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3.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14AB" w14:textId="2CF5B090" w:rsidR="00610428" w:rsidRDefault="005E5375" w:rsidP="00BC28C6">
      <w:pPr>
        <w:spacing w:before="126" w:line="430" w:lineRule="exact"/>
        <w:ind w:left="1125"/>
        <w:rPr>
          <w:sz w:val="41"/>
        </w:rPr>
      </w:pPr>
      <w:r>
        <w:rPr>
          <w:noProof/>
          <w:sz w:val="22"/>
        </w:rPr>
        <w:pict w14:anchorId="1C00DEC9">
          <v:rect id="_x0000_s2132" style="position:absolute;left:0;text-align:left;margin-left:-71.15pt;margin-top:-70.9pt;width:111.25pt;height:849.3pt;z-index:-251658205" fillcolor="#52100c" stroked="f"/>
        </w:pict>
      </w:r>
      <w:r>
        <w:rPr>
          <w:noProof/>
          <w:sz w:val="22"/>
        </w:rPr>
        <w:pict w14:anchorId="186B666E">
          <v:rect id="_x0000_s2131" style="position:absolute;left:0;text-align:left;margin-left:-60.05pt;margin-top:-62.05pt;width:99.25pt;height:841.95pt;z-index:-251658204" filled="f" strokecolor="#52100c" strokeweight=".14058mm"/>
        </w:pict>
      </w:r>
      <w:r w:rsidR="00CF3E22">
        <w:rPr>
          <w:sz w:val="41"/>
        </w:rPr>
        <w:t>Trabajo</w:t>
      </w:r>
      <w:r w:rsidR="00CF3E22">
        <w:rPr>
          <w:spacing w:val="-3"/>
          <w:sz w:val="41"/>
        </w:rPr>
        <w:t xml:space="preserve"> </w:t>
      </w:r>
      <w:r w:rsidR="00CF3E22">
        <w:rPr>
          <w:sz w:val="41"/>
        </w:rPr>
        <w:t>Fin</w:t>
      </w:r>
      <w:r w:rsidR="00CF3E22">
        <w:rPr>
          <w:spacing w:val="-3"/>
          <w:sz w:val="41"/>
        </w:rPr>
        <w:t xml:space="preserve"> </w:t>
      </w:r>
      <w:r w:rsidR="00CF3E22">
        <w:rPr>
          <w:sz w:val="41"/>
        </w:rPr>
        <w:t>de</w:t>
      </w:r>
      <w:r w:rsidR="00CF3E22">
        <w:rPr>
          <w:spacing w:val="-3"/>
          <w:sz w:val="41"/>
        </w:rPr>
        <w:t xml:space="preserve"> </w:t>
      </w:r>
      <w:r w:rsidR="00CF3E22">
        <w:rPr>
          <w:sz w:val="41"/>
        </w:rPr>
        <w:t>Grado</w:t>
      </w:r>
    </w:p>
    <w:p w14:paraId="743C7E04" w14:textId="77777777" w:rsidR="0049092F" w:rsidRDefault="00CF3E22" w:rsidP="00BC28C6">
      <w:pPr>
        <w:tabs>
          <w:tab w:val="left" w:pos="2534"/>
          <w:tab w:val="left" w:pos="3274"/>
          <w:tab w:val="left" w:pos="5324"/>
          <w:tab w:val="left" w:pos="6065"/>
          <w:tab w:val="left" w:pos="6876"/>
          <w:tab w:val="left" w:pos="9244"/>
        </w:tabs>
        <w:spacing w:before="24" w:line="199" w:lineRule="auto"/>
        <w:ind w:left="1134" w:firstLine="12"/>
        <w:rPr>
          <w:w w:val="105"/>
          <w:sz w:val="41"/>
        </w:rPr>
      </w:pPr>
      <w:r>
        <w:rPr>
          <w:w w:val="105"/>
          <w:sz w:val="41"/>
        </w:rPr>
        <w:t>Grado</w:t>
      </w:r>
      <w:r>
        <w:rPr>
          <w:w w:val="105"/>
          <w:sz w:val="41"/>
        </w:rPr>
        <w:tab/>
        <w:t>en</w:t>
      </w:r>
      <w:r>
        <w:rPr>
          <w:w w:val="105"/>
          <w:sz w:val="41"/>
        </w:rPr>
        <w:tab/>
        <w:t>Ingeniería</w:t>
      </w:r>
      <w:r>
        <w:rPr>
          <w:w w:val="105"/>
          <w:sz w:val="41"/>
        </w:rPr>
        <w:tab/>
        <w:t>de</w:t>
      </w:r>
      <w:r>
        <w:rPr>
          <w:w w:val="105"/>
          <w:sz w:val="41"/>
        </w:rPr>
        <w:tab/>
        <w:t>las</w:t>
      </w:r>
    </w:p>
    <w:p w14:paraId="4B92B21F" w14:textId="7F1E3998" w:rsidR="00610428" w:rsidRDefault="00CF3E22" w:rsidP="00BC28C6">
      <w:pPr>
        <w:tabs>
          <w:tab w:val="left" w:pos="2534"/>
          <w:tab w:val="left" w:pos="3274"/>
          <w:tab w:val="left" w:pos="5324"/>
          <w:tab w:val="left" w:pos="6065"/>
          <w:tab w:val="left" w:pos="6876"/>
          <w:tab w:val="left" w:pos="9244"/>
        </w:tabs>
        <w:spacing w:before="24" w:line="199" w:lineRule="auto"/>
        <w:ind w:left="1125" w:firstLine="12"/>
        <w:rPr>
          <w:sz w:val="41"/>
        </w:rPr>
      </w:pPr>
      <w:r>
        <w:rPr>
          <w:w w:val="105"/>
          <w:sz w:val="41"/>
        </w:rPr>
        <w:t>Tecnologías</w:t>
      </w:r>
      <w:r>
        <w:rPr>
          <w:w w:val="105"/>
          <w:sz w:val="41"/>
        </w:rPr>
        <w:tab/>
      </w:r>
      <w:r w:rsidR="00365FDC">
        <w:rPr>
          <w:w w:val="105"/>
          <w:sz w:val="41"/>
        </w:rPr>
        <w:t xml:space="preserve"> </w:t>
      </w:r>
      <w:r>
        <w:rPr>
          <w:spacing w:val="-5"/>
          <w:w w:val="105"/>
          <w:sz w:val="41"/>
        </w:rPr>
        <w:t>de</w:t>
      </w:r>
      <w:r w:rsidR="00365FDC">
        <w:rPr>
          <w:spacing w:val="-5"/>
          <w:w w:val="105"/>
          <w:sz w:val="41"/>
        </w:rPr>
        <w:t xml:space="preserve"> </w:t>
      </w:r>
      <w:r>
        <w:rPr>
          <w:w w:val="105"/>
          <w:sz w:val="41"/>
        </w:rPr>
        <w:t>Telecomunicación</w:t>
      </w:r>
    </w:p>
    <w:p w14:paraId="55C82C79" w14:textId="77777777" w:rsidR="00610428" w:rsidRDefault="00610428" w:rsidP="00EA3025">
      <w:pPr>
        <w:ind w:left="720" w:hanging="720"/>
        <w:rPr>
          <w:sz w:val="54"/>
        </w:rPr>
      </w:pPr>
    </w:p>
    <w:p w14:paraId="7BD2EE44" w14:textId="77777777" w:rsidR="00610428" w:rsidRDefault="00610428" w:rsidP="00EA3025">
      <w:pPr>
        <w:ind w:left="720" w:hanging="720"/>
        <w:rPr>
          <w:sz w:val="54"/>
        </w:rPr>
      </w:pPr>
    </w:p>
    <w:p w14:paraId="69849337" w14:textId="77777777" w:rsidR="00610428" w:rsidRDefault="00610428">
      <w:pPr>
        <w:rPr>
          <w:sz w:val="54"/>
        </w:rPr>
      </w:pPr>
    </w:p>
    <w:p w14:paraId="1E1086B0" w14:textId="427219F5" w:rsidR="00610428" w:rsidRDefault="00CF3E22" w:rsidP="00702678">
      <w:pPr>
        <w:spacing w:before="369" w:line="242" w:lineRule="auto"/>
        <w:ind w:left="1138" w:right="1191"/>
        <w:rPr>
          <w:sz w:val="41"/>
        </w:rPr>
      </w:pPr>
      <w:r>
        <w:rPr>
          <w:sz w:val="41"/>
        </w:rPr>
        <w:t xml:space="preserve">Estado del arte del aprendizaje basado en juegos educativos </w:t>
      </w:r>
      <w:r w:rsidR="00D70855">
        <w:rPr>
          <w:sz w:val="41"/>
        </w:rPr>
        <w:t>digitales</w:t>
      </w:r>
      <w:r>
        <w:rPr>
          <w:sz w:val="41"/>
        </w:rPr>
        <w:t xml:space="preserve"> y diseño e implementación de métodos estadísticos de validación aplicado a GBL.</w:t>
      </w:r>
    </w:p>
    <w:p w14:paraId="7B0BE261" w14:textId="77777777" w:rsidR="00610428" w:rsidRDefault="00610428">
      <w:pPr>
        <w:spacing w:before="5"/>
        <w:rPr>
          <w:sz w:val="51"/>
        </w:rPr>
      </w:pPr>
    </w:p>
    <w:p w14:paraId="6D4DA35B" w14:textId="24157C77" w:rsidR="000E0E7C" w:rsidRDefault="00CF3E22" w:rsidP="002D43D9">
      <w:pPr>
        <w:spacing w:before="1" w:line="357" w:lineRule="auto"/>
        <w:ind w:left="1129" w:hanging="2"/>
        <w:rPr>
          <w:spacing w:val="-67"/>
          <w:sz w:val="28"/>
        </w:rPr>
      </w:pPr>
      <w:r>
        <w:rPr>
          <w:sz w:val="28"/>
        </w:rPr>
        <w:t>Autor:</w:t>
      </w:r>
      <w:r>
        <w:rPr>
          <w:spacing w:val="14"/>
          <w:sz w:val="28"/>
        </w:rPr>
        <w:t xml:space="preserve"> </w:t>
      </w:r>
      <w:r>
        <w:rPr>
          <w:sz w:val="28"/>
        </w:rPr>
        <w:t xml:space="preserve">José Manuel Candilejo </w:t>
      </w:r>
      <w:r w:rsidR="002D43D9">
        <w:rPr>
          <w:sz w:val="28"/>
        </w:rPr>
        <w:t>E</w:t>
      </w:r>
      <w:r>
        <w:rPr>
          <w:sz w:val="28"/>
        </w:rPr>
        <w:t>gea</w:t>
      </w:r>
      <w:r>
        <w:rPr>
          <w:spacing w:val="-67"/>
          <w:sz w:val="28"/>
        </w:rPr>
        <w:t xml:space="preserve"> </w:t>
      </w:r>
    </w:p>
    <w:p w14:paraId="11F89848" w14:textId="4594820A" w:rsidR="00610428" w:rsidRDefault="00CF3E22" w:rsidP="002D43D9">
      <w:pPr>
        <w:spacing w:before="1" w:line="357" w:lineRule="auto"/>
        <w:ind w:left="1129" w:hanging="2"/>
        <w:rPr>
          <w:sz w:val="28"/>
        </w:rPr>
      </w:pPr>
      <w:r>
        <w:rPr>
          <w:sz w:val="28"/>
        </w:rPr>
        <w:t>Tutor:</w:t>
      </w:r>
      <w:r>
        <w:rPr>
          <w:spacing w:val="5"/>
          <w:sz w:val="28"/>
        </w:rPr>
        <w:t xml:space="preserve"> </w:t>
      </w:r>
      <w:r>
        <w:rPr>
          <w:sz w:val="28"/>
        </w:rPr>
        <w:t>Francisco Javier Muñoz Calle</w:t>
      </w:r>
    </w:p>
    <w:p w14:paraId="08F6AB25" w14:textId="77777777" w:rsidR="00610428" w:rsidRDefault="00610428">
      <w:pPr>
        <w:rPr>
          <w:sz w:val="38"/>
        </w:rPr>
      </w:pPr>
    </w:p>
    <w:p w14:paraId="7A106BA0" w14:textId="77777777" w:rsidR="00610428" w:rsidRDefault="00610428">
      <w:pPr>
        <w:rPr>
          <w:sz w:val="38"/>
        </w:rPr>
      </w:pPr>
    </w:p>
    <w:p w14:paraId="62FDDA60" w14:textId="0DBA0A3E" w:rsidR="00610428" w:rsidRDefault="005E5375">
      <w:pPr>
        <w:rPr>
          <w:sz w:val="38"/>
        </w:rPr>
      </w:pPr>
      <w:r>
        <w:rPr>
          <w:noProof/>
          <w:sz w:val="38"/>
        </w:rPr>
        <w:pict w14:anchorId="3527B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71.15pt;margin-top:22.7pt;width:110.35pt;height:158.75pt;z-index:-251658201">
            <v:imagedata r:id="rId8" o:title=""/>
          </v:shape>
        </w:pict>
      </w:r>
      <w:r>
        <w:rPr>
          <w:noProof/>
          <w:sz w:val="38"/>
        </w:rPr>
        <w:pict w14:anchorId="7184C658">
          <v:rect id="_x0000_s2129" style="position:absolute;left:0;text-align:left;margin-left:-60.05pt;margin-top:22.7pt;width:595.3pt;height:158.75pt;z-index:-251658202" filled="f" strokecolor="#52100c" strokeweight=".14058mm"/>
        </w:pict>
      </w:r>
      <w:r>
        <w:rPr>
          <w:noProof/>
          <w:sz w:val="38"/>
        </w:rPr>
        <w:pict w14:anchorId="5D665FEC">
          <v:rect id="_x0000_s2130" style="position:absolute;left:0;text-align:left;margin-left:-60.05pt;margin-top:22.7pt;width:595.3pt;height:158.75pt;z-index:-251658203" fillcolor="#52100c" stroked="f"/>
        </w:pict>
      </w:r>
    </w:p>
    <w:p w14:paraId="3FAF7B74" w14:textId="5FE4C5DC" w:rsidR="00610428" w:rsidRDefault="005E5375">
      <w:pPr>
        <w:spacing w:before="4"/>
        <w:rPr>
          <w:sz w:val="49"/>
        </w:rPr>
      </w:pPr>
      <w:r>
        <w:rPr>
          <w:b/>
          <w:noProof/>
          <w:color w:val="FFFFFF"/>
          <w:sz w:val="28"/>
        </w:rPr>
        <w:pict w14:anchorId="71A14669">
          <v:shape id="_x0000_s2127" type="#_x0000_t75" style="position:absolute;left:0;text-align:left;margin-left:387.05pt;margin-top:24.7pt;width:67.6pt;height:85.05pt;z-index:-251658200">
            <v:imagedata r:id="rId9" o:title=""/>
          </v:shape>
        </w:pict>
      </w:r>
    </w:p>
    <w:p w14:paraId="190F3E01" w14:textId="638AD39B" w:rsidR="00CF3E22" w:rsidRDefault="00CF3E22" w:rsidP="00D93789">
      <w:pPr>
        <w:spacing w:line="249" w:lineRule="auto"/>
        <w:ind w:left="2268" w:right="2438"/>
        <w:jc w:val="center"/>
        <w:rPr>
          <w:b/>
          <w:color w:val="FFFFFF"/>
          <w:sz w:val="28"/>
        </w:rPr>
      </w:pPr>
      <w:r>
        <w:rPr>
          <w:b/>
          <w:color w:val="FFFFFF"/>
          <w:sz w:val="28"/>
        </w:rPr>
        <w:t xml:space="preserve">Departamento de </w:t>
      </w:r>
      <w:r w:rsidR="00D93789">
        <w:rPr>
          <w:b/>
          <w:color w:val="FFFFFF"/>
          <w:sz w:val="28"/>
        </w:rPr>
        <w:t xml:space="preserve">Ingeniería </w:t>
      </w:r>
      <w:r>
        <w:rPr>
          <w:b/>
          <w:color w:val="FFFFFF"/>
          <w:sz w:val="28"/>
        </w:rPr>
        <w:t>Telemática</w:t>
      </w:r>
    </w:p>
    <w:p w14:paraId="4A1FDE2B" w14:textId="2E233E06" w:rsidR="00610428" w:rsidRDefault="00CF3E22">
      <w:pPr>
        <w:spacing w:line="249" w:lineRule="auto"/>
        <w:ind w:left="2494" w:right="2592"/>
        <w:jc w:val="center"/>
        <w:rPr>
          <w:b/>
          <w:sz w:val="28"/>
        </w:rPr>
      </w:pPr>
      <w:r>
        <w:rPr>
          <w:b/>
          <w:color w:val="FFFFFF"/>
          <w:sz w:val="28"/>
        </w:rPr>
        <w:t>Escuela</w:t>
      </w:r>
      <w:r>
        <w:rPr>
          <w:b/>
          <w:color w:val="FFFFFF"/>
          <w:spacing w:val="-14"/>
          <w:sz w:val="28"/>
        </w:rPr>
        <w:t xml:space="preserve"> </w:t>
      </w:r>
      <w:r>
        <w:rPr>
          <w:b/>
          <w:color w:val="FFFFFF"/>
          <w:sz w:val="28"/>
        </w:rPr>
        <w:t>Técnica</w:t>
      </w:r>
      <w:r>
        <w:rPr>
          <w:b/>
          <w:color w:val="FFFFFF"/>
          <w:spacing w:val="-13"/>
          <w:sz w:val="28"/>
        </w:rPr>
        <w:t xml:space="preserve"> </w:t>
      </w:r>
      <w:r>
        <w:rPr>
          <w:b/>
          <w:color w:val="FFFFFF"/>
          <w:sz w:val="28"/>
        </w:rPr>
        <w:t>Superior</w:t>
      </w:r>
      <w:r>
        <w:rPr>
          <w:b/>
          <w:color w:val="FFFFFF"/>
          <w:spacing w:val="-14"/>
          <w:sz w:val="28"/>
        </w:rPr>
        <w:t xml:space="preserve"> </w:t>
      </w:r>
      <w:r>
        <w:rPr>
          <w:b/>
          <w:color w:val="FFFFFF"/>
          <w:sz w:val="28"/>
        </w:rPr>
        <w:t>de</w:t>
      </w:r>
      <w:r>
        <w:rPr>
          <w:b/>
          <w:color w:val="FFFFFF"/>
          <w:spacing w:val="-13"/>
          <w:sz w:val="28"/>
        </w:rPr>
        <w:t xml:space="preserve"> </w:t>
      </w:r>
      <w:r>
        <w:rPr>
          <w:b/>
          <w:color w:val="FFFFFF"/>
          <w:sz w:val="28"/>
        </w:rPr>
        <w:t>Ingeniería</w:t>
      </w:r>
      <w:r>
        <w:rPr>
          <w:b/>
          <w:color w:val="FFFFFF"/>
          <w:spacing w:val="-67"/>
          <w:sz w:val="28"/>
        </w:rPr>
        <w:t xml:space="preserve"> </w:t>
      </w:r>
      <w:r>
        <w:rPr>
          <w:b/>
          <w:color w:val="FFFFFF"/>
          <w:sz w:val="28"/>
        </w:rPr>
        <w:t>Universidad</w:t>
      </w:r>
      <w:r>
        <w:rPr>
          <w:b/>
          <w:color w:val="FFFFFF"/>
          <w:spacing w:val="-3"/>
          <w:sz w:val="28"/>
        </w:rPr>
        <w:t xml:space="preserve"> </w:t>
      </w:r>
      <w:r>
        <w:rPr>
          <w:b/>
          <w:color w:val="FFFFFF"/>
          <w:sz w:val="28"/>
        </w:rPr>
        <w:t>de</w:t>
      </w:r>
      <w:r>
        <w:rPr>
          <w:b/>
          <w:color w:val="FFFFFF"/>
          <w:spacing w:val="-2"/>
          <w:sz w:val="28"/>
        </w:rPr>
        <w:t xml:space="preserve"> </w:t>
      </w:r>
      <w:r>
        <w:rPr>
          <w:b/>
          <w:color w:val="FFFFFF"/>
          <w:sz w:val="28"/>
        </w:rPr>
        <w:t>Sevilla</w:t>
      </w:r>
    </w:p>
    <w:p w14:paraId="439AE6F8" w14:textId="4BE17284" w:rsidR="00610428" w:rsidRDefault="00CF3E22">
      <w:pPr>
        <w:spacing w:before="262"/>
        <w:ind w:left="2494" w:right="2591"/>
        <w:jc w:val="center"/>
      </w:pPr>
      <w:r>
        <w:rPr>
          <w:color w:val="FFFFFF"/>
        </w:rPr>
        <w:t>Sevilla,</w:t>
      </w:r>
      <w:r>
        <w:rPr>
          <w:color w:val="FFFFFF"/>
          <w:spacing w:val="-5"/>
        </w:rPr>
        <w:t xml:space="preserve"> </w:t>
      </w:r>
      <w:r>
        <w:rPr>
          <w:color w:val="FFFFFF"/>
        </w:rPr>
        <w:t>202</w:t>
      </w:r>
      <w:r w:rsidR="0017641A">
        <w:rPr>
          <w:color w:val="FFFFFF"/>
        </w:rPr>
        <w:t>4</w:t>
      </w:r>
    </w:p>
    <w:p w14:paraId="289B9FA5" w14:textId="02A7BC8D" w:rsidR="00610428" w:rsidRDefault="00265D23">
      <w:pPr>
        <w:jc w:val="center"/>
        <w:sectPr w:rsidR="00610428" w:rsidSect="006D42E2">
          <w:footerReference w:type="even" r:id="rId10"/>
          <w:footerReference w:type="default" r:id="rId11"/>
          <w:type w:val="continuous"/>
          <w:pgSz w:w="11910" w:h="16840"/>
          <w:pgMar w:top="1418" w:right="1418" w:bottom="1418" w:left="1418" w:header="720" w:footer="720" w:gutter="0"/>
          <w:pgNumType w:fmt="upperRoman"/>
          <w:cols w:space="720"/>
          <w:titlePg/>
          <w:docGrid w:linePitch="299"/>
        </w:sectPr>
      </w:pPr>
      <w:r>
        <w:rPr>
          <w:noProof/>
          <w:color w:val="FFFFFF"/>
        </w:rPr>
        <w:drawing>
          <wp:anchor distT="0" distB="0" distL="114300" distR="114300" simplePos="0" relativeHeight="251658252" behindDoc="0" locked="0" layoutInCell="1" allowOverlap="1" wp14:anchorId="152878DC" wp14:editId="7723B30E">
            <wp:simplePos x="0" y="0"/>
            <wp:positionH relativeFrom="column">
              <wp:posOffset>3600450</wp:posOffset>
            </wp:positionH>
            <wp:positionV relativeFrom="paragraph">
              <wp:posOffset>339090</wp:posOffset>
            </wp:positionV>
            <wp:extent cx="866775" cy="8667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375">
        <w:rPr>
          <w:noProof/>
          <w:color w:val="FFFFFF"/>
        </w:rPr>
        <w:pict w14:anchorId="3B198625">
          <v:shape id="_x0000_s2126" type="#_x0000_t75" style="position:absolute;left:0;text-align:left;margin-left:191.45pt;margin-top:27.1pt;width:70pt;height:62.7pt;z-index:-251658199;mso-position-horizontal-relative:text;mso-position-vertical-relative:text">
            <v:imagedata r:id="rId13" o:title=""/>
          </v:shape>
        </w:pict>
      </w:r>
    </w:p>
    <w:p w14:paraId="754857D4" w14:textId="77777777" w:rsidR="00610428" w:rsidRDefault="00610428">
      <w:pPr>
        <w:spacing w:before="4"/>
        <w:rPr>
          <w:sz w:val="17"/>
        </w:rPr>
      </w:pPr>
    </w:p>
    <w:p w14:paraId="735E4684" w14:textId="77777777" w:rsidR="00610428" w:rsidRDefault="00610428">
      <w:pPr>
        <w:rPr>
          <w:sz w:val="17"/>
        </w:rPr>
        <w:sectPr w:rsidR="00610428" w:rsidSect="006D42E2">
          <w:pgSz w:w="11910" w:h="16840"/>
          <w:pgMar w:top="1418" w:right="1418" w:bottom="1418" w:left="1418" w:header="720" w:footer="720" w:gutter="0"/>
          <w:pgNumType w:fmt="upperRoman" w:start="1"/>
          <w:cols w:space="720"/>
          <w:docGrid w:linePitch="299"/>
        </w:sectPr>
      </w:pPr>
    </w:p>
    <w:p w14:paraId="02C42261" w14:textId="77777777" w:rsidR="00610428" w:rsidRDefault="00CF3E22" w:rsidP="0049092F">
      <w:pPr>
        <w:spacing w:before="0"/>
        <w:jc w:val="center"/>
        <w:rPr>
          <w:sz w:val="28"/>
        </w:rPr>
      </w:pPr>
      <w:r>
        <w:rPr>
          <w:sz w:val="28"/>
        </w:rPr>
        <w:lastRenderedPageBreak/>
        <w:t>Trabajo</w:t>
      </w:r>
      <w:r>
        <w:rPr>
          <w:spacing w:val="7"/>
          <w:sz w:val="28"/>
        </w:rPr>
        <w:t xml:space="preserve"> </w:t>
      </w:r>
      <w:r>
        <w:rPr>
          <w:sz w:val="28"/>
        </w:rPr>
        <w:t>Fin</w:t>
      </w:r>
      <w:r>
        <w:rPr>
          <w:spacing w:val="7"/>
          <w:sz w:val="28"/>
        </w:rPr>
        <w:t xml:space="preserve"> </w:t>
      </w:r>
      <w:r>
        <w:rPr>
          <w:sz w:val="28"/>
        </w:rPr>
        <w:t>de</w:t>
      </w:r>
      <w:r>
        <w:rPr>
          <w:spacing w:val="7"/>
          <w:sz w:val="28"/>
        </w:rPr>
        <w:t xml:space="preserve"> </w:t>
      </w:r>
      <w:r>
        <w:rPr>
          <w:sz w:val="28"/>
        </w:rPr>
        <w:t>Grado</w:t>
      </w:r>
    </w:p>
    <w:p w14:paraId="3967906C" w14:textId="77777777" w:rsidR="00610428" w:rsidRDefault="00CF3E22" w:rsidP="0049092F">
      <w:pPr>
        <w:spacing w:before="0"/>
        <w:jc w:val="center"/>
        <w:rPr>
          <w:sz w:val="28"/>
        </w:rPr>
      </w:pPr>
      <w:r>
        <w:rPr>
          <w:sz w:val="28"/>
        </w:rPr>
        <w:t>Grado</w:t>
      </w:r>
      <w:r>
        <w:rPr>
          <w:spacing w:val="16"/>
          <w:sz w:val="28"/>
        </w:rPr>
        <w:t xml:space="preserve"> </w:t>
      </w:r>
      <w:r>
        <w:rPr>
          <w:sz w:val="28"/>
        </w:rPr>
        <w:t>en</w:t>
      </w:r>
      <w:r>
        <w:rPr>
          <w:spacing w:val="17"/>
          <w:sz w:val="28"/>
        </w:rPr>
        <w:t xml:space="preserve"> </w:t>
      </w:r>
      <w:r>
        <w:rPr>
          <w:sz w:val="28"/>
        </w:rPr>
        <w:t>Ingeniería</w:t>
      </w:r>
      <w:r>
        <w:rPr>
          <w:spacing w:val="17"/>
          <w:sz w:val="28"/>
        </w:rPr>
        <w:t xml:space="preserve"> </w:t>
      </w:r>
      <w:r>
        <w:rPr>
          <w:sz w:val="28"/>
        </w:rPr>
        <w:t>de</w:t>
      </w:r>
      <w:r>
        <w:rPr>
          <w:spacing w:val="16"/>
          <w:sz w:val="28"/>
        </w:rPr>
        <w:t xml:space="preserve"> </w:t>
      </w:r>
      <w:r>
        <w:rPr>
          <w:sz w:val="28"/>
        </w:rPr>
        <w:t>las</w:t>
      </w:r>
      <w:r>
        <w:rPr>
          <w:spacing w:val="17"/>
          <w:sz w:val="28"/>
        </w:rPr>
        <w:t xml:space="preserve"> </w:t>
      </w:r>
      <w:r>
        <w:rPr>
          <w:sz w:val="28"/>
        </w:rPr>
        <w:t>Tecnologías</w:t>
      </w:r>
      <w:r>
        <w:rPr>
          <w:spacing w:val="17"/>
          <w:sz w:val="28"/>
        </w:rPr>
        <w:t xml:space="preserve"> </w:t>
      </w:r>
      <w:r>
        <w:rPr>
          <w:sz w:val="28"/>
        </w:rPr>
        <w:t>de</w:t>
      </w:r>
      <w:r>
        <w:rPr>
          <w:spacing w:val="17"/>
          <w:sz w:val="28"/>
        </w:rPr>
        <w:t xml:space="preserve"> </w:t>
      </w:r>
      <w:r>
        <w:rPr>
          <w:sz w:val="28"/>
        </w:rPr>
        <w:t>Telecomunicación</w:t>
      </w:r>
    </w:p>
    <w:p w14:paraId="551C4704" w14:textId="77777777" w:rsidR="00610428" w:rsidRDefault="00610428" w:rsidP="0049092F">
      <w:pPr>
        <w:rPr>
          <w:sz w:val="38"/>
        </w:rPr>
      </w:pPr>
    </w:p>
    <w:p w14:paraId="38DD55BF" w14:textId="77777777" w:rsidR="00610428" w:rsidRDefault="00610428" w:rsidP="0049092F">
      <w:pPr>
        <w:rPr>
          <w:sz w:val="38"/>
        </w:rPr>
      </w:pPr>
    </w:p>
    <w:p w14:paraId="1E2F4C71" w14:textId="77777777" w:rsidR="00610428" w:rsidRDefault="00610428" w:rsidP="0049092F">
      <w:pPr>
        <w:rPr>
          <w:sz w:val="41"/>
        </w:rPr>
      </w:pPr>
    </w:p>
    <w:p w14:paraId="17944C8A" w14:textId="061EE14C" w:rsidR="00610428" w:rsidRDefault="00D10B96" w:rsidP="0049092F">
      <w:pPr>
        <w:spacing w:before="0" w:line="218" w:lineRule="auto"/>
        <w:jc w:val="center"/>
        <w:rPr>
          <w:b/>
          <w:sz w:val="41"/>
        </w:rPr>
      </w:pPr>
      <w:r w:rsidRPr="00D10B96">
        <w:rPr>
          <w:b/>
          <w:sz w:val="41"/>
        </w:rPr>
        <w:t>Estado del arte del aprendizaje</w:t>
      </w:r>
      <w:r w:rsidR="00DB7E23">
        <w:rPr>
          <w:b/>
          <w:sz w:val="41"/>
        </w:rPr>
        <w:t xml:space="preserve">                        </w:t>
      </w:r>
      <w:r w:rsidRPr="00D10B96">
        <w:rPr>
          <w:b/>
          <w:sz w:val="41"/>
        </w:rPr>
        <w:t xml:space="preserve">basado en juegos educativos </w:t>
      </w:r>
      <w:r w:rsidR="00E57936">
        <w:rPr>
          <w:b/>
          <w:sz w:val="41"/>
        </w:rPr>
        <w:t>digitales</w:t>
      </w:r>
      <w:r w:rsidRPr="00D10B96">
        <w:rPr>
          <w:b/>
          <w:sz w:val="41"/>
        </w:rPr>
        <w:t xml:space="preserve"> y diseño e implementación de métodos estadísticos de validación aplicado a</w:t>
      </w:r>
      <w:r>
        <w:rPr>
          <w:b/>
          <w:sz w:val="41"/>
        </w:rPr>
        <w:t xml:space="preserve"> </w:t>
      </w:r>
      <w:r w:rsidRPr="00D10B96">
        <w:rPr>
          <w:b/>
          <w:sz w:val="41"/>
        </w:rPr>
        <w:t>GBL</w:t>
      </w:r>
      <w:r w:rsidR="00CF3E22">
        <w:rPr>
          <w:b/>
          <w:sz w:val="41"/>
        </w:rPr>
        <w:t>.</w:t>
      </w:r>
    </w:p>
    <w:p w14:paraId="2F491A88" w14:textId="77777777" w:rsidR="00610428" w:rsidRDefault="00610428" w:rsidP="0049092F">
      <w:pPr>
        <w:rPr>
          <w:b/>
          <w:sz w:val="60"/>
        </w:rPr>
      </w:pPr>
    </w:p>
    <w:p w14:paraId="228BA96D" w14:textId="77777777" w:rsidR="00610428" w:rsidRDefault="00610428" w:rsidP="0049092F">
      <w:pPr>
        <w:rPr>
          <w:b/>
          <w:sz w:val="71"/>
        </w:rPr>
      </w:pPr>
    </w:p>
    <w:p w14:paraId="62EF8227" w14:textId="666627AD" w:rsidR="00610428" w:rsidRDefault="00CF3E22" w:rsidP="0049092F">
      <w:pPr>
        <w:jc w:val="center"/>
      </w:pPr>
      <w:r>
        <w:t>Autor:</w:t>
      </w:r>
    </w:p>
    <w:p w14:paraId="1960FDEB" w14:textId="7EB6575D" w:rsidR="00610428" w:rsidRDefault="00D10B96" w:rsidP="0049092F">
      <w:pPr>
        <w:spacing w:before="0"/>
        <w:jc w:val="center"/>
      </w:pPr>
      <w:r>
        <w:t>José Manuel Candilejo Egea</w:t>
      </w:r>
    </w:p>
    <w:p w14:paraId="38F9DB7E" w14:textId="77777777" w:rsidR="00610428" w:rsidRDefault="00610428" w:rsidP="0049092F">
      <w:pPr>
        <w:rPr>
          <w:sz w:val="32"/>
        </w:rPr>
      </w:pPr>
    </w:p>
    <w:p w14:paraId="64663050" w14:textId="77777777" w:rsidR="00610428" w:rsidRDefault="00610428" w:rsidP="0049092F">
      <w:pPr>
        <w:rPr>
          <w:sz w:val="37"/>
        </w:rPr>
      </w:pPr>
    </w:p>
    <w:p w14:paraId="3F58481A" w14:textId="77777777" w:rsidR="00610428" w:rsidRDefault="00CF3E22" w:rsidP="0049092F">
      <w:pPr>
        <w:jc w:val="center"/>
      </w:pPr>
      <w:r>
        <w:t>Tutor:</w:t>
      </w:r>
    </w:p>
    <w:p w14:paraId="38D2DB85" w14:textId="65021B5D" w:rsidR="00610428" w:rsidRDefault="00D10B96" w:rsidP="0049092F">
      <w:pPr>
        <w:spacing w:before="0"/>
        <w:jc w:val="center"/>
      </w:pPr>
      <w:r>
        <w:t>Francisco Ja</w:t>
      </w:r>
      <w:r w:rsidR="00C83E3E">
        <w:t>vier Mu</w:t>
      </w:r>
      <w:r w:rsidR="000C3737">
        <w:t>ñoz Calle</w:t>
      </w:r>
    </w:p>
    <w:p w14:paraId="0C3C6180" w14:textId="6633E041" w:rsidR="00610428" w:rsidRDefault="00CF3E22" w:rsidP="0049092F">
      <w:pPr>
        <w:jc w:val="center"/>
      </w:pPr>
      <w:r>
        <w:t>Profesor</w:t>
      </w:r>
      <w:r>
        <w:rPr>
          <w:spacing w:val="-8"/>
        </w:rPr>
        <w:t xml:space="preserve"> </w:t>
      </w:r>
      <w:r w:rsidR="00DB5747">
        <w:t>Colaborador</w:t>
      </w:r>
    </w:p>
    <w:p w14:paraId="0375195C" w14:textId="77777777" w:rsidR="00610428" w:rsidRDefault="00610428" w:rsidP="0049092F">
      <w:pPr>
        <w:rPr>
          <w:sz w:val="26"/>
        </w:rPr>
      </w:pPr>
    </w:p>
    <w:p w14:paraId="3E5A9831" w14:textId="77777777" w:rsidR="00610428" w:rsidRDefault="00610428" w:rsidP="0049092F">
      <w:pPr>
        <w:rPr>
          <w:sz w:val="26"/>
        </w:rPr>
      </w:pPr>
    </w:p>
    <w:p w14:paraId="348D6B5D" w14:textId="77777777" w:rsidR="00610428" w:rsidRDefault="00610428" w:rsidP="0049092F">
      <w:pPr>
        <w:rPr>
          <w:sz w:val="26"/>
        </w:rPr>
      </w:pPr>
    </w:p>
    <w:p w14:paraId="305CA747" w14:textId="77777777" w:rsidR="00610428" w:rsidRDefault="00610428" w:rsidP="0049092F">
      <w:pPr>
        <w:rPr>
          <w:sz w:val="26"/>
        </w:rPr>
      </w:pPr>
    </w:p>
    <w:p w14:paraId="6D8A161F" w14:textId="77777777" w:rsidR="00610428" w:rsidRDefault="00610428" w:rsidP="0049092F">
      <w:pPr>
        <w:rPr>
          <w:sz w:val="26"/>
        </w:rPr>
      </w:pPr>
    </w:p>
    <w:p w14:paraId="657FA077" w14:textId="77777777" w:rsidR="00610428" w:rsidRDefault="00610428" w:rsidP="0049092F">
      <w:pPr>
        <w:rPr>
          <w:sz w:val="30"/>
        </w:rPr>
      </w:pPr>
    </w:p>
    <w:p w14:paraId="6C3BE326" w14:textId="5EDF6491" w:rsidR="00610428" w:rsidRDefault="00CF3E22" w:rsidP="0049092F">
      <w:pPr>
        <w:spacing w:before="0" w:line="249" w:lineRule="auto"/>
        <w:ind w:hanging="1"/>
        <w:jc w:val="center"/>
        <w:rPr>
          <w:sz w:val="28"/>
        </w:rPr>
      </w:pPr>
      <w:r>
        <w:rPr>
          <w:sz w:val="28"/>
        </w:rPr>
        <w:t xml:space="preserve">Dpto. de Ingeniería </w:t>
      </w:r>
      <w:r w:rsidR="000C3737">
        <w:rPr>
          <w:sz w:val="28"/>
        </w:rPr>
        <w:t>Telemática</w:t>
      </w:r>
      <w:r>
        <w:rPr>
          <w:spacing w:val="1"/>
          <w:sz w:val="28"/>
        </w:rPr>
        <w:t xml:space="preserve"> </w:t>
      </w:r>
      <w:r>
        <w:rPr>
          <w:sz w:val="28"/>
        </w:rPr>
        <w:t>Escuela</w:t>
      </w:r>
      <w:r>
        <w:rPr>
          <w:spacing w:val="-11"/>
          <w:sz w:val="28"/>
        </w:rPr>
        <w:t xml:space="preserve"> </w:t>
      </w:r>
      <w:r>
        <w:rPr>
          <w:sz w:val="28"/>
        </w:rPr>
        <w:t>Técnica</w:t>
      </w:r>
      <w:r>
        <w:rPr>
          <w:spacing w:val="-11"/>
          <w:sz w:val="28"/>
        </w:rPr>
        <w:t xml:space="preserve"> </w:t>
      </w:r>
      <w:r>
        <w:rPr>
          <w:sz w:val="28"/>
        </w:rPr>
        <w:t>Superior</w:t>
      </w:r>
      <w:r>
        <w:rPr>
          <w:spacing w:val="-11"/>
          <w:sz w:val="28"/>
        </w:rPr>
        <w:t xml:space="preserve"> </w:t>
      </w:r>
      <w:r>
        <w:rPr>
          <w:sz w:val="28"/>
        </w:rPr>
        <w:t>de</w:t>
      </w:r>
      <w:r>
        <w:rPr>
          <w:spacing w:val="-10"/>
          <w:sz w:val="28"/>
        </w:rPr>
        <w:t xml:space="preserve"> </w:t>
      </w:r>
      <w:r>
        <w:rPr>
          <w:sz w:val="28"/>
        </w:rPr>
        <w:t>Ingeniería</w:t>
      </w:r>
      <w:r>
        <w:rPr>
          <w:spacing w:val="-67"/>
          <w:sz w:val="28"/>
        </w:rPr>
        <w:t xml:space="preserve"> </w:t>
      </w:r>
      <w:r>
        <w:rPr>
          <w:sz w:val="28"/>
        </w:rPr>
        <w:t>Universidad</w:t>
      </w:r>
      <w:r>
        <w:rPr>
          <w:spacing w:val="-3"/>
          <w:sz w:val="28"/>
        </w:rPr>
        <w:t xml:space="preserve"> </w:t>
      </w:r>
      <w:r>
        <w:rPr>
          <w:sz w:val="28"/>
        </w:rPr>
        <w:t>de</w:t>
      </w:r>
      <w:r>
        <w:rPr>
          <w:spacing w:val="-2"/>
          <w:sz w:val="28"/>
        </w:rPr>
        <w:t xml:space="preserve"> </w:t>
      </w:r>
      <w:r>
        <w:rPr>
          <w:sz w:val="28"/>
        </w:rPr>
        <w:t>Sevilla</w:t>
      </w:r>
    </w:p>
    <w:p w14:paraId="12D3EEF0" w14:textId="635FC22A" w:rsidR="00610428" w:rsidRDefault="00CF3E22" w:rsidP="0049092F">
      <w:pPr>
        <w:jc w:val="center"/>
      </w:pPr>
      <w:r>
        <w:t>Sevilla,</w:t>
      </w:r>
      <w:r>
        <w:rPr>
          <w:spacing w:val="-5"/>
        </w:rPr>
        <w:t xml:space="preserve"> </w:t>
      </w:r>
      <w:r>
        <w:t>202</w:t>
      </w:r>
      <w:r w:rsidR="0017641A">
        <w:t>4</w:t>
      </w:r>
    </w:p>
    <w:p w14:paraId="42CF46DB" w14:textId="68835EAD" w:rsidR="0049092F" w:rsidRDefault="0049092F" w:rsidP="0049092F">
      <w:pPr>
        <w:jc w:val="center"/>
        <w:sectPr w:rsidR="0049092F" w:rsidSect="006D42E2">
          <w:pgSz w:w="11910" w:h="16840"/>
          <w:pgMar w:top="1418" w:right="1418" w:bottom="1418" w:left="1418" w:header="720" w:footer="720" w:gutter="0"/>
          <w:pgNumType w:fmt="upperRoman"/>
          <w:cols w:space="720"/>
        </w:sectPr>
      </w:pPr>
    </w:p>
    <w:p w14:paraId="65399533" w14:textId="77777777" w:rsidR="00610428" w:rsidRDefault="00610428">
      <w:pPr>
        <w:spacing w:before="4"/>
        <w:rPr>
          <w:sz w:val="17"/>
        </w:rPr>
      </w:pPr>
    </w:p>
    <w:p w14:paraId="6D1DA7E8" w14:textId="77777777" w:rsidR="00610428" w:rsidRDefault="00610428">
      <w:pPr>
        <w:rPr>
          <w:sz w:val="17"/>
        </w:rPr>
        <w:sectPr w:rsidR="00610428" w:rsidSect="006D42E2">
          <w:pgSz w:w="11910" w:h="16840"/>
          <w:pgMar w:top="1418" w:right="1418" w:bottom="1418" w:left="1418" w:header="720" w:footer="720" w:gutter="0"/>
          <w:pgNumType w:fmt="upperRoman"/>
          <w:cols w:space="720"/>
        </w:sectPr>
      </w:pPr>
    </w:p>
    <w:p w14:paraId="25BF5C14" w14:textId="3A249BB9" w:rsidR="00610428" w:rsidRDefault="00610428" w:rsidP="0017641A">
      <w:pPr>
        <w:ind w:left="720" w:hanging="720"/>
      </w:pPr>
    </w:p>
    <w:p w14:paraId="2976DD07" w14:textId="77777777" w:rsidR="0049092F" w:rsidRDefault="0049092F"/>
    <w:p w14:paraId="393C3B37" w14:textId="77777777" w:rsidR="00610428" w:rsidRDefault="00610428"/>
    <w:p w14:paraId="56B87F8D" w14:textId="77777777" w:rsidR="00610428" w:rsidRDefault="00610428"/>
    <w:p w14:paraId="7F022481" w14:textId="77777777" w:rsidR="00610428" w:rsidRDefault="00610428"/>
    <w:p w14:paraId="103F525E" w14:textId="77777777" w:rsidR="00610428" w:rsidRDefault="00610428"/>
    <w:p w14:paraId="68478A08" w14:textId="77777777" w:rsidR="00610428" w:rsidRDefault="00610428"/>
    <w:p w14:paraId="1B87435A" w14:textId="001F9889" w:rsidR="00610428" w:rsidRDefault="00CF3E22" w:rsidP="0049092F">
      <w:pPr>
        <w:pStyle w:val="Ttulo1"/>
        <w:spacing w:before="0" w:after="0"/>
        <w:jc w:val="right"/>
      </w:pPr>
      <w:bookmarkStart w:id="0" w:name="_Toc119756587"/>
      <w:bookmarkStart w:id="1" w:name="_Toc155987571"/>
      <w:r>
        <w:rPr>
          <w:w w:val="95"/>
        </w:rPr>
        <w:t>Agradecimientos</w:t>
      </w:r>
      <w:bookmarkEnd w:id="0"/>
      <w:bookmarkEnd w:id="1"/>
    </w:p>
    <w:p w14:paraId="2F2FA37F" w14:textId="572B7B43" w:rsidR="00610428" w:rsidRDefault="005E5375" w:rsidP="0049092F">
      <w:pPr>
        <w:rPr>
          <w:rFonts w:ascii="Trebuchet MS"/>
          <w:b/>
        </w:rPr>
      </w:pPr>
      <w:r>
        <w:pict w14:anchorId="18D21519">
          <v:rect id="_x0000_s2123" style="position:absolute;left:0;text-align:left;margin-left:71.05pt;margin-top:4.65pt;width:452.95pt;height:3.55pt;z-index:-251658214;mso-wrap-distance-left:0;mso-wrap-distance-right:0;mso-position-horizontal-relative:page" fillcolor="#9f9f9f" stroked="f">
            <w10:wrap type="topAndBottom" anchorx="page"/>
          </v:rect>
        </w:pict>
      </w:r>
    </w:p>
    <w:p w14:paraId="760F5919" w14:textId="0FEA6720" w:rsidR="00887291" w:rsidRPr="00A1033F" w:rsidRDefault="00887291" w:rsidP="006A3249">
      <w:r w:rsidRPr="00633382">
        <w:rPr>
          <w:sz w:val="56"/>
          <w:szCs w:val="56"/>
        </w:rPr>
        <w:t>A</w:t>
      </w:r>
      <w:r>
        <w:t xml:space="preserve">provecho para agradecer a </w:t>
      </w:r>
      <w:r w:rsidR="00AE6FD8">
        <w:t xml:space="preserve">mis padres por haberme acompañado durante estos </w:t>
      </w:r>
      <w:r w:rsidR="008C0AB4">
        <w:t>23</w:t>
      </w:r>
      <w:r w:rsidR="00AE6FD8">
        <w:t xml:space="preserve"> años en cada paso que he dado. A mis hermanos</w:t>
      </w:r>
      <w:r w:rsidR="00B0439F">
        <w:t xml:space="preserve">, que siempre estaban ahí cuando hizo falta. </w:t>
      </w:r>
      <w:r w:rsidR="00551F99">
        <w:t xml:space="preserve">A mis amigos de toda la vida, y todos aquellos que he hecho durante la carrera, sin ellos no hubiera sido lo mismo. A todos los profesores que me han acompañado durante esta experiencia. </w:t>
      </w:r>
      <w:r w:rsidR="00D83C17">
        <w:t>Y,</w:t>
      </w:r>
      <w:r w:rsidR="00551F99">
        <w:t xml:space="preserve"> por último, a mi tutor Javier, por su infinita paciencia</w:t>
      </w:r>
      <w:r w:rsidR="003A2C7A">
        <w:t xml:space="preserve"> y disposición al avance del proyecto. Muchísimas gracias a todos.</w:t>
      </w:r>
    </w:p>
    <w:p w14:paraId="6F3D2E39" w14:textId="2A99B2CC" w:rsidR="00610428" w:rsidRPr="00A1033F" w:rsidRDefault="00A1033F" w:rsidP="0049092F">
      <w:pPr>
        <w:spacing w:before="0" w:after="0"/>
        <w:jc w:val="right"/>
        <w:rPr>
          <w:i/>
          <w:szCs w:val="28"/>
        </w:rPr>
      </w:pPr>
      <w:r>
        <w:rPr>
          <w:i/>
          <w:szCs w:val="28"/>
        </w:rPr>
        <w:t>José Manuel Candilejo Egea</w:t>
      </w:r>
    </w:p>
    <w:p w14:paraId="19232962" w14:textId="77777777" w:rsidR="00610428" w:rsidRDefault="00610428" w:rsidP="0049092F">
      <w:pPr>
        <w:rPr>
          <w:i/>
        </w:rPr>
      </w:pPr>
    </w:p>
    <w:p w14:paraId="74F764FF" w14:textId="77777777" w:rsidR="00610428" w:rsidRDefault="00610428" w:rsidP="0049092F">
      <w:pPr>
        <w:rPr>
          <w:i/>
        </w:rPr>
      </w:pPr>
    </w:p>
    <w:p w14:paraId="51EA8704" w14:textId="77777777" w:rsidR="00610428" w:rsidRDefault="00610428" w:rsidP="0049092F">
      <w:pPr>
        <w:rPr>
          <w:i/>
        </w:rPr>
      </w:pPr>
    </w:p>
    <w:p w14:paraId="2D4A9260" w14:textId="77777777" w:rsidR="00610428" w:rsidRDefault="00610428" w:rsidP="0049092F">
      <w:pPr>
        <w:rPr>
          <w:i/>
        </w:rPr>
      </w:pPr>
    </w:p>
    <w:p w14:paraId="20DE3243" w14:textId="77777777" w:rsidR="00610428" w:rsidRDefault="00610428" w:rsidP="0049092F">
      <w:pPr>
        <w:rPr>
          <w:i/>
        </w:rPr>
      </w:pPr>
    </w:p>
    <w:p w14:paraId="073AEF76" w14:textId="77777777" w:rsidR="00610428" w:rsidRDefault="00610428" w:rsidP="0049092F">
      <w:pPr>
        <w:rPr>
          <w:i/>
        </w:rPr>
      </w:pPr>
    </w:p>
    <w:p w14:paraId="7B014167" w14:textId="77777777" w:rsidR="00610428" w:rsidRDefault="00610428" w:rsidP="0049092F">
      <w:pPr>
        <w:rPr>
          <w:i/>
        </w:rPr>
      </w:pPr>
    </w:p>
    <w:p w14:paraId="7A370DD1" w14:textId="77777777" w:rsidR="00610428" w:rsidRDefault="00610428" w:rsidP="0049092F">
      <w:pPr>
        <w:rPr>
          <w:i/>
        </w:rPr>
      </w:pPr>
    </w:p>
    <w:p w14:paraId="2D19FF71" w14:textId="77777777" w:rsidR="00610428" w:rsidRDefault="00610428" w:rsidP="0049092F">
      <w:pPr>
        <w:rPr>
          <w:i/>
        </w:rPr>
      </w:pPr>
    </w:p>
    <w:p w14:paraId="596956E9" w14:textId="77777777" w:rsidR="00610428" w:rsidRDefault="00610428" w:rsidP="0049092F">
      <w:pPr>
        <w:rPr>
          <w:i/>
        </w:rPr>
      </w:pPr>
    </w:p>
    <w:p w14:paraId="3937FFB6" w14:textId="77777777" w:rsidR="00610428" w:rsidRDefault="00610428" w:rsidP="0049092F">
      <w:pPr>
        <w:rPr>
          <w:i/>
        </w:rPr>
      </w:pPr>
    </w:p>
    <w:p w14:paraId="3459C581" w14:textId="77777777" w:rsidR="00610428" w:rsidRDefault="00610428" w:rsidP="0049092F">
      <w:pPr>
        <w:rPr>
          <w:i/>
        </w:rPr>
      </w:pPr>
    </w:p>
    <w:p w14:paraId="72FABE47" w14:textId="77777777" w:rsidR="00610428" w:rsidRDefault="00610428" w:rsidP="0049092F">
      <w:pPr>
        <w:rPr>
          <w:i/>
        </w:rPr>
      </w:pPr>
    </w:p>
    <w:p w14:paraId="18629086" w14:textId="77777777" w:rsidR="00610428" w:rsidRDefault="00610428" w:rsidP="0049092F">
      <w:pPr>
        <w:rPr>
          <w:i/>
        </w:rPr>
      </w:pPr>
    </w:p>
    <w:p w14:paraId="184F195B" w14:textId="77777777" w:rsidR="00610428" w:rsidRDefault="00610428" w:rsidP="0049092F">
      <w:pPr>
        <w:rPr>
          <w:i/>
        </w:rPr>
      </w:pPr>
    </w:p>
    <w:p w14:paraId="2D8C8623" w14:textId="77777777" w:rsidR="00610428" w:rsidRDefault="00610428" w:rsidP="0049092F">
      <w:pPr>
        <w:rPr>
          <w:i/>
        </w:rPr>
      </w:pPr>
    </w:p>
    <w:p w14:paraId="0302AA89" w14:textId="77777777" w:rsidR="00610428" w:rsidRDefault="00610428" w:rsidP="0049092F">
      <w:pPr>
        <w:rPr>
          <w:i/>
        </w:rPr>
      </w:pPr>
    </w:p>
    <w:p w14:paraId="1854F7A1" w14:textId="77777777" w:rsidR="00610428" w:rsidRDefault="00610428" w:rsidP="0049092F">
      <w:pPr>
        <w:rPr>
          <w:i/>
        </w:rPr>
      </w:pPr>
    </w:p>
    <w:p w14:paraId="0EAC9544" w14:textId="77777777" w:rsidR="00610428" w:rsidRDefault="00610428" w:rsidP="0049092F">
      <w:pPr>
        <w:rPr>
          <w:i/>
        </w:rPr>
      </w:pPr>
    </w:p>
    <w:p w14:paraId="0DE6F78C" w14:textId="77777777" w:rsidR="00610428" w:rsidRDefault="00610428" w:rsidP="0049092F">
      <w:pPr>
        <w:rPr>
          <w:i/>
        </w:rPr>
      </w:pPr>
    </w:p>
    <w:p w14:paraId="70B35EEB" w14:textId="77777777" w:rsidR="00610428" w:rsidRDefault="00610428" w:rsidP="0049092F">
      <w:pPr>
        <w:rPr>
          <w:i/>
        </w:rPr>
      </w:pPr>
    </w:p>
    <w:p w14:paraId="2C4D4BE4" w14:textId="77777777" w:rsidR="00610428" w:rsidRDefault="00610428" w:rsidP="0049092F">
      <w:pPr>
        <w:rPr>
          <w:i/>
        </w:rPr>
      </w:pPr>
    </w:p>
    <w:p w14:paraId="2C6540AC" w14:textId="77777777" w:rsidR="00610428" w:rsidRDefault="00610428" w:rsidP="0049092F">
      <w:pPr>
        <w:rPr>
          <w:i/>
        </w:rPr>
      </w:pPr>
    </w:p>
    <w:p w14:paraId="436ECDF7" w14:textId="77777777" w:rsidR="00610428" w:rsidRDefault="00610428" w:rsidP="0049092F">
      <w:pPr>
        <w:rPr>
          <w:i/>
        </w:rPr>
      </w:pPr>
    </w:p>
    <w:p w14:paraId="0CE06183" w14:textId="77777777" w:rsidR="00610428" w:rsidRDefault="00610428" w:rsidP="0049092F">
      <w:pPr>
        <w:rPr>
          <w:i/>
        </w:rPr>
      </w:pPr>
    </w:p>
    <w:p w14:paraId="17099DD5" w14:textId="77777777" w:rsidR="00610428" w:rsidRDefault="00610428" w:rsidP="0049092F">
      <w:pPr>
        <w:rPr>
          <w:i/>
        </w:rPr>
      </w:pPr>
    </w:p>
    <w:p w14:paraId="66F8B38B" w14:textId="77777777" w:rsidR="00610428" w:rsidRDefault="00610428" w:rsidP="0049092F">
      <w:pPr>
        <w:rPr>
          <w:i/>
        </w:rPr>
      </w:pPr>
    </w:p>
    <w:p w14:paraId="6E0CBA0E" w14:textId="77777777" w:rsidR="00610428" w:rsidRDefault="00610428" w:rsidP="0049092F">
      <w:pPr>
        <w:rPr>
          <w:i/>
        </w:rPr>
      </w:pPr>
    </w:p>
    <w:p w14:paraId="794A8DC3" w14:textId="77777777" w:rsidR="00610428" w:rsidRDefault="00610428" w:rsidP="0049092F">
      <w:pPr>
        <w:rPr>
          <w:i/>
        </w:rPr>
      </w:pPr>
    </w:p>
    <w:p w14:paraId="3C2D7A96" w14:textId="77777777" w:rsidR="00610428" w:rsidRDefault="00610428" w:rsidP="0049092F">
      <w:pPr>
        <w:rPr>
          <w:i/>
        </w:rPr>
      </w:pPr>
    </w:p>
    <w:p w14:paraId="37C49300" w14:textId="77777777" w:rsidR="00610428" w:rsidRDefault="00610428" w:rsidP="0049092F">
      <w:pPr>
        <w:rPr>
          <w:i/>
        </w:rPr>
      </w:pPr>
    </w:p>
    <w:p w14:paraId="0B483DEC" w14:textId="77777777" w:rsidR="00610428" w:rsidRDefault="00610428" w:rsidP="0049092F">
      <w:pPr>
        <w:rPr>
          <w:i/>
        </w:rPr>
      </w:pPr>
    </w:p>
    <w:p w14:paraId="30752EAE" w14:textId="77777777" w:rsidR="00610428" w:rsidRDefault="00610428" w:rsidP="0049092F">
      <w:pPr>
        <w:spacing w:before="0" w:after="0"/>
        <w:jc w:val="center"/>
        <w:rPr>
          <w:rFonts w:ascii="Trebuchet MS"/>
          <w:sz w:val="18"/>
        </w:rPr>
      </w:pPr>
    </w:p>
    <w:p w14:paraId="1C220BE5" w14:textId="77777777" w:rsidR="005405D3" w:rsidRPr="005405D3" w:rsidRDefault="005405D3" w:rsidP="0049092F">
      <w:pPr>
        <w:spacing w:before="0" w:after="0"/>
        <w:rPr>
          <w:rFonts w:ascii="Trebuchet MS"/>
          <w:sz w:val="18"/>
        </w:rPr>
      </w:pPr>
    </w:p>
    <w:p w14:paraId="653C16D1" w14:textId="77777777" w:rsidR="005405D3" w:rsidRPr="005405D3" w:rsidRDefault="005405D3" w:rsidP="0049092F">
      <w:pPr>
        <w:spacing w:before="0" w:after="0"/>
        <w:rPr>
          <w:rFonts w:ascii="Trebuchet MS"/>
          <w:sz w:val="18"/>
        </w:rPr>
      </w:pPr>
    </w:p>
    <w:p w14:paraId="4B567220" w14:textId="77777777" w:rsidR="005405D3" w:rsidRPr="005405D3" w:rsidRDefault="005405D3" w:rsidP="0049092F">
      <w:pPr>
        <w:spacing w:before="0" w:after="0"/>
        <w:rPr>
          <w:rFonts w:ascii="Trebuchet MS"/>
          <w:sz w:val="18"/>
        </w:rPr>
      </w:pPr>
    </w:p>
    <w:p w14:paraId="15544250" w14:textId="77777777" w:rsidR="005405D3" w:rsidRPr="005405D3" w:rsidRDefault="005405D3" w:rsidP="0049092F">
      <w:pPr>
        <w:spacing w:before="0" w:after="0"/>
        <w:rPr>
          <w:rFonts w:ascii="Trebuchet MS"/>
          <w:sz w:val="18"/>
        </w:rPr>
      </w:pPr>
    </w:p>
    <w:p w14:paraId="4EF023BE" w14:textId="77777777" w:rsidR="005405D3" w:rsidRPr="005405D3" w:rsidRDefault="005405D3" w:rsidP="0049092F">
      <w:pPr>
        <w:spacing w:before="0" w:after="0"/>
        <w:rPr>
          <w:rFonts w:ascii="Trebuchet MS"/>
          <w:sz w:val="18"/>
        </w:rPr>
      </w:pPr>
    </w:p>
    <w:p w14:paraId="0031AD42" w14:textId="77777777" w:rsidR="005405D3" w:rsidRDefault="005405D3" w:rsidP="0049092F">
      <w:pPr>
        <w:spacing w:before="0" w:after="0"/>
        <w:rPr>
          <w:rFonts w:ascii="Trebuchet MS"/>
          <w:sz w:val="18"/>
        </w:rPr>
      </w:pPr>
    </w:p>
    <w:p w14:paraId="23A77A48" w14:textId="6E83BA90" w:rsidR="005405D3" w:rsidRPr="005405D3" w:rsidRDefault="005405D3" w:rsidP="0049092F">
      <w:pPr>
        <w:tabs>
          <w:tab w:val="left" w:pos="4022"/>
        </w:tabs>
        <w:spacing w:before="0" w:after="0"/>
        <w:rPr>
          <w:rFonts w:ascii="Trebuchet MS"/>
          <w:sz w:val="18"/>
        </w:rPr>
      </w:pPr>
    </w:p>
    <w:p w14:paraId="60C6C2B3" w14:textId="77777777" w:rsidR="00610428" w:rsidRDefault="00610428" w:rsidP="0049092F">
      <w:pPr>
        <w:spacing w:before="0" w:after="0"/>
        <w:rPr>
          <w:rFonts w:ascii="Trebuchet MS"/>
          <w:sz w:val="17"/>
        </w:rPr>
        <w:sectPr w:rsidR="00610428" w:rsidSect="006D42E2">
          <w:pgSz w:w="11910" w:h="16840"/>
          <w:pgMar w:top="1418" w:right="1418" w:bottom="1418" w:left="1418" w:header="720" w:footer="720" w:gutter="0"/>
          <w:pgNumType w:fmt="upperRoman"/>
          <w:cols w:space="720"/>
        </w:sectPr>
      </w:pPr>
    </w:p>
    <w:p w14:paraId="44283F85" w14:textId="77777777" w:rsidR="00610428" w:rsidRDefault="00610428" w:rsidP="0049092F">
      <w:pPr>
        <w:rPr>
          <w:rFonts w:ascii="Trebuchet MS"/>
          <w:b/>
        </w:rPr>
      </w:pPr>
    </w:p>
    <w:p w14:paraId="571999C5" w14:textId="77777777" w:rsidR="00610428" w:rsidRDefault="00610428" w:rsidP="0049092F">
      <w:pPr>
        <w:rPr>
          <w:rFonts w:ascii="Trebuchet MS"/>
          <w:b/>
        </w:rPr>
      </w:pPr>
    </w:p>
    <w:p w14:paraId="0C2D0D36" w14:textId="77777777" w:rsidR="00610428" w:rsidRDefault="00610428" w:rsidP="0049092F">
      <w:pPr>
        <w:rPr>
          <w:rFonts w:ascii="Trebuchet MS"/>
          <w:b/>
        </w:rPr>
      </w:pPr>
    </w:p>
    <w:p w14:paraId="376080A6" w14:textId="77777777" w:rsidR="00610428" w:rsidRDefault="00610428" w:rsidP="0049092F">
      <w:pPr>
        <w:rPr>
          <w:rFonts w:ascii="Trebuchet MS"/>
          <w:b/>
        </w:rPr>
      </w:pPr>
    </w:p>
    <w:p w14:paraId="0C342458" w14:textId="77777777" w:rsidR="00610428" w:rsidRDefault="00610428" w:rsidP="0049092F">
      <w:pPr>
        <w:rPr>
          <w:rFonts w:ascii="Trebuchet MS"/>
          <w:b/>
        </w:rPr>
      </w:pPr>
    </w:p>
    <w:p w14:paraId="4762F4BF" w14:textId="77777777" w:rsidR="00610428" w:rsidRDefault="00610428" w:rsidP="0049092F">
      <w:pPr>
        <w:rPr>
          <w:rFonts w:ascii="Trebuchet MS"/>
          <w:b/>
        </w:rPr>
      </w:pPr>
    </w:p>
    <w:p w14:paraId="3A5426BE" w14:textId="0F17507D" w:rsidR="00610428" w:rsidRDefault="005E5375" w:rsidP="0049092F">
      <w:pPr>
        <w:pStyle w:val="Ttulo1"/>
        <w:spacing w:before="0" w:after="0"/>
        <w:jc w:val="right"/>
      </w:pPr>
      <w:bookmarkStart w:id="2" w:name="_Toc119756588"/>
      <w:bookmarkStart w:id="3" w:name="_Toc155987572"/>
      <w:r>
        <w:pict w14:anchorId="247DAF79">
          <v:rect id="_x0000_s2121" style="position:absolute;left:0;text-align:left;margin-left:71.05pt;margin-top:30.4pt;width:452.95pt;height:3.55pt;z-index:-251658213;mso-wrap-distance-left:0;mso-wrap-distance-right:0;mso-position-horizontal-relative:page" fillcolor="#9f9f9f" stroked="f">
            <w10:wrap type="topAndBottom" anchorx="page"/>
          </v:rect>
        </w:pict>
      </w:r>
      <w:r w:rsidR="00CF3E22">
        <w:rPr>
          <w:w w:val="95"/>
        </w:rPr>
        <w:t>Resumen</w:t>
      </w:r>
      <w:bookmarkEnd w:id="2"/>
      <w:bookmarkEnd w:id="3"/>
    </w:p>
    <w:p w14:paraId="495F1B51" w14:textId="5110DDBC" w:rsidR="00610428" w:rsidRDefault="00610428" w:rsidP="0049092F">
      <w:pPr>
        <w:rPr>
          <w:rFonts w:ascii="Trebuchet MS"/>
          <w:b/>
        </w:rPr>
      </w:pPr>
    </w:p>
    <w:p w14:paraId="6E32F2A8" w14:textId="7F5A0401" w:rsidR="001D73D8" w:rsidRPr="00A26CAC" w:rsidRDefault="001F7387" w:rsidP="006A3249">
      <w:r w:rsidRPr="00633382">
        <w:rPr>
          <w:sz w:val="48"/>
          <w:szCs w:val="48"/>
        </w:rPr>
        <w:t>A</w:t>
      </w:r>
      <w:r w:rsidRPr="00633382">
        <w:rPr>
          <w:sz w:val="56"/>
          <w:szCs w:val="56"/>
        </w:rPr>
        <w:t xml:space="preserve"> </w:t>
      </w:r>
      <w:r w:rsidRPr="0049092F">
        <w:t xml:space="preserve">los seres humanos nos gusta jugar por naturaleza. La gamificación es el uso de mecánicas de juegos en otros aspectos del día a día. Este campo, de reciente interés científico y con </w:t>
      </w:r>
      <w:r w:rsidR="00627246" w:rsidRPr="0049092F">
        <w:t xml:space="preserve">infinidad de posibles aplicaciones es en el que se centra esta investigación. Uno de los puntos de mayor interés es la aplicación de la gamificación en la educación. ¿Es beneficiosa? Y en caso afirmativo, </w:t>
      </w:r>
      <w:r w:rsidR="00BD4816" w:rsidRPr="0049092F">
        <w:t xml:space="preserve">¿Cuáles son los factores que más afectan a una aplicación exitosa? Estas y otras preguntas similares son las que tratamos de responder en esta investigación. </w:t>
      </w:r>
    </w:p>
    <w:p w14:paraId="70B194DD" w14:textId="486AE058" w:rsidR="00610428" w:rsidRDefault="00A426B7" w:rsidP="0049092F">
      <w:r w:rsidRPr="0049092F">
        <w:t xml:space="preserve">Con una evaluación cuantitativa de los </w:t>
      </w:r>
      <w:r w:rsidR="0007030B" w:rsidRPr="0049092F">
        <w:t xml:space="preserve">últimos </w:t>
      </w:r>
      <w:r w:rsidRPr="0049092F">
        <w:t>ensayos realizados, tratamos de hallar</w:t>
      </w:r>
      <w:r w:rsidR="002037A4" w:rsidRPr="0049092F">
        <w:t xml:space="preserve"> </w:t>
      </w:r>
      <w:r w:rsidR="000D0A7E" w:rsidRPr="0049092F">
        <w:t>los elementos recurrentes en las aplicaciones exitosas de gamificación a través de plataformas digitales</w:t>
      </w:r>
      <w:r w:rsidR="007C7F34" w:rsidRPr="0049092F">
        <w:t xml:space="preserve">. El resultado final es un sistema estadístico de validación de </w:t>
      </w:r>
      <w:r w:rsidR="001D73D8" w:rsidRPr="0049092F">
        <w:t>plataformas de aprendizaje basado en juegos.</w:t>
      </w:r>
    </w:p>
    <w:p w14:paraId="472D7259" w14:textId="77777777" w:rsidR="008E6909" w:rsidRPr="008E6909" w:rsidRDefault="008E6909" w:rsidP="0049092F"/>
    <w:p w14:paraId="3E4FBCE9" w14:textId="77777777" w:rsidR="00610428" w:rsidRDefault="00610428" w:rsidP="0049092F">
      <w:pPr>
        <w:spacing w:before="0" w:after="0"/>
        <w:jc w:val="center"/>
        <w:rPr>
          <w:rFonts w:ascii="Trebuchet MS"/>
          <w:sz w:val="18"/>
        </w:rPr>
        <w:sectPr w:rsidR="00610428" w:rsidSect="006D42E2">
          <w:footerReference w:type="default" r:id="rId14"/>
          <w:pgSz w:w="11910" w:h="16840"/>
          <w:pgMar w:top="1418" w:right="1418" w:bottom="1418" w:left="1418" w:header="720" w:footer="720" w:gutter="0"/>
          <w:pgNumType w:fmt="upperRoman"/>
          <w:cols w:space="720"/>
        </w:sectPr>
      </w:pPr>
    </w:p>
    <w:p w14:paraId="06EB6AD1" w14:textId="77777777" w:rsidR="00610428" w:rsidRDefault="00610428" w:rsidP="0049092F">
      <w:pPr>
        <w:rPr>
          <w:rFonts w:ascii="Trebuchet MS"/>
          <w:b/>
        </w:rPr>
      </w:pPr>
    </w:p>
    <w:p w14:paraId="106D80A9" w14:textId="77777777" w:rsidR="00610428" w:rsidRDefault="00610428" w:rsidP="0049092F">
      <w:pPr>
        <w:rPr>
          <w:rFonts w:ascii="Trebuchet MS"/>
          <w:b/>
        </w:rPr>
      </w:pPr>
    </w:p>
    <w:p w14:paraId="53ED97BA" w14:textId="77777777" w:rsidR="00610428" w:rsidRDefault="00610428" w:rsidP="0049092F">
      <w:pPr>
        <w:rPr>
          <w:rFonts w:ascii="Trebuchet MS"/>
          <w:b/>
        </w:rPr>
      </w:pPr>
    </w:p>
    <w:p w14:paraId="5CE2AD95" w14:textId="77777777" w:rsidR="00610428" w:rsidRDefault="00610428" w:rsidP="0049092F">
      <w:pPr>
        <w:rPr>
          <w:rFonts w:ascii="Trebuchet MS"/>
          <w:b/>
        </w:rPr>
      </w:pPr>
    </w:p>
    <w:p w14:paraId="7F2A265C" w14:textId="77777777" w:rsidR="00610428" w:rsidRDefault="00610428" w:rsidP="0049092F">
      <w:pPr>
        <w:rPr>
          <w:rFonts w:ascii="Trebuchet MS"/>
          <w:b/>
        </w:rPr>
      </w:pPr>
    </w:p>
    <w:p w14:paraId="0F0E9395" w14:textId="77777777" w:rsidR="00610428" w:rsidRDefault="00610428" w:rsidP="0049092F">
      <w:pPr>
        <w:rPr>
          <w:rFonts w:ascii="Trebuchet MS"/>
          <w:b/>
        </w:rPr>
      </w:pPr>
    </w:p>
    <w:p w14:paraId="3D406DDB" w14:textId="3E2EB45F" w:rsidR="00610428" w:rsidRPr="00BC1F2D" w:rsidRDefault="005E5375" w:rsidP="0049092F">
      <w:pPr>
        <w:pStyle w:val="Ttulo1"/>
        <w:spacing w:before="0" w:after="0"/>
        <w:jc w:val="right"/>
        <w:rPr>
          <w:lang w:val="en-GB"/>
        </w:rPr>
      </w:pPr>
      <w:bookmarkStart w:id="4" w:name="_Toc119756589"/>
      <w:bookmarkStart w:id="5" w:name="_Toc155987573"/>
      <w:r>
        <w:pict w14:anchorId="0F2E69B1">
          <v:rect id="_x0000_s2119" style="position:absolute;left:0;text-align:left;margin-left:71.05pt;margin-top:34.9pt;width:452.95pt;height:3.55pt;z-index:-251658212;mso-wrap-distance-left:0;mso-wrap-distance-right:0;mso-position-horizontal-relative:page" fillcolor="#9f9f9f" stroked="f">
            <w10:wrap type="topAndBottom" anchorx="page"/>
          </v:rect>
        </w:pict>
      </w:r>
      <w:r w:rsidR="00CF3E22" w:rsidRPr="00BC1F2D">
        <w:rPr>
          <w:w w:val="95"/>
          <w:lang w:val="en-GB"/>
        </w:rPr>
        <w:t>Abstract</w:t>
      </w:r>
      <w:bookmarkEnd w:id="4"/>
      <w:bookmarkEnd w:id="5"/>
    </w:p>
    <w:p w14:paraId="75096E6B" w14:textId="77777777" w:rsidR="00610428" w:rsidRPr="00BC1F2D" w:rsidRDefault="00610428" w:rsidP="0049092F">
      <w:pPr>
        <w:rPr>
          <w:rFonts w:ascii="Trebuchet MS"/>
          <w:b/>
          <w:sz w:val="21"/>
          <w:lang w:val="en-GB"/>
        </w:rPr>
      </w:pPr>
    </w:p>
    <w:p w14:paraId="4B1F1EAC" w14:textId="03FF973F" w:rsidR="00A93F3C" w:rsidRPr="00BC1F2D" w:rsidRDefault="00A93F3C" w:rsidP="006A3249">
      <w:pPr>
        <w:rPr>
          <w:lang w:val="en-GB"/>
        </w:rPr>
      </w:pPr>
      <w:r w:rsidRPr="00BC1F2D">
        <w:rPr>
          <w:sz w:val="48"/>
          <w:szCs w:val="36"/>
          <w:lang w:val="en-GB"/>
        </w:rPr>
        <w:t>H</w:t>
      </w:r>
      <w:r w:rsidRPr="00BC1F2D">
        <w:rPr>
          <w:lang w:val="en-GB"/>
        </w:rPr>
        <w:t xml:space="preserve">umans naturally like to play games. Gamification is the use of game mechanics in other aspects of everyday life. This field, of recent scientific interest and with an infinite number of possible applications, is the focus of this research. One of the main points of interest is the application of gamification in education. Is it beneficial? And if so, what are the factors that most affect a successful application? These and similar questions are the ones we try to answer in this research. </w:t>
      </w:r>
    </w:p>
    <w:p w14:paraId="4CD1CEB9" w14:textId="78307B42" w:rsidR="00610428" w:rsidRPr="00BC1F2D" w:rsidRDefault="00A93F3C" w:rsidP="006A3249">
      <w:pPr>
        <w:rPr>
          <w:lang w:val="en-GB"/>
        </w:rPr>
      </w:pPr>
      <w:r w:rsidRPr="00BC1F2D">
        <w:rPr>
          <w:lang w:val="en-GB"/>
        </w:rPr>
        <w:t>With a quantitative evaluation of recent trials, we try to find the recurring elements of successful gamification applications through digital platforms. The final result is a statistical validation system for game-based learning platforms.</w:t>
      </w:r>
    </w:p>
    <w:p w14:paraId="27F4720A" w14:textId="77777777" w:rsidR="00610428" w:rsidRPr="00BC1F2D" w:rsidRDefault="00610428" w:rsidP="00E906DE">
      <w:pPr>
        <w:ind w:left="720"/>
        <w:rPr>
          <w:lang w:val="en-GB"/>
        </w:rPr>
      </w:pPr>
    </w:p>
    <w:p w14:paraId="67C7B383" w14:textId="77777777" w:rsidR="00610428" w:rsidRPr="00BC1F2D" w:rsidRDefault="00610428" w:rsidP="0049092F">
      <w:pPr>
        <w:rPr>
          <w:sz w:val="26"/>
          <w:lang w:val="en-GB"/>
        </w:rPr>
      </w:pPr>
    </w:p>
    <w:p w14:paraId="733E862C" w14:textId="77777777" w:rsidR="00610428" w:rsidRPr="00BC1F2D" w:rsidRDefault="00610428" w:rsidP="0049092F">
      <w:pPr>
        <w:rPr>
          <w:sz w:val="26"/>
          <w:lang w:val="en-GB"/>
        </w:rPr>
      </w:pPr>
    </w:p>
    <w:p w14:paraId="40AE412B" w14:textId="77777777" w:rsidR="00610428" w:rsidRPr="00BC1F2D" w:rsidRDefault="00610428" w:rsidP="0049092F">
      <w:pPr>
        <w:rPr>
          <w:sz w:val="26"/>
          <w:lang w:val="en-GB"/>
        </w:rPr>
      </w:pPr>
    </w:p>
    <w:p w14:paraId="7806D9C5" w14:textId="77777777" w:rsidR="00610428" w:rsidRPr="00BC1F2D" w:rsidRDefault="00610428" w:rsidP="0049092F">
      <w:pPr>
        <w:rPr>
          <w:sz w:val="26"/>
          <w:lang w:val="en-GB"/>
        </w:rPr>
      </w:pPr>
    </w:p>
    <w:p w14:paraId="39DD61E3" w14:textId="77777777" w:rsidR="00610428" w:rsidRPr="00BC1F2D" w:rsidRDefault="00610428" w:rsidP="0049092F">
      <w:pPr>
        <w:rPr>
          <w:sz w:val="26"/>
          <w:lang w:val="en-GB"/>
        </w:rPr>
      </w:pPr>
    </w:p>
    <w:p w14:paraId="7D011D19" w14:textId="77777777" w:rsidR="00610428" w:rsidRPr="00BC1F2D" w:rsidRDefault="00610428" w:rsidP="0049092F">
      <w:pPr>
        <w:rPr>
          <w:sz w:val="26"/>
          <w:lang w:val="en-GB"/>
        </w:rPr>
      </w:pPr>
    </w:p>
    <w:p w14:paraId="2EC64DE8" w14:textId="77777777" w:rsidR="00610428" w:rsidRPr="00BC1F2D" w:rsidRDefault="00610428" w:rsidP="0049092F">
      <w:pPr>
        <w:rPr>
          <w:sz w:val="26"/>
          <w:lang w:val="en-GB"/>
        </w:rPr>
      </w:pPr>
    </w:p>
    <w:p w14:paraId="08A780A5" w14:textId="77777777" w:rsidR="00610428" w:rsidRPr="00BC1F2D" w:rsidRDefault="00610428" w:rsidP="0049092F">
      <w:pPr>
        <w:rPr>
          <w:sz w:val="26"/>
          <w:lang w:val="en-GB"/>
        </w:rPr>
      </w:pPr>
    </w:p>
    <w:p w14:paraId="1CFEF8BC" w14:textId="77777777" w:rsidR="00610428" w:rsidRPr="00BC1F2D" w:rsidRDefault="00610428" w:rsidP="0049092F">
      <w:pPr>
        <w:rPr>
          <w:sz w:val="26"/>
          <w:lang w:val="en-GB"/>
        </w:rPr>
      </w:pPr>
    </w:p>
    <w:p w14:paraId="7C990003" w14:textId="77777777" w:rsidR="00610428" w:rsidRPr="00BC1F2D" w:rsidRDefault="00610428" w:rsidP="0049092F">
      <w:pPr>
        <w:rPr>
          <w:sz w:val="26"/>
          <w:lang w:val="en-GB"/>
        </w:rPr>
      </w:pPr>
    </w:p>
    <w:p w14:paraId="14A26A61" w14:textId="77777777" w:rsidR="00610428" w:rsidRPr="00BC1F2D" w:rsidRDefault="00610428" w:rsidP="0049092F">
      <w:pPr>
        <w:rPr>
          <w:sz w:val="26"/>
          <w:lang w:val="en-GB"/>
        </w:rPr>
      </w:pPr>
    </w:p>
    <w:p w14:paraId="35D7C54F" w14:textId="77777777" w:rsidR="00610428" w:rsidRPr="00BC1F2D" w:rsidRDefault="00610428" w:rsidP="0049092F">
      <w:pPr>
        <w:rPr>
          <w:sz w:val="26"/>
          <w:lang w:val="en-GB"/>
        </w:rPr>
      </w:pPr>
    </w:p>
    <w:p w14:paraId="31B938C6" w14:textId="77777777" w:rsidR="00610428" w:rsidRPr="00BC1F2D" w:rsidRDefault="00610428" w:rsidP="0049092F">
      <w:pPr>
        <w:rPr>
          <w:sz w:val="26"/>
          <w:lang w:val="en-GB"/>
        </w:rPr>
      </w:pPr>
    </w:p>
    <w:p w14:paraId="29C3CBF0" w14:textId="77777777" w:rsidR="00610428" w:rsidRPr="00BC1F2D" w:rsidRDefault="00610428" w:rsidP="0049092F">
      <w:pPr>
        <w:rPr>
          <w:sz w:val="26"/>
          <w:lang w:val="en-GB"/>
        </w:rPr>
      </w:pPr>
    </w:p>
    <w:p w14:paraId="57737F04" w14:textId="77777777" w:rsidR="00610428" w:rsidRPr="00BC1F2D" w:rsidRDefault="00610428" w:rsidP="0049092F">
      <w:pPr>
        <w:rPr>
          <w:sz w:val="26"/>
          <w:lang w:val="en-GB"/>
        </w:rPr>
      </w:pPr>
    </w:p>
    <w:p w14:paraId="04DCAB93" w14:textId="77777777" w:rsidR="00610428" w:rsidRPr="00BC1F2D" w:rsidRDefault="00610428" w:rsidP="0049092F">
      <w:pPr>
        <w:rPr>
          <w:sz w:val="26"/>
          <w:lang w:val="en-GB"/>
        </w:rPr>
      </w:pPr>
    </w:p>
    <w:p w14:paraId="3C9226F6" w14:textId="77777777" w:rsidR="00610428" w:rsidRPr="00BC1F2D" w:rsidRDefault="00610428" w:rsidP="0049092F">
      <w:pPr>
        <w:spacing w:before="0" w:after="0"/>
        <w:rPr>
          <w:rFonts w:ascii="Trebuchet MS"/>
          <w:sz w:val="17"/>
          <w:lang w:val="en-GB"/>
        </w:rPr>
        <w:sectPr w:rsidR="00610428" w:rsidRPr="00BC1F2D" w:rsidSect="006D42E2">
          <w:footerReference w:type="default" r:id="rId15"/>
          <w:pgSz w:w="11910" w:h="16840"/>
          <w:pgMar w:top="1418" w:right="1418" w:bottom="1418" w:left="1418" w:header="720" w:footer="720" w:gutter="0"/>
          <w:pgNumType w:fmt="upperRoman"/>
          <w:cols w:space="720"/>
        </w:sectPr>
      </w:pPr>
    </w:p>
    <w:p w14:paraId="4DED7672" w14:textId="77777777" w:rsidR="00610428" w:rsidRPr="00BC1F2D" w:rsidRDefault="00610428" w:rsidP="0049092F">
      <w:pPr>
        <w:rPr>
          <w:rFonts w:ascii="Trebuchet MS"/>
          <w:b/>
          <w:lang w:val="en-GB"/>
        </w:rPr>
      </w:pPr>
    </w:p>
    <w:p w14:paraId="29E5CD68" w14:textId="77777777" w:rsidR="00610428" w:rsidRPr="00BC1F2D" w:rsidRDefault="00610428" w:rsidP="0049092F">
      <w:pPr>
        <w:rPr>
          <w:rFonts w:ascii="Trebuchet MS"/>
          <w:b/>
          <w:lang w:val="en-GB"/>
        </w:rPr>
      </w:pPr>
    </w:p>
    <w:p w14:paraId="7005C806" w14:textId="77777777" w:rsidR="00610428" w:rsidRPr="00BC1F2D" w:rsidRDefault="00610428" w:rsidP="0049092F">
      <w:pPr>
        <w:rPr>
          <w:rFonts w:ascii="Trebuchet MS"/>
          <w:b/>
          <w:lang w:val="en-GB"/>
        </w:rPr>
      </w:pPr>
    </w:p>
    <w:p w14:paraId="28D785B1" w14:textId="77777777" w:rsidR="00610428" w:rsidRPr="00BC1F2D" w:rsidRDefault="00610428" w:rsidP="0049092F">
      <w:pPr>
        <w:rPr>
          <w:rFonts w:ascii="Trebuchet MS"/>
          <w:b/>
          <w:lang w:val="en-GB"/>
        </w:rPr>
      </w:pPr>
    </w:p>
    <w:p w14:paraId="6F30A659" w14:textId="77777777" w:rsidR="00610428" w:rsidRPr="00BC1F2D" w:rsidRDefault="00610428" w:rsidP="0049092F">
      <w:pPr>
        <w:rPr>
          <w:rFonts w:ascii="Trebuchet MS"/>
          <w:b/>
          <w:lang w:val="en-GB"/>
        </w:rPr>
      </w:pPr>
    </w:p>
    <w:p w14:paraId="386A9660" w14:textId="77777777" w:rsidR="00610428" w:rsidRPr="00BC1F2D" w:rsidRDefault="00610428" w:rsidP="0049092F">
      <w:pPr>
        <w:rPr>
          <w:rFonts w:ascii="Trebuchet MS"/>
          <w:b/>
          <w:lang w:val="en-GB"/>
        </w:rPr>
      </w:pPr>
    </w:p>
    <w:p w14:paraId="6C17A608" w14:textId="5195D5DF" w:rsidR="00610428" w:rsidRPr="00BC1F2D" w:rsidRDefault="005E5375" w:rsidP="0049092F">
      <w:pPr>
        <w:pStyle w:val="Ttulo1"/>
        <w:spacing w:before="0" w:after="0"/>
        <w:jc w:val="right"/>
        <w:rPr>
          <w:lang w:val="en-GB"/>
        </w:rPr>
      </w:pPr>
      <w:bookmarkStart w:id="6" w:name="_Toc119756590"/>
      <w:bookmarkStart w:id="7" w:name="_Toc155987574"/>
      <w:r>
        <w:pict w14:anchorId="51FDDCA5">
          <v:rect id="_x0000_s2117" style="position:absolute;left:0;text-align:left;margin-left:71.05pt;margin-top:29.2pt;width:452.95pt;height:3.55pt;z-index:-251658211;mso-wrap-distance-left:0;mso-wrap-distance-right:0;mso-position-horizontal-relative:page" fillcolor="#9f9f9f" stroked="f">
            <w10:wrap type="topAndBottom" anchorx="page"/>
          </v:rect>
        </w:pict>
      </w:r>
      <w:r w:rsidR="00CF3E22" w:rsidRPr="00BC1F2D">
        <w:rPr>
          <w:w w:val="95"/>
          <w:lang w:val="en-GB"/>
        </w:rPr>
        <w:t>Notación</w:t>
      </w:r>
      <w:bookmarkEnd w:id="6"/>
      <w:bookmarkEnd w:id="7"/>
    </w:p>
    <w:p w14:paraId="342CB2A7" w14:textId="77777777" w:rsidR="00610428" w:rsidRPr="00BC1F2D" w:rsidRDefault="00610428" w:rsidP="0049092F">
      <w:pPr>
        <w:rPr>
          <w:rFonts w:ascii="Trebuchet MS"/>
          <w:b/>
          <w:lang w:val="en-GB"/>
        </w:rPr>
      </w:pPr>
    </w:p>
    <w:p w14:paraId="3BCC4227" w14:textId="75C710FD" w:rsidR="00610428" w:rsidRPr="00BC1F2D" w:rsidRDefault="006E024E" w:rsidP="00633382">
      <w:pPr>
        <w:ind w:left="360"/>
        <w:rPr>
          <w:lang w:val="en-GB"/>
        </w:rPr>
      </w:pPr>
      <w:bookmarkStart w:id="8" w:name="Notación"/>
      <w:bookmarkStart w:id="9" w:name="_bookmark2"/>
      <w:bookmarkEnd w:id="8"/>
      <w:bookmarkEnd w:id="9"/>
      <w:r w:rsidRPr="00BC1F2D">
        <w:rPr>
          <w:b/>
          <w:bCs/>
          <w:lang w:val="en-GB"/>
        </w:rPr>
        <w:t>GBL</w:t>
      </w:r>
      <w:r w:rsidR="00CF3E22" w:rsidRPr="00BC1F2D">
        <w:rPr>
          <w:lang w:val="en-GB"/>
        </w:rPr>
        <w:tab/>
      </w:r>
      <w:r w:rsidR="00A26CAC" w:rsidRPr="00BC1F2D">
        <w:rPr>
          <w:lang w:val="en-GB"/>
        </w:rPr>
        <w:tab/>
      </w:r>
      <w:r w:rsidR="00A26CAC" w:rsidRPr="00BC1F2D">
        <w:rPr>
          <w:lang w:val="en-GB"/>
        </w:rPr>
        <w:tab/>
      </w:r>
      <w:r w:rsidRPr="00BC1F2D">
        <w:rPr>
          <w:lang w:val="en-GB"/>
        </w:rPr>
        <w:t xml:space="preserve">Game </w:t>
      </w:r>
      <w:r w:rsidR="00110D75" w:rsidRPr="00BC1F2D">
        <w:rPr>
          <w:lang w:val="en-GB"/>
        </w:rPr>
        <w:t>B</w:t>
      </w:r>
      <w:r w:rsidRPr="00BC1F2D">
        <w:rPr>
          <w:lang w:val="en-GB"/>
        </w:rPr>
        <w:t xml:space="preserve">ased </w:t>
      </w:r>
      <w:r w:rsidR="00110D75" w:rsidRPr="00BC1F2D">
        <w:rPr>
          <w:lang w:val="en-GB"/>
        </w:rPr>
        <w:t>L</w:t>
      </w:r>
      <w:r w:rsidRPr="00BC1F2D">
        <w:rPr>
          <w:lang w:val="en-GB"/>
        </w:rPr>
        <w:t>earning</w:t>
      </w:r>
    </w:p>
    <w:p w14:paraId="70E3C37A" w14:textId="6A3217C9" w:rsidR="00110D75" w:rsidRPr="00BC1F2D" w:rsidRDefault="00110D75" w:rsidP="00633382">
      <w:pPr>
        <w:ind w:left="360"/>
        <w:rPr>
          <w:lang w:val="en-GB"/>
        </w:rPr>
      </w:pPr>
      <w:r w:rsidRPr="00BC1F2D">
        <w:rPr>
          <w:b/>
          <w:bCs/>
          <w:lang w:val="en-GB"/>
        </w:rPr>
        <w:t>JCR</w:t>
      </w:r>
      <w:r w:rsidRPr="00BC1F2D">
        <w:rPr>
          <w:b/>
          <w:bCs/>
          <w:lang w:val="en-GB"/>
        </w:rPr>
        <w:tab/>
      </w:r>
      <w:r w:rsidRPr="00BC1F2D">
        <w:rPr>
          <w:b/>
          <w:bCs/>
          <w:lang w:val="en-GB"/>
        </w:rPr>
        <w:tab/>
      </w:r>
      <w:r w:rsidRPr="00BC1F2D">
        <w:rPr>
          <w:b/>
          <w:bCs/>
          <w:lang w:val="en-GB"/>
        </w:rPr>
        <w:tab/>
      </w:r>
      <w:r w:rsidRPr="00BC1F2D">
        <w:rPr>
          <w:lang w:val="en-GB"/>
        </w:rPr>
        <w:t>Journal Citation Report</w:t>
      </w:r>
    </w:p>
    <w:p w14:paraId="56F2583A" w14:textId="3FEEFE08" w:rsidR="0078679B" w:rsidRPr="002F62D0" w:rsidRDefault="0078679B" w:rsidP="00633382">
      <w:pPr>
        <w:ind w:left="360"/>
        <w:rPr>
          <w:lang w:val="en-GB"/>
        </w:rPr>
      </w:pPr>
      <w:r w:rsidRPr="002F62D0">
        <w:rPr>
          <w:b/>
          <w:bCs/>
          <w:lang w:val="en-GB"/>
        </w:rPr>
        <w:t>TAM</w:t>
      </w:r>
      <w:r w:rsidRPr="002F62D0">
        <w:rPr>
          <w:b/>
          <w:bCs/>
          <w:lang w:val="en-GB"/>
        </w:rPr>
        <w:tab/>
      </w:r>
      <w:r w:rsidRPr="002F62D0">
        <w:rPr>
          <w:b/>
          <w:bCs/>
          <w:lang w:val="en-GB"/>
        </w:rPr>
        <w:tab/>
      </w:r>
      <w:r w:rsidRPr="002F62D0">
        <w:rPr>
          <w:b/>
          <w:bCs/>
          <w:lang w:val="en-GB"/>
        </w:rPr>
        <w:tab/>
      </w:r>
      <w:r w:rsidRPr="002F62D0">
        <w:rPr>
          <w:lang w:val="en-GB"/>
        </w:rPr>
        <w:t>Technology</w:t>
      </w:r>
      <w:r w:rsidR="00110D75" w:rsidRPr="002F62D0">
        <w:rPr>
          <w:lang w:val="en-GB"/>
        </w:rPr>
        <w:t xml:space="preserve"> Acceptance Model</w:t>
      </w:r>
    </w:p>
    <w:p w14:paraId="4E946122" w14:textId="00061B54" w:rsidR="00727E6A" w:rsidRDefault="00727E6A" w:rsidP="00633382">
      <w:pPr>
        <w:ind w:left="360"/>
        <w:rPr>
          <w:lang w:val="en-GB"/>
        </w:rPr>
      </w:pPr>
      <w:r w:rsidRPr="002265F6">
        <w:rPr>
          <w:b/>
          <w:bCs/>
          <w:lang w:val="en-GB"/>
        </w:rPr>
        <w:t>JCI</w:t>
      </w:r>
      <w:r w:rsidRPr="002265F6">
        <w:rPr>
          <w:b/>
          <w:bCs/>
          <w:lang w:val="en-GB"/>
        </w:rPr>
        <w:tab/>
      </w:r>
      <w:r w:rsidRPr="002265F6">
        <w:rPr>
          <w:b/>
          <w:bCs/>
          <w:lang w:val="en-GB"/>
        </w:rPr>
        <w:tab/>
      </w:r>
      <w:r w:rsidRPr="002265F6">
        <w:rPr>
          <w:b/>
          <w:bCs/>
          <w:lang w:val="en-GB"/>
        </w:rPr>
        <w:tab/>
      </w:r>
      <w:r w:rsidR="002265F6" w:rsidRPr="002265F6">
        <w:rPr>
          <w:lang w:val="en-GB"/>
        </w:rPr>
        <w:t>Journal Citation I</w:t>
      </w:r>
      <w:r w:rsidR="002265F6">
        <w:rPr>
          <w:lang w:val="en-GB"/>
        </w:rPr>
        <w:t>ndicator</w:t>
      </w:r>
    </w:p>
    <w:p w14:paraId="7AFF7246" w14:textId="607727EC" w:rsidR="00610428" w:rsidRDefault="002265F6" w:rsidP="008E6909">
      <w:pPr>
        <w:ind w:left="360"/>
        <w:rPr>
          <w:lang w:val="en-GB"/>
        </w:rPr>
      </w:pPr>
      <w:r>
        <w:rPr>
          <w:b/>
          <w:bCs/>
          <w:lang w:val="en-GB"/>
        </w:rPr>
        <w:t>RI Score</w:t>
      </w:r>
      <w:r>
        <w:rPr>
          <w:b/>
          <w:bCs/>
          <w:lang w:val="en-GB"/>
        </w:rPr>
        <w:tab/>
      </w:r>
      <w:r>
        <w:rPr>
          <w:b/>
          <w:bCs/>
          <w:lang w:val="en-GB"/>
        </w:rPr>
        <w:tab/>
      </w:r>
      <w:r>
        <w:rPr>
          <w:b/>
          <w:bCs/>
          <w:lang w:val="en-GB"/>
        </w:rPr>
        <w:tab/>
      </w:r>
      <w:r>
        <w:rPr>
          <w:lang w:val="en-GB"/>
        </w:rPr>
        <w:t>Research Interest Score</w:t>
      </w:r>
    </w:p>
    <w:p w14:paraId="2580E78F" w14:textId="5DF7D970" w:rsidR="00A760B3" w:rsidRPr="00A760B3" w:rsidRDefault="00A760B3" w:rsidP="008E6909">
      <w:pPr>
        <w:ind w:left="360"/>
        <w:rPr>
          <w:sz w:val="26"/>
          <w:lang w:val="en-GB"/>
        </w:rPr>
      </w:pPr>
      <w:r>
        <w:rPr>
          <w:b/>
          <w:bCs/>
          <w:lang w:val="en-GB"/>
        </w:rPr>
        <w:t>AHP</w:t>
      </w:r>
      <w:r>
        <w:rPr>
          <w:b/>
          <w:bCs/>
          <w:lang w:val="en-GB"/>
        </w:rPr>
        <w:tab/>
      </w:r>
      <w:r>
        <w:rPr>
          <w:b/>
          <w:bCs/>
          <w:lang w:val="en-GB"/>
        </w:rPr>
        <w:tab/>
      </w:r>
      <w:r>
        <w:rPr>
          <w:b/>
          <w:bCs/>
          <w:lang w:val="en-GB"/>
        </w:rPr>
        <w:tab/>
      </w:r>
      <w:r>
        <w:rPr>
          <w:lang w:val="en-GB"/>
        </w:rPr>
        <w:t>Analytic Hierarchy Process</w:t>
      </w:r>
    </w:p>
    <w:p w14:paraId="143D9CB3" w14:textId="77777777" w:rsidR="00FC288E" w:rsidRPr="002265F6" w:rsidRDefault="00FC288E">
      <w:pPr>
        <w:spacing w:before="0" w:after="0"/>
        <w:rPr>
          <w:rFonts w:ascii="Trebuchet MS" w:eastAsia="Trebuchet MS" w:hAnsi="Trebuchet MS" w:cs="Trebuchet MS"/>
          <w:b/>
          <w:bCs/>
          <w:w w:val="95"/>
          <w:sz w:val="48"/>
          <w:szCs w:val="48"/>
          <w:lang w:val="en-GB"/>
        </w:rPr>
      </w:pPr>
      <w:bookmarkStart w:id="10" w:name="_Toc119756591"/>
      <w:r w:rsidRPr="002265F6">
        <w:rPr>
          <w:w w:val="95"/>
          <w:lang w:val="en-GB"/>
        </w:rPr>
        <w:br w:type="page"/>
      </w:r>
    </w:p>
    <w:p w14:paraId="552474BD" w14:textId="02EE8A55" w:rsidR="00610428" w:rsidRPr="002265F6" w:rsidRDefault="005E5375" w:rsidP="0049092F">
      <w:pPr>
        <w:pStyle w:val="Ttulo1"/>
        <w:spacing w:before="0" w:after="0"/>
        <w:jc w:val="right"/>
        <w:rPr>
          <w:lang w:val="en-GB"/>
        </w:rPr>
      </w:pPr>
      <w:bookmarkStart w:id="11" w:name="_Toc155987575"/>
      <w:r>
        <w:lastRenderedPageBreak/>
        <w:pict w14:anchorId="13067CDD">
          <v:rect id="_x0000_s2116" style="position:absolute;left:0;text-align:left;margin-left:71.05pt;margin-top:29.6pt;width:452.95pt;height:4.25pt;z-index:-251658210;mso-wrap-distance-left:0;mso-wrap-distance-right:0;mso-position-horizontal-relative:page" fillcolor="#9f9f9f" stroked="f">
            <w10:wrap type="topAndBottom" anchorx="page"/>
          </v:rect>
        </w:pict>
      </w:r>
      <w:r w:rsidR="00FC288E" w:rsidRPr="002265F6">
        <w:rPr>
          <w:w w:val="95"/>
          <w:lang w:val="en-GB"/>
        </w:rPr>
        <w:t>Í</w:t>
      </w:r>
      <w:r w:rsidR="00CF3E22" w:rsidRPr="002265F6">
        <w:rPr>
          <w:w w:val="95"/>
          <w:lang w:val="en-GB"/>
        </w:rPr>
        <w:t>ndice</w:t>
      </w:r>
      <w:bookmarkEnd w:id="10"/>
      <w:bookmarkEnd w:id="11"/>
    </w:p>
    <w:sdt>
      <w:sdtPr>
        <w:rPr>
          <w:rFonts w:ascii="Times New Roman" w:eastAsia="Times New Roman" w:hAnsi="Times New Roman" w:cs="Times New Roman"/>
          <w:color w:val="auto"/>
          <w:sz w:val="24"/>
          <w:szCs w:val="22"/>
          <w:lang w:eastAsia="en-US"/>
        </w:rPr>
        <w:id w:val="968785484"/>
        <w:docPartObj>
          <w:docPartGallery w:val="Table of Contents"/>
          <w:docPartUnique/>
        </w:docPartObj>
      </w:sdtPr>
      <w:sdtEndPr>
        <w:rPr>
          <w:b/>
          <w:bCs/>
        </w:rPr>
      </w:sdtEndPr>
      <w:sdtContent>
        <w:p w14:paraId="2D680031" w14:textId="77777777" w:rsidR="00EA78F6" w:rsidRDefault="00EA78F6" w:rsidP="0049092F">
          <w:pPr>
            <w:pStyle w:val="TtuloTDC"/>
            <w:tabs>
              <w:tab w:val="right" w:leader="dot" w:pos="8498"/>
            </w:tabs>
            <w:spacing w:before="0" w:after="0"/>
          </w:pPr>
        </w:p>
        <w:p w14:paraId="05D68D11" w14:textId="6F6486C2" w:rsidR="0078798E" w:rsidRDefault="00EA78F6">
          <w:pPr>
            <w:pStyle w:val="TDC1"/>
            <w:rPr>
              <w:rFonts w:asciiTheme="minorHAnsi" w:hAnsiTheme="minorHAnsi" w:cstheme="minorBidi"/>
              <w:w w:val="100"/>
              <w:kern w:val="2"/>
              <w:szCs w:val="24"/>
              <w14:ligatures w14:val="standardContextual"/>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55987571" w:history="1">
            <w:r w:rsidR="0078798E" w:rsidRPr="00CE50C0">
              <w:rPr>
                <w:rStyle w:val="Hipervnculo"/>
                <w:w w:val="95"/>
              </w:rPr>
              <w:t>Agradecimientos</w:t>
            </w:r>
            <w:r w:rsidR="0078798E">
              <w:rPr>
                <w:webHidden/>
              </w:rPr>
              <w:tab/>
            </w:r>
            <w:r w:rsidR="0078798E">
              <w:rPr>
                <w:webHidden/>
              </w:rPr>
              <w:fldChar w:fldCharType="begin"/>
            </w:r>
            <w:r w:rsidR="0078798E">
              <w:rPr>
                <w:webHidden/>
              </w:rPr>
              <w:instrText xml:space="preserve"> PAGEREF _Toc155987571 \h </w:instrText>
            </w:r>
            <w:r w:rsidR="0078798E">
              <w:rPr>
                <w:webHidden/>
              </w:rPr>
            </w:r>
            <w:r w:rsidR="0078798E">
              <w:rPr>
                <w:webHidden/>
              </w:rPr>
              <w:fldChar w:fldCharType="separate"/>
            </w:r>
            <w:r w:rsidR="0078798E">
              <w:rPr>
                <w:webHidden/>
              </w:rPr>
              <w:t>IV</w:t>
            </w:r>
            <w:r w:rsidR="0078798E">
              <w:rPr>
                <w:webHidden/>
              </w:rPr>
              <w:fldChar w:fldCharType="end"/>
            </w:r>
          </w:hyperlink>
        </w:p>
        <w:p w14:paraId="12EE7941" w14:textId="7AB8302C" w:rsidR="0078798E" w:rsidRDefault="0078798E">
          <w:pPr>
            <w:pStyle w:val="TDC1"/>
            <w:rPr>
              <w:rFonts w:asciiTheme="minorHAnsi" w:hAnsiTheme="minorHAnsi" w:cstheme="minorBidi"/>
              <w:w w:val="100"/>
              <w:kern w:val="2"/>
              <w:szCs w:val="24"/>
              <w14:ligatures w14:val="standardContextual"/>
            </w:rPr>
          </w:pPr>
          <w:hyperlink w:anchor="_Toc155987572" w:history="1">
            <w:r w:rsidRPr="00CE50C0">
              <w:rPr>
                <w:rStyle w:val="Hipervnculo"/>
                <w:w w:val="95"/>
              </w:rPr>
              <w:t>Resumen</w:t>
            </w:r>
            <w:r>
              <w:rPr>
                <w:webHidden/>
              </w:rPr>
              <w:tab/>
            </w:r>
            <w:r>
              <w:rPr>
                <w:webHidden/>
              </w:rPr>
              <w:fldChar w:fldCharType="begin"/>
            </w:r>
            <w:r>
              <w:rPr>
                <w:webHidden/>
              </w:rPr>
              <w:instrText xml:space="preserve"> PAGEREF _Toc155987572 \h </w:instrText>
            </w:r>
            <w:r>
              <w:rPr>
                <w:webHidden/>
              </w:rPr>
            </w:r>
            <w:r>
              <w:rPr>
                <w:webHidden/>
              </w:rPr>
              <w:fldChar w:fldCharType="separate"/>
            </w:r>
            <w:r>
              <w:rPr>
                <w:webHidden/>
              </w:rPr>
              <w:t>VI</w:t>
            </w:r>
            <w:r>
              <w:rPr>
                <w:webHidden/>
              </w:rPr>
              <w:fldChar w:fldCharType="end"/>
            </w:r>
          </w:hyperlink>
        </w:p>
        <w:p w14:paraId="61AE6F4E" w14:textId="78B734D6" w:rsidR="0078798E" w:rsidRDefault="0078798E">
          <w:pPr>
            <w:pStyle w:val="TDC1"/>
            <w:rPr>
              <w:rFonts w:asciiTheme="minorHAnsi" w:hAnsiTheme="minorHAnsi" w:cstheme="minorBidi"/>
              <w:w w:val="100"/>
              <w:kern w:val="2"/>
              <w:szCs w:val="24"/>
              <w14:ligatures w14:val="standardContextual"/>
            </w:rPr>
          </w:pPr>
          <w:hyperlink w:anchor="_Toc155987573" w:history="1">
            <w:r w:rsidRPr="00CE50C0">
              <w:rPr>
                <w:rStyle w:val="Hipervnculo"/>
                <w:w w:val="95"/>
                <w:lang w:val="en-GB"/>
              </w:rPr>
              <w:t>Abstract</w:t>
            </w:r>
            <w:r>
              <w:rPr>
                <w:webHidden/>
              </w:rPr>
              <w:tab/>
            </w:r>
            <w:r>
              <w:rPr>
                <w:webHidden/>
              </w:rPr>
              <w:fldChar w:fldCharType="begin"/>
            </w:r>
            <w:r>
              <w:rPr>
                <w:webHidden/>
              </w:rPr>
              <w:instrText xml:space="preserve"> PAGEREF _Toc155987573 \h </w:instrText>
            </w:r>
            <w:r>
              <w:rPr>
                <w:webHidden/>
              </w:rPr>
            </w:r>
            <w:r>
              <w:rPr>
                <w:webHidden/>
              </w:rPr>
              <w:fldChar w:fldCharType="separate"/>
            </w:r>
            <w:r>
              <w:rPr>
                <w:webHidden/>
              </w:rPr>
              <w:t>VII</w:t>
            </w:r>
            <w:r>
              <w:rPr>
                <w:webHidden/>
              </w:rPr>
              <w:fldChar w:fldCharType="end"/>
            </w:r>
          </w:hyperlink>
        </w:p>
        <w:p w14:paraId="7BF0E21E" w14:textId="1F6EF541" w:rsidR="0078798E" w:rsidRDefault="0078798E">
          <w:pPr>
            <w:pStyle w:val="TDC1"/>
            <w:rPr>
              <w:rFonts w:asciiTheme="minorHAnsi" w:hAnsiTheme="minorHAnsi" w:cstheme="minorBidi"/>
              <w:w w:val="100"/>
              <w:kern w:val="2"/>
              <w:szCs w:val="24"/>
              <w14:ligatures w14:val="standardContextual"/>
            </w:rPr>
          </w:pPr>
          <w:hyperlink w:anchor="_Toc155987574" w:history="1">
            <w:r w:rsidRPr="00CE50C0">
              <w:rPr>
                <w:rStyle w:val="Hipervnculo"/>
                <w:w w:val="95"/>
                <w:lang w:val="en-GB"/>
              </w:rPr>
              <w:t>Notación</w:t>
            </w:r>
            <w:r>
              <w:rPr>
                <w:webHidden/>
              </w:rPr>
              <w:tab/>
            </w:r>
            <w:r>
              <w:rPr>
                <w:webHidden/>
              </w:rPr>
              <w:fldChar w:fldCharType="begin"/>
            </w:r>
            <w:r>
              <w:rPr>
                <w:webHidden/>
              </w:rPr>
              <w:instrText xml:space="preserve"> PAGEREF _Toc155987574 \h </w:instrText>
            </w:r>
            <w:r>
              <w:rPr>
                <w:webHidden/>
              </w:rPr>
            </w:r>
            <w:r>
              <w:rPr>
                <w:webHidden/>
              </w:rPr>
              <w:fldChar w:fldCharType="separate"/>
            </w:r>
            <w:r>
              <w:rPr>
                <w:webHidden/>
              </w:rPr>
              <w:t>VIII</w:t>
            </w:r>
            <w:r>
              <w:rPr>
                <w:webHidden/>
              </w:rPr>
              <w:fldChar w:fldCharType="end"/>
            </w:r>
          </w:hyperlink>
        </w:p>
        <w:p w14:paraId="631F907B" w14:textId="4248AC57" w:rsidR="0078798E" w:rsidRDefault="0078798E">
          <w:pPr>
            <w:pStyle w:val="TDC1"/>
            <w:rPr>
              <w:rFonts w:asciiTheme="minorHAnsi" w:hAnsiTheme="minorHAnsi" w:cstheme="minorBidi"/>
              <w:w w:val="100"/>
              <w:kern w:val="2"/>
              <w:szCs w:val="24"/>
              <w14:ligatures w14:val="standardContextual"/>
            </w:rPr>
          </w:pPr>
          <w:hyperlink w:anchor="_Toc155987575" w:history="1">
            <w:r w:rsidRPr="00CE50C0">
              <w:rPr>
                <w:rStyle w:val="Hipervnculo"/>
                <w:w w:val="95"/>
                <w:lang w:val="en-GB"/>
              </w:rPr>
              <w:t>Índice</w:t>
            </w:r>
            <w:r>
              <w:rPr>
                <w:webHidden/>
              </w:rPr>
              <w:tab/>
            </w:r>
            <w:r>
              <w:rPr>
                <w:webHidden/>
              </w:rPr>
              <w:fldChar w:fldCharType="begin"/>
            </w:r>
            <w:r>
              <w:rPr>
                <w:webHidden/>
              </w:rPr>
              <w:instrText xml:space="preserve"> PAGEREF _Toc155987575 \h </w:instrText>
            </w:r>
            <w:r>
              <w:rPr>
                <w:webHidden/>
              </w:rPr>
            </w:r>
            <w:r>
              <w:rPr>
                <w:webHidden/>
              </w:rPr>
              <w:fldChar w:fldCharType="separate"/>
            </w:r>
            <w:r>
              <w:rPr>
                <w:webHidden/>
              </w:rPr>
              <w:t>IX</w:t>
            </w:r>
            <w:r>
              <w:rPr>
                <w:webHidden/>
              </w:rPr>
              <w:fldChar w:fldCharType="end"/>
            </w:r>
          </w:hyperlink>
        </w:p>
        <w:p w14:paraId="4CF6BAFD" w14:textId="62D5BB4E" w:rsidR="0078798E" w:rsidRDefault="0078798E">
          <w:pPr>
            <w:pStyle w:val="TDC1"/>
            <w:rPr>
              <w:rFonts w:asciiTheme="minorHAnsi" w:hAnsiTheme="minorHAnsi" w:cstheme="minorBidi"/>
              <w:w w:val="100"/>
              <w:kern w:val="2"/>
              <w:szCs w:val="24"/>
              <w14:ligatures w14:val="standardContextual"/>
            </w:rPr>
          </w:pPr>
          <w:hyperlink w:anchor="_Toc155987576" w:history="1">
            <w:r w:rsidRPr="00CE50C0">
              <w:rPr>
                <w:rStyle w:val="Hipervnculo"/>
                <w:w w:val="95"/>
              </w:rPr>
              <w:t>Introducción</w:t>
            </w:r>
            <w:r>
              <w:rPr>
                <w:webHidden/>
              </w:rPr>
              <w:tab/>
            </w:r>
            <w:r>
              <w:rPr>
                <w:webHidden/>
              </w:rPr>
              <w:fldChar w:fldCharType="begin"/>
            </w:r>
            <w:r>
              <w:rPr>
                <w:webHidden/>
              </w:rPr>
              <w:instrText xml:space="preserve"> PAGEREF _Toc155987576 \h </w:instrText>
            </w:r>
            <w:r>
              <w:rPr>
                <w:webHidden/>
              </w:rPr>
            </w:r>
            <w:r>
              <w:rPr>
                <w:webHidden/>
              </w:rPr>
              <w:fldChar w:fldCharType="separate"/>
            </w:r>
            <w:r>
              <w:rPr>
                <w:webHidden/>
              </w:rPr>
              <w:t>1</w:t>
            </w:r>
            <w:r>
              <w:rPr>
                <w:webHidden/>
              </w:rPr>
              <w:fldChar w:fldCharType="end"/>
            </w:r>
          </w:hyperlink>
        </w:p>
        <w:p w14:paraId="307062DD" w14:textId="2FEF004A" w:rsidR="0078798E" w:rsidRDefault="0078798E">
          <w:pPr>
            <w:pStyle w:val="TDC1"/>
            <w:rPr>
              <w:rFonts w:asciiTheme="minorHAnsi" w:hAnsiTheme="minorHAnsi" w:cstheme="minorBidi"/>
              <w:w w:val="100"/>
              <w:kern w:val="2"/>
              <w:szCs w:val="24"/>
              <w14:ligatures w14:val="standardContextual"/>
            </w:rPr>
          </w:pPr>
          <w:hyperlink w:anchor="_Toc155987577" w:history="1">
            <w:r w:rsidRPr="00CE50C0">
              <w:rPr>
                <w:rStyle w:val="Hipervnculo"/>
              </w:rPr>
              <w:t>BLOQUE I: Estado del arte del aprendizaje basado en juegos educativos digitales. Revisión sistemática.</w:t>
            </w:r>
            <w:r>
              <w:rPr>
                <w:webHidden/>
              </w:rPr>
              <w:tab/>
            </w:r>
            <w:r>
              <w:rPr>
                <w:webHidden/>
              </w:rPr>
              <w:fldChar w:fldCharType="begin"/>
            </w:r>
            <w:r>
              <w:rPr>
                <w:webHidden/>
              </w:rPr>
              <w:instrText xml:space="preserve"> PAGEREF _Toc155987577 \h </w:instrText>
            </w:r>
            <w:r>
              <w:rPr>
                <w:webHidden/>
              </w:rPr>
            </w:r>
            <w:r>
              <w:rPr>
                <w:webHidden/>
              </w:rPr>
              <w:fldChar w:fldCharType="separate"/>
            </w:r>
            <w:r>
              <w:rPr>
                <w:webHidden/>
              </w:rPr>
              <w:t>2</w:t>
            </w:r>
            <w:r>
              <w:rPr>
                <w:webHidden/>
              </w:rPr>
              <w:fldChar w:fldCharType="end"/>
            </w:r>
          </w:hyperlink>
        </w:p>
        <w:p w14:paraId="628D81CA" w14:textId="1CEF24D7" w:rsidR="0078798E" w:rsidRDefault="0078798E">
          <w:pPr>
            <w:pStyle w:val="TDC2"/>
            <w:tabs>
              <w:tab w:val="right" w:leader="dot" w:pos="9064"/>
            </w:tabs>
            <w:rPr>
              <w:rFonts w:cstheme="minorBidi"/>
              <w:noProof/>
              <w:kern w:val="2"/>
              <w:szCs w:val="24"/>
              <w14:ligatures w14:val="standardContextual"/>
            </w:rPr>
          </w:pPr>
          <w:hyperlink w:anchor="_Toc155987578" w:history="1">
            <w:r w:rsidRPr="00CE50C0">
              <w:rPr>
                <w:rStyle w:val="Hipervnculo"/>
                <w:noProof/>
              </w:rPr>
              <w:t>1.- Trasfondo</w:t>
            </w:r>
            <w:r>
              <w:rPr>
                <w:noProof/>
                <w:webHidden/>
              </w:rPr>
              <w:tab/>
            </w:r>
            <w:r>
              <w:rPr>
                <w:noProof/>
                <w:webHidden/>
              </w:rPr>
              <w:fldChar w:fldCharType="begin"/>
            </w:r>
            <w:r>
              <w:rPr>
                <w:noProof/>
                <w:webHidden/>
              </w:rPr>
              <w:instrText xml:space="preserve"> PAGEREF _Toc155987578 \h </w:instrText>
            </w:r>
            <w:r>
              <w:rPr>
                <w:noProof/>
                <w:webHidden/>
              </w:rPr>
            </w:r>
            <w:r>
              <w:rPr>
                <w:noProof/>
                <w:webHidden/>
              </w:rPr>
              <w:fldChar w:fldCharType="separate"/>
            </w:r>
            <w:r>
              <w:rPr>
                <w:noProof/>
                <w:webHidden/>
              </w:rPr>
              <w:t>2</w:t>
            </w:r>
            <w:r>
              <w:rPr>
                <w:noProof/>
                <w:webHidden/>
              </w:rPr>
              <w:fldChar w:fldCharType="end"/>
            </w:r>
          </w:hyperlink>
        </w:p>
        <w:p w14:paraId="69B9037D" w14:textId="71D5602C" w:rsidR="0078798E" w:rsidRDefault="0078798E">
          <w:pPr>
            <w:pStyle w:val="TDC3"/>
            <w:rPr>
              <w:rFonts w:asciiTheme="minorHAnsi" w:hAnsiTheme="minorHAnsi" w:cstheme="minorBidi"/>
              <w:kern w:val="2"/>
              <w:szCs w:val="24"/>
              <w14:ligatures w14:val="standardContextual"/>
            </w:rPr>
          </w:pPr>
          <w:hyperlink w:anchor="_Toc155987579" w:history="1">
            <w:r w:rsidRPr="00CE50C0">
              <w:rPr>
                <w:rStyle w:val="Hipervnculo"/>
              </w:rPr>
              <w:t>1.1. Introducción</w:t>
            </w:r>
            <w:r>
              <w:rPr>
                <w:webHidden/>
              </w:rPr>
              <w:tab/>
            </w:r>
            <w:r>
              <w:rPr>
                <w:webHidden/>
              </w:rPr>
              <w:fldChar w:fldCharType="begin"/>
            </w:r>
            <w:r>
              <w:rPr>
                <w:webHidden/>
              </w:rPr>
              <w:instrText xml:space="preserve"> PAGEREF _Toc155987579 \h </w:instrText>
            </w:r>
            <w:r>
              <w:rPr>
                <w:webHidden/>
              </w:rPr>
            </w:r>
            <w:r>
              <w:rPr>
                <w:webHidden/>
              </w:rPr>
              <w:fldChar w:fldCharType="separate"/>
            </w:r>
            <w:r>
              <w:rPr>
                <w:webHidden/>
              </w:rPr>
              <w:t>2</w:t>
            </w:r>
            <w:r>
              <w:rPr>
                <w:webHidden/>
              </w:rPr>
              <w:fldChar w:fldCharType="end"/>
            </w:r>
          </w:hyperlink>
        </w:p>
        <w:p w14:paraId="79C7BBD5" w14:textId="74D7BCDA" w:rsidR="0078798E" w:rsidRDefault="0078798E">
          <w:pPr>
            <w:pStyle w:val="TDC3"/>
            <w:rPr>
              <w:rFonts w:asciiTheme="minorHAnsi" w:hAnsiTheme="minorHAnsi" w:cstheme="minorBidi"/>
              <w:kern w:val="2"/>
              <w:szCs w:val="24"/>
              <w14:ligatures w14:val="standardContextual"/>
            </w:rPr>
          </w:pPr>
          <w:hyperlink w:anchor="_Toc155987580" w:history="1">
            <w:r w:rsidRPr="00CE50C0">
              <w:rPr>
                <w:rStyle w:val="Hipervnculo"/>
              </w:rPr>
              <w:t>1.2. El problema y sus condiciones</w:t>
            </w:r>
            <w:r>
              <w:rPr>
                <w:webHidden/>
              </w:rPr>
              <w:tab/>
            </w:r>
            <w:r>
              <w:rPr>
                <w:webHidden/>
              </w:rPr>
              <w:fldChar w:fldCharType="begin"/>
            </w:r>
            <w:r>
              <w:rPr>
                <w:webHidden/>
              </w:rPr>
              <w:instrText xml:space="preserve"> PAGEREF _Toc155987580 \h </w:instrText>
            </w:r>
            <w:r>
              <w:rPr>
                <w:webHidden/>
              </w:rPr>
            </w:r>
            <w:r>
              <w:rPr>
                <w:webHidden/>
              </w:rPr>
              <w:fldChar w:fldCharType="separate"/>
            </w:r>
            <w:r>
              <w:rPr>
                <w:webHidden/>
              </w:rPr>
              <w:t>3</w:t>
            </w:r>
            <w:r>
              <w:rPr>
                <w:webHidden/>
              </w:rPr>
              <w:fldChar w:fldCharType="end"/>
            </w:r>
          </w:hyperlink>
        </w:p>
        <w:p w14:paraId="7E7DCA05" w14:textId="1A5FC8FC" w:rsidR="0078798E" w:rsidRDefault="0078798E">
          <w:pPr>
            <w:pStyle w:val="TDC3"/>
            <w:rPr>
              <w:rFonts w:asciiTheme="minorHAnsi" w:hAnsiTheme="minorHAnsi" w:cstheme="minorBidi"/>
              <w:kern w:val="2"/>
              <w:szCs w:val="24"/>
              <w14:ligatures w14:val="standardContextual"/>
            </w:rPr>
          </w:pPr>
          <w:hyperlink w:anchor="_Toc155987581" w:history="1">
            <w:r w:rsidRPr="00CE50C0">
              <w:rPr>
                <w:rStyle w:val="Hipervnculo"/>
              </w:rPr>
              <w:t>1.3. La investigación en el marco del Proyecto Gamifica</w:t>
            </w:r>
            <w:r>
              <w:rPr>
                <w:webHidden/>
              </w:rPr>
              <w:tab/>
            </w:r>
            <w:r>
              <w:rPr>
                <w:webHidden/>
              </w:rPr>
              <w:fldChar w:fldCharType="begin"/>
            </w:r>
            <w:r>
              <w:rPr>
                <w:webHidden/>
              </w:rPr>
              <w:instrText xml:space="preserve"> PAGEREF _Toc155987581 \h </w:instrText>
            </w:r>
            <w:r>
              <w:rPr>
                <w:webHidden/>
              </w:rPr>
            </w:r>
            <w:r>
              <w:rPr>
                <w:webHidden/>
              </w:rPr>
              <w:fldChar w:fldCharType="separate"/>
            </w:r>
            <w:r>
              <w:rPr>
                <w:webHidden/>
              </w:rPr>
              <w:t>4</w:t>
            </w:r>
            <w:r>
              <w:rPr>
                <w:webHidden/>
              </w:rPr>
              <w:fldChar w:fldCharType="end"/>
            </w:r>
          </w:hyperlink>
        </w:p>
        <w:p w14:paraId="3ABC1488" w14:textId="018A155A" w:rsidR="0078798E" w:rsidRDefault="0078798E">
          <w:pPr>
            <w:pStyle w:val="TDC3"/>
            <w:rPr>
              <w:rFonts w:asciiTheme="minorHAnsi" w:hAnsiTheme="minorHAnsi" w:cstheme="minorBidi"/>
              <w:kern w:val="2"/>
              <w:szCs w:val="24"/>
              <w14:ligatures w14:val="standardContextual"/>
            </w:rPr>
          </w:pPr>
          <w:hyperlink w:anchor="_Toc155987582" w:history="1">
            <w:r w:rsidRPr="00CE50C0">
              <w:rPr>
                <w:rStyle w:val="Hipervnculo"/>
              </w:rPr>
              <w:t>1.4. Como debe funcionar la investigación</w:t>
            </w:r>
            <w:r>
              <w:rPr>
                <w:webHidden/>
              </w:rPr>
              <w:tab/>
            </w:r>
            <w:r>
              <w:rPr>
                <w:webHidden/>
              </w:rPr>
              <w:fldChar w:fldCharType="begin"/>
            </w:r>
            <w:r>
              <w:rPr>
                <w:webHidden/>
              </w:rPr>
              <w:instrText xml:space="preserve"> PAGEREF _Toc155987582 \h </w:instrText>
            </w:r>
            <w:r>
              <w:rPr>
                <w:webHidden/>
              </w:rPr>
            </w:r>
            <w:r>
              <w:rPr>
                <w:webHidden/>
              </w:rPr>
              <w:fldChar w:fldCharType="separate"/>
            </w:r>
            <w:r>
              <w:rPr>
                <w:webHidden/>
              </w:rPr>
              <w:t>5</w:t>
            </w:r>
            <w:r>
              <w:rPr>
                <w:webHidden/>
              </w:rPr>
              <w:fldChar w:fldCharType="end"/>
            </w:r>
          </w:hyperlink>
        </w:p>
        <w:p w14:paraId="5C6C82D7" w14:textId="4DDA949E" w:rsidR="0078798E" w:rsidRDefault="0078798E">
          <w:pPr>
            <w:pStyle w:val="TDC3"/>
            <w:rPr>
              <w:rFonts w:asciiTheme="minorHAnsi" w:hAnsiTheme="minorHAnsi" w:cstheme="minorBidi"/>
              <w:kern w:val="2"/>
              <w:szCs w:val="24"/>
              <w14:ligatures w14:val="standardContextual"/>
            </w:rPr>
          </w:pPr>
          <w:hyperlink w:anchor="_Toc155987583" w:history="1">
            <w:r w:rsidRPr="00CE50C0">
              <w:rPr>
                <w:rStyle w:val="Hipervnculo"/>
              </w:rPr>
              <w:t>1.5. ¿Por qué es importante hacer esta investigación?</w:t>
            </w:r>
            <w:r>
              <w:rPr>
                <w:webHidden/>
              </w:rPr>
              <w:tab/>
            </w:r>
            <w:r>
              <w:rPr>
                <w:webHidden/>
              </w:rPr>
              <w:fldChar w:fldCharType="begin"/>
            </w:r>
            <w:r>
              <w:rPr>
                <w:webHidden/>
              </w:rPr>
              <w:instrText xml:space="preserve"> PAGEREF _Toc155987583 \h </w:instrText>
            </w:r>
            <w:r>
              <w:rPr>
                <w:webHidden/>
              </w:rPr>
            </w:r>
            <w:r>
              <w:rPr>
                <w:webHidden/>
              </w:rPr>
              <w:fldChar w:fldCharType="separate"/>
            </w:r>
            <w:r>
              <w:rPr>
                <w:webHidden/>
              </w:rPr>
              <w:t>6</w:t>
            </w:r>
            <w:r>
              <w:rPr>
                <w:webHidden/>
              </w:rPr>
              <w:fldChar w:fldCharType="end"/>
            </w:r>
          </w:hyperlink>
        </w:p>
        <w:p w14:paraId="49E45F5A" w14:textId="3863C0CC" w:rsidR="0078798E" w:rsidRDefault="0078798E">
          <w:pPr>
            <w:pStyle w:val="TDC2"/>
            <w:tabs>
              <w:tab w:val="right" w:leader="dot" w:pos="9064"/>
            </w:tabs>
            <w:rPr>
              <w:rFonts w:cstheme="minorBidi"/>
              <w:noProof/>
              <w:kern w:val="2"/>
              <w:szCs w:val="24"/>
              <w14:ligatures w14:val="standardContextual"/>
            </w:rPr>
          </w:pPr>
          <w:hyperlink w:anchor="_Toc155987584" w:history="1">
            <w:r w:rsidRPr="00CE50C0">
              <w:rPr>
                <w:rStyle w:val="Hipervnculo"/>
                <w:noProof/>
              </w:rPr>
              <w:t>2.- Objetivos</w:t>
            </w:r>
            <w:r>
              <w:rPr>
                <w:noProof/>
                <w:webHidden/>
              </w:rPr>
              <w:tab/>
            </w:r>
            <w:r>
              <w:rPr>
                <w:noProof/>
                <w:webHidden/>
              </w:rPr>
              <w:fldChar w:fldCharType="begin"/>
            </w:r>
            <w:r>
              <w:rPr>
                <w:noProof/>
                <w:webHidden/>
              </w:rPr>
              <w:instrText xml:space="preserve"> PAGEREF _Toc155987584 \h </w:instrText>
            </w:r>
            <w:r>
              <w:rPr>
                <w:noProof/>
                <w:webHidden/>
              </w:rPr>
            </w:r>
            <w:r>
              <w:rPr>
                <w:noProof/>
                <w:webHidden/>
              </w:rPr>
              <w:fldChar w:fldCharType="separate"/>
            </w:r>
            <w:r>
              <w:rPr>
                <w:noProof/>
                <w:webHidden/>
              </w:rPr>
              <w:t>8</w:t>
            </w:r>
            <w:r>
              <w:rPr>
                <w:noProof/>
                <w:webHidden/>
              </w:rPr>
              <w:fldChar w:fldCharType="end"/>
            </w:r>
          </w:hyperlink>
        </w:p>
        <w:p w14:paraId="592AD317" w14:textId="138C9510" w:rsidR="0078798E" w:rsidRDefault="0078798E">
          <w:pPr>
            <w:pStyle w:val="TDC2"/>
            <w:tabs>
              <w:tab w:val="right" w:leader="dot" w:pos="9064"/>
            </w:tabs>
            <w:rPr>
              <w:rFonts w:cstheme="minorBidi"/>
              <w:noProof/>
              <w:kern w:val="2"/>
              <w:szCs w:val="24"/>
              <w14:ligatures w14:val="standardContextual"/>
            </w:rPr>
          </w:pPr>
          <w:hyperlink w:anchor="_Toc155987585" w:history="1">
            <w:r w:rsidRPr="00CE50C0">
              <w:rPr>
                <w:rStyle w:val="Hipervnculo"/>
                <w:noProof/>
              </w:rPr>
              <w:t>3.-</w:t>
            </w:r>
            <w:r w:rsidRPr="00CE50C0">
              <w:rPr>
                <w:rStyle w:val="Hipervnculo"/>
                <w:noProof/>
                <w:w w:val="80"/>
              </w:rPr>
              <w:t xml:space="preserve"> </w:t>
            </w:r>
            <w:r w:rsidRPr="00CE50C0">
              <w:rPr>
                <w:rStyle w:val="Hipervnculo"/>
                <w:noProof/>
              </w:rPr>
              <w:t>Método de búsqueda</w:t>
            </w:r>
            <w:r>
              <w:rPr>
                <w:noProof/>
                <w:webHidden/>
              </w:rPr>
              <w:tab/>
            </w:r>
            <w:r>
              <w:rPr>
                <w:noProof/>
                <w:webHidden/>
              </w:rPr>
              <w:fldChar w:fldCharType="begin"/>
            </w:r>
            <w:r>
              <w:rPr>
                <w:noProof/>
                <w:webHidden/>
              </w:rPr>
              <w:instrText xml:space="preserve"> PAGEREF _Toc155987585 \h </w:instrText>
            </w:r>
            <w:r>
              <w:rPr>
                <w:noProof/>
                <w:webHidden/>
              </w:rPr>
            </w:r>
            <w:r>
              <w:rPr>
                <w:noProof/>
                <w:webHidden/>
              </w:rPr>
              <w:fldChar w:fldCharType="separate"/>
            </w:r>
            <w:r>
              <w:rPr>
                <w:noProof/>
                <w:webHidden/>
              </w:rPr>
              <w:t>9</w:t>
            </w:r>
            <w:r>
              <w:rPr>
                <w:noProof/>
                <w:webHidden/>
              </w:rPr>
              <w:fldChar w:fldCharType="end"/>
            </w:r>
          </w:hyperlink>
        </w:p>
        <w:p w14:paraId="5AF0F990" w14:textId="367C72E5" w:rsidR="0078798E" w:rsidRDefault="0078798E">
          <w:pPr>
            <w:pStyle w:val="TDC3"/>
            <w:rPr>
              <w:rFonts w:asciiTheme="minorHAnsi" w:hAnsiTheme="minorHAnsi" w:cstheme="minorBidi"/>
              <w:kern w:val="2"/>
              <w:szCs w:val="24"/>
              <w14:ligatures w14:val="standardContextual"/>
            </w:rPr>
          </w:pPr>
          <w:hyperlink w:anchor="_Toc155987586" w:history="1">
            <w:r w:rsidRPr="00CE50C0">
              <w:rPr>
                <w:rStyle w:val="Hipervnculo"/>
              </w:rPr>
              <w:t>3.1. Criterios para considerar estudios para esta investigación</w:t>
            </w:r>
            <w:r>
              <w:rPr>
                <w:webHidden/>
              </w:rPr>
              <w:tab/>
            </w:r>
            <w:r>
              <w:rPr>
                <w:webHidden/>
              </w:rPr>
              <w:fldChar w:fldCharType="begin"/>
            </w:r>
            <w:r>
              <w:rPr>
                <w:webHidden/>
              </w:rPr>
              <w:instrText xml:space="preserve"> PAGEREF _Toc155987586 \h </w:instrText>
            </w:r>
            <w:r>
              <w:rPr>
                <w:webHidden/>
              </w:rPr>
            </w:r>
            <w:r>
              <w:rPr>
                <w:webHidden/>
              </w:rPr>
              <w:fldChar w:fldCharType="separate"/>
            </w:r>
            <w:r>
              <w:rPr>
                <w:webHidden/>
              </w:rPr>
              <w:t>10</w:t>
            </w:r>
            <w:r>
              <w:rPr>
                <w:webHidden/>
              </w:rPr>
              <w:fldChar w:fldCharType="end"/>
            </w:r>
          </w:hyperlink>
        </w:p>
        <w:p w14:paraId="69A2EBD7" w14:textId="4817EC87" w:rsidR="0078798E" w:rsidRDefault="0078798E">
          <w:pPr>
            <w:pStyle w:val="TDC3"/>
            <w:rPr>
              <w:rFonts w:asciiTheme="minorHAnsi" w:hAnsiTheme="minorHAnsi" w:cstheme="minorBidi"/>
              <w:kern w:val="2"/>
              <w:szCs w:val="24"/>
              <w14:ligatures w14:val="standardContextual"/>
            </w:rPr>
          </w:pPr>
          <w:hyperlink w:anchor="_Toc155987587" w:history="1">
            <w:r w:rsidRPr="00CE50C0">
              <w:rPr>
                <w:rStyle w:val="Hipervnculo"/>
              </w:rPr>
              <w:t>3.2. Métodos de búsqueda para identificar los estudios</w:t>
            </w:r>
            <w:r>
              <w:rPr>
                <w:webHidden/>
              </w:rPr>
              <w:tab/>
            </w:r>
            <w:r>
              <w:rPr>
                <w:webHidden/>
              </w:rPr>
              <w:fldChar w:fldCharType="begin"/>
            </w:r>
            <w:r>
              <w:rPr>
                <w:webHidden/>
              </w:rPr>
              <w:instrText xml:space="preserve"> PAGEREF _Toc155987587 \h </w:instrText>
            </w:r>
            <w:r>
              <w:rPr>
                <w:webHidden/>
              </w:rPr>
            </w:r>
            <w:r>
              <w:rPr>
                <w:webHidden/>
              </w:rPr>
              <w:fldChar w:fldCharType="separate"/>
            </w:r>
            <w:r>
              <w:rPr>
                <w:webHidden/>
              </w:rPr>
              <w:t>11</w:t>
            </w:r>
            <w:r>
              <w:rPr>
                <w:webHidden/>
              </w:rPr>
              <w:fldChar w:fldCharType="end"/>
            </w:r>
          </w:hyperlink>
        </w:p>
        <w:p w14:paraId="2A3E91D7" w14:textId="4BDD5927" w:rsidR="0078798E" w:rsidRDefault="0078798E">
          <w:pPr>
            <w:pStyle w:val="TDC3"/>
            <w:rPr>
              <w:rFonts w:asciiTheme="minorHAnsi" w:hAnsiTheme="minorHAnsi" w:cstheme="minorBidi"/>
              <w:kern w:val="2"/>
              <w:szCs w:val="24"/>
              <w14:ligatures w14:val="standardContextual"/>
            </w:rPr>
          </w:pPr>
          <w:hyperlink w:anchor="_Toc155987588" w:history="1">
            <w:r w:rsidRPr="00CE50C0">
              <w:rPr>
                <w:rStyle w:val="Hipervnculo"/>
              </w:rPr>
              <w:t>3.3. Recolección de datos y análisis</w:t>
            </w:r>
            <w:r>
              <w:rPr>
                <w:webHidden/>
              </w:rPr>
              <w:tab/>
            </w:r>
            <w:r>
              <w:rPr>
                <w:webHidden/>
              </w:rPr>
              <w:fldChar w:fldCharType="begin"/>
            </w:r>
            <w:r>
              <w:rPr>
                <w:webHidden/>
              </w:rPr>
              <w:instrText xml:space="preserve"> PAGEREF _Toc155987588 \h </w:instrText>
            </w:r>
            <w:r>
              <w:rPr>
                <w:webHidden/>
              </w:rPr>
            </w:r>
            <w:r>
              <w:rPr>
                <w:webHidden/>
              </w:rPr>
              <w:fldChar w:fldCharType="separate"/>
            </w:r>
            <w:r>
              <w:rPr>
                <w:webHidden/>
              </w:rPr>
              <w:t>13</w:t>
            </w:r>
            <w:r>
              <w:rPr>
                <w:webHidden/>
              </w:rPr>
              <w:fldChar w:fldCharType="end"/>
            </w:r>
          </w:hyperlink>
        </w:p>
        <w:p w14:paraId="3D6DACD0" w14:textId="56BB568B" w:rsidR="0078798E" w:rsidRDefault="0078798E">
          <w:pPr>
            <w:pStyle w:val="TDC2"/>
            <w:tabs>
              <w:tab w:val="right" w:leader="dot" w:pos="9064"/>
            </w:tabs>
            <w:rPr>
              <w:rFonts w:cstheme="minorBidi"/>
              <w:noProof/>
              <w:kern w:val="2"/>
              <w:szCs w:val="24"/>
              <w14:ligatures w14:val="standardContextual"/>
            </w:rPr>
          </w:pPr>
          <w:hyperlink w:anchor="_Toc155987589" w:history="1">
            <w:r w:rsidRPr="00CE50C0">
              <w:rPr>
                <w:rStyle w:val="Hipervnculo"/>
                <w:noProof/>
              </w:rPr>
              <w:t>4.-</w:t>
            </w:r>
            <w:r w:rsidRPr="00CE50C0">
              <w:rPr>
                <w:rStyle w:val="Hipervnculo"/>
                <w:noProof/>
                <w:w w:val="80"/>
              </w:rPr>
              <w:t xml:space="preserve"> </w:t>
            </w:r>
            <w:r w:rsidRPr="00CE50C0">
              <w:rPr>
                <w:rStyle w:val="Hipervnculo"/>
                <w:noProof/>
              </w:rPr>
              <w:t>Resultados</w:t>
            </w:r>
            <w:r>
              <w:rPr>
                <w:noProof/>
                <w:webHidden/>
              </w:rPr>
              <w:tab/>
            </w:r>
            <w:r>
              <w:rPr>
                <w:noProof/>
                <w:webHidden/>
              </w:rPr>
              <w:fldChar w:fldCharType="begin"/>
            </w:r>
            <w:r>
              <w:rPr>
                <w:noProof/>
                <w:webHidden/>
              </w:rPr>
              <w:instrText xml:space="preserve"> PAGEREF _Toc155987589 \h </w:instrText>
            </w:r>
            <w:r>
              <w:rPr>
                <w:noProof/>
                <w:webHidden/>
              </w:rPr>
            </w:r>
            <w:r>
              <w:rPr>
                <w:noProof/>
                <w:webHidden/>
              </w:rPr>
              <w:fldChar w:fldCharType="separate"/>
            </w:r>
            <w:r>
              <w:rPr>
                <w:noProof/>
                <w:webHidden/>
              </w:rPr>
              <w:t>48</w:t>
            </w:r>
            <w:r>
              <w:rPr>
                <w:noProof/>
                <w:webHidden/>
              </w:rPr>
              <w:fldChar w:fldCharType="end"/>
            </w:r>
          </w:hyperlink>
        </w:p>
        <w:p w14:paraId="338B7AE2" w14:textId="04D0C0E5" w:rsidR="0078798E" w:rsidRDefault="0078798E">
          <w:pPr>
            <w:pStyle w:val="TDC2"/>
            <w:tabs>
              <w:tab w:val="right" w:leader="dot" w:pos="9064"/>
            </w:tabs>
            <w:rPr>
              <w:rFonts w:cstheme="minorBidi"/>
              <w:noProof/>
              <w:kern w:val="2"/>
              <w:szCs w:val="24"/>
              <w14:ligatures w14:val="standardContextual"/>
            </w:rPr>
          </w:pPr>
          <w:hyperlink w:anchor="_Toc155987590" w:history="1">
            <w:r w:rsidRPr="00CE50C0">
              <w:rPr>
                <w:rStyle w:val="Hipervnculo"/>
                <w:noProof/>
              </w:rPr>
              <w:t>5.- Conclusiones</w:t>
            </w:r>
            <w:r>
              <w:rPr>
                <w:noProof/>
                <w:webHidden/>
              </w:rPr>
              <w:tab/>
            </w:r>
            <w:r>
              <w:rPr>
                <w:noProof/>
                <w:webHidden/>
              </w:rPr>
              <w:fldChar w:fldCharType="begin"/>
            </w:r>
            <w:r>
              <w:rPr>
                <w:noProof/>
                <w:webHidden/>
              </w:rPr>
              <w:instrText xml:space="preserve"> PAGEREF _Toc155987590 \h </w:instrText>
            </w:r>
            <w:r>
              <w:rPr>
                <w:noProof/>
                <w:webHidden/>
              </w:rPr>
            </w:r>
            <w:r>
              <w:rPr>
                <w:noProof/>
                <w:webHidden/>
              </w:rPr>
              <w:fldChar w:fldCharType="separate"/>
            </w:r>
            <w:r>
              <w:rPr>
                <w:noProof/>
                <w:webHidden/>
              </w:rPr>
              <w:t>49</w:t>
            </w:r>
            <w:r>
              <w:rPr>
                <w:noProof/>
                <w:webHidden/>
              </w:rPr>
              <w:fldChar w:fldCharType="end"/>
            </w:r>
          </w:hyperlink>
        </w:p>
        <w:p w14:paraId="08F60958" w14:textId="24BB1908" w:rsidR="0078798E" w:rsidRDefault="0078798E">
          <w:pPr>
            <w:pStyle w:val="TDC1"/>
            <w:rPr>
              <w:rFonts w:asciiTheme="minorHAnsi" w:hAnsiTheme="minorHAnsi" w:cstheme="minorBidi"/>
              <w:w w:val="100"/>
              <w:kern w:val="2"/>
              <w:szCs w:val="24"/>
              <w14:ligatures w14:val="standardContextual"/>
            </w:rPr>
          </w:pPr>
          <w:hyperlink w:anchor="_Toc155987591" w:history="1">
            <w:r w:rsidRPr="00CE50C0">
              <w:rPr>
                <w:rStyle w:val="Hipervnculo"/>
              </w:rPr>
              <w:t>BLOQUE II: Diseño e implementación de métodos estadísticos de validación aplicado a GBL</w:t>
            </w:r>
            <w:r>
              <w:rPr>
                <w:webHidden/>
              </w:rPr>
              <w:tab/>
            </w:r>
            <w:r>
              <w:rPr>
                <w:webHidden/>
              </w:rPr>
              <w:fldChar w:fldCharType="begin"/>
            </w:r>
            <w:r>
              <w:rPr>
                <w:webHidden/>
              </w:rPr>
              <w:instrText xml:space="preserve"> PAGEREF _Toc155987591 \h </w:instrText>
            </w:r>
            <w:r>
              <w:rPr>
                <w:webHidden/>
              </w:rPr>
            </w:r>
            <w:r>
              <w:rPr>
                <w:webHidden/>
              </w:rPr>
              <w:fldChar w:fldCharType="separate"/>
            </w:r>
            <w:r>
              <w:rPr>
                <w:webHidden/>
              </w:rPr>
              <w:t>50</w:t>
            </w:r>
            <w:r>
              <w:rPr>
                <w:webHidden/>
              </w:rPr>
              <w:fldChar w:fldCharType="end"/>
            </w:r>
          </w:hyperlink>
        </w:p>
        <w:p w14:paraId="61D13541" w14:textId="5CE4983B" w:rsidR="0078798E" w:rsidRDefault="0078798E">
          <w:pPr>
            <w:pStyle w:val="TDC2"/>
            <w:tabs>
              <w:tab w:val="right" w:leader="dot" w:pos="9064"/>
            </w:tabs>
            <w:rPr>
              <w:rFonts w:cstheme="minorBidi"/>
              <w:noProof/>
              <w:kern w:val="2"/>
              <w:szCs w:val="24"/>
              <w14:ligatures w14:val="standardContextual"/>
            </w:rPr>
          </w:pPr>
          <w:hyperlink w:anchor="_Toc155987592" w:history="1">
            <w:r w:rsidRPr="00CE50C0">
              <w:rPr>
                <w:rStyle w:val="Hipervnculo"/>
                <w:noProof/>
              </w:rPr>
              <w:t>6.- Contextualización</w:t>
            </w:r>
            <w:r>
              <w:rPr>
                <w:noProof/>
                <w:webHidden/>
              </w:rPr>
              <w:tab/>
            </w:r>
            <w:r>
              <w:rPr>
                <w:noProof/>
                <w:webHidden/>
              </w:rPr>
              <w:fldChar w:fldCharType="begin"/>
            </w:r>
            <w:r>
              <w:rPr>
                <w:noProof/>
                <w:webHidden/>
              </w:rPr>
              <w:instrText xml:space="preserve"> PAGEREF _Toc155987592 \h </w:instrText>
            </w:r>
            <w:r>
              <w:rPr>
                <w:noProof/>
                <w:webHidden/>
              </w:rPr>
            </w:r>
            <w:r>
              <w:rPr>
                <w:noProof/>
                <w:webHidden/>
              </w:rPr>
              <w:fldChar w:fldCharType="separate"/>
            </w:r>
            <w:r>
              <w:rPr>
                <w:noProof/>
                <w:webHidden/>
              </w:rPr>
              <w:t>50</w:t>
            </w:r>
            <w:r>
              <w:rPr>
                <w:noProof/>
                <w:webHidden/>
              </w:rPr>
              <w:fldChar w:fldCharType="end"/>
            </w:r>
          </w:hyperlink>
        </w:p>
        <w:p w14:paraId="31F4F8F9" w14:textId="428414D4" w:rsidR="0078798E" w:rsidRDefault="0078798E">
          <w:pPr>
            <w:pStyle w:val="TDC3"/>
            <w:rPr>
              <w:rFonts w:asciiTheme="minorHAnsi" w:hAnsiTheme="minorHAnsi" w:cstheme="minorBidi"/>
              <w:kern w:val="2"/>
              <w:szCs w:val="24"/>
              <w14:ligatures w14:val="standardContextual"/>
            </w:rPr>
          </w:pPr>
          <w:hyperlink w:anchor="_Toc155987593" w:history="1">
            <w:r w:rsidRPr="00CE50C0">
              <w:rPr>
                <w:rStyle w:val="Hipervnculo"/>
              </w:rPr>
              <w:t>6.1.- Objetivos del método</w:t>
            </w:r>
            <w:r>
              <w:rPr>
                <w:webHidden/>
              </w:rPr>
              <w:tab/>
            </w:r>
            <w:r>
              <w:rPr>
                <w:webHidden/>
              </w:rPr>
              <w:fldChar w:fldCharType="begin"/>
            </w:r>
            <w:r>
              <w:rPr>
                <w:webHidden/>
              </w:rPr>
              <w:instrText xml:space="preserve"> PAGEREF _Toc155987593 \h </w:instrText>
            </w:r>
            <w:r>
              <w:rPr>
                <w:webHidden/>
              </w:rPr>
            </w:r>
            <w:r>
              <w:rPr>
                <w:webHidden/>
              </w:rPr>
              <w:fldChar w:fldCharType="separate"/>
            </w:r>
            <w:r>
              <w:rPr>
                <w:webHidden/>
              </w:rPr>
              <w:t>50</w:t>
            </w:r>
            <w:r>
              <w:rPr>
                <w:webHidden/>
              </w:rPr>
              <w:fldChar w:fldCharType="end"/>
            </w:r>
          </w:hyperlink>
        </w:p>
        <w:p w14:paraId="1E0033B0" w14:textId="292126B1" w:rsidR="0078798E" w:rsidRDefault="0078798E">
          <w:pPr>
            <w:pStyle w:val="TDC3"/>
            <w:rPr>
              <w:rFonts w:asciiTheme="minorHAnsi" w:hAnsiTheme="minorHAnsi" w:cstheme="minorBidi"/>
              <w:kern w:val="2"/>
              <w:szCs w:val="24"/>
              <w14:ligatures w14:val="standardContextual"/>
            </w:rPr>
          </w:pPr>
          <w:hyperlink w:anchor="_Toc155987594" w:history="1">
            <w:r w:rsidRPr="00CE50C0">
              <w:rPr>
                <w:rStyle w:val="Hipervnculo"/>
              </w:rPr>
              <w:t>6.2.- Aspectos de la gamificación</w:t>
            </w:r>
            <w:r>
              <w:rPr>
                <w:webHidden/>
              </w:rPr>
              <w:tab/>
            </w:r>
            <w:r>
              <w:rPr>
                <w:webHidden/>
              </w:rPr>
              <w:fldChar w:fldCharType="begin"/>
            </w:r>
            <w:r>
              <w:rPr>
                <w:webHidden/>
              </w:rPr>
              <w:instrText xml:space="preserve"> PAGEREF _Toc155987594 \h </w:instrText>
            </w:r>
            <w:r>
              <w:rPr>
                <w:webHidden/>
              </w:rPr>
            </w:r>
            <w:r>
              <w:rPr>
                <w:webHidden/>
              </w:rPr>
              <w:fldChar w:fldCharType="separate"/>
            </w:r>
            <w:r>
              <w:rPr>
                <w:webHidden/>
              </w:rPr>
              <w:t>51</w:t>
            </w:r>
            <w:r>
              <w:rPr>
                <w:webHidden/>
              </w:rPr>
              <w:fldChar w:fldCharType="end"/>
            </w:r>
          </w:hyperlink>
        </w:p>
        <w:p w14:paraId="08CBA881" w14:textId="67DECE86" w:rsidR="0078798E" w:rsidRDefault="0078798E">
          <w:pPr>
            <w:pStyle w:val="TDC3"/>
            <w:rPr>
              <w:rFonts w:asciiTheme="minorHAnsi" w:hAnsiTheme="minorHAnsi" w:cstheme="minorBidi"/>
              <w:kern w:val="2"/>
              <w:szCs w:val="24"/>
              <w14:ligatures w14:val="standardContextual"/>
            </w:rPr>
          </w:pPr>
          <w:hyperlink w:anchor="_Toc155987595" w:history="1">
            <w:r w:rsidRPr="00CE50C0">
              <w:rPr>
                <w:rStyle w:val="Hipervnculo"/>
              </w:rPr>
              <w:t>6.3.- Actores de la gamificación</w:t>
            </w:r>
            <w:r>
              <w:rPr>
                <w:webHidden/>
              </w:rPr>
              <w:tab/>
            </w:r>
            <w:r>
              <w:rPr>
                <w:webHidden/>
              </w:rPr>
              <w:fldChar w:fldCharType="begin"/>
            </w:r>
            <w:r>
              <w:rPr>
                <w:webHidden/>
              </w:rPr>
              <w:instrText xml:space="preserve"> PAGEREF _Toc155987595 \h </w:instrText>
            </w:r>
            <w:r>
              <w:rPr>
                <w:webHidden/>
              </w:rPr>
            </w:r>
            <w:r>
              <w:rPr>
                <w:webHidden/>
              </w:rPr>
              <w:fldChar w:fldCharType="separate"/>
            </w:r>
            <w:r>
              <w:rPr>
                <w:webHidden/>
              </w:rPr>
              <w:t>51</w:t>
            </w:r>
            <w:r>
              <w:rPr>
                <w:webHidden/>
              </w:rPr>
              <w:fldChar w:fldCharType="end"/>
            </w:r>
          </w:hyperlink>
        </w:p>
        <w:p w14:paraId="080C0DDF" w14:textId="10238DBC" w:rsidR="0078798E" w:rsidRDefault="0078798E">
          <w:pPr>
            <w:pStyle w:val="TDC3"/>
            <w:rPr>
              <w:rFonts w:asciiTheme="minorHAnsi" w:hAnsiTheme="minorHAnsi" w:cstheme="minorBidi"/>
              <w:kern w:val="2"/>
              <w:szCs w:val="24"/>
              <w14:ligatures w14:val="standardContextual"/>
            </w:rPr>
          </w:pPr>
          <w:hyperlink w:anchor="_Toc155987596" w:history="1">
            <w:r w:rsidRPr="00CE50C0">
              <w:rPr>
                <w:rStyle w:val="Hipervnculo"/>
              </w:rPr>
              <w:t>6.4.- Resultados anteriores</w:t>
            </w:r>
            <w:r>
              <w:rPr>
                <w:webHidden/>
              </w:rPr>
              <w:tab/>
            </w:r>
            <w:r>
              <w:rPr>
                <w:webHidden/>
              </w:rPr>
              <w:fldChar w:fldCharType="begin"/>
            </w:r>
            <w:r>
              <w:rPr>
                <w:webHidden/>
              </w:rPr>
              <w:instrText xml:space="preserve"> PAGEREF _Toc155987596 \h </w:instrText>
            </w:r>
            <w:r>
              <w:rPr>
                <w:webHidden/>
              </w:rPr>
            </w:r>
            <w:r>
              <w:rPr>
                <w:webHidden/>
              </w:rPr>
              <w:fldChar w:fldCharType="separate"/>
            </w:r>
            <w:r>
              <w:rPr>
                <w:webHidden/>
              </w:rPr>
              <w:t>52</w:t>
            </w:r>
            <w:r>
              <w:rPr>
                <w:webHidden/>
              </w:rPr>
              <w:fldChar w:fldCharType="end"/>
            </w:r>
          </w:hyperlink>
        </w:p>
        <w:p w14:paraId="517CCF8B" w14:textId="789C1265" w:rsidR="0078798E" w:rsidRDefault="0078798E">
          <w:pPr>
            <w:pStyle w:val="TDC2"/>
            <w:tabs>
              <w:tab w:val="right" w:leader="dot" w:pos="9064"/>
            </w:tabs>
            <w:rPr>
              <w:rFonts w:cstheme="minorBidi"/>
              <w:noProof/>
              <w:kern w:val="2"/>
              <w:szCs w:val="24"/>
              <w14:ligatures w14:val="standardContextual"/>
            </w:rPr>
          </w:pPr>
          <w:hyperlink w:anchor="_Toc155987597" w:history="1">
            <w:r w:rsidRPr="00CE50C0">
              <w:rPr>
                <w:rStyle w:val="Hipervnculo"/>
                <w:noProof/>
              </w:rPr>
              <w:t>7.- Proceso de diseño</w:t>
            </w:r>
            <w:r>
              <w:rPr>
                <w:noProof/>
                <w:webHidden/>
              </w:rPr>
              <w:tab/>
            </w:r>
            <w:r>
              <w:rPr>
                <w:noProof/>
                <w:webHidden/>
              </w:rPr>
              <w:fldChar w:fldCharType="begin"/>
            </w:r>
            <w:r>
              <w:rPr>
                <w:noProof/>
                <w:webHidden/>
              </w:rPr>
              <w:instrText xml:space="preserve"> PAGEREF _Toc155987597 \h </w:instrText>
            </w:r>
            <w:r>
              <w:rPr>
                <w:noProof/>
                <w:webHidden/>
              </w:rPr>
            </w:r>
            <w:r>
              <w:rPr>
                <w:noProof/>
                <w:webHidden/>
              </w:rPr>
              <w:fldChar w:fldCharType="separate"/>
            </w:r>
            <w:r>
              <w:rPr>
                <w:noProof/>
                <w:webHidden/>
              </w:rPr>
              <w:t>53</w:t>
            </w:r>
            <w:r>
              <w:rPr>
                <w:noProof/>
                <w:webHidden/>
              </w:rPr>
              <w:fldChar w:fldCharType="end"/>
            </w:r>
          </w:hyperlink>
        </w:p>
        <w:p w14:paraId="3C32F5CB" w14:textId="4A86B4F1" w:rsidR="0078798E" w:rsidRDefault="0078798E">
          <w:pPr>
            <w:pStyle w:val="TDC3"/>
            <w:rPr>
              <w:rFonts w:asciiTheme="minorHAnsi" w:hAnsiTheme="minorHAnsi" w:cstheme="minorBidi"/>
              <w:kern w:val="2"/>
              <w:szCs w:val="24"/>
              <w14:ligatures w14:val="standardContextual"/>
            </w:rPr>
          </w:pPr>
          <w:hyperlink w:anchor="_Toc155987598" w:history="1">
            <w:r w:rsidRPr="00CE50C0">
              <w:rPr>
                <w:rStyle w:val="Hipervnculo"/>
              </w:rPr>
              <w:t>7.1.- Campos de estudio</w:t>
            </w:r>
            <w:r>
              <w:rPr>
                <w:webHidden/>
              </w:rPr>
              <w:tab/>
            </w:r>
            <w:r>
              <w:rPr>
                <w:webHidden/>
              </w:rPr>
              <w:fldChar w:fldCharType="begin"/>
            </w:r>
            <w:r>
              <w:rPr>
                <w:webHidden/>
              </w:rPr>
              <w:instrText xml:space="preserve"> PAGEREF _Toc155987598 \h </w:instrText>
            </w:r>
            <w:r>
              <w:rPr>
                <w:webHidden/>
              </w:rPr>
            </w:r>
            <w:r>
              <w:rPr>
                <w:webHidden/>
              </w:rPr>
              <w:fldChar w:fldCharType="separate"/>
            </w:r>
            <w:r>
              <w:rPr>
                <w:webHidden/>
              </w:rPr>
              <w:t>53</w:t>
            </w:r>
            <w:r>
              <w:rPr>
                <w:webHidden/>
              </w:rPr>
              <w:fldChar w:fldCharType="end"/>
            </w:r>
          </w:hyperlink>
        </w:p>
        <w:p w14:paraId="0A0C2E9D" w14:textId="5B158D73" w:rsidR="0078798E" w:rsidRDefault="0078798E">
          <w:pPr>
            <w:pStyle w:val="TDC3"/>
            <w:rPr>
              <w:rFonts w:asciiTheme="minorHAnsi" w:hAnsiTheme="minorHAnsi" w:cstheme="minorBidi"/>
              <w:kern w:val="2"/>
              <w:szCs w:val="24"/>
              <w14:ligatures w14:val="standardContextual"/>
            </w:rPr>
          </w:pPr>
          <w:hyperlink w:anchor="_Toc155987599" w:history="1">
            <w:r w:rsidRPr="00CE50C0">
              <w:rPr>
                <w:rStyle w:val="Hipervnculo"/>
              </w:rPr>
              <w:t>7.2.- Metodología</w:t>
            </w:r>
            <w:r>
              <w:rPr>
                <w:webHidden/>
              </w:rPr>
              <w:tab/>
            </w:r>
            <w:r>
              <w:rPr>
                <w:webHidden/>
              </w:rPr>
              <w:fldChar w:fldCharType="begin"/>
            </w:r>
            <w:r>
              <w:rPr>
                <w:webHidden/>
              </w:rPr>
              <w:instrText xml:space="preserve"> PAGEREF _Toc155987599 \h </w:instrText>
            </w:r>
            <w:r>
              <w:rPr>
                <w:webHidden/>
              </w:rPr>
            </w:r>
            <w:r>
              <w:rPr>
                <w:webHidden/>
              </w:rPr>
              <w:fldChar w:fldCharType="separate"/>
            </w:r>
            <w:r>
              <w:rPr>
                <w:webHidden/>
              </w:rPr>
              <w:t>53</w:t>
            </w:r>
            <w:r>
              <w:rPr>
                <w:webHidden/>
              </w:rPr>
              <w:fldChar w:fldCharType="end"/>
            </w:r>
          </w:hyperlink>
        </w:p>
        <w:p w14:paraId="1064E38D" w14:textId="5F01277F" w:rsidR="0078798E" w:rsidRDefault="0078798E">
          <w:pPr>
            <w:pStyle w:val="TDC3"/>
            <w:rPr>
              <w:rFonts w:asciiTheme="minorHAnsi" w:hAnsiTheme="minorHAnsi" w:cstheme="minorBidi"/>
              <w:kern w:val="2"/>
              <w:szCs w:val="24"/>
              <w14:ligatures w14:val="standardContextual"/>
            </w:rPr>
          </w:pPr>
          <w:hyperlink w:anchor="_Toc155987600" w:history="1">
            <w:r w:rsidRPr="00CE50C0">
              <w:rPr>
                <w:rStyle w:val="Hipervnculo"/>
              </w:rPr>
              <w:t>7.3.- Parámetros/Características/Variables</w:t>
            </w:r>
            <w:r>
              <w:rPr>
                <w:webHidden/>
              </w:rPr>
              <w:tab/>
            </w:r>
            <w:r>
              <w:rPr>
                <w:webHidden/>
              </w:rPr>
              <w:fldChar w:fldCharType="begin"/>
            </w:r>
            <w:r>
              <w:rPr>
                <w:webHidden/>
              </w:rPr>
              <w:instrText xml:space="preserve"> PAGEREF _Toc155987600 \h </w:instrText>
            </w:r>
            <w:r>
              <w:rPr>
                <w:webHidden/>
              </w:rPr>
            </w:r>
            <w:r>
              <w:rPr>
                <w:webHidden/>
              </w:rPr>
              <w:fldChar w:fldCharType="separate"/>
            </w:r>
            <w:r>
              <w:rPr>
                <w:webHidden/>
              </w:rPr>
              <w:t>60</w:t>
            </w:r>
            <w:r>
              <w:rPr>
                <w:webHidden/>
              </w:rPr>
              <w:fldChar w:fldCharType="end"/>
            </w:r>
          </w:hyperlink>
        </w:p>
        <w:p w14:paraId="097A59A4" w14:textId="59B5C242" w:rsidR="0078798E" w:rsidRDefault="0078798E">
          <w:pPr>
            <w:pStyle w:val="TDC3"/>
            <w:rPr>
              <w:rFonts w:asciiTheme="minorHAnsi" w:hAnsiTheme="minorHAnsi" w:cstheme="minorBidi"/>
              <w:kern w:val="2"/>
              <w:szCs w:val="24"/>
              <w14:ligatures w14:val="standardContextual"/>
            </w:rPr>
          </w:pPr>
          <w:hyperlink w:anchor="_Toc155987601" w:history="1">
            <w:r w:rsidRPr="00CE50C0">
              <w:rPr>
                <w:rStyle w:val="Hipervnculo"/>
              </w:rPr>
              <w:t>7.4.- Modelos resultantes</w:t>
            </w:r>
            <w:r>
              <w:rPr>
                <w:webHidden/>
              </w:rPr>
              <w:tab/>
            </w:r>
            <w:r>
              <w:rPr>
                <w:webHidden/>
              </w:rPr>
              <w:fldChar w:fldCharType="begin"/>
            </w:r>
            <w:r>
              <w:rPr>
                <w:webHidden/>
              </w:rPr>
              <w:instrText xml:space="preserve"> PAGEREF _Toc155987601 \h </w:instrText>
            </w:r>
            <w:r>
              <w:rPr>
                <w:webHidden/>
              </w:rPr>
            </w:r>
            <w:r>
              <w:rPr>
                <w:webHidden/>
              </w:rPr>
              <w:fldChar w:fldCharType="separate"/>
            </w:r>
            <w:r>
              <w:rPr>
                <w:webHidden/>
              </w:rPr>
              <w:t>66</w:t>
            </w:r>
            <w:r>
              <w:rPr>
                <w:webHidden/>
              </w:rPr>
              <w:fldChar w:fldCharType="end"/>
            </w:r>
          </w:hyperlink>
        </w:p>
        <w:p w14:paraId="35CD8BA5" w14:textId="42EAAF50" w:rsidR="0078798E" w:rsidRDefault="0078798E">
          <w:pPr>
            <w:pStyle w:val="TDC2"/>
            <w:tabs>
              <w:tab w:val="right" w:leader="dot" w:pos="9064"/>
            </w:tabs>
            <w:rPr>
              <w:rFonts w:cstheme="minorBidi"/>
              <w:noProof/>
              <w:kern w:val="2"/>
              <w:szCs w:val="24"/>
              <w14:ligatures w14:val="standardContextual"/>
            </w:rPr>
          </w:pPr>
          <w:hyperlink w:anchor="_Toc155987602" w:history="1">
            <w:r w:rsidRPr="00CE50C0">
              <w:rPr>
                <w:rStyle w:val="Hipervnculo"/>
                <w:noProof/>
              </w:rPr>
              <w:t>8.- Procesamiento de los datos</w:t>
            </w:r>
            <w:r>
              <w:rPr>
                <w:noProof/>
                <w:webHidden/>
              </w:rPr>
              <w:tab/>
            </w:r>
            <w:r>
              <w:rPr>
                <w:noProof/>
                <w:webHidden/>
              </w:rPr>
              <w:fldChar w:fldCharType="begin"/>
            </w:r>
            <w:r>
              <w:rPr>
                <w:noProof/>
                <w:webHidden/>
              </w:rPr>
              <w:instrText xml:space="preserve"> PAGEREF _Toc155987602 \h </w:instrText>
            </w:r>
            <w:r>
              <w:rPr>
                <w:noProof/>
                <w:webHidden/>
              </w:rPr>
            </w:r>
            <w:r>
              <w:rPr>
                <w:noProof/>
                <w:webHidden/>
              </w:rPr>
              <w:fldChar w:fldCharType="separate"/>
            </w:r>
            <w:r>
              <w:rPr>
                <w:noProof/>
                <w:webHidden/>
              </w:rPr>
              <w:t>75</w:t>
            </w:r>
            <w:r>
              <w:rPr>
                <w:noProof/>
                <w:webHidden/>
              </w:rPr>
              <w:fldChar w:fldCharType="end"/>
            </w:r>
          </w:hyperlink>
        </w:p>
        <w:p w14:paraId="29731315" w14:textId="0D11F4EC" w:rsidR="0078798E" w:rsidRDefault="0078798E">
          <w:pPr>
            <w:pStyle w:val="TDC3"/>
            <w:rPr>
              <w:rFonts w:asciiTheme="minorHAnsi" w:hAnsiTheme="minorHAnsi" w:cstheme="minorBidi"/>
              <w:kern w:val="2"/>
              <w:szCs w:val="24"/>
              <w14:ligatures w14:val="standardContextual"/>
            </w:rPr>
          </w:pPr>
          <w:hyperlink w:anchor="_Toc155987603" w:history="1">
            <w:r w:rsidRPr="00CE50C0">
              <w:rPr>
                <w:rStyle w:val="Hipervnculo"/>
              </w:rPr>
              <w:t>8.1.- Base Teórica</w:t>
            </w:r>
            <w:r>
              <w:rPr>
                <w:webHidden/>
              </w:rPr>
              <w:tab/>
            </w:r>
            <w:r>
              <w:rPr>
                <w:webHidden/>
              </w:rPr>
              <w:fldChar w:fldCharType="begin"/>
            </w:r>
            <w:r>
              <w:rPr>
                <w:webHidden/>
              </w:rPr>
              <w:instrText xml:space="preserve"> PAGEREF _Toc155987603 \h </w:instrText>
            </w:r>
            <w:r>
              <w:rPr>
                <w:webHidden/>
              </w:rPr>
            </w:r>
            <w:r>
              <w:rPr>
                <w:webHidden/>
              </w:rPr>
              <w:fldChar w:fldCharType="separate"/>
            </w:r>
            <w:r>
              <w:rPr>
                <w:webHidden/>
              </w:rPr>
              <w:t>75</w:t>
            </w:r>
            <w:r>
              <w:rPr>
                <w:webHidden/>
              </w:rPr>
              <w:fldChar w:fldCharType="end"/>
            </w:r>
          </w:hyperlink>
        </w:p>
        <w:p w14:paraId="3EAFD3D0" w14:textId="017F42E9" w:rsidR="0078798E" w:rsidRDefault="0078798E">
          <w:pPr>
            <w:pStyle w:val="TDC3"/>
            <w:rPr>
              <w:rFonts w:asciiTheme="minorHAnsi" w:hAnsiTheme="minorHAnsi" w:cstheme="minorBidi"/>
              <w:kern w:val="2"/>
              <w:szCs w:val="24"/>
              <w14:ligatures w14:val="standardContextual"/>
            </w:rPr>
          </w:pPr>
          <w:hyperlink w:anchor="_Toc155987604" w:history="1">
            <w:r w:rsidRPr="00CE50C0">
              <w:rPr>
                <w:rStyle w:val="Hipervnculo"/>
              </w:rPr>
              <w:t>8.2.- Evaluación de los exámenes</w:t>
            </w:r>
            <w:r>
              <w:rPr>
                <w:webHidden/>
              </w:rPr>
              <w:tab/>
            </w:r>
            <w:r>
              <w:rPr>
                <w:webHidden/>
              </w:rPr>
              <w:fldChar w:fldCharType="begin"/>
            </w:r>
            <w:r>
              <w:rPr>
                <w:webHidden/>
              </w:rPr>
              <w:instrText xml:space="preserve"> PAGEREF _Toc155987604 \h </w:instrText>
            </w:r>
            <w:r>
              <w:rPr>
                <w:webHidden/>
              </w:rPr>
            </w:r>
            <w:r>
              <w:rPr>
                <w:webHidden/>
              </w:rPr>
              <w:fldChar w:fldCharType="separate"/>
            </w:r>
            <w:r>
              <w:rPr>
                <w:webHidden/>
              </w:rPr>
              <w:t>88</w:t>
            </w:r>
            <w:r>
              <w:rPr>
                <w:webHidden/>
              </w:rPr>
              <w:fldChar w:fldCharType="end"/>
            </w:r>
          </w:hyperlink>
        </w:p>
        <w:p w14:paraId="7A5D9B77" w14:textId="66F26F41" w:rsidR="0078798E" w:rsidRDefault="0078798E">
          <w:pPr>
            <w:pStyle w:val="TDC3"/>
            <w:rPr>
              <w:rFonts w:asciiTheme="minorHAnsi" w:hAnsiTheme="minorHAnsi" w:cstheme="minorBidi"/>
              <w:kern w:val="2"/>
              <w:szCs w:val="24"/>
              <w14:ligatures w14:val="standardContextual"/>
            </w:rPr>
          </w:pPr>
          <w:hyperlink w:anchor="_Toc155987605" w:history="1">
            <w:r w:rsidRPr="00CE50C0">
              <w:rPr>
                <w:rStyle w:val="Hipervnculo"/>
              </w:rPr>
              <w:t>8.3.- Evaluación de las encuestas</w:t>
            </w:r>
            <w:r>
              <w:rPr>
                <w:webHidden/>
              </w:rPr>
              <w:tab/>
            </w:r>
            <w:r>
              <w:rPr>
                <w:webHidden/>
              </w:rPr>
              <w:fldChar w:fldCharType="begin"/>
            </w:r>
            <w:r>
              <w:rPr>
                <w:webHidden/>
              </w:rPr>
              <w:instrText xml:space="preserve"> PAGEREF _Toc155987605 \h </w:instrText>
            </w:r>
            <w:r>
              <w:rPr>
                <w:webHidden/>
              </w:rPr>
            </w:r>
            <w:r>
              <w:rPr>
                <w:webHidden/>
              </w:rPr>
              <w:fldChar w:fldCharType="separate"/>
            </w:r>
            <w:r>
              <w:rPr>
                <w:webHidden/>
              </w:rPr>
              <w:t>90</w:t>
            </w:r>
            <w:r>
              <w:rPr>
                <w:webHidden/>
              </w:rPr>
              <w:fldChar w:fldCharType="end"/>
            </w:r>
          </w:hyperlink>
        </w:p>
        <w:p w14:paraId="74221A51" w14:textId="7A1CF363" w:rsidR="0078798E" w:rsidRDefault="0078798E">
          <w:pPr>
            <w:pStyle w:val="TDC3"/>
            <w:rPr>
              <w:rFonts w:asciiTheme="minorHAnsi" w:hAnsiTheme="minorHAnsi" w:cstheme="minorBidi"/>
              <w:kern w:val="2"/>
              <w:szCs w:val="24"/>
              <w14:ligatures w14:val="standardContextual"/>
            </w:rPr>
          </w:pPr>
          <w:hyperlink w:anchor="_Toc155987606" w:history="1">
            <w:r w:rsidRPr="00CE50C0">
              <w:rPr>
                <w:rStyle w:val="Hipervnculo"/>
              </w:rPr>
              <w:t>8.4.- Evaluación de las entrevistas</w:t>
            </w:r>
            <w:r>
              <w:rPr>
                <w:webHidden/>
              </w:rPr>
              <w:tab/>
            </w:r>
            <w:r>
              <w:rPr>
                <w:webHidden/>
              </w:rPr>
              <w:fldChar w:fldCharType="begin"/>
            </w:r>
            <w:r>
              <w:rPr>
                <w:webHidden/>
              </w:rPr>
              <w:instrText xml:space="preserve"> PAGEREF _Toc155987606 \h </w:instrText>
            </w:r>
            <w:r>
              <w:rPr>
                <w:webHidden/>
              </w:rPr>
            </w:r>
            <w:r>
              <w:rPr>
                <w:webHidden/>
              </w:rPr>
              <w:fldChar w:fldCharType="separate"/>
            </w:r>
            <w:r>
              <w:rPr>
                <w:webHidden/>
              </w:rPr>
              <w:t>90</w:t>
            </w:r>
            <w:r>
              <w:rPr>
                <w:webHidden/>
              </w:rPr>
              <w:fldChar w:fldCharType="end"/>
            </w:r>
          </w:hyperlink>
        </w:p>
        <w:p w14:paraId="5B587974" w14:textId="695871F7" w:rsidR="0078798E" w:rsidRDefault="0078798E">
          <w:pPr>
            <w:pStyle w:val="TDC3"/>
            <w:rPr>
              <w:rFonts w:asciiTheme="minorHAnsi" w:hAnsiTheme="minorHAnsi" w:cstheme="minorBidi"/>
              <w:kern w:val="2"/>
              <w:szCs w:val="24"/>
              <w14:ligatures w14:val="standardContextual"/>
            </w:rPr>
          </w:pPr>
          <w:hyperlink w:anchor="_Toc155987607" w:history="1">
            <w:r w:rsidRPr="00CE50C0">
              <w:rPr>
                <w:rStyle w:val="Hipervnculo"/>
              </w:rPr>
              <w:t>8.5.- Aplicación de AHP</w:t>
            </w:r>
            <w:r>
              <w:rPr>
                <w:webHidden/>
              </w:rPr>
              <w:tab/>
            </w:r>
            <w:r>
              <w:rPr>
                <w:webHidden/>
              </w:rPr>
              <w:fldChar w:fldCharType="begin"/>
            </w:r>
            <w:r>
              <w:rPr>
                <w:webHidden/>
              </w:rPr>
              <w:instrText xml:space="preserve"> PAGEREF _Toc155987607 \h </w:instrText>
            </w:r>
            <w:r>
              <w:rPr>
                <w:webHidden/>
              </w:rPr>
            </w:r>
            <w:r>
              <w:rPr>
                <w:webHidden/>
              </w:rPr>
              <w:fldChar w:fldCharType="separate"/>
            </w:r>
            <w:r>
              <w:rPr>
                <w:webHidden/>
              </w:rPr>
              <w:t>94</w:t>
            </w:r>
            <w:r>
              <w:rPr>
                <w:webHidden/>
              </w:rPr>
              <w:fldChar w:fldCharType="end"/>
            </w:r>
          </w:hyperlink>
        </w:p>
        <w:p w14:paraId="6C3843DC" w14:textId="446CDBD6" w:rsidR="0078798E" w:rsidRDefault="0078798E">
          <w:pPr>
            <w:pStyle w:val="TDC3"/>
            <w:rPr>
              <w:rFonts w:asciiTheme="minorHAnsi" w:hAnsiTheme="minorHAnsi" w:cstheme="minorBidi"/>
              <w:kern w:val="2"/>
              <w:szCs w:val="24"/>
              <w14:ligatures w14:val="standardContextual"/>
            </w:rPr>
          </w:pPr>
          <w:hyperlink w:anchor="_Toc155987608" w:history="1">
            <w:r w:rsidRPr="00CE50C0">
              <w:rPr>
                <w:rStyle w:val="Hipervnculo"/>
              </w:rPr>
              <w:t>8.6.- Valoración final</w:t>
            </w:r>
            <w:r>
              <w:rPr>
                <w:webHidden/>
              </w:rPr>
              <w:tab/>
            </w:r>
            <w:r>
              <w:rPr>
                <w:webHidden/>
              </w:rPr>
              <w:fldChar w:fldCharType="begin"/>
            </w:r>
            <w:r>
              <w:rPr>
                <w:webHidden/>
              </w:rPr>
              <w:instrText xml:space="preserve"> PAGEREF _Toc155987608 \h </w:instrText>
            </w:r>
            <w:r>
              <w:rPr>
                <w:webHidden/>
              </w:rPr>
            </w:r>
            <w:r>
              <w:rPr>
                <w:webHidden/>
              </w:rPr>
              <w:fldChar w:fldCharType="separate"/>
            </w:r>
            <w:r>
              <w:rPr>
                <w:webHidden/>
              </w:rPr>
              <w:t>95</w:t>
            </w:r>
            <w:r>
              <w:rPr>
                <w:webHidden/>
              </w:rPr>
              <w:fldChar w:fldCharType="end"/>
            </w:r>
          </w:hyperlink>
        </w:p>
        <w:p w14:paraId="45903E44" w14:textId="652B92A5" w:rsidR="0078798E" w:rsidRDefault="0078798E">
          <w:pPr>
            <w:pStyle w:val="TDC3"/>
            <w:rPr>
              <w:rFonts w:asciiTheme="minorHAnsi" w:hAnsiTheme="minorHAnsi" w:cstheme="minorBidi"/>
              <w:kern w:val="2"/>
              <w:szCs w:val="24"/>
              <w14:ligatures w14:val="standardContextual"/>
            </w:rPr>
          </w:pPr>
          <w:hyperlink w:anchor="_Toc155987609" w:history="1">
            <w:r w:rsidRPr="00CE50C0">
              <w:rPr>
                <w:rStyle w:val="Hipervnculo"/>
              </w:rPr>
              <w:t>8.7.- Resultado obtenidos</w:t>
            </w:r>
            <w:r>
              <w:rPr>
                <w:webHidden/>
              </w:rPr>
              <w:tab/>
            </w:r>
            <w:r>
              <w:rPr>
                <w:webHidden/>
              </w:rPr>
              <w:fldChar w:fldCharType="begin"/>
            </w:r>
            <w:r>
              <w:rPr>
                <w:webHidden/>
              </w:rPr>
              <w:instrText xml:space="preserve"> PAGEREF _Toc155987609 \h </w:instrText>
            </w:r>
            <w:r>
              <w:rPr>
                <w:webHidden/>
              </w:rPr>
            </w:r>
            <w:r>
              <w:rPr>
                <w:webHidden/>
              </w:rPr>
              <w:fldChar w:fldCharType="separate"/>
            </w:r>
            <w:r>
              <w:rPr>
                <w:webHidden/>
              </w:rPr>
              <w:t>102</w:t>
            </w:r>
            <w:r>
              <w:rPr>
                <w:webHidden/>
              </w:rPr>
              <w:fldChar w:fldCharType="end"/>
            </w:r>
          </w:hyperlink>
        </w:p>
        <w:p w14:paraId="49B18D8B" w14:textId="22B8D6C9" w:rsidR="0078798E" w:rsidRDefault="0078798E">
          <w:pPr>
            <w:pStyle w:val="TDC1"/>
            <w:rPr>
              <w:rFonts w:asciiTheme="minorHAnsi" w:hAnsiTheme="minorHAnsi" w:cstheme="minorBidi"/>
              <w:w w:val="100"/>
              <w:kern w:val="2"/>
              <w:szCs w:val="24"/>
              <w14:ligatures w14:val="standardContextual"/>
            </w:rPr>
          </w:pPr>
          <w:hyperlink w:anchor="_Toc155987610" w:history="1">
            <w:r w:rsidRPr="00CE50C0">
              <w:rPr>
                <w:rStyle w:val="Hipervnculo"/>
              </w:rPr>
              <w:t>BLOQUE III: Diseño y realización de experiencias prácticas</w:t>
            </w:r>
            <w:r>
              <w:rPr>
                <w:webHidden/>
              </w:rPr>
              <w:tab/>
            </w:r>
            <w:r>
              <w:rPr>
                <w:webHidden/>
              </w:rPr>
              <w:fldChar w:fldCharType="begin"/>
            </w:r>
            <w:r>
              <w:rPr>
                <w:webHidden/>
              </w:rPr>
              <w:instrText xml:space="preserve"> PAGEREF _Toc155987610 \h </w:instrText>
            </w:r>
            <w:r>
              <w:rPr>
                <w:webHidden/>
              </w:rPr>
            </w:r>
            <w:r>
              <w:rPr>
                <w:webHidden/>
              </w:rPr>
              <w:fldChar w:fldCharType="separate"/>
            </w:r>
            <w:r>
              <w:rPr>
                <w:webHidden/>
              </w:rPr>
              <w:t>103</w:t>
            </w:r>
            <w:r>
              <w:rPr>
                <w:webHidden/>
              </w:rPr>
              <w:fldChar w:fldCharType="end"/>
            </w:r>
          </w:hyperlink>
        </w:p>
        <w:p w14:paraId="3B8FFB57" w14:textId="713945D9" w:rsidR="0078798E" w:rsidRDefault="0078798E">
          <w:pPr>
            <w:pStyle w:val="TDC2"/>
            <w:tabs>
              <w:tab w:val="right" w:leader="dot" w:pos="9064"/>
            </w:tabs>
            <w:rPr>
              <w:rFonts w:cstheme="minorBidi"/>
              <w:noProof/>
              <w:kern w:val="2"/>
              <w:szCs w:val="24"/>
              <w14:ligatures w14:val="standardContextual"/>
            </w:rPr>
          </w:pPr>
          <w:hyperlink w:anchor="_Toc155987611" w:history="1">
            <w:r w:rsidRPr="00CE50C0">
              <w:rPr>
                <w:rStyle w:val="Hipervnculo"/>
                <w:noProof/>
              </w:rPr>
              <w:t>9.- Aplicaciones desarrolladas para la experimentación práctica</w:t>
            </w:r>
            <w:r>
              <w:rPr>
                <w:noProof/>
                <w:webHidden/>
              </w:rPr>
              <w:tab/>
            </w:r>
            <w:r>
              <w:rPr>
                <w:noProof/>
                <w:webHidden/>
              </w:rPr>
              <w:fldChar w:fldCharType="begin"/>
            </w:r>
            <w:r>
              <w:rPr>
                <w:noProof/>
                <w:webHidden/>
              </w:rPr>
              <w:instrText xml:space="preserve"> PAGEREF _Toc155987611 \h </w:instrText>
            </w:r>
            <w:r>
              <w:rPr>
                <w:noProof/>
                <w:webHidden/>
              </w:rPr>
            </w:r>
            <w:r>
              <w:rPr>
                <w:noProof/>
                <w:webHidden/>
              </w:rPr>
              <w:fldChar w:fldCharType="separate"/>
            </w:r>
            <w:r>
              <w:rPr>
                <w:noProof/>
                <w:webHidden/>
              </w:rPr>
              <w:t>103</w:t>
            </w:r>
            <w:r>
              <w:rPr>
                <w:noProof/>
                <w:webHidden/>
              </w:rPr>
              <w:fldChar w:fldCharType="end"/>
            </w:r>
          </w:hyperlink>
        </w:p>
        <w:p w14:paraId="1DAA1D63" w14:textId="747C1521" w:rsidR="0078798E" w:rsidRDefault="0078798E">
          <w:pPr>
            <w:pStyle w:val="TDC3"/>
            <w:rPr>
              <w:rFonts w:asciiTheme="minorHAnsi" w:hAnsiTheme="minorHAnsi" w:cstheme="minorBidi"/>
              <w:kern w:val="2"/>
              <w:szCs w:val="24"/>
              <w14:ligatures w14:val="standardContextual"/>
            </w:rPr>
          </w:pPr>
          <w:hyperlink w:anchor="_Toc155987612" w:history="1">
            <w:r w:rsidRPr="00CE50C0">
              <w:rPr>
                <w:rStyle w:val="Hipervnculo"/>
              </w:rPr>
              <w:t>9.1.- Página web SurveyMaker</w:t>
            </w:r>
            <w:r>
              <w:rPr>
                <w:webHidden/>
              </w:rPr>
              <w:tab/>
            </w:r>
            <w:r>
              <w:rPr>
                <w:webHidden/>
              </w:rPr>
              <w:fldChar w:fldCharType="begin"/>
            </w:r>
            <w:r>
              <w:rPr>
                <w:webHidden/>
              </w:rPr>
              <w:instrText xml:space="preserve"> PAGEREF _Toc155987612 \h </w:instrText>
            </w:r>
            <w:r>
              <w:rPr>
                <w:webHidden/>
              </w:rPr>
            </w:r>
            <w:r>
              <w:rPr>
                <w:webHidden/>
              </w:rPr>
              <w:fldChar w:fldCharType="separate"/>
            </w:r>
            <w:r>
              <w:rPr>
                <w:webHidden/>
              </w:rPr>
              <w:t>103</w:t>
            </w:r>
            <w:r>
              <w:rPr>
                <w:webHidden/>
              </w:rPr>
              <w:fldChar w:fldCharType="end"/>
            </w:r>
          </w:hyperlink>
        </w:p>
        <w:p w14:paraId="22361E35" w14:textId="7CC2D52C" w:rsidR="0078798E" w:rsidRDefault="0078798E">
          <w:pPr>
            <w:pStyle w:val="TDC3"/>
            <w:rPr>
              <w:rFonts w:asciiTheme="minorHAnsi" w:hAnsiTheme="minorHAnsi" w:cstheme="minorBidi"/>
              <w:kern w:val="2"/>
              <w:szCs w:val="24"/>
              <w14:ligatures w14:val="standardContextual"/>
            </w:rPr>
          </w:pPr>
          <w:hyperlink w:anchor="_Toc155987613" w:history="1">
            <w:r w:rsidRPr="00CE50C0">
              <w:rPr>
                <w:rStyle w:val="Hipervnculo"/>
              </w:rPr>
              <w:t>9.2.- Hoja de cálculo</w:t>
            </w:r>
            <w:r>
              <w:rPr>
                <w:webHidden/>
              </w:rPr>
              <w:tab/>
            </w:r>
            <w:r>
              <w:rPr>
                <w:webHidden/>
              </w:rPr>
              <w:fldChar w:fldCharType="begin"/>
            </w:r>
            <w:r>
              <w:rPr>
                <w:webHidden/>
              </w:rPr>
              <w:instrText xml:space="preserve"> PAGEREF _Toc155987613 \h </w:instrText>
            </w:r>
            <w:r>
              <w:rPr>
                <w:webHidden/>
              </w:rPr>
            </w:r>
            <w:r>
              <w:rPr>
                <w:webHidden/>
              </w:rPr>
              <w:fldChar w:fldCharType="separate"/>
            </w:r>
            <w:r>
              <w:rPr>
                <w:webHidden/>
              </w:rPr>
              <w:t>105</w:t>
            </w:r>
            <w:r>
              <w:rPr>
                <w:webHidden/>
              </w:rPr>
              <w:fldChar w:fldCharType="end"/>
            </w:r>
          </w:hyperlink>
        </w:p>
        <w:p w14:paraId="1131966C" w14:textId="4C81503E" w:rsidR="0078798E" w:rsidRDefault="0078798E">
          <w:pPr>
            <w:pStyle w:val="TDC2"/>
            <w:tabs>
              <w:tab w:val="right" w:leader="dot" w:pos="9064"/>
            </w:tabs>
            <w:rPr>
              <w:rFonts w:cstheme="minorBidi"/>
              <w:noProof/>
              <w:kern w:val="2"/>
              <w:szCs w:val="24"/>
              <w14:ligatures w14:val="standardContextual"/>
            </w:rPr>
          </w:pPr>
          <w:hyperlink w:anchor="_Toc155987614" w:history="1">
            <w:r w:rsidRPr="00CE50C0">
              <w:rPr>
                <w:rStyle w:val="Hipervnculo"/>
                <w:noProof/>
              </w:rPr>
              <w:t>10.- Diseño de experimentos</w:t>
            </w:r>
            <w:r>
              <w:rPr>
                <w:noProof/>
                <w:webHidden/>
              </w:rPr>
              <w:tab/>
            </w:r>
            <w:r>
              <w:rPr>
                <w:noProof/>
                <w:webHidden/>
              </w:rPr>
              <w:fldChar w:fldCharType="begin"/>
            </w:r>
            <w:r>
              <w:rPr>
                <w:noProof/>
                <w:webHidden/>
              </w:rPr>
              <w:instrText xml:space="preserve"> PAGEREF _Toc155987614 \h </w:instrText>
            </w:r>
            <w:r>
              <w:rPr>
                <w:noProof/>
                <w:webHidden/>
              </w:rPr>
            </w:r>
            <w:r>
              <w:rPr>
                <w:noProof/>
                <w:webHidden/>
              </w:rPr>
              <w:fldChar w:fldCharType="separate"/>
            </w:r>
            <w:r>
              <w:rPr>
                <w:noProof/>
                <w:webHidden/>
              </w:rPr>
              <w:t>107</w:t>
            </w:r>
            <w:r>
              <w:rPr>
                <w:noProof/>
                <w:webHidden/>
              </w:rPr>
              <w:fldChar w:fldCharType="end"/>
            </w:r>
          </w:hyperlink>
        </w:p>
        <w:p w14:paraId="3664656E" w14:textId="2D073DEE" w:rsidR="0078798E" w:rsidRDefault="0078798E">
          <w:pPr>
            <w:pStyle w:val="TDC3"/>
            <w:rPr>
              <w:rFonts w:asciiTheme="minorHAnsi" w:hAnsiTheme="minorHAnsi" w:cstheme="minorBidi"/>
              <w:kern w:val="2"/>
              <w:szCs w:val="24"/>
              <w14:ligatures w14:val="standardContextual"/>
            </w:rPr>
          </w:pPr>
          <w:hyperlink w:anchor="_Toc155987615" w:history="1">
            <w:r w:rsidRPr="00CE50C0">
              <w:rPr>
                <w:rStyle w:val="Hipervnculo"/>
              </w:rPr>
              <w:t>10.1.- Proyecto Pony (Metodología Bullet)</w:t>
            </w:r>
            <w:r>
              <w:rPr>
                <w:webHidden/>
              </w:rPr>
              <w:tab/>
            </w:r>
            <w:r>
              <w:rPr>
                <w:webHidden/>
              </w:rPr>
              <w:fldChar w:fldCharType="begin"/>
            </w:r>
            <w:r>
              <w:rPr>
                <w:webHidden/>
              </w:rPr>
              <w:instrText xml:space="preserve"> PAGEREF _Toc155987615 \h </w:instrText>
            </w:r>
            <w:r>
              <w:rPr>
                <w:webHidden/>
              </w:rPr>
            </w:r>
            <w:r>
              <w:rPr>
                <w:webHidden/>
              </w:rPr>
              <w:fldChar w:fldCharType="separate"/>
            </w:r>
            <w:r>
              <w:rPr>
                <w:webHidden/>
              </w:rPr>
              <w:t>107</w:t>
            </w:r>
            <w:r>
              <w:rPr>
                <w:webHidden/>
              </w:rPr>
              <w:fldChar w:fldCharType="end"/>
            </w:r>
          </w:hyperlink>
        </w:p>
        <w:p w14:paraId="44940FA4" w14:textId="406E9352" w:rsidR="0078798E" w:rsidRDefault="0078798E">
          <w:pPr>
            <w:pStyle w:val="TDC3"/>
            <w:rPr>
              <w:rFonts w:asciiTheme="minorHAnsi" w:hAnsiTheme="minorHAnsi" w:cstheme="minorBidi"/>
              <w:kern w:val="2"/>
              <w:szCs w:val="24"/>
              <w14:ligatures w14:val="standardContextual"/>
            </w:rPr>
          </w:pPr>
          <w:hyperlink w:anchor="_Toc155987616" w:history="1">
            <w:r w:rsidRPr="00CE50C0">
              <w:rPr>
                <w:rStyle w:val="Hipervnculo"/>
              </w:rPr>
              <w:t>10.2.- Proyecto VaK (Metodología Blitz)</w:t>
            </w:r>
            <w:r>
              <w:rPr>
                <w:webHidden/>
              </w:rPr>
              <w:tab/>
            </w:r>
            <w:r>
              <w:rPr>
                <w:webHidden/>
              </w:rPr>
              <w:fldChar w:fldCharType="begin"/>
            </w:r>
            <w:r>
              <w:rPr>
                <w:webHidden/>
              </w:rPr>
              <w:instrText xml:space="preserve"> PAGEREF _Toc155987616 \h </w:instrText>
            </w:r>
            <w:r>
              <w:rPr>
                <w:webHidden/>
              </w:rPr>
            </w:r>
            <w:r>
              <w:rPr>
                <w:webHidden/>
              </w:rPr>
              <w:fldChar w:fldCharType="separate"/>
            </w:r>
            <w:r>
              <w:rPr>
                <w:webHidden/>
              </w:rPr>
              <w:t>110</w:t>
            </w:r>
            <w:r>
              <w:rPr>
                <w:webHidden/>
              </w:rPr>
              <w:fldChar w:fldCharType="end"/>
            </w:r>
          </w:hyperlink>
        </w:p>
        <w:p w14:paraId="7F28E8E1" w14:textId="35C70951" w:rsidR="0078798E" w:rsidRDefault="0078798E">
          <w:pPr>
            <w:pStyle w:val="TDC3"/>
            <w:rPr>
              <w:rFonts w:asciiTheme="minorHAnsi" w:hAnsiTheme="minorHAnsi" w:cstheme="minorBidi"/>
              <w:kern w:val="2"/>
              <w:szCs w:val="24"/>
              <w14:ligatures w14:val="standardContextual"/>
            </w:rPr>
          </w:pPr>
          <w:hyperlink w:anchor="_Toc155987617" w:history="1">
            <w:r w:rsidRPr="00CE50C0">
              <w:rPr>
                <w:rStyle w:val="Hipervnculo"/>
              </w:rPr>
              <w:t>10.3.- Proyecto Lfante (Metodología Extended)</w:t>
            </w:r>
            <w:r>
              <w:rPr>
                <w:webHidden/>
              </w:rPr>
              <w:tab/>
            </w:r>
            <w:r>
              <w:rPr>
                <w:webHidden/>
              </w:rPr>
              <w:fldChar w:fldCharType="begin"/>
            </w:r>
            <w:r>
              <w:rPr>
                <w:webHidden/>
              </w:rPr>
              <w:instrText xml:space="preserve"> PAGEREF _Toc155987617 \h </w:instrText>
            </w:r>
            <w:r>
              <w:rPr>
                <w:webHidden/>
              </w:rPr>
            </w:r>
            <w:r>
              <w:rPr>
                <w:webHidden/>
              </w:rPr>
              <w:fldChar w:fldCharType="separate"/>
            </w:r>
            <w:r>
              <w:rPr>
                <w:webHidden/>
              </w:rPr>
              <w:t>111</w:t>
            </w:r>
            <w:r>
              <w:rPr>
                <w:webHidden/>
              </w:rPr>
              <w:fldChar w:fldCharType="end"/>
            </w:r>
          </w:hyperlink>
        </w:p>
        <w:p w14:paraId="5F7B0BED" w14:textId="171B3DD0" w:rsidR="0078798E" w:rsidRDefault="0078798E">
          <w:pPr>
            <w:pStyle w:val="TDC2"/>
            <w:tabs>
              <w:tab w:val="right" w:leader="dot" w:pos="9064"/>
            </w:tabs>
            <w:rPr>
              <w:rFonts w:cstheme="minorBidi"/>
              <w:noProof/>
              <w:kern w:val="2"/>
              <w:szCs w:val="24"/>
              <w14:ligatures w14:val="standardContextual"/>
            </w:rPr>
          </w:pPr>
          <w:hyperlink w:anchor="_Toc155987618" w:history="1">
            <w:r w:rsidRPr="00CE50C0">
              <w:rPr>
                <w:rStyle w:val="Hipervnculo"/>
                <w:noProof/>
              </w:rPr>
              <w:t>11.- Resultados del Proyecto Pony</w:t>
            </w:r>
            <w:r>
              <w:rPr>
                <w:noProof/>
                <w:webHidden/>
              </w:rPr>
              <w:tab/>
            </w:r>
            <w:r>
              <w:rPr>
                <w:noProof/>
                <w:webHidden/>
              </w:rPr>
              <w:fldChar w:fldCharType="begin"/>
            </w:r>
            <w:r>
              <w:rPr>
                <w:noProof/>
                <w:webHidden/>
              </w:rPr>
              <w:instrText xml:space="preserve"> PAGEREF _Toc155987618 \h </w:instrText>
            </w:r>
            <w:r>
              <w:rPr>
                <w:noProof/>
                <w:webHidden/>
              </w:rPr>
            </w:r>
            <w:r>
              <w:rPr>
                <w:noProof/>
                <w:webHidden/>
              </w:rPr>
              <w:fldChar w:fldCharType="separate"/>
            </w:r>
            <w:r>
              <w:rPr>
                <w:noProof/>
                <w:webHidden/>
              </w:rPr>
              <w:t>112</w:t>
            </w:r>
            <w:r>
              <w:rPr>
                <w:noProof/>
                <w:webHidden/>
              </w:rPr>
              <w:fldChar w:fldCharType="end"/>
            </w:r>
          </w:hyperlink>
        </w:p>
        <w:p w14:paraId="0E857D9C" w14:textId="56E4356A" w:rsidR="0078798E" w:rsidRDefault="0078798E">
          <w:pPr>
            <w:pStyle w:val="TDC3"/>
            <w:rPr>
              <w:rFonts w:asciiTheme="minorHAnsi" w:hAnsiTheme="minorHAnsi" w:cstheme="minorBidi"/>
              <w:kern w:val="2"/>
              <w:szCs w:val="24"/>
              <w14:ligatures w14:val="standardContextual"/>
            </w:rPr>
          </w:pPr>
          <w:hyperlink w:anchor="_Toc155987619" w:history="1">
            <w:r w:rsidRPr="00CE50C0">
              <w:rPr>
                <w:rStyle w:val="Hipervnculo"/>
              </w:rPr>
              <w:t>11.1.- Planificación y documentación del emisor</w:t>
            </w:r>
            <w:r>
              <w:rPr>
                <w:webHidden/>
              </w:rPr>
              <w:tab/>
            </w:r>
            <w:r>
              <w:rPr>
                <w:webHidden/>
              </w:rPr>
              <w:fldChar w:fldCharType="begin"/>
            </w:r>
            <w:r>
              <w:rPr>
                <w:webHidden/>
              </w:rPr>
              <w:instrText xml:space="preserve"> PAGEREF _Toc155987619 \h </w:instrText>
            </w:r>
            <w:r>
              <w:rPr>
                <w:webHidden/>
              </w:rPr>
            </w:r>
            <w:r>
              <w:rPr>
                <w:webHidden/>
              </w:rPr>
              <w:fldChar w:fldCharType="separate"/>
            </w:r>
            <w:r>
              <w:rPr>
                <w:webHidden/>
              </w:rPr>
              <w:t>112</w:t>
            </w:r>
            <w:r>
              <w:rPr>
                <w:webHidden/>
              </w:rPr>
              <w:fldChar w:fldCharType="end"/>
            </w:r>
          </w:hyperlink>
        </w:p>
        <w:p w14:paraId="32307C79" w14:textId="5894E123" w:rsidR="0078798E" w:rsidRDefault="0078798E">
          <w:pPr>
            <w:pStyle w:val="TDC3"/>
            <w:rPr>
              <w:rFonts w:asciiTheme="minorHAnsi" w:hAnsiTheme="minorHAnsi" w:cstheme="minorBidi"/>
              <w:kern w:val="2"/>
              <w:szCs w:val="24"/>
              <w14:ligatures w14:val="standardContextual"/>
            </w:rPr>
          </w:pPr>
          <w:hyperlink w:anchor="_Toc155987620" w:history="1">
            <w:r w:rsidRPr="00CE50C0">
              <w:rPr>
                <w:rStyle w:val="Hipervnculo"/>
              </w:rPr>
              <w:t>11.2.- Del dicho al hecho…</w:t>
            </w:r>
            <w:r>
              <w:rPr>
                <w:webHidden/>
              </w:rPr>
              <w:tab/>
            </w:r>
            <w:r>
              <w:rPr>
                <w:webHidden/>
              </w:rPr>
              <w:fldChar w:fldCharType="begin"/>
            </w:r>
            <w:r>
              <w:rPr>
                <w:webHidden/>
              </w:rPr>
              <w:instrText xml:space="preserve"> PAGEREF _Toc155987620 \h </w:instrText>
            </w:r>
            <w:r>
              <w:rPr>
                <w:webHidden/>
              </w:rPr>
            </w:r>
            <w:r>
              <w:rPr>
                <w:webHidden/>
              </w:rPr>
              <w:fldChar w:fldCharType="separate"/>
            </w:r>
            <w:r>
              <w:rPr>
                <w:webHidden/>
              </w:rPr>
              <w:t>114</w:t>
            </w:r>
            <w:r>
              <w:rPr>
                <w:webHidden/>
              </w:rPr>
              <w:fldChar w:fldCharType="end"/>
            </w:r>
          </w:hyperlink>
        </w:p>
        <w:p w14:paraId="09240DA5" w14:textId="1DB8DC12" w:rsidR="0078798E" w:rsidRDefault="0078798E">
          <w:pPr>
            <w:pStyle w:val="TDC3"/>
            <w:rPr>
              <w:rFonts w:asciiTheme="minorHAnsi" w:hAnsiTheme="minorHAnsi" w:cstheme="minorBidi"/>
              <w:kern w:val="2"/>
              <w:szCs w:val="24"/>
              <w14:ligatures w14:val="standardContextual"/>
            </w:rPr>
          </w:pPr>
          <w:hyperlink w:anchor="_Toc155987621" w:history="1">
            <w:r w:rsidRPr="00CE50C0">
              <w:rPr>
                <w:rStyle w:val="Hipervnculo"/>
              </w:rPr>
              <w:t>11.3.- Correcciones In-Situ</w:t>
            </w:r>
            <w:r>
              <w:rPr>
                <w:webHidden/>
              </w:rPr>
              <w:tab/>
            </w:r>
            <w:r>
              <w:rPr>
                <w:webHidden/>
              </w:rPr>
              <w:fldChar w:fldCharType="begin"/>
            </w:r>
            <w:r>
              <w:rPr>
                <w:webHidden/>
              </w:rPr>
              <w:instrText xml:space="preserve"> PAGEREF _Toc155987621 \h </w:instrText>
            </w:r>
            <w:r>
              <w:rPr>
                <w:webHidden/>
              </w:rPr>
            </w:r>
            <w:r>
              <w:rPr>
                <w:webHidden/>
              </w:rPr>
              <w:fldChar w:fldCharType="separate"/>
            </w:r>
            <w:r>
              <w:rPr>
                <w:webHidden/>
              </w:rPr>
              <w:t>116</w:t>
            </w:r>
            <w:r>
              <w:rPr>
                <w:webHidden/>
              </w:rPr>
              <w:fldChar w:fldCharType="end"/>
            </w:r>
          </w:hyperlink>
        </w:p>
        <w:p w14:paraId="472C24B2" w14:textId="6478DA4E" w:rsidR="0078798E" w:rsidRDefault="0078798E">
          <w:pPr>
            <w:pStyle w:val="TDC3"/>
            <w:rPr>
              <w:rFonts w:asciiTheme="minorHAnsi" w:hAnsiTheme="minorHAnsi" w:cstheme="minorBidi"/>
              <w:kern w:val="2"/>
              <w:szCs w:val="24"/>
              <w14:ligatures w14:val="standardContextual"/>
            </w:rPr>
          </w:pPr>
          <w:hyperlink w:anchor="_Toc155987622" w:history="1">
            <w:r w:rsidRPr="00CE50C0">
              <w:rPr>
                <w:rStyle w:val="Hipervnculo"/>
              </w:rPr>
              <w:t>11.4.- Procesado de resultados</w:t>
            </w:r>
            <w:r>
              <w:rPr>
                <w:webHidden/>
              </w:rPr>
              <w:tab/>
            </w:r>
            <w:r>
              <w:rPr>
                <w:webHidden/>
              </w:rPr>
              <w:fldChar w:fldCharType="begin"/>
            </w:r>
            <w:r>
              <w:rPr>
                <w:webHidden/>
              </w:rPr>
              <w:instrText xml:space="preserve"> PAGEREF _Toc155987622 \h </w:instrText>
            </w:r>
            <w:r>
              <w:rPr>
                <w:webHidden/>
              </w:rPr>
            </w:r>
            <w:r>
              <w:rPr>
                <w:webHidden/>
              </w:rPr>
              <w:fldChar w:fldCharType="separate"/>
            </w:r>
            <w:r>
              <w:rPr>
                <w:webHidden/>
              </w:rPr>
              <w:t>124</w:t>
            </w:r>
            <w:r>
              <w:rPr>
                <w:webHidden/>
              </w:rPr>
              <w:fldChar w:fldCharType="end"/>
            </w:r>
          </w:hyperlink>
        </w:p>
        <w:p w14:paraId="03888B85" w14:textId="7DE59D92" w:rsidR="0078798E" w:rsidRDefault="0078798E">
          <w:pPr>
            <w:pStyle w:val="TDC3"/>
            <w:rPr>
              <w:rFonts w:asciiTheme="minorHAnsi" w:hAnsiTheme="minorHAnsi" w:cstheme="minorBidi"/>
              <w:kern w:val="2"/>
              <w:szCs w:val="24"/>
              <w14:ligatures w14:val="standardContextual"/>
            </w:rPr>
          </w:pPr>
          <w:hyperlink w:anchor="_Toc155987623" w:history="1">
            <w:r w:rsidRPr="00CE50C0">
              <w:rPr>
                <w:rStyle w:val="Hipervnculo"/>
              </w:rPr>
              <w:t>11.5.- Análisis de los resultados de las experiencias</w:t>
            </w:r>
            <w:r>
              <w:rPr>
                <w:webHidden/>
              </w:rPr>
              <w:tab/>
            </w:r>
            <w:r>
              <w:rPr>
                <w:webHidden/>
              </w:rPr>
              <w:fldChar w:fldCharType="begin"/>
            </w:r>
            <w:r>
              <w:rPr>
                <w:webHidden/>
              </w:rPr>
              <w:instrText xml:space="preserve"> PAGEREF _Toc155987623 \h </w:instrText>
            </w:r>
            <w:r>
              <w:rPr>
                <w:webHidden/>
              </w:rPr>
            </w:r>
            <w:r>
              <w:rPr>
                <w:webHidden/>
              </w:rPr>
              <w:fldChar w:fldCharType="separate"/>
            </w:r>
            <w:r>
              <w:rPr>
                <w:webHidden/>
              </w:rPr>
              <w:t>132</w:t>
            </w:r>
            <w:r>
              <w:rPr>
                <w:webHidden/>
              </w:rPr>
              <w:fldChar w:fldCharType="end"/>
            </w:r>
          </w:hyperlink>
        </w:p>
        <w:p w14:paraId="285D3267" w14:textId="3753EA42" w:rsidR="0078798E" w:rsidRDefault="0078798E">
          <w:pPr>
            <w:pStyle w:val="TDC3"/>
            <w:rPr>
              <w:rFonts w:asciiTheme="minorHAnsi" w:hAnsiTheme="minorHAnsi" w:cstheme="minorBidi"/>
              <w:kern w:val="2"/>
              <w:szCs w:val="24"/>
              <w14:ligatures w14:val="standardContextual"/>
            </w:rPr>
          </w:pPr>
          <w:hyperlink w:anchor="_Toc155987624" w:history="1">
            <w:r w:rsidRPr="00CE50C0">
              <w:rPr>
                <w:rStyle w:val="Hipervnculo"/>
              </w:rPr>
              <w:t>11.6.- Análisis global de las experiencias</w:t>
            </w:r>
            <w:r>
              <w:rPr>
                <w:webHidden/>
              </w:rPr>
              <w:tab/>
            </w:r>
            <w:r>
              <w:rPr>
                <w:webHidden/>
              </w:rPr>
              <w:fldChar w:fldCharType="begin"/>
            </w:r>
            <w:r>
              <w:rPr>
                <w:webHidden/>
              </w:rPr>
              <w:instrText xml:space="preserve"> PAGEREF _Toc155987624 \h </w:instrText>
            </w:r>
            <w:r>
              <w:rPr>
                <w:webHidden/>
              </w:rPr>
            </w:r>
            <w:r>
              <w:rPr>
                <w:webHidden/>
              </w:rPr>
              <w:fldChar w:fldCharType="separate"/>
            </w:r>
            <w:r>
              <w:rPr>
                <w:webHidden/>
              </w:rPr>
              <w:t>149</w:t>
            </w:r>
            <w:r>
              <w:rPr>
                <w:webHidden/>
              </w:rPr>
              <w:fldChar w:fldCharType="end"/>
            </w:r>
          </w:hyperlink>
        </w:p>
        <w:p w14:paraId="1A635F07" w14:textId="2C6B7F83" w:rsidR="0078798E" w:rsidRDefault="0078798E">
          <w:pPr>
            <w:pStyle w:val="TDC3"/>
            <w:rPr>
              <w:rFonts w:asciiTheme="minorHAnsi" w:hAnsiTheme="minorHAnsi" w:cstheme="minorBidi"/>
              <w:kern w:val="2"/>
              <w:szCs w:val="24"/>
              <w14:ligatures w14:val="standardContextual"/>
            </w:rPr>
          </w:pPr>
          <w:hyperlink w:anchor="_Toc155987625" w:history="1">
            <w:r w:rsidRPr="00CE50C0">
              <w:rPr>
                <w:rStyle w:val="Hipervnculo"/>
              </w:rPr>
              <w:t>11.7.- Conclusiones del Proyecto Pony</w:t>
            </w:r>
            <w:r>
              <w:rPr>
                <w:webHidden/>
              </w:rPr>
              <w:tab/>
            </w:r>
            <w:r>
              <w:rPr>
                <w:webHidden/>
              </w:rPr>
              <w:fldChar w:fldCharType="begin"/>
            </w:r>
            <w:r>
              <w:rPr>
                <w:webHidden/>
              </w:rPr>
              <w:instrText xml:space="preserve"> PAGEREF _Toc155987625 \h </w:instrText>
            </w:r>
            <w:r>
              <w:rPr>
                <w:webHidden/>
              </w:rPr>
            </w:r>
            <w:r>
              <w:rPr>
                <w:webHidden/>
              </w:rPr>
              <w:fldChar w:fldCharType="separate"/>
            </w:r>
            <w:r>
              <w:rPr>
                <w:webHidden/>
              </w:rPr>
              <w:t>153</w:t>
            </w:r>
            <w:r>
              <w:rPr>
                <w:webHidden/>
              </w:rPr>
              <w:fldChar w:fldCharType="end"/>
            </w:r>
          </w:hyperlink>
        </w:p>
        <w:p w14:paraId="71415F90" w14:textId="10ECCEEA" w:rsidR="0078798E" w:rsidRDefault="0078798E">
          <w:pPr>
            <w:pStyle w:val="TDC1"/>
            <w:rPr>
              <w:rFonts w:asciiTheme="minorHAnsi" w:hAnsiTheme="minorHAnsi" w:cstheme="minorBidi"/>
              <w:w w:val="100"/>
              <w:kern w:val="2"/>
              <w:szCs w:val="24"/>
              <w14:ligatures w14:val="standardContextual"/>
            </w:rPr>
          </w:pPr>
          <w:hyperlink w:anchor="_Toc155987626" w:history="1">
            <w:r w:rsidRPr="00CE50C0">
              <w:rPr>
                <w:rStyle w:val="Hipervnculo"/>
              </w:rPr>
              <w:t>Validación de Resultados</w:t>
            </w:r>
            <w:r>
              <w:rPr>
                <w:webHidden/>
              </w:rPr>
              <w:tab/>
            </w:r>
            <w:r>
              <w:rPr>
                <w:webHidden/>
              </w:rPr>
              <w:fldChar w:fldCharType="begin"/>
            </w:r>
            <w:r>
              <w:rPr>
                <w:webHidden/>
              </w:rPr>
              <w:instrText xml:space="preserve"> PAGEREF _Toc155987626 \h </w:instrText>
            </w:r>
            <w:r>
              <w:rPr>
                <w:webHidden/>
              </w:rPr>
            </w:r>
            <w:r>
              <w:rPr>
                <w:webHidden/>
              </w:rPr>
              <w:fldChar w:fldCharType="separate"/>
            </w:r>
            <w:r>
              <w:rPr>
                <w:webHidden/>
              </w:rPr>
              <w:t>154</w:t>
            </w:r>
            <w:r>
              <w:rPr>
                <w:webHidden/>
              </w:rPr>
              <w:fldChar w:fldCharType="end"/>
            </w:r>
          </w:hyperlink>
        </w:p>
        <w:p w14:paraId="73FC1736" w14:textId="025C75A3" w:rsidR="0078798E" w:rsidRDefault="0078798E">
          <w:pPr>
            <w:pStyle w:val="TDC2"/>
            <w:tabs>
              <w:tab w:val="right" w:leader="dot" w:pos="9064"/>
            </w:tabs>
            <w:rPr>
              <w:rFonts w:cstheme="minorBidi"/>
              <w:noProof/>
              <w:kern w:val="2"/>
              <w:szCs w:val="24"/>
              <w14:ligatures w14:val="standardContextual"/>
            </w:rPr>
          </w:pPr>
          <w:hyperlink w:anchor="_Toc155987627" w:history="1">
            <w:r w:rsidRPr="00CE50C0">
              <w:rPr>
                <w:rStyle w:val="Hipervnculo"/>
                <w:noProof/>
              </w:rPr>
              <w:t>Bloque I</w:t>
            </w:r>
            <w:r>
              <w:rPr>
                <w:noProof/>
                <w:webHidden/>
              </w:rPr>
              <w:tab/>
            </w:r>
            <w:r>
              <w:rPr>
                <w:noProof/>
                <w:webHidden/>
              </w:rPr>
              <w:fldChar w:fldCharType="begin"/>
            </w:r>
            <w:r>
              <w:rPr>
                <w:noProof/>
                <w:webHidden/>
              </w:rPr>
              <w:instrText xml:space="preserve"> PAGEREF _Toc155987627 \h </w:instrText>
            </w:r>
            <w:r>
              <w:rPr>
                <w:noProof/>
                <w:webHidden/>
              </w:rPr>
            </w:r>
            <w:r>
              <w:rPr>
                <w:noProof/>
                <w:webHidden/>
              </w:rPr>
              <w:fldChar w:fldCharType="separate"/>
            </w:r>
            <w:r>
              <w:rPr>
                <w:noProof/>
                <w:webHidden/>
              </w:rPr>
              <w:t>154</w:t>
            </w:r>
            <w:r>
              <w:rPr>
                <w:noProof/>
                <w:webHidden/>
              </w:rPr>
              <w:fldChar w:fldCharType="end"/>
            </w:r>
          </w:hyperlink>
        </w:p>
        <w:p w14:paraId="29137538" w14:textId="5B88EEC1" w:rsidR="0078798E" w:rsidRDefault="0078798E">
          <w:pPr>
            <w:pStyle w:val="TDC2"/>
            <w:tabs>
              <w:tab w:val="right" w:leader="dot" w:pos="9064"/>
            </w:tabs>
            <w:rPr>
              <w:rFonts w:cstheme="minorBidi"/>
              <w:noProof/>
              <w:kern w:val="2"/>
              <w:szCs w:val="24"/>
              <w14:ligatures w14:val="standardContextual"/>
            </w:rPr>
          </w:pPr>
          <w:hyperlink w:anchor="_Toc155987628" w:history="1">
            <w:r w:rsidRPr="00CE50C0">
              <w:rPr>
                <w:rStyle w:val="Hipervnculo"/>
                <w:noProof/>
              </w:rPr>
              <w:t>Bloque II</w:t>
            </w:r>
            <w:r>
              <w:rPr>
                <w:noProof/>
                <w:webHidden/>
              </w:rPr>
              <w:tab/>
            </w:r>
            <w:r>
              <w:rPr>
                <w:noProof/>
                <w:webHidden/>
              </w:rPr>
              <w:fldChar w:fldCharType="begin"/>
            </w:r>
            <w:r>
              <w:rPr>
                <w:noProof/>
                <w:webHidden/>
              </w:rPr>
              <w:instrText xml:space="preserve"> PAGEREF _Toc155987628 \h </w:instrText>
            </w:r>
            <w:r>
              <w:rPr>
                <w:noProof/>
                <w:webHidden/>
              </w:rPr>
            </w:r>
            <w:r>
              <w:rPr>
                <w:noProof/>
                <w:webHidden/>
              </w:rPr>
              <w:fldChar w:fldCharType="separate"/>
            </w:r>
            <w:r>
              <w:rPr>
                <w:noProof/>
                <w:webHidden/>
              </w:rPr>
              <w:t>154</w:t>
            </w:r>
            <w:r>
              <w:rPr>
                <w:noProof/>
                <w:webHidden/>
              </w:rPr>
              <w:fldChar w:fldCharType="end"/>
            </w:r>
          </w:hyperlink>
        </w:p>
        <w:p w14:paraId="6A84AFE5" w14:textId="3E14B32B" w:rsidR="0078798E" w:rsidRDefault="0078798E">
          <w:pPr>
            <w:pStyle w:val="TDC2"/>
            <w:tabs>
              <w:tab w:val="right" w:leader="dot" w:pos="9064"/>
            </w:tabs>
            <w:rPr>
              <w:rFonts w:cstheme="minorBidi"/>
              <w:noProof/>
              <w:kern w:val="2"/>
              <w:szCs w:val="24"/>
              <w14:ligatures w14:val="standardContextual"/>
            </w:rPr>
          </w:pPr>
          <w:hyperlink w:anchor="_Toc155987629" w:history="1">
            <w:r w:rsidRPr="00CE50C0">
              <w:rPr>
                <w:rStyle w:val="Hipervnculo"/>
                <w:noProof/>
              </w:rPr>
              <w:t>Bloque III</w:t>
            </w:r>
            <w:r>
              <w:rPr>
                <w:noProof/>
                <w:webHidden/>
              </w:rPr>
              <w:tab/>
            </w:r>
            <w:r>
              <w:rPr>
                <w:noProof/>
                <w:webHidden/>
              </w:rPr>
              <w:fldChar w:fldCharType="begin"/>
            </w:r>
            <w:r>
              <w:rPr>
                <w:noProof/>
                <w:webHidden/>
              </w:rPr>
              <w:instrText xml:space="preserve"> PAGEREF _Toc155987629 \h </w:instrText>
            </w:r>
            <w:r>
              <w:rPr>
                <w:noProof/>
                <w:webHidden/>
              </w:rPr>
            </w:r>
            <w:r>
              <w:rPr>
                <w:noProof/>
                <w:webHidden/>
              </w:rPr>
              <w:fldChar w:fldCharType="separate"/>
            </w:r>
            <w:r>
              <w:rPr>
                <w:noProof/>
                <w:webHidden/>
              </w:rPr>
              <w:t>155</w:t>
            </w:r>
            <w:r>
              <w:rPr>
                <w:noProof/>
                <w:webHidden/>
              </w:rPr>
              <w:fldChar w:fldCharType="end"/>
            </w:r>
          </w:hyperlink>
        </w:p>
        <w:p w14:paraId="7F5CDA20" w14:textId="6A69C313" w:rsidR="0078798E" w:rsidRDefault="0078798E">
          <w:pPr>
            <w:pStyle w:val="TDC2"/>
            <w:tabs>
              <w:tab w:val="right" w:leader="dot" w:pos="9064"/>
            </w:tabs>
            <w:rPr>
              <w:rFonts w:cstheme="minorBidi"/>
              <w:noProof/>
              <w:kern w:val="2"/>
              <w:szCs w:val="24"/>
              <w14:ligatures w14:val="standardContextual"/>
            </w:rPr>
          </w:pPr>
          <w:hyperlink w:anchor="_Toc155987630" w:history="1">
            <w:r w:rsidRPr="00CE50C0">
              <w:rPr>
                <w:rStyle w:val="Hipervnculo"/>
                <w:noProof/>
              </w:rPr>
              <w:t>Conclusión</w:t>
            </w:r>
            <w:r>
              <w:rPr>
                <w:noProof/>
                <w:webHidden/>
              </w:rPr>
              <w:tab/>
            </w:r>
            <w:r>
              <w:rPr>
                <w:noProof/>
                <w:webHidden/>
              </w:rPr>
              <w:fldChar w:fldCharType="begin"/>
            </w:r>
            <w:r>
              <w:rPr>
                <w:noProof/>
                <w:webHidden/>
              </w:rPr>
              <w:instrText xml:space="preserve"> PAGEREF _Toc155987630 \h </w:instrText>
            </w:r>
            <w:r>
              <w:rPr>
                <w:noProof/>
                <w:webHidden/>
              </w:rPr>
            </w:r>
            <w:r>
              <w:rPr>
                <w:noProof/>
                <w:webHidden/>
              </w:rPr>
              <w:fldChar w:fldCharType="separate"/>
            </w:r>
            <w:r>
              <w:rPr>
                <w:noProof/>
                <w:webHidden/>
              </w:rPr>
              <w:t>155</w:t>
            </w:r>
            <w:r>
              <w:rPr>
                <w:noProof/>
                <w:webHidden/>
              </w:rPr>
              <w:fldChar w:fldCharType="end"/>
            </w:r>
          </w:hyperlink>
        </w:p>
        <w:p w14:paraId="2828FA15" w14:textId="1CFFD3E7" w:rsidR="0078798E" w:rsidRDefault="0078798E">
          <w:pPr>
            <w:pStyle w:val="TDC1"/>
            <w:rPr>
              <w:rFonts w:asciiTheme="minorHAnsi" w:hAnsiTheme="minorHAnsi" w:cstheme="minorBidi"/>
              <w:w w:val="100"/>
              <w:kern w:val="2"/>
              <w:szCs w:val="24"/>
              <w14:ligatures w14:val="standardContextual"/>
            </w:rPr>
          </w:pPr>
          <w:hyperlink w:anchor="_Toc155987631" w:history="1">
            <w:r w:rsidRPr="00CE50C0">
              <w:rPr>
                <w:rStyle w:val="Hipervnculo"/>
              </w:rPr>
              <w:t>Continuación y líneas de mejora</w:t>
            </w:r>
            <w:r>
              <w:rPr>
                <w:webHidden/>
              </w:rPr>
              <w:tab/>
            </w:r>
            <w:r>
              <w:rPr>
                <w:webHidden/>
              </w:rPr>
              <w:fldChar w:fldCharType="begin"/>
            </w:r>
            <w:r>
              <w:rPr>
                <w:webHidden/>
              </w:rPr>
              <w:instrText xml:space="preserve"> PAGEREF _Toc155987631 \h </w:instrText>
            </w:r>
            <w:r>
              <w:rPr>
                <w:webHidden/>
              </w:rPr>
            </w:r>
            <w:r>
              <w:rPr>
                <w:webHidden/>
              </w:rPr>
              <w:fldChar w:fldCharType="separate"/>
            </w:r>
            <w:r>
              <w:rPr>
                <w:webHidden/>
              </w:rPr>
              <w:t>156</w:t>
            </w:r>
            <w:r>
              <w:rPr>
                <w:webHidden/>
              </w:rPr>
              <w:fldChar w:fldCharType="end"/>
            </w:r>
          </w:hyperlink>
        </w:p>
        <w:p w14:paraId="470EC63B" w14:textId="20B6AD3D" w:rsidR="0078798E" w:rsidRDefault="0078798E">
          <w:pPr>
            <w:pStyle w:val="TDC1"/>
            <w:rPr>
              <w:rFonts w:asciiTheme="minorHAnsi" w:hAnsiTheme="minorHAnsi" w:cstheme="minorBidi"/>
              <w:w w:val="100"/>
              <w:kern w:val="2"/>
              <w:szCs w:val="24"/>
              <w14:ligatures w14:val="standardContextual"/>
            </w:rPr>
          </w:pPr>
          <w:hyperlink w:anchor="_Toc155987632" w:history="1">
            <w:r w:rsidRPr="00CE50C0">
              <w:rPr>
                <w:rStyle w:val="Hipervnculo"/>
              </w:rPr>
              <w:t>ANEXO I: Tablas completas de los artículos de la investigación</w:t>
            </w:r>
            <w:r>
              <w:rPr>
                <w:webHidden/>
              </w:rPr>
              <w:tab/>
            </w:r>
            <w:r>
              <w:rPr>
                <w:webHidden/>
              </w:rPr>
              <w:fldChar w:fldCharType="begin"/>
            </w:r>
            <w:r>
              <w:rPr>
                <w:webHidden/>
              </w:rPr>
              <w:instrText xml:space="preserve"> PAGEREF _Toc155987632 \h </w:instrText>
            </w:r>
            <w:r>
              <w:rPr>
                <w:webHidden/>
              </w:rPr>
            </w:r>
            <w:r>
              <w:rPr>
                <w:webHidden/>
              </w:rPr>
              <w:fldChar w:fldCharType="separate"/>
            </w:r>
            <w:r>
              <w:rPr>
                <w:webHidden/>
              </w:rPr>
              <w:t>157</w:t>
            </w:r>
            <w:r>
              <w:rPr>
                <w:webHidden/>
              </w:rPr>
              <w:fldChar w:fldCharType="end"/>
            </w:r>
          </w:hyperlink>
        </w:p>
        <w:p w14:paraId="1CD78DAB" w14:textId="319EC70B" w:rsidR="0078798E" w:rsidRDefault="0078798E">
          <w:pPr>
            <w:pStyle w:val="TDC2"/>
            <w:tabs>
              <w:tab w:val="right" w:leader="dot" w:pos="9064"/>
            </w:tabs>
            <w:rPr>
              <w:rFonts w:cstheme="minorBidi"/>
              <w:noProof/>
              <w:kern w:val="2"/>
              <w:szCs w:val="24"/>
              <w14:ligatures w14:val="standardContextual"/>
            </w:rPr>
          </w:pPr>
          <w:hyperlink w:anchor="_Toc155987633" w:history="1">
            <w:r w:rsidRPr="00CE50C0">
              <w:rPr>
                <w:rStyle w:val="Hipervnculo"/>
                <w:noProof/>
              </w:rPr>
              <w:t>AI.1.- Datos generales, resultados y métodos de validación</w:t>
            </w:r>
            <w:r>
              <w:rPr>
                <w:noProof/>
                <w:webHidden/>
              </w:rPr>
              <w:tab/>
            </w:r>
            <w:r>
              <w:rPr>
                <w:noProof/>
                <w:webHidden/>
              </w:rPr>
              <w:fldChar w:fldCharType="begin"/>
            </w:r>
            <w:r>
              <w:rPr>
                <w:noProof/>
                <w:webHidden/>
              </w:rPr>
              <w:instrText xml:space="preserve"> PAGEREF _Toc155987633 \h </w:instrText>
            </w:r>
            <w:r>
              <w:rPr>
                <w:noProof/>
                <w:webHidden/>
              </w:rPr>
            </w:r>
            <w:r>
              <w:rPr>
                <w:noProof/>
                <w:webHidden/>
              </w:rPr>
              <w:fldChar w:fldCharType="separate"/>
            </w:r>
            <w:r>
              <w:rPr>
                <w:noProof/>
                <w:webHidden/>
              </w:rPr>
              <w:t>158</w:t>
            </w:r>
            <w:r>
              <w:rPr>
                <w:noProof/>
                <w:webHidden/>
              </w:rPr>
              <w:fldChar w:fldCharType="end"/>
            </w:r>
          </w:hyperlink>
        </w:p>
        <w:p w14:paraId="1462907F" w14:textId="5FB4AFCA" w:rsidR="0078798E" w:rsidRDefault="0078798E">
          <w:pPr>
            <w:pStyle w:val="TDC2"/>
            <w:tabs>
              <w:tab w:val="right" w:leader="dot" w:pos="9064"/>
            </w:tabs>
            <w:rPr>
              <w:rFonts w:cstheme="minorBidi"/>
              <w:noProof/>
              <w:kern w:val="2"/>
              <w:szCs w:val="24"/>
              <w14:ligatures w14:val="standardContextual"/>
            </w:rPr>
          </w:pPr>
          <w:hyperlink w:anchor="_Toc155987634" w:history="1">
            <w:r w:rsidRPr="00CE50C0">
              <w:rPr>
                <w:rStyle w:val="Hipervnculo"/>
                <w:noProof/>
              </w:rPr>
              <w:t>AI.2.- Técnicas y metodologías empleadas</w:t>
            </w:r>
            <w:r>
              <w:rPr>
                <w:noProof/>
                <w:webHidden/>
              </w:rPr>
              <w:tab/>
            </w:r>
            <w:r>
              <w:rPr>
                <w:noProof/>
                <w:webHidden/>
              </w:rPr>
              <w:fldChar w:fldCharType="begin"/>
            </w:r>
            <w:r>
              <w:rPr>
                <w:noProof/>
                <w:webHidden/>
              </w:rPr>
              <w:instrText xml:space="preserve"> PAGEREF _Toc155987634 \h </w:instrText>
            </w:r>
            <w:r>
              <w:rPr>
                <w:noProof/>
                <w:webHidden/>
              </w:rPr>
            </w:r>
            <w:r>
              <w:rPr>
                <w:noProof/>
                <w:webHidden/>
              </w:rPr>
              <w:fldChar w:fldCharType="separate"/>
            </w:r>
            <w:r>
              <w:rPr>
                <w:noProof/>
                <w:webHidden/>
              </w:rPr>
              <w:t>180</w:t>
            </w:r>
            <w:r>
              <w:rPr>
                <w:noProof/>
                <w:webHidden/>
              </w:rPr>
              <w:fldChar w:fldCharType="end"/>
            </w:r>
          </w:hyperlink>
        </w:p>
        <w:p w14:paraId="244E1488" w14:textId="6845E20A" w:rsidR="0078798E" w:rsidRDefault="0078798E">
          <w:pPr>
            <w:pStyle w:val="TDC2"/>
            <w:tabs>
              <w:tab w:val="right" w:leader="dot" w:pos="9064"/>
            </w:tabs>
            <w:rPr>
              <w:rFonts w:cstheme="minorBidi"/>
              <w:noProof/>
              <w:kern w:val="2"/>
              <w:szCs w:val="24"/>
              <w14:ligatures w14:val="standardContextual"/>
            </w:rPr>
          </w:pPr>
          <w:hyperlink w:anchor="_Toc155987635" w:history="1">
            <w:r w:rsidRPr="00CE50C0">
              <w:rPr>
                <w:rStyle w:val="Hipervnculo"/>
                <w:noProof/>
              </w:rPr>
              <w:t>AI.3.- Cita APA, revista y JCR.</w:t>
            </w:r>
            <w:r>
              <w:rPr>
                <w:noProof/>
                <w:webHidden/>
              </w:rPr>
              <w:tab/>
            </w:r>
            <w:r>
              <w:rPr>
                <w:noProof/>
                <w:webHidden/>
              </w:rPr>
              <w:fldChar w:fldCharType="begin"/>
            </w:r>
            <w:r>
              <w:rPr>
                <w:noProof/>
                <w:webHidden/>
              </w:rPr>
              <w:instrText xml:space="preserve"> PAGEREF _Toc155987635 \h </w:instrText>
            </w:r>
            <w:r>
              <w:rPr>
                <w:noProof/>
                <w:webHidden/>
              </w:rPr>
            </w:r>
            <w:r>
              <w:rPr>
                <w:noProof/>
                <w:webHidden/>
              </w:rPr>
              <w:fldChar w:fldCharType="separate"/>
            </w:r>
            <w:r>
              <w:rPr>
                <w:noProof/>
                <w:webHidden/>
              </w:rPr>
              <w:t>196</w:t>
            </w:r>
            <w:r>
              <w:rPr>
                <w:noProof/>
                <w:webHidden/>
              </w:rPr>
              <w:fldChar w:fldCharType="end"/>
            </w:r>
          </w:hyperlink>
        </w:p>
        <w:p w14:paraId="62766851" w14:textId="74F7A7C2" w:rsidR="0078798E" w:rsidRDefault="0078798E">
          <w:pPr>
            <w:pStyle w:val="TDC1"/>
            <w:rPr>
              <w:rFonts w:asciiTheme="minorHAnsi" w:hAnsiTheme="minorHAnsi" w:cstheme="minorBidi"/>
              <w:w w:val="100"/>
              <w:kern w:val="2"/>
              <w:szCs w:val="24"/>
              <w14:ligatures w14:val="standardContextual"/>
            </w:rPr>
          </w:pPr>
          <w:hyperlink w:anchor="_Toc155987636" w:history="1">
            <w:r w:rsidRPr="00CE50C0">
              <w:rPr>
                <w:rStyle w:val="Hipervnculo"/>
              </w:rPr>
              <w:t>ANEXO II: Ejemplo de informe de resultados (Resultados Experiencia 5 Proyecto Pony)</w:t>
            </w:r>
            <w:r>
              <w:rPr>
                <w:webHidden/>
              </w:rPr>
              <w:tab/>
            </w:r>
            <w:r>
              <w:rPr>
                <w:webHidden/>
              </w:rPr>
              <w:fldChar w:fldCharType="begin"/>
            </w:r>
            <w:r>
              <w:rPr>
                <w:webHidden/>
              </w:rPr>
              <w:instrText xml:space="preserve"> PAGEREF _Toc155987636 \h </w:instrText>
            </w:r>
            <w:r>
              <w:rPr>
                <w:webHidden/>
              </w:rPr>
            </w:r>
            <w:r>
              <w:rPr>
                <w:webHidden/>
              </w:rPr>
              <w:fldChar w:fldCharType="separate"/>
            </w:r>
            <w:r>
              <w:rPr>
                <w:webHidden/>
              </w:rPr>
              <w:t>219</w:t>
            </w:r>
            <w:r>
              <w:rPr>
                <w:webHidden/>
              </w:rPr>
              <w:fldChar w:fldCharType="end"/>
            </w:r>
          </w:hyperlink>
        </w:p>
        <w:p w14:paraId="738CCD21" w14:textId="668ACECF" w:rsidR="0078798E" w:rsidRDefault="0078798E">
          <w:pPr>
            <w:pStyle w:val="TDC2"/>
            <w:tabs>
              <w:tab w:val="right" w:leader="dot" w:pos="9064"/>
            </w:tabs>
            <w:rPr>
              <w:rFonts w:cstheme="minorBidi"/>
              <w:noProof/>
              <w:kern w:val="2"/>
              <w:szCs w:val="24"/>
              <w14:ligatures w14:val="standardContextual"/>
            </w:rPr>
          </w:pPr>
          <w:hyperlink w:anchor="_Toc155987637" w:history="1">
            <w:r w:rsidRPr="00CE50C0">
              <w:rPr>
                <w:rStyle w:val="Hipervnculo"/>
                <w:noProof/>
              </w:rPr>
              <w:t>AII.1.- Información general</w:t>
            </w:r>
            <w:r>
              <w:rPr>
                <w:noProof/>
                <w:webHidden/>
              </w:rPr>
              <w:tab/>
            </w:r>
            <w:r>
              <w:rPr>
                <w:noProof/>
                <w:webHidden/>
              </w:rPr>
              <w:fldChar w:fldCharType="begin"/>
            </w:r>
            <w:r>
              <w:rPr>
                <w:noProof/>
                <w:webHidden/>
              </w:rPr>
              <w:instrText xml:space="preserve"> PAGEREF _Toc155987637 \h </w:instrText>
            </w:r>
            <w:r>
              <w:rPr>
                <w:noProof/>
                <w:webHidden/>
              </w:rPr>
            </w:r>
            <w:r>
              <w:rPr>
                <w:noProof/>
                <w:webHidden/>
              </w:rPr>
              <w:fldChar w:fldCharType="separate"/>
            </w:r>
            <w:r>
              <w:rPr>
                <w:noProof/>
                <w:webHidden/>
              </w:rPr>
              <w:t>221</w:t>
            </w:r>
            <w:r>
              <w:rPr>
                <w:noProof/>
                <w:webHidden/>
              </w:rPr>
              <w:fldChar w:fldCharType="end"/>
            </w:r>
          </w:hyperlink>
        </w:p>
        <w:p w14:paraId="7BA665CB" w14:textId="4D417A41" w:rsidR="0078798E" w:rsidRDefault="0078798E">
          <w:pPr>
            <w:pStyle w:val="TDC2"/>
            <w:tabs>
              <w:tab w:val="right" w:leader="dot" w:pos="9064"/>
            </w:tabs>
            <w:rPr>
              <w:rFonts w:cstheme="minorBidi"/>
              <w:noProof/>
              <w:kern w:val="2"/>
              <w:szCs w:val="24"/>
              <w14:ligatures w14:val="standardContextual"/>
            </w:rPr>
          </w:pPr>
          <w:hyperlink w:anchor="_Toc155987638" w:history="1">
            <w:r w:rsidRPr="00CE50C0">
              <w:rPr>
                <w:rStyle w:val="Hipervnculo"/>
                <w:noProof/>
              </w:rPr>
              <w:t>AII.2.- Resultados pre y post test</w:t>
            </w:r>
            <w:r>
              <w:rPr>
                <w:noProof/>
                <w:webHidden/>
              </w:rPr>
              <w:tab/>
            </w:r>
            <w:r>
              <w:rPr>
                <w:noProof/>
                <w:webHidden/>
              </w:rPr>
              <w:fldChar w:fldCharType="begin"/>
            </w:r>
            <w:r>
              <w:rPr>
                <w:noProof/>
                <w:webHidden/>
              </w:rPr>
              <w:instrText xml:space="preserve"> PAGEREF _Toc155987638 \h </w:instrText>
            </w:r>
            <w:r>
              <w:rPr>
                <w:noProof/>
                <w:webHidden/>
              </w:rPr>
            </w:r>
            <w:r>
              <w:rPr>
                <w:noProof/>
                <w:webHidden/>
              </w:rPr>
              <w:fldChar w:fldCharType="separate"/>
            </w:r>
            <w:r>
              <w:rPr>
                <w:noProof/>
                <w:webHidden/>
              </w:rPr>
              <w:t>222</w:t>
            </w:r>
            <w:r>
              <w:rPr>
                <w:noProof/>
                <w:webHidden/>
              </w:rPr>
              <w:fldChar w:fldCharType="end"/>
            </w:r>
          </w:hyperlink>
        </w:p>
        <w:p w14:paraId="399C11DC" w14:textId="1A3E8770" w:rsidR="0078798E" w:rsidRDefault="0078798E">
          <w:pPr>
            <w:pStyle w:val="TDC2"/>
            <w:tabs>
              <w:tab w:val="right" w:leader="dot" w:pos="9064"/>
            </w:tabs>
            <w:rPr>
              <w:rFonts w:cstheme="minorBidi"/>
              <w:noProof/>
              <w:kern w:val="2"/>
              <w:szCs w:val="24"/>
              <w14:ligatures w14:val="standardContextual"/>
            </w:rPr>
          </w:pPr>
          <w:hyperlink w:anchor="_Toc155987639" w:history="1">
            <w:r w:rsidRPr="00CE50C0">
              <w:rPr>
                <w:rStyle w:val="Hipervnculo"/>
                <w:noProof/>
              </w:rPr>
              <w:t>AII.3.- Resultados encuestas</w:t>
            </w:r>
            <w:r>
              <w:rPr>
                <w:noProof/>
                <w:webHidden/>
              </w:rPr>
              <w:tab/>
            </w:r>
            <w:r>
              <w:rPr>
                <w:noProof/>
                <w:webHidden/>
              </w:rPr>
              <w:fldChar w:fldCharType="begin"/>
            </w:r>
            <w:r>
              <w:rPr>
                <w:noProof/>
                <w:webHidden/>
              </w:rPr>
              <w:instrText xml:space="preserve"> PAGEREF _Toc155987639 \h </w:instrText>
            </w:r>
            <w:r>
              <w:rPr>
                <w:noProof/>
                <w:webHidden/>
              </w:rPr>
            </w:r>
            <w:r>
              <w:rPr>
                <w:noProof/>
                <w:webHidden/>
              </w:rPr>
              <w:fldChar w:fldCharType="separate"/>
            </w:r>
            <w:r>
              <w:rPr>
                <w:noProof/>
                <w:webHidden/>
              </w:rPr>
              <w:t>223</w:t>
            </w:r>
            <w:r>
              <w:rPr>
                <w:noProof/>
                <w:webHidden/>
              </w:rPr>
              <w:fldChar w:fldCharType="end"/>
            </w:r>
          </w:hyperlink>
        </w:p>
        <w:p w14:paraId="3365FB2A" w14:textId="757B8E61" w:rsidR="0078798E" w:rsidRDefault="0078798E">
          <w:pPr>
            <w:pStyle w:val="TDC2"/>
            <w:tabs>
              <w:tab w:val="right" w:leader="dot" w:pos="9064"/>
            </w:tabs>
            <w:rPr>
              <w:rFonts w:cstheme="minorBidi"/>
              <w:noProof/>
              <w:kern w:val="2"/>
              <w:szCs w:val="24"/>
              <w14:ligatures w14:val="standardContextual"/>
            </w:rPr>
          </w:pPr>
          <w:hyperlink w:anchor="_Toc155987640" w:history="1">
            <w:r w:rsidRPr="00CE50C0">
              <w:rPr>
                <w:rStyle w:val="Hipervnculo"/>
                <w:noProof/>
              </w:rPr>
              <w:t>AII.4.- Resultados entrevistas</w:t>
            </w:r>
            <w:r>
              <w:rPr>
                <w:noProof/>
                <w:webHidden/>
              </w:rPr>
              <w:tab/>
            </w:r>
            <w:r>
              <w:rPr>
                <w:noProof/>
                <w:webHidden/>
              </w:rPr>
              <w:fldChar w:fldCharType="begin"/>
            </w:r>
            <w:r>
              <w:rPr>
                <w:noProof/>
                <w:webHidden/>
              </w:rPr>
              <w:instrText xml:space="preserve"> PAGEREF _Toc155987640 \h </w:instrText>
            </w:r>
            <w:r>
              <w:rPr>
                <w:noProof/>
                <w:webHidden/>
              </w:rPr>
            </w:r>
            <w:r>
              <w:rPr>
                <w:noProof/>
                <w:webHidden/>
              </w:rPr>
              <w:fldChar w:fldCharType="separate"/>
            </w:r>
            <w:r>
              <w:rPr>
                <w:noProof/>
                <w:webHidden/>
              </w:rPr>
              <w:t>226</w:t>
            </w:r>
            <w:r>
              <w:rPr>
                <w:noProof/>
                <w:webHidden/>
              </w:rPr>
              <w:fldChar w:fldCharType="end"/>
            </w:r>
          </w:hyperlink>
        </w:p>
        <w:p w14:paraId="6A6156B8" w14:textId="318408D1" w:rsidR="0078798E" w:rsidRDefault="0078798E">
          <w:pPr>
            <w:pStyle w:val="TDC2"/>
            <w:tabs>
              <w:tab w:val="right" w:leader="dot" w:pos="9064"/>
            </w:tabs>
            <w:rPr>
              <w:rFonts w:cstheme="minorBidi"/>
              <w:noProof/>
              <w:kern w:val="2"/>
              <w:szCs w:val="24"/>
              <w14:ligatures w14:val="standardContextual"/>
            </w:rPr>
          </w:pPr>
          <w:hyperlink w:anchor="_Toc155987641" w:history="1">
            <w:r w:rsidRPr="00CE50C0">
              <w:rPr>
                <w:rStyle w:val="Hipervnculo"/>
                <w:noProof/>
              </w:rPr>
              <w:t>AII.5.- Resumen de resultados procesados</w:t>
            </w:r>
            <w:r>
              <w:rPr>
                <w:noProof/>
                <w:webHidden/>
              </w:rPr>
              <w:tab/>
            </w:r>
            <w:r>
              <w:rPr>
                <w:noProof/>
                <w:webHidden/>
              </w:rPr>
              <w:fldChar w:fldCharType="begin"/>
            </w:r>
            <w:r>
              <w:rPr>
                <w:noProof/>
                <w:webHidden/>
              </w:rPr>
              <w:instrText xml:space="preserve"> PAGEREF _Toc155987641 \h </w:instrText>
            </w:r>
            <w:r>
              <w:rPr>
                <w:noProof/>
                <w:webHidden/>
              </w:rPr>
            </w:r>
            <w:r>
              <w:rPr>
                <w:noProof/>
                <w:webHidden/>
              </w:rPr>
              <w:fldChar w:fldCharType="separate"/>
            </w:r>
            <w:r>
              <w:rPr>
                <w:noProof/>
                <w:webHidden/>
              </w:rPr>
              <w:t>230</w:t>
            </w:r>
            <w:r>
              <w:rPr>
                <w:noProof/>
                <w:webHidden/>
              </w:rPr>
              <w:fldChar w:fldCharType="end"/>
            </w:r>
          </w:hyperlink>
        </w:p>
        <w:p w14:paraId="3348B03B" w14:textId="71C3A9EF" w:rsidR="0078798E" w:rsidRDefault="0078798E">
          <w:pPr>
            <w:pStyle w:val="TDC2"/>
            <w:tabs>
              <w:tab w:val="right" w:leader="dot" w:pos="9064"/>
            </w:tabs>
            <w:rPr>
              <w:rFonts w:cstheme="minorBidi"/>
              <w:noProof/>
              <w:kern w:val="2"/>
              <w:szCs w:val="24"/>
              <w14:ligatures w14:val="standardContextual"/>
            </w:rPr>
          </w:pPr>
          <w:hyperlink w:anchor="_Toc155987642" w:history="1">
            <w:r w:rsidRPr="00CE50C0">
              <w:rPr>
                <w:rStyle w:val="Hipervnculo"/>
                <w:noProof/>
              </w:rPr>
              <w:t>AII.6.- Graficado de resultados y conclusiones</w:t>
            </w:r>
            <w:r>
              <w:rPr>
                <w:noProof/>
                <w:webHidden/>
              </w:rPr>
              <w:tab/>
            </w:r>
            <w:r>
              <w:rPr>
                <w:noProof/>
                <w:webHidden/>
              </w:rPr>
              <w:fldChar w:fldCharType="begin"/>
            </w:r>
            <w:r>
              <w:rPr>
                <w:noProof/>
                <w:webHidden/>
              </w:rPr>
              <w:instrText xml:space="preserve"> PAGEREF _Toc155987642 \h </w:instrText>
            </w:r>
            <w:r>
              <w:rPr>
                <w:noProof/>
                <w:webHidden/>
              </w:rPr>
            </w:r>
            <w:r>
              <w:rPr>
                <w:noProof/>
                <w:webHidden/>
              </w:rPr>
              <w:fldChar w:fldCharType="separate"/>
            </w:r>
            <w:r>
              <w:rPr>
                <w:noProof/>
                <w:webHidden/>
              </w:rPr>
              <w:t>232</w:t>
            </w:r>
            <w:r>
              <w:rPr>
                <w:noProof/>
                <w:webHidden/>
              </w:rPr>
              <w:fldChar w:fldCharType="end"/>
            </w:r>
          </w:hyperlink>
        </w:p>
        <w:p w14:paraId="069D83AE" w14:textId="7B9F9B54" w:rsidR="0078798E" w:rsidRDefault="0078798E">
          <w:pPr>
            <w:pStyle w:val="TDC1"/>
            <w:rPr>
              <w:rFonts w:asciiTheme="minorHAnsi" w:hAnsiTheme="minorHAnsi" w:cstheme="minorBidi"/>
              <w:w w:val="100"/>
              <w:kern w:val="2"/>
              <w:szCs w:val="24"/>
              <w14:ligatures w14:val="standardContextual"/>
            </w:rPr>
          </w:pPr>
          <w:hyperlink w:anchor="_Toc155987643" w:history="1">
            <w:r w:rsidRPr="00CE50C0">
              <w:rPr>
                <w:rStyle w:val="Hipervnculo"/>
              </w:rPr>
              <w:t>ANEXO III: Detalle del cálculo de la ponderación combinada de los subcriterios pertenecientes al aspecto Resultados de comportamiento.</w:t>
            </w:r>
            <w:r>
              <w:rPr>
                <w:webHidden/>
              </w:rPr>
              <w:tab/>
            </w:r>
            <w:r>
              <w:rPr>
                <w:webHidden/>
              </w:rPr>
              <w:fldChar w:fldCharType="begin"/>
            </w:r>
            <w:r>
              <w:rPr>
                <w:webHidden/>
              </w:rPr>
              <w:instrText xml:space="preserve"> PAGEREF _Toc155987643 \h </w:instrText>
            </w:r>
            <w:r>
              <w:rPr>
                <w:webHidden/>
              </w:rPr>
            </w:r>
            <w:r>
              <w:rPr>
                <w:webHidden/>
              </w:rPr>
              <w:fldChar w:fldCharType="separate"/>
            </w:r>
            <w:r>
              <w:rPr>
                <w:webHidden/>
              </w:rPr>
              <w:t>234</w:t>
            </w:r>
            <w:r>
              <w:rPr>
                <w:webHidden/>
              </w:rPr>
              <w:fldChar w:fldCharType="end"/>
            </w:r>
          </w:hyperlink>
        </w:p>
        <w:p w14:paraId="63D15F2F" w14:textId="37D2FC50" w:rsidR="0078798E" w:rsidRDefault="0078798E">
          <w:pPr>
            <w:pStyle w:val="TDC2"/>
            <w:tabs>
              <w:tab w:val="right" w:leader="dot" w:pos="9064"/>
            </w:tabs>
            <w:rPr>
              <w:rFonts w:cstheme="minorBidi"/>
              <w:noProof/>
              <w:kern w:val="2"/>
              <w:szCs w:val="24"/>
              <w14:ligatures w14:val="standardContextual"/>
            </w:rPr>
          </w:pPr>
          <w:hyperlink w:anchor="_Toc155987644" w:history="1">
            <w:r w:rsidRPr="00CE50C0">
              <w:rPr>
                <w:rStyle w:val="Hipervnculo"/>
                <w:noProof/>
              </w:rPr>
              <w:t>AIII.1.- Cálculo de la matriz de comparación pareada (MCU)</w:t>
            </w:r>
            <w:r>
              <w:rPr>
                <w:noProof/>
                <w:webHidden/>
              </w:rPr>
              <w:tab/>
            </w:r>
            <w:r>
              <w:rPr>
                <w:noProof/>
                <w:webHidden/>
              </w:rPr>
              <w:fldChar w:fldCharType="begin"/>
            </w:r>
            <w:r>
              <w:rPr>
                <w:noProof/>
                <w:webHidden/>
              </w:rPr>
              <w:instrText xml:space="preserve"> PAGEREF _Toc155987644 \h </w:instrText>
            </w:r>
            <w:r>
              <w:rPr>
                <w:noProof/>
                <w:webHidden/>
              </w:rPr>
            </w:r>
            <w:r>
              <w:rPr>
                <w:noProof/>
                <w:webHidden/>
              </w:rPr>
              <w:fldChar w:fldCharType="separate"/>
            </w:r>
            <w:r>
              <w:rPr>
                <w:noProof/>
                <w:webHidden/>
              </w:rPr>
              <w:t>235</w:t>
            </w:r>
            <w:r>
              <w:rPr>
                <w:noProof/>
                <w:webHidden/>
              </w:rPr>
              <w:fldChar w:fldCharType="end"/>
            </w:r>
          </w:hyperlink>
        </w:p>
        <w:p w14:paraId="723D7805" w14:textId="6AAD1564" w:rsidR="0078798E" w:rsidRDefault="0078798E">
          <w:pPr>
            <w:pStyle w:val="TDC2"/>
            <w:tabs>
              <w:tab w:val="right" w:leader="dot" w:pos="9064"/>
            </w:tabs>
            <w:rPr>
              <w:rFonts w:cstheme="minorBidi"/>
              <w:noProof/>
              <w:kern w:val="2"/>
              <w:szCs w:val="24"/>
              <w14:ligatures w14:val="standardContextual"/>
            </w:rPr>
          </w:pPr>
          <w:hyperlink w:anchor="_Toc155987645" w:history="1">
            <w:r w:rsidRPr="00CE50C0">
              <w:rPr>
                <w:rStyle w:val="Hipervnculo"/>
                <w:noProof/>
              </w:rPr>
              <w:t>AIII.2.- Normalización y Wi</w:t>
            </w:r>
            <w:r>
              <w:rPr>
                <w:noProof/>
                <w:webHidden/>
              </w:rPr>
              <w:tab/>
            </w:r>
            <w:r>
              <w:rPr>
                <w:noProof/>
                <w:webHidden/>
              </w:rPr>
              <w:fldChar w:fldCharType="begin"/>
            </w:r>
            <w:r>
              <w:rPr>
                <w:noProof/>
                <w:webHidden/>
              </w:rPr>
              <w:instrText xml:space="preserve"> PAGEREF _Toc155987645 \h </w:instrText>
            </w:r>
            <w:r>
              <w:rPr>
                <w:noProof/>
                <w:webHidden/>
              </w:rPr>
            </w:r>
            <w:r>
              <w:rPr>
                <w:noProof/>
                <w:webHidden/>
              </w:rPr>
              <w:fldChar w:fldCharType="separate"/>
            </w:r>
            <w:r>
              <w:rPr>
                <w:noProof/>
                <w:webHidden/>
              </w:rPr>
              <w:t>237</w:t>
            </w:r>
            <w:r>
              <w:rPr>
                <w:noProof/>
                <w:webHidden/>
              </w:rPr>
              <w:fldChar w:fldCharType="end"/>
            </w:r>
          </w:hyperlink>
        </w:p>
        <w:p w14:paraId="3B3251E0" w14:textId="4339C664" w:rsidR="0078798E" w:rsidRDefault="0078798E">
          <w:pPr>
            <w:pStyle w:val="TDC1"/>
            <w:rPr>
              <w:rFonts w:asciiTheme="minorHAnsi" w:hAnsiTheme="minorHAnsi" w:cstheme="minorBidi"/>
              <w:w w:val="100"/>
              <w:kern w:val="2"/>
              <w:szCs w:val="24"/>
              <w14:ligatures w14:val="standardContextual"/>
            </w:rPr>
          </w:pPr>
          <w:hyperlink w:anchor="_Toc155987646" w:history="1">
            <w:r w:rsidRPr="00CE50C0">
              <w:rPr>
                <w:rStyle w:val="Hipervnculo"/>
              </w:rPr>
              <w:t>ANEXO IV: Página web SurveyMaker, código, tecnologías y despliegue.</w:t>
            </w:r>
            <w:r>
              <w:rPr>
                <w:webHidden/>
              </w:rPr>
              <w:tab/>
            </w:r>
            <w:r>
              <w:rPr>
                <w:webHidden/>
              </w:rPr>
              <w:fldChar w:fldCharType="begin"/>
            </w:r>
            <w:r>
              <w:rPr>
                <w:webHidden/>
              </w:rPr>
              <w:instrText xml:space="preserve"> PAGEREF _Toc155987646 \h </w:instrText>
            </w:r>
            <w:r>
              <w:rPr>
                <w:webHidden/>
              </w:rPr>
            </w:r>
            <w:r>
              <w:rPr>
                <w:webHidden/>
              </w:rPr>
              <w:fldChar w:fldCharType="separate"/>
            </w:r>
            <w:r>
              <w:rPr>
                <w:webHidden/>
              </w:rPr>
              <w:t>241</w:t>
            </w:r>
            <w:r>
              <w:rPr>
                <w:webHidden/>
              </w:rPr>
              <w:fldChar w:fldCharType="end"/>
            </w:r>
          </w:hyperlink>
        </w:p>
        <w:p w14:paraId="147BD42C" w14:textId="2CB3DD43" w:rsidR="0078798E" w:rsidRDefault="0078798E">
          <w:pPr>
            <w:pStyle w:val="TDC2"/>
            <w:tabs>
              <w:tab w:val="right" w:leader="dot" w:pos="9064"/>
            </w:tabs>
            <w:rPr>
              <w:rFonts w:cstheme="minorBidi"/>
              <w:noProof/>
              <w:kern w:val="2"/>
              <w:szCs w:val="24"/>
              <w14:ligatures w14:val="standardContextual"/>
            </w:rPr>
          </w:pPr>
          <w:hyperlink w:anchor="_Toc155987647" w:history="1">
            <w:r w:rsidRPr="00CE50C0">
              <w:rPr>
                <w:rStyle w:val="Hipervnculo"/>
                <w:noProof/>
              </w:rPr>
              <w:t>AIV.1.- Tecnologías y entorno de desarrollo.</w:t>
            </w:r>
            <w:r>
              <w:rPr>
                <w:noProof/>
                <w:webHidden/>
              </w:rPr>
              <w:tab/>
            </w:r>
            <w:r>
              <w:rPr>
                <w:noProof/>
                <w:webHidden/>
              </w:rPr>
              <w:fldChar w:fldCharType="begin"/>
            </w:r>
            <w:r>
              <w:rPr>
                <w:noProof/>
                <w:webHidden/>
              </w:rPr>
              <w:instrText xml:space="preserve"> PAGEREF _Toc155987647 \h </w:instrText>
            </w:r>
            <w:r>
              <w:rPr>
                <w:noProof/>
                <w:webHidden/>
              </w:rPr>
            </w:r>
            <w:r>
              <w:rPr>
                <w:noProof/>
                <w:webHidden/>
              </w:rPr>
              <w:fldChar w:fldCharType="separate"/>
            </w:r>
            <w:r>
              <w:rPr>
                <w:noProof/>
                <w:webHidden/>
              </w:rPr>
              <w:t>242</w:t>
            </w:r>
            <w:r>
              <w:rPr>
                <w:noProof/>
                <w:webHidden/>
              </w:rPr>
              <w:fldChar w:fldCharType="end"/>
            </w:r>
          </w:hyperlink>
        </w:p>
        <w:p w14:paraId="6D874EA2" w14:textId="13219913" w:rsidR="0078798E" w:rsidRDefault="0078798E">
          <w:pPr>
            <w:pStyle w:val="TDC2"/>
            <w:tabs>
              <w:tab w:val="right" w:leader="dot" w:pos="9064"/>
            </w:tabs>
            <w:rPr>
              <w:rFonts w:cstheme="minorBidi"/>
              <w:noProof/>
              <w:kern w:val="2"/>
              <w:szCs w:val="24"/>
              <w14:ligatures w14:val="standardContextual"/>
            </w:rPr>
          </w:pPr>
          <w:hyperlink w:anchor="_Toc155987648" w:history="1">
            <w:r w:rsidRPr="00CE50C0">
              <w:rPr>
                <w:rStyle w:val="Hipervnculo"/>
                <w:noProof/>
              </w:rPr>
              <w:t>AIV.2.- Código</w:t>
            </w:r>
            <w:r>
              <w:rPr>
                <w:noProof/>
                <w:webHidden/>
              </w:rPr>
              <w:tab/>
            </w:r>
            <w:r>
              <w:rPr>
                <w:noProof/>
                <w:webHidden/>
              </w:rPr>
              <w:fldChar w:fldCharType="begin"/>
            </w:r>
            <w:r>
              <w:rPr>
                <w:noProof/>
                <w:webHidden/>
              </w:rPr>
              <w:instrText xml:space="preserve"> PAGEREF _Toc155987648 \h </w:instrText>
            </w:r>
            <w:r>
              <w:rPr>
                <w:noProof/>
                <w:webHidden/>
              </w:rPr>
            </w:r>
            <w:r>
              <w:rPr>
                <w:noProof/>
                <w:webHidden/>
              </w:rPr>
              <w:fldChar w:fldCharType="separate"/>
            </w:r>
            <w:r>
              <w:rPr>
                <w:noProof/>
                <w:webHidden/>
              </w:rPr>
              <w:t>244</w:t>
            </w:r>
            <w:r>
              <w:rPr>
                <w:noProof/>
                <w:webHidden/>
              </w:rPr>
              <w:fldChar w:fldCharType="end"/>
            </w:r>
          </w:hyperlink>
        </w:p>
        <w:p w14:paraId="7AE094F5" w14:textId="127D5362" w:rsidR="0078798E" w:rsidRDefault="0078798E">
          <w:pPr>
            <w:pStyle w:val="TDC3"/>
            <w:rPr>
              <w:rFonts w:asciiTheme="minorHAnsi" w:hAnsiTheme="minorHAnsi" w:cstheme="minorBidi"/>
              <w:kern w:val="2"/>
              <w:szCs w:val="24"/>
              <w14:ligatures w14:val="standardContextual"/>
            </w:rPr>
          </w:pPr>
          <w:hyperlink w:anchor="_Toc155987649" w:history="1">
            <w:r w:rsidRPr="00CE50C0">
              <w:rPr>
                <w:rStyle w:val="Hipervnculo"/>
              </w:rPr>
              <w:t>AIV.2.1.- Vista</w:t>
            </w:r>
            <w:r>
              <w:rPr>
                <w:webHidden/>
              </w:rPr>
              <w:tab/>
            </w:r>
            <w:r>
              <w:rPr>
                <w:webHidden/>
              </w:rPr>
              <w:fldChar w:fldCharType="begin"/>
            </w:r>
            <w:r>
              <w:rPr>
                <w:webHidden/>
              </w:rPr>
              <w:instrText xml:space="preserve"> PAGEREF _Toc155987649 \h </w:instrText>
            </w:r>
            <w:r>
              <w:rPr>
                <w:webHidden/>
              </w:rPr>
            </w:r>
            <w:r>
              <w:rPr>
                <w:webHidden/>
              </w:rPr>
              <w:fldChar w:fldCharType="separate"/>
            </w:r>
            <w:r>
              <w:rPr>
                <w:webHidden/>
              </w:rPr>
              <w:t>244</w:t>
            </w:r>
            <w:r>
              <w:rPr>
                <w:webHidden/>
              </w:rPr>
              <w:fldChar w:fldCharType="end"/>
            </w:r>
          </w:hyperlink>
        </w:p>
        <w:p w14:paraId="14BF81CE" w14:textId="54546355" w:rsidR="0078798E" w:rsidRDefault="0078798E">
          <w:pPr>
            <w:pStyle w:val="TDC3"/>
            <w:rPr>
              <w:rFonts w:asciiTheme="minorHAnsi" w:hAnsiTheme="minorHAnsi" w:cstheme="minorBidi"/>
              <w:kern w:val="2"/>
              <w:szCs w:val="24"/>
              <w14:ligatures w14:val="standardContextual"/>
            </w:rPr>
          </w:pPr>
          <w:hyperlink w:anchor="_Toc155987650" w:history="1">
            <w:r w:rsidRPr="00CE50C0">
              <w:rPr>
                <w:rStyle w:val="Hipervnculo"/>
              </w:rPr>
              <w:t>AIV.2.2.- Modelo</w:t>
            </w:r>
            <w:r>
              <w:rPr>
                <w:webHidden/>
              </w:rPr>
              <w:tab/>
            </w:r>
            <w:r>
              <w:rPr>
                <w:webHidden/>
              </w:rPr>
              <w:fldChar w:fldCharType="begin"/>
            </w:r>
            <w:r>
              <w:rPr>
                <w:webHidden/>
              </w:rPr>
              <w:instrText xml:space="preserve"> PAGEREF _Toc155987650 \h </w:instrText>
            </w:r>
            <w:r>
              <w:rPr>
                <w:webHidden/>
              </w:rPr>
            </w:r>
            <w:r>
              <w:rPr>
                <w:webHidden/>
              </w:rPr>
              <w:fldChar w:fldCharType="separate"/>
            </w:r>
            <w:r>
              <w:rPr>
                <w:webHidden/>
              </w:rPr>
              <w:t>253</w:t>
            </w:r>
            <w:r>
              <w:rPr>
                <w:webHidden/>
              </w:rPr>
              <w:fldChar w:fldCharType="end"/>
            </w:r>
          </w:hyperlink>
        </w:p>
        <w:p w14:paraId="11E366A0" w14:textId="56362A5E" w:rsidR="0078798E" w:rsidRDefault="0078798E">
          <w:pPr>
            <w:pStyle w:val="TDC3"/>
            <w:rPr>
              <w:rFonts w:asciiTheme="minorHAnsi" w:hAnsiTheme="minorHAnsi" w:cstheme="minorBidi"/>
              <w:kern w:val="2"/>
              <w:szCs w:val="24"/>
              <w14:ligatures w14:val="standardContextual"/>
            </w:rPr>
          </w:pPr>
          <w:hyperlink w:anchor="_Toc155987651" w:history="1">
            <w:r w:rsidRPr="00CE50C0">
              <w:rPr>
                <w:rStyle w:val="Hipervnculo"/>
              </w:rPr>
              <w:t>AIV.2.3.- Controlador</w:t>
            </w:r>
            <w:r>
              <w:rPr>
                <w:webHidden/>
              </w:rPr>
              <w:tab/>
            </w:r>
            <w:r>
              <w:rPr>
                <w:webHidden/>
              </w:rPr>
              <w:fldChar w:fldCharType="begin"/>
            </w:r>
            <w:r>
              <w:rPr>
                <w:webHidden/>
              </w:rPr>
              <w:instrText xml:space="preserve"> PAGEREF _Toc155987651 \h </w:instrText>
            </w:r>
            <w:r>
              <w:rPr>
                <w:webHidden/>
              </w:rPr>
            </w:r>
            <w:r>
              <w:rPr>
                <w:webHidden/>
              </w:rPr>
              <w:fldChar w:fldCharType="separate"/>
            </w:r>
            <w:r>
              <w:rPr>
                <w:webHidden/>
              </w:rPr>
              <w:t>257</w:t>
            </w:r>
            <w:r>
              <w:rPr>
                <w:webHidden/>
              </w:rPr>
              <w:fldChar w:fldCharType="end"/>
            </w:r>
          </w:hyperlink>
        </w:p>
        <w:p w14:paraId="5BE4B0BC" w14:textId="078888B8" w:rsidR="0078798E" w:rsidRDefault="0078798E">
          <w:pPr>
            <w:pStyle w:val="TDC3"/>
            <w:rPr>
              <w:rFonts w:asciiTheme="minorHAnsi" w:hAnsiTheme="minorHAnsi" w:cstheme="minorBidi"/>
              <w:kern w:val="2"/>
              <w:szCs w:val="24"/>
              <w14:ligatures w14:val="standardContextual"/>
            </w:rPr>
          </w:pPr>
          <w:hyperlink w:anchor="_Toc155987652" w:history="1">
            <w:r w:rsidRPr="00CE50C0">
              <w:rPr>
                <w:rStyle w:val="Hipervnculo"/>
              </w:rPr>
              <w:t>AIV.2.3.- Otros</w:t>
            </w:r>
            <w:r>
              <w:rPr>
                <w:webHidden/>
              </w:rPr>
              <w:tab/>
            </w:r>
            <w:r>
              <w:rPr>
                <w:webHidden/>
              </w:rPr>
              <w:fldChar w:fldCharType="begin"/>
            </w:r>
            <w:r>
              <w:rPr>
                <w:webHidden/>
              </w:rPr>
              <w:instrText xml:space="preserve"> PAGEREF _Toc155987652 \h </w:instrText>
            </w:r>
            <w:r>
              <w:rPr>
                <w:webHidden/>
              </w:rPr>
            </w:r>
            <w:r>
              <w:rPr>
                <w:webHidden/>
              </w:rPr>
              <w:fldChar w:fldCharType="separate"/>
            </w:r>
            <w:r>
              <w:rPr>
                <w:webHidden/>
              </w:rPr>
              <w:t>260</w:t>
            </w:r>
            <w:r>
              <w:rPr>
                <w:webHidden/>
              </w:rPr>
              <w:fldChar w:fldCharType="end"/>
            </w:r>
          </w:hyperlink>
        </w:p>
        <w:p w14:paraId="6F5D075E" w14:textId="00EA217B" w:rsidR="0078798E" w:rsidRDefault="0078798E">
          <w:pPr>
            <w:pStyle w:val="TDC2"/>
            <w:tabs>
              <w:tab w:val="right" w:leader="dot" w:pos="9064"/>
            </w:tabs>
            <w:rPr>
              <w:rFonts w:cstheme="minorBidi"/>
              <w:noProof/>
              <w:kern w:val="2"/>
              <w:szCs w:val="24"/>
              <w14:ligatures w14:val="standardContextual"/>
            </w:rPr>
          </w:pPr>
          <w:hyperlink w:anchor="_Toc155987653" w:history="1">
            <w:r w:rsidRPr="00CE50C0">
              <w:rPr>
                <w:rStyle w:val="Hipervnculo"/>
                <w:noProof/>
              </w:rPr>
              <w:t>AIV.3.- Despliegue</w:t>
            </w:r>
            <w:r>
              <w:rPr>
                <w:noProof/>
                <w:webHidden/>
              </w:rPr>
              <w:tab/>
            </w:r>
            <w:r>
              <w:rPr>
                <w:noProof/>
                <w:webHidden/>
              </w:rPr>
              <w:fldChar w:fldCharType="begin"/>
            </w:r>
            <w:r>
              <w:rPr>
                <w:noProof/>
                <w:webHidden/>
              </w:rPr>
              <w:instrText xml:space="preserve"> PAGEREF _Toc155987653 \h </w:instrText>
            </w:r>
            <w:r>
              <w:rPr>
                <w:noProof/>
                <w:webHidden/>
              </w:rPr>
            </w:r>
            <w:r>
              <w:rPr>
                <w:noProof/>
                <w:webHidden/>
              </w:rPr>
              <w:fldChar w:fldCharType="separate"/>
            </w:r>
            <w:r>
              <w:rPr>
                <w:noProof/>
                <w:webHidden/>
              </w:rPr>
              <w:t>262</w:t>
            </w:r>
            <w:r>
              <w:rPr>
                <w:noProof/>
                <w:webHidden/>
              </w:rPr>
              <w:fldChar w:fldCharType="end"/>
            </w:r>
          </w:hyperlink>
        </w:p>
        <w:p w14:paraId="5EF090A4" w14:textId="750E149B" w:rsidR="0078798E" w:rsidRDefault="0078798E">
          <w:pPr>
            <w:pStyle w:val="TDC1"/>
            <w:rPr>
              <w:rFonts w:asciiTheme="minorHAnsi" w:hAnsiTheme="minorHAnsi" w:cstheme="minorBidi"/>
              <w:w w:val="100"/>
              <w:kern w:val="2"/>
              <w:szCs w:val="24"/>
              <w14:ligatures w14:val="standardContextual"/>
            </w:rPr>
          </w:pPr>
          <w:hyperlink w:anchor="_Toc155987654" w:history="1">
            <w:r w:rsidRPr="00CE50C0">
              <w:rPr>
                <w:rStyle w:val="Hipervnculo"/>
              </w:rPr>
              <w:t>Índice de Figuras</w:t>
            </w:r>
            <w:r>
              <w:rPr>
                <w:webHidden/>
              </w:rPr>
              <w:tab/>
            </w:r>
            <w:r>
              <w:rPr>
                <w:webHidden/>
              </w:rPr>
              <w:fldChar w:fldCharType="begin"/>
            </w:r>
            <w:r>
              <w:rPr>
                <w:webHidden/>
              </w:rPr>
              <w:instrText xml:space="preserve"> PAGEREF _Toc155987654 \h </w:instrText>
            </w:r>
            <w:r>
              <w:rPr>
                <w:webHidden/>
              </w:rPr>
            </w:r>
            <w:r>
              <w:rPr>
                <w:webHidden/>
              </w:rPr>
              <w:fldChar w:fldCharType="separate"/>
            </w:r>
            <w:r>
              <w:rPr>
                <w:webHidden/>
              </w:rPr>
              <w:t>264</w:t>
            </w:r>
            <w:r>
              <w:rPr>
                <w:webHidden/>
              </w:rPr>
              <w:fldChar w:fldCharType="end"/>
            </w:r>
          </w:hyperlink>
        </w:p>
        <w:p w14:paraId="4DE9C835" w14:textId="470B6C52" w:rsidR="0078798E" w:rsidRDefault="0078798E">
          <w:pPr>
            <w:pStyle w:val="TDC1"/>
            <w:rPr>
              <w:rFonts w:asciiTheme="minorHAnsi" w:hAnsiTheme="minorHAnsi" w:cstheme="minorBidi"/>
              <w:w w:val="100"/>
              <w:kern w:val="2"/>
              <w:szCs w:val="24"/>
              <w14:ligatures w14:val="standardContextual"/>
            </w:rPr>
          </w:pPr>
          <w:hyperlink w:anchor="_Toc155987655" w:history="1">
            <w:r w:rsidRPr="00CE50C0">
              <w:rPr>
                <w:rStyle w:val="Hipervnculo"/>
                <w:w w:val="95"/>
              </w:rPr>
              <w:t>Bibliografía</w:t>
            </w:r>
            <w:r>
              <w:rPr>
                <w:webHidden/>
              </w:rPr>
              <w:tab/>
            </w:r>
            <w:r>
              <w:rPr>
                <w:webHidden/>
              </w:rPr>
              <w:fldChar w:fldCharType="begin"/>
            </w:r>
            <w:r>
              <w:rPr>
                <w:webHidden/>
              </w:rPr>
              <w:instrText xml:space="preserve"> PAGEREF _Toc155987655 \h </w:instrText>
            </w:r>
            <w:r>
              <w:rPr>
                <w:webHidden/>
              </w:rPr>
            </w:r>
            <w:r>
              <w:rPr>
                <w:webHidden/>
              </w:rPr>
              <w:fldChar w:fldCharType="separate"/>
            </w:r>
            <w:r>
              <w:rPr>
                <w:webHidden/>
              </w:rPr>
              <w:t>269</w:t>
            </w:r>
            <w:r>
              <w:rPr>
                <w:webHidden/>
              </w:rPr>
              <w:fldChar w:fldCharType="end"/>
            </w:r>
          </w:hyperlink>
        </w:p>
        <w:p w14:paraId="15919017" w14:textId="1CB270EC" w:rsidR="00EA78F6" w:rsidRDefault="00EA78F6" w:rsidP="0049092F">
          <w:pPr>
            <w:spacing w:before="0" w:after="0"/>
          </w:pPr>
          <w:r>
            <w:rPr>
              <w:b/>
              <w:bCs/>
            </w:rPr>
            <w:fldChar w:fldCharType="end"/>
          </w:r>
        </w:p>
      </w:sdtContent>
    </w:sdt>
    <w:p w14:paraId="5849F4B1" w14:textId="77777777" w:rsidR="00610428" w:rsidRDefault="00610428" w:rsidP="0049092F">
      <w:pPr>
        <w:spacing w:before="0" w:after="0"/>
        <w:rPr>
          <w:rFonts w:ascii="Trebuchet MS"/>
          <w:b/>
          <w:sz w:val="18"/>
        </w:rPr>
      </w:pPr>
    </w:p>
    <w:p w14:paraId="4030FEA3" w14:textId="77777777" w:rsidR="0092796D" w:rsidRDefault="0092796D" w:rsidP="0049092F">
      <w:pPr>
        <w:rPr>
          <w:rFonts w:ascii="Trebuchet MS"/>
          <w:b/>
          <w:sz w:val="17"/>
        </w:rPr>
      </w:pPr>
    </w:p>
    <w:p w14:paraId="75E286C8" w14:textId="77777777" w:rsidR="00610428" w:rsidRDefault="00610428" w:rsidP="0049092F">
      <w:pPr>
        <w:spacing w:before="0" w:after="0"/>
        <w:rPr>
          <w:rFonts w:ascii="Trebuchet MS"/>
          <w:sz w:val="17"/>
        </w:rPr>
        <w:sectPr w:rsidR="00610428" w:rsidSect="006D42E2">
          <w:pgSz w:w="11910" w:h="16840"/>
          <w:pgMar w:top="1418" w:right="1418" w:bottom="1418" w:left="1418" w:header="720" w:footer="720" w:gutter="0"/>
          <w:pgNumType w:fmt="upperRoman"/>
          <w:cols w:space="720"/>
          <w:docGrid w:linePitch="326"/>
        </w:sectPr>
      </w:pPr>
    </w:p>
    <w:p w14:paraId="0E599089" w14:textId="77777777" w:rsidR="00610428" w:rsidRDefault="00610428" w:rsidP="0049092F">
      <w:pPr>
        <w:rPr>
          <w:rFonts w:ascii="Trebuchet MS"/>
          <w:b/>
        </w:rPr>
      </w:pPr>
    </w:p>
    <w:p w14:paraId="1D0A7E36" w14:textId="77777777" w:rsidR="00610428" w:rsidRDefault="00610428" w:rsidP="0049092F">
      <w:pPr>
        <w:rPr>
          <w:rFonts w:ascii="Trebuchet MS"/>
          <w:b/>
        </w:rPr>
      </w:pPr>
    </w:p>
    <w:p w14:paraId="36989810" w14:textId="77777777" w:rsidR="00610428" w:rsidRDefault="00610428" w:rsidP="0049092F">
      <w:pPr>
        <w:rPr>
          <w:rFonts w:ascii="Trebuchet MS"/>
          <w:b/>
        </w:rPr>
      </w:pPr>
    </w:p>
    <w:p w14:paraId="170E6B5E" w14:textId="77777777" w:rsidR="00610428" w:rsidRDefault="00610428" w:rsidP="0049092F">
      <w:pPr>
        <w:rPr>
          <w:rFonts w:ascii="Trebuchet MS"/>
          <w:b/>
        </w:rPr>
      </w:pPr>
    </w:p>
    <w:p w14:paraId="1F39A88D" w14:textId="77777777" w:rsidR="00610428" w:rsidRDefault="00610428" w:rsidP="0049092F">
      <w:pPr>
        <w:rPr>
          <w:rFonts w:ascii="Trebuchet MS"/>
          <w:b/>
        </w:rPr>
      </w:pPr>
    </w:p>
    <w:p w14:paraId="0203F3EE" w14:textId="77777777" w:rsidR="00610428" w:rsidRDefault="00610428" w:rsidP="0049092F">
      <w:pPr>
        <w:rPr>
          <w:rFonts w:ascii="Trebuchet MS"/>
          <w:b/>
        </w:rPr>
      </w:pPr>
    </w:p>
    <w:p w14:paraId="155EC699" w14:textId="77EB0AF8" w:rsidR="00610428" w:rsidRPr="00A26CAC" w:rsidRDefault="005E5375" w:rsidP="00A26CAC">
      <w:pPr>
        <w:pStyle w:val="Ttulo1"/>
        <w:tabs>
          <w:tab w:val="left" w:pos="808"/>
        </w:tabs>
        <w:spacing w:before="0" w:after="0"/>
      </w:pPr>
      <w:bookmarkStart w:id="12" w:name="Introducción"/>
      <w:bookmarkStart w:id="13" w:name="_bookmark3"/>
      <w:bookmarkStart w:id="14" w:name="_Toc119756592"/>
      <w:bookmarkStart w:id="15" w:name="_Toc155987576"/>
      <w:bookmarkEnd w:id="12"/>
      <w:bookmarkEnd w:id="13"/>
      <w:r>
        <w:pict w14:anchorId="7AF0E95F">
          <v:rect id="_x0000_s2115" style="position:absolute;left:0;text-align:left;margin-left:71.05pt;margin-top:31.7pt;width:452.95pt;height:3.55pt;z-index:-251658209;mso-wrap-distance-left:0;mso-wrap-distance-right:0;mso-position-horizontal-relative:page" fillcolor="#9f9f9f" stroked="f">
            <w10:wrap type="topAndBottom" anchorx="page"/>
          </v:rect>
        </w:pict>
      </w:r>
      <w:r w:rsidR="00CF3E22">
        <w:rPr>
          <w:w w:val="95"/>
        </w:rPr>
        <w:t>Introducción</w:t>
      </w:r>
      <w:bookmarkEnd w:id="14"/>
      <w:bookmarkEnd w:id="15"/>
    </w:p>
    <w:p w14:paraId="6FF59C05" w14:textId="77777777" w:rsidR="00610428" w:rsidRDefault="00610428" w:rsidP="0049092F">
      <w:pPr>
        <w:rPr>
          <w:rFonts w:ascii="Trebuchet MS"/>
          <w:b/>
        </w:rPr>
      </w:pPr>
    </w:p>
    <w:p w14:paraId="426FAF24" w14:textId="64F68726" w:rsidR="00C92689" w:rsidRDefault="00193598" w:rsidP="00A034F2">
      <w:r w:rsidRPr="00895B6D">
        <w:rPr>
          <w:sz w:val="48"/>
          <w:szCs w:val="48"/>
        </w:rPr>
        <w:t>E</w:t>
      </w:r>
      <w:r>
        <w:t xml:space="preserve">l objetivo de </w:t>
      </w:r>
      <w:r w:rsidR="00726A33">
        <w:t xml:space="preserve">este proyecto </w:t>
      </w:r>
      <w:r>
        <w:t>es</w:t>
      </w:r>
      <w:r w:rsidR="00726A33">
        <w:t xml:space="preserve"> diseña</w:t>
      </w:r>
      <w:r>
        <w:t>r</w:t>
      </w:r>
      <w:r w:rsidR="00726A33">
        <w:t xml:space="preserve"> un sistema de validación estadística de </w:t>
      </w:r>
      <w:r w:rsidR="00AB1D3B">
        <w:t xml:space="preserve">plataformas tecnológicas de GBL, con la intención de poder aplicarse de forma </w:t>
      </w:r>
      <w:r w:rsidR="00EF7BCD">
        <w:t xml:space="preserve">sencilla y obtener unos resultados </w:t>
      </w:r>
      <w:r w:rsidR="00841A29">
        <w:t>útiles para la valoración de sistemas</w:t>
      </w:r>
      <w:r w:rsidR="00CC5D41">
        <w:t xml:space="preserve"> gamificados</w:t>
      </w:r>
      <w:r w:rsidR="00B41D80">
        <w:t xml:space="preserve"> de educación</w:t>
      </w:r>
      <w:r w:rsidR="00841A29">
        <w:t xml:space="preserve"> en desarrollo o </w:t>
      </w:r>
      <w:r w:rsidR="004B656E">
        <w:t>incluso decisiones de adquisición de productos relacionados.</w:t>
      </w:r>
    </w:p>
    <w:p w14:paraId="51958C96" w14:textId="2BC272E2" w:rsidR="00124A9A" w:rsidRDefault="00A26CAC" w:rsidP="00A034F2">
      <w:r>
        <w:t>Pa</w:t>
      </w:r>
      <w:r w:rsidR="00124A9A">
        <w:t>ra ello el trabajo se divide en dos grandes bloques, el primero es un análisis sistemático de los proyectos que se han realizado en el campo de la gamificación</w:t>
      </w:r>
      <w:r w:rsidR="00A6515B">
        <w:t>,</w:t>
      </w:r>
      <w:r w:rsidR="007E7589">
        <w:t xml:space="preserve"> enfocada en </w:t>
      </w:r>
      <w:r w:rsidR="00A6515B">
        <w:t>entornos</w:t>
      </w:r>
      <w:r w:rsidR="007E7589">
        <w:t xml:space="preserve"> tecnol</w:t>
      </w:r>
      <w:r w:rsidR="00A6515B">
        <w:t>ógicos</w:t>
      </w:r>
      <w:r w:rsidR="001B36B3">
        <w:t>,</w:t>
      </w:r>
      <w:r w:rsidR="00A6515B">
        <w:t xml:space="preserve"> especialmente</w:t>
      </w:r>
      <w:r w:rsidR="007E7589">
        <w:t xml:space="preserve"> aplicad</w:t>
      </w:r>
      <w:r w:rsidR="00A6515B">
        <w:t>o</w:t>
      </w:r>
      <w:r w:rsidR="007E7589">
        <w:t xml:space="preserve">s a la educación. A partir de las conclusiones que se obtengan de este análisis del estado del arte, se </w:t>
      </w:r>
      <w:r w:rsidR="005944CC">
        <w:t>propondrá</w:t>
      </w:r>
      <w:r w:rsidR="007E7589">
        <w:t xml:space="preserve"> un modelo de</w:t>
      </w:r>
      <w:r w:rsidR="001B36B3">
        <w:t xml:space="preserve"> validación y se </w:t>
      </w:r>
      <w:r w:rsidR="005944CC">
        <w:t>realizará</w:t>
      </w:r>
      <w:r w:rsidR="001B36B3">
        <w:t xml:space="preserve"> una prueba </w:t>
      </w:r>
      <w:r w:rsidR="005E6A04">
        <w:t>de este</w:t>
      </w:r>
      <w:r w:rsidR="001B36B3">
        <w:t xml:space="preserve">, lo que </w:t>
      </w:r>
      <w:r w:rsidR="005944CC">
        <w:t>dará</w:t>
      </w:r>
      <w:r w:rsidR="001B36B3">
        <w:t xml:space="preserve"> lugar al segundo bloque del proyecto.</w:t>
      </w:r>
    </w:p>
    <w:p w14:paraId="7F534152" w14:textId="2EFD2DEC" w:rsidR="00902BA7" w:rsidRPr="00726A33" w:rsidRDefault="00902BA7" w:rsidP="00A034F2">
      <w:r>
        <w:t xml:space="preserve">Este trabajo se engloba dentro del interés de la Universidad de Sevilla en la gamificación. Concretamente dentro de un proyecto que hereda de Red Descartes [20] y el </w:t>
      </w:r>
      <w:r w:rsidR="00861D46">
        <w:t>P</w:t>
      </w:r>
      <w:r>
        <w:t>royecto AJDA [21], y trata de continuar y dar nuevas funcionalidades a este último. Este proyecto promete más interactividad e importantes avances, como los que describen ya varios artículos y trabajos finales [22][23][24].</w:t>
      </w:r>
    </w:p>
    <w:p w14:paraId="72D812B4" w14:textId="7E12EA7B" w:rsidR="005863FB" w:rsidRDefault="005706E7" w:rsidP="005863FB">
      <w:pPr>
        <w:spacing w:before="0" w:after="0"/>
        <w:rPr>
          <w:sz w:val="29"/>
        </w:rPr>
      </w:pPr>
      <w:r>
        <w:rPr>
          <w:sz w:val="29"/>
        </w:rPr>
        <w:br w:type="page"/>
      </w:r>
    </w:p>
    <w:p w14:paraId="36BA5E61" w14:textId="42A600E1" w:rsidR="005863FB" w:rsidRDefault="005863FB" w:rsidP="005863FB">
      <w:pPr>
        <w:spacing w:before="0" w:after="0"/>
        <w:rPr>
          <w:sz w:val="29"/>
        </w:rPr>
      </w:pPr>
    </w:p>
    <w:p w14:paraId="757C9D43" w14:textId="62DA52DD" w:rsidR="005863FB" w:rsidRDefault="005863FB" w:rsidP="005863FB">
      <w:pPr>
        <w:spacing w:before="0" w:after="0"/>
        <w:rPr>
          <w:sz w:val="29"/>
        </w:rPr>
      </w:pPr>
    </w:p>
    <w:p w14:paraId="6CA9C5DE" w14:textId="4818D0D5" w:rsidR="005863FB" w:rsidRDefault="005863FB" w:rsidP="005863FB">
      <w:pPr>
        <w:spacing w:before="0" w:after="0"/>
        <w:rPr>
          <w:sz w:val="29"/>
        </w:rPr>
      </w:pPr>
    </w:p>
    <w:p w14:paraId="7B104687" w14:textId="3A6EB05D" w:rsidR="005863FB" w:rsidRDefault="005863FB" w:rsidP="005863FB">
      <w:pPr>
        <w:spacing w:before="0" w:after="0"/>
        <w:rPr>
          <w:sz w:val="29"/>
        </w:rPr>
      </w:pPr>
    </w:p>
    <w:p w14:paraId="4370BB6C" w14:textId="77777777" w:rsidR="005863FB" w:rsidRPr="005863FB" w:rsidRDefault="005863FB" w:rsidP="005863FB">
      <w:pPr>
        <w:spacing w:before="0" w:after="0"/>
        <w:rPr>
          <w:sz w:val="29"/>
          <w:szCs w:val="20"/>
        </w:rPr>
      </w:pPr>
    </w:p>
    <w:p w14:paraId="3B181E24" w14:textId="2649E0A3" w:rsidR="005706E7" w:rsidRPr="00A26CAC" w:rsidRDefault="00E63CCB" w:rsidP="00A26CAC">
      <w:pPr>
        <w:pStyle w:val="Ttulo1"/>
        <w:rPr>
          <w:sz w:val="44"/>
          <w:szCs w:val="44"/>
        </w:rPr>
      </w:pPr>
      <w:bookmarkStart w:id="16" w:name="_Toc155987577"/>
      <w:r w:rsidRPr="00A26CAC">
        <w:rPr>
          <w:noProof/>
          <w:sz w:val="44"/>
          <w:szCs w:val="44"/>
        </w:rPr>
        <mc:AlternateContent>
          <mc:Choice Requires="wps">
            <w:drawing>
              <wp:anchor distT="0" distB="0" distL="0" distR="0" simplePos="0" relativeHeight="251616256" behindDoc="1" locked="0" layoutInCell="1" allowOverlap="1" wp14:anchorId="408D9396" wp14:editId="1C498336">
                <wp:simplePos x="0" y="0"/>
                <wp:positionH relativeFrom="page">
                  <wp:posOffset>904875</wp:posOffset>
                </wp:positionH>
                <wp:positionV relativeFrom="paragraph">
                  <wp:posOffset>1127125</wp:posOffset>
                </wp:positionV>
                <wp:extent cx="5743575" cy="45085"/>
                <wp:effectExtent l="0" t="0" r="9525" b="0"/>
                <wp:wrapTopAndBottom/>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435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C6C6" w14:textId="0B414282"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9396" id="Rectángulo 4" o:spid="_x0000_s1026" style="position:absolute;left:0;text-align:left;margin-left:71.25pt;margin-top:88.75pt;width:452.25pt;height:3.55pt;flip:y;z-index:-25170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" fillcolor="#9f9f9f" stroked="f">
                <v:textbox>
                  <w:txbxContent>
                    <w:p w14:paraId="579CC6C6" w14:textId="0B414282"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5706E7" w:rsidRPr="00A26CAC">
        <w:rPr>
          <w:sz w:val="44"/>
          <w:szCs w:val="44"/>
        </w:rPr>
        <w:t xml:space="preserve">BLOQUE I: Estado del arte del aprendizaje basado en juegos educativos </w:t>
      </w:r>
      <w:r w:rsidR="00E57936">
        <w:rPr>
          <w:sz w:val="44"/>
          <w:szCs w:val="44"/>
        </w:rPr>
        <w:t>digitales</w:t>
      </w:r>
      <w:r>
        <w:rPr>
          <w:sz w:val="44"/>
          <w:szCs w:val="44"/>
        </w:rPr>
        <w:t>. Revisión sistemática.</w:t>
      </w:r>
      <w:bookmarkEnd w:id="16"/>
    </w:p>
    <w:p w14:paraId="72E6F160" w14:textId="30BD6785" w:rsidR="00610428" w:rsidRDefault="00610428" w:rsidP="0049092F">
      <w:pPr>
        <w:rPr>
          <w:sz w:val="29"/>
        </w:rPr>
      </w:pPr>
    </w:p>
    <w:p w14:paraId="11AE75E0" w14:textId="5CE5CEAF" w:rsidR="00F81072" w:rsidRPr="00F81072" w:rsidRDefault="00F81072" w:rsidP="00F81072">
      <w:pPr>
        <w:pStyle w:val="Ttulo2"/>
      </w:pPr>
      <w:bookmarkStart w:id="17" w:name="Estado_del_arte"/>
      <w:bookmarkStart w:id="18" w:name="_bookmark4"/>
      <w:bookmarkStart w:id="19" w:name="_Toc155987578"/>
      <w:bookmarkEnd w:id="17"/>
      <w:bookmarkEnd w:id="18"/>
      <w:r w:rsidRPr="00F81072">
        <w:t>1.</w:t>
      </w:r>
      <w:r w:rsidR="00D907FC">
        <w:t xml:space="preserve">- </w:t>
      </w:r>
      <w:r w:rsidRPr="00F81072">
        <w:t>Trasfondo</w:t>
      </w:r>
      <w:bookmarkEnd w:id="19"/>
    </w:p>
    <w:p w14:paraId="05D37950" w14:textId="2A1528DB" w:rsidR="00F81072" w:rsidRDefault="002C05B9" w:rsidP="00F81072">
      <w:pPr>
        <w:pStyle w:val="Ttulo3"/>
      </w:pPr>
      <w:bookmarkStart w:id="20" w:name="_Toc155987579"/>
      <w:r>
        <w:t>1</w:t>
      </w:r>
      <w:r w:rsidR="00D907FC">
        <w:t xml:space="preserve">.1. </w:t>
      </w:r>
      <w:r w:rsidR="00F81072">
        <w:t>Introducción</w:t>
      </w:r>
      <w:bookmarkEnd w:id="20"/>
    </w:p>
    <w:p w14:paraId="5C287238" w14:textId="6EE235F8" w:rsidR="0046760B" w:rsidRPr="00A26CAC" w:rsidRDefault="00C0138F" w:rsidP="004D2779">
      <w:r w:rsidRPr="00A26CAC">
        <w:t>Para empezar</w:t>
      </w:r>
      <w:r w:rsidR="00895B6D" w:rsidRPr="00A26CAC">
        <w:t>,</w:t>
      </w:r>
      <w:r w:rsidRPr="00A26CAC">
        <w:t xml:space="preserve"> deberíamos concretar el concepto de gamificación, </w:t>
      </w:r>
      <w:r w:rsidR="00983C68" w:rsidRPr="00A26CAC">
        <w:t xml:space="preserve">una definición clásica es el uso de características de los juegos, en </w:t>
      </w:r>
      <w:r w:rsidR="00895B6D" w:rsidRPr="00A26CAC">
        <w:t>contextos que no son juegos</w:t>
      </w:r>
      <w:r w:rsidR="00DE69AA" w:rsidRPr="00A26CAC">
        <w:t xml:space="preserve"> [1].</w:t>
      </w:r>
      <w:r w:rsidR="00681731" w:rsidRPr="00A26CAC">
        <w:t xml:space="preserve"> Otras definiciones </w:t>
      </w:r>
      <w:r w:rsidR="006F0BFC">
        <w:t xml:space="preserve">lo enfocan de manera más práctica, </w:t>
      </w:r>
      <w:r w:rsidR="003D5127">
        <w:t xml:space="preserve">buscando directamente un resultado beneficioso, y dejando </w:t>
      </w:r>
      <w:r w:rsidR="00E91A49">
        <w:t>la aplicación de métodos de juegos como un medio para alcanzar este beneficio</w:t>
      </w:r>
      <w:r w:rsidR="00D80DAC">
        <w:t xml:space="preserve">: </w:t>
      </w:r>
      <w:r w:rsidR="00D80DAC" w:rsidRPr="007F7F45">
        <w:t>“Gamification is the strategic attempt to enhance systems, services, organizations, and activities by creating similar experiences to those experienced when playing games in order to motivate and engage users</w:t>
      </w:r>
      <w:r w:rsidR="00494856" w:rsidRPr="007F7F45">
        <w:t>”</w:t>
      </w:r>
      <w:r w:rsidR="00E91A49">
        <w:t xml:space="preserve"> </w:t>
      </w:r>
      <w:r w:rsidR="007F7F45">
        <w:t xml:space="preserve">[18]. </w:t>
      </w:r>
      <w:r w:rsidR="00DE69AA" w:rsidRPr="00A26CAC">
        <w:t xml:space="preserve">Desde este punto de vista, es algo aplicable a muchísimos campos, desde </w:t>
      </w:r>
      <w:r w:rsidR="00423D96" w:rsidRPr="00A26CAC">
        <w:t>procesos de proyectos</w:t>
      </w:r>
      <w:r w:rsidR="00AD19B3">
        <w:t xml:space="preserve"> hasta educación</w:t>
      </w:r>
      <w:r w:rsidR="00A77F3E">
        <w:t>,</w:t>
      </w:r>
      <w:r w:rsidR="00AD19B3">
        <w:t xml:space="preserve"> turismo</w:t>
      </w:r>
      <w:r w:rsidR="00A77F3E">
        <w:t xml:space="preserve"> o </w:t>
      </w:r>
      <w:r w:rsidR="00F87551">
        <w:t xml:space="preserve">incluso </w:t>
      </w:r>
      <w:r w:rsidR="00A77F3E">
        <w:t>medicina</w:t>
      </w:r>
      <w:r w:rsidR="00FA2397">
        <w:t xml:space="preserve">, como podemos ver en </w:t>
      </w:r>
      <w:r w:rsidR="00F87551">
        <w:t xml:space="preserve">ensayos </w:t>
      </w:r>
      <w:r w:rsidR="00AA7B6A">
        <w:t>como este [25]</w:t>
      </w:r>
      <w:r w:rsidR="007459E4" w:rsidRPr="00A26CAC">
        <w:t>.</w:t>
      </w:r>
      <w:r w:rsidR="00CA2A5F" w:rsidRPr="00A26CAC">
        <w:t xml:space="preserve"> En este trabajo</w:t>
      </w:r>
      <w:r w:rsidR="00A55BE2">
        <w:t>, sin embargo,</w:t>
      </w:r>
      <w:r w:rsidR="00CA2A5F" w:rsidRPr="00A26CAC">
        <w:t xml:space="preserve"> nos centraremos en su uso </w:t>
      </w:r>
      <w:r w:rsidR="0046760B" w:rsidRPr="00A26CAC">
        <w:t>y evolución en el sector educativo.</w:t>
      </w:r>
    </w:p>
    <w:p w14:paraId="4DE92168" w14:textId="658B1425" w:rsidR="001104E8" w:rsidRDefault="00F95BFA" w:rsidP="004D2779">
      <w:pPr>
        <w:rPr>
          <w:u w:color="808080" w:themeColor="background1" w:themeShade="80"/>
        </w:rPr>
      </w:pPr>
      <w:r>
        <w:rPr>
          <w:noProof/>
        </w:rPr>
        <mc:AlternateContent>
          <mc:Choice Requires="wps">
            <w:drawing>
              <wp:anchor distT="45720" distB="45720" distL="114300" distR="114300" simplePos="0" relativeHeight="251649024" behindDoc="0" locked="0" layoutInCell="1" allowOverlap="1" wp14:anchorId="415B0CB7" wp14:editId="373CFCE8">
                <wp:simplePos x="0" y="0"/>
                <wp:positionH relativeFrom="column">
                  <wp:posOffset>2338070</wp:posOffset>
                </wp:positionH>
                <wp:positionV relativeFrom="paragraph">
                  <wp:posOffset>1127760</wp:posOffset>
                </wp:positionV>
                <wp:extent cx="3276600" cy="1404620"/>
                <wp:effectExtent l="0" t="0" r="0" b="0"/>
                <wp:wrapNone/>
                <wp:docPr id="1002843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5B0CB7" id="_x0000_t202" coordsize="21600,21600" o:spt="202" path="m,l,21600r21600,l21600,xe">
                <v:stroke joinstyle="miter"/>
                <v:path gradientshapeok="t" o:connecttype="rect"/>
              </v:shapetype>
              <v:shape id="Cuadro de texto 2" o:spid="_x0000_s1027" type="#_x0000_t202" style="position:absolute;left:0;text-align:left;margin-left:184.1pt;margin-top:88.8pt;width:25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" filled="f" stroked="f">
                <v:textbox style="mso-fit-shape-to-text:t">
                  <w:txbxContent>
                    <w:p w14:paraId="4F2D749A" w14:textId="39B72C5F" w:rsidR="00F95BFA" w:rsidRPr="00053EF0" w:rsidRDefault="00F95BFA">
                      <w:pPr>
                        <w:rPr>
                          <w:rFonts w:asciiTheme="minorHAnsi" w:hAnsiTheme="minorHAnsi" w:cstheme="minorHAnsi"/>
                          <w:color w:val="A3A3A3"/>
                          <w:sz w:val="22"/>
                          <w:szCs w:val="20"/>
                        </w:rPr>
                      </w:pPr>
                      <w:r w:rsidRPr="00053EF0">
                        <w:rPr>
                          <w:rFonts w:asciiTheme="minorHAnsi" w:hAnsiTheme="minorHAnsi" w:cstheme="minorHAnsi"/>
                          <w:color w:val="A3A3A3"/>
                          <w:sz w:val="22"/>
                          <w:szCs w:val="20"/>
                        </w:rPr>
                        <w:t>Todo el mundo. 1/1/04 – 12/12/2023. Búsqueda web.</w:t>
                      </w:r>
                    </w:p>
                  </w:txbxContent>
                </v:textbox>
              </v:shape>
            </w:pict>
          </mc:Fallback>
        </mc:AlternateContent>
      </w:r>
      <w:r w:rsidR="00DB16FF" w:rsidRPr="00A26CAC">
        <w:rPr>
          <w:noProof/>
        </w:rPr>
        <w:drawing>
          <wp:anchor distT="0" distB="0" distL="114300" distR="114300" simplePos="0" relativeHeight="251612160" behindDoc="0" locked="0" layoutInCell="1" allowOverlap="1" wp14:anchorId="6453104D" wp14:editId="79B92511">
            <wp:simplePos x="0" y="0"/>
            <wp:positionH relativeFrom="column">
              <wp:posOffset>4445</wp:posOffset>
            </wp:positionH>
            <wp:positionV relativeFrom="paragraph">
              <wp:posOffset>1354455</wp:posOffset>
            </wp:positionV>
            <wp:extent cx="5753100" cy="1273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3175"/>
                    </a:xfrm>
                    <a:prstGeom prst="rect">
                      <a:avLst/>
                    </a:prstGeom>
                  </pic:spPr>
                </pic:pic>
              </a:graphicData>
            </a:graphic>
            <wp14:sizeRelH relativeFrom="margin">
              <wp14:pctWidth>0</wp14:pctWidth>
            </wp14:sizeRelH>
            <wp14:sizeRelV relativeFrom="margin">
              <wp14:pctHeight>0</wp14:pctHeight>
            </wp14:sizeRelV>
          </wp:anchor>
        </w:drawing>
      </w:r>
      <w:r w:rsidR="00F81072" w:rsidRPr="00A26CAC">
        <w:rPr>
          <w:noProof/>
        </w:rPr>
        <mc:AlternateContent>
          <mc:Choice Requires="wps">
            <w:drawing>
              <wp:anchor distT="0" distB="0" distL="114300" distR="114300" simplePos="0" relativeHeight="251642880" behindDoc="0" locked="0" layoutInCell="1" allowOverlap="1" wp14:anchorId="571B9E48" wp14:editId="1C9035A3">
                <wp:simplePos x="0" y="0"/>
                <wp:positionH relativeFrom="column">
                  <wp:posOffset>4445</wp:posOffset>
                </wp:positionH>
                <wp:positionV relativeFrom="paragraph">
                  <wp:posOffset>2592070</wp:posOffset>
                </wp:positionV>
                <wp:extent cx="5753100" cy="635"/>
                <wp:effectExtent l="0" t="0" r="0" b="2540"/>
                <wp:wrapTopAndBottom/>
                <wp:docPr id="14" name="Cuadro de texto 1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72E4251" w14:textId="0DE5A5B0" w:rsidR="007B1E98" w:rsidRPr="00F105F4" w:rsidRDefault="007B1E98" w:rsidP="000B0298">
                            <w:pPr>
                              <w:pStyle w:val="Descripcin"/>
                              <w:rPr>
                                <w:u w:color="808080" w:themeColor="background1" w:themeShade="80"/>
                              </w:rPr>
                            </w:pPr>
                            <w:bookmarkStart w:id="21" w:name="_Toc121753307"/>
                            <w:bookmarkStart w:id="22"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357547">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B9E48" id="Cuadro de texto 14" o:spid="_x0000_s1028" type="#_x0000_t202" style="position:absolute;left:0;text-align:left;margin-left:.35pt;margin-top:204.1pt;width:453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" stroked="f">
                <v:textbox style="mso-fit-shape-to-text:t" inset="0,0,0,0">
                  <w:txbxContent>
                    <w:p w14:paraId="372E4251" w14:textId="0DE5A5B0" w:rsidR="007B1E98" w:rsidRPr="00F105F4" w:rsidRDefault="007B1E98" w:rsidP="000B0298">
                      <w:pPr>
                        <w:pStyle w:val="Descripcin"/>
                        <w:rPr>
                          <w:u w:color="808080" w:themeColor="background1" w:themeShade="80"/>
                        </w:rPr>
                      </w:pPr>
                      <w:bookmarkStart w:id="23" w:name="_Toc121753307"/>
                      <w:bookmarkStart w:id="24" w:name="_Toc155987440"/>
                      <w:r w:rsidRPr="00EA78F6">
                        <w:rPr>
                          <w:b/>
                          <w:bCs/>
                        </w:rPr>
                        <w:t xml:space="preserve">Figura </w:t>
                      </w:r>
                      <w:r w:rsidR="00EA78F6" w:rsidRPr="00EA78F6">
                        <w:rPr>
                          <w:b/>
                          <w:bCs/>
                          <w:i/>
                          <w:iCs/>
                        </w:rPr>
                        <w:fldChar w:fldCharType="begin"/>
                      </w:r>
                      <w:r w:rsidR="00EA78F6" w:rsidRPr="00EA78F6">
                        <w:rPr>
                          <w:b/>
                          <w:bCs/>
                        </w:rPr>
                        <w:instrText xml:space="preserve"> SEQ Figura \* ARABIC </w:instrText>
                      </w:r>
                      <w:r w:rsidR="00EA78F6" w:rsidRPr="00EA78F6">
                        <w:rPr>
                          <w:b/>
                          <w:bCs/>
                          <w:i/>
                          <w:iCs/>
                        </w:rPr>
                        <w:fldChar w:fldCharType="separate"/>
                      </w:r>
                      <w:r w:rsidR="00357547">
                        <w:rPr>
                          <w:b/>
                          <w:bCs/>
                          <w:noProof/>
                        </w:rPr>
                        <w:t>1</w:t>
                      </w:r>
                      <w:r w:rsidR="00EA78F6" w:rsidRPr="00EA78F6">
                        <w:rPr>
                          <w:b/>
                          <w:bCs/>
                          <w:i/>
                          <w:iCs/>
                        </w:rPr>
                        <w:fldChar w:fldCharType="end"/>
                      </w:r>
                      <w:r w:rsidRPr="00EA78F6">
                        <w:rPr>
                          <w:b/>
                          <w:bCs/>
                        </w:rPr>
                        <w:t>:</w:t>
                      </w:r>
                      <w:r>
                        <w:t xml:space="preserve"> </w:t>
                      </w:r>
                      <w:r w:rsidRPr="00505954">
                        <w:rPr>
                          <w:i/>
                          <w:iCs/>
                        </w:rPr>
                        <w:t>Interés del término gamificación [2]</w:t>
                      </w:r>
                      <w:bookmarkEnd w:id="23"/>
                      <w:bookmarkEnd w:id="24"/>
                    </w:p>
                  </w:txbxContent>
                </v:textbox>
                <w10:wrap type="topAndBottom"/>
              </v:shape>
            </w:pict>
          </mc:Fallback>
        </mc:AlternateContent>
      </w:r>
      <w:r w:rsidR="00F81072" w:rsidRPr="00A26CAC">
        <w:rPr>
          <w:noProof/>
        </w:rPr>
        <w:drawing>
          <wp:anchor distT="0" distB="0" distL="114300" distR="114300" simplePos="0" relativeHeight="251614208" behindDoc="0" locked="0" layoutInCell="1" allowOverlap="1" wp14:anchorId="045FDBDD" wp14:editId="4ECFFDD4">
            <wp:simplePos x="0" y="0"/>
            <wp:positionH relativeFrom="column">
              <wp:posOffset>295275</wp:posOffset>
            </wp:positionH>
            <wp:positionV relativeFrom="paragraph">
              <wp:posOffset>692785</wp:posOffset>
            </wp:positionV>
            <wp:extent cx="5153025" cy="8191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6567"/>
                    <a:stretch/>
                  </pic:blipFill>
                  <pic:spPr bwMode="auto">
                    <a:xfrm>
                      <a:off x="0" y="0"/>
                      <a:ext cx="5153025" cy="819150"/>
                    </a:xfrm>
                    <a:prstGeom prst="rect">
                      <a:avLst/>
                    </a:prstGeom>
                    <a:ln>
                      <a:noFill/>
                    </a:ln>
                    <a:extLst>
                      <a:ext uri="{53640926-AAD7-44D8-BBD7-CCE9431645EC}">
                        <a14:shadowObscured xmlns:a14="http://schemas.microsoft.com/office/drawing/2010/main"/>
                      </a:ext>
                    </a:extLst>
                  </pic:spPr>
                </pic:pic>
              </a:graphicData>
            </a:graphic>
          </wp:anchor>
        </w:drawing>
      </w:r>
      <w:r w:rsidR="0046760B" w:rsidRPr="00A26CAC">
        <w:t>Cabe destacar también que la gamificación e</w:t>
      </w:r>
      <w:r w:rsidR="008F2F25" w:rsidRPr="00A26CAC">
        <w:t>s un concepto que, pese a existir desde</w:t>
      </w:r>
      <w:r w:rsidR="00F62653">
        <w:t xml:space="preserve"> hace</w:t>
      </w:r>
      <w:r w:rsidR="008F2F25" w:rsidRPr="00A26CAC">
        <w:t xml:space="preserve"> </w:t>
      </w:r>
      <w:r w:rsidR="003D3BE1" w:rsidRPr="00A26CAC">
        <w:t xml:space="preserve">mucho tiempo, ha carecido </w:t>
      </w:r>
      <w:r w:rsidR="0057629C">
        <w:t xml:space="preserve">de </w:t>
      </w:r>
      <w:r w:rsidR="00C431F2" w:rsidRPr="00A26CAC">
        <w:t>interés público</w:t>
      </w:r>
      <w:r w:rsidR="003D3BE1" w:rsidRPr="00A26CAC">
        <w:t xml:space="preserve"> hasta hace relativamente poco. Esto se denota, por</w:t>
      </w:r>
      <w:r w:rsidR="00F81072">
        <w:t xml:space="preserve"> ejemplo</w:t>
      </w:r>
      <w:r w:rsidR="003D3BE1" w:rsidRPr="00A26CAC">
        <w:t xml:space="preserve">, de los </w:t>
      </w:r>
      <w:r w:rsidR="00B25FDA" w:rsidRPr="00A26CAC">
        <w:t xml:space="preserve">gráficos de </w:t>
      </w:r>
      <w:r w:rsidR="000914CF" w:rsidRPr="00A26CAC">
        <w:t>interés</w:t>
      </w:r>
      <w:r w:rsidR="00B25FDA" w:rsidRPr="00A26CAC">
        <w:t xml:space="preserve"> en Google:</w:t>
      </w:r>
      <w:r w:rsidR="001104E8" w:rsidRPr="00A26CAC">
        <w:t xml:space="preserve"> </w:t>
      </w:r>
    </w:p>
    <w:p w14:paraId="775B58DF" w14:textId="239377AD" w:rsidR="008D61DC" w:rsidRDefault="008D61DC">
      <w:pPr>
        <w:spacing w:before="0" w:after="0"/>
        <w:jc w:val="left"/>
        <w:rPr>
          <w:szCs w:val="24"/>
          <w:u w:color="808080" w:themeColor="background1" w:themeShade="80"/>
        </w:rPr>
      </w:pPr>
      <w:r>
        <w:rPr>
          <w:szCs w:val="24"/>
          <w:u w:color="808080" w:themeColor="background1" w:themeShade="80"/>
        </w:rPr>
        <w:br w:type="page"/>
      </w:r>
    </w:p>
    <w:p w14:paraId="0655EEE5" w14:textId="4D0992A3" w:rsidR="00454F08" w:rsidRDefault="00454F08" w:rsidP="0049092F">
      <w:pPr>
        <w:spacing w:before="0" w:after="0"/>
        <w:rPr>
          <w:szCs w:val="24"/>
          <w:u w:color="808080" w:themeColor="background1" w:themeShade="80"/>
        </w:rPr>
      </w:pPr>
      <w:r>
        <w:rPr>
          <w:szCs w:val="24"/>
          <w:u w:color="808080" w:themeColor="background1" w:themeShade="80"/>
        </w:rPr>
        <w:lastRenderedPageBreak/>
        <w:t>Por otro lado, la gamificación en si misma puede venir dada de muchas formas.</w:t>
      </w:r>
      <w:r w:rsidR="00D6763D">
        <w:rPr>
          <w:szCs w:val="24"/>
          <w:u w:color="808080" w:themeColor="background1" w:themeShade="80"/>
        </w:rPr>
        <w:t xml:space="preserve"> Desde </w:t>
      </w:r>
      <w:r w:rsidR="0084489D">
        <w:rPr>
          <w:szCs w:val="24"/>
          <w:u w:color="808080" w:themeColor="background1" w:themeShade="80"/>
        </w:rPr>
        <w:t xml:space="preserve">modificaciones de </w:t>
      </w:r>
      <w:r w:rsidR="00D6763D">
        <w:rPr>
          <w:szCs w:val="24"/>
          <w:u w:color="808080" w:themeColor="background1" w:themeShade="80"/>
        </w:rPr>
        <w:t xml:space="preserve">juegos de mesa </w:t>
      </w:r>
      <w:r w:rsidR="0084489D">
        <w:rPr>
          <w:szCs w:val="24"/>
          <w:u w:color="808080" w:themeColor="background1" w:themeShade="80"/>
        </w:rPr>
        <w:t>tradicionales, aplicados de formas innovadoras</w:t>
      </w:r>
      <w:r w:rsidR="00DA50D0">
        <w:rPr>
          <w:szCs w:val="24"/>
          <w:u w:color="808080" w:themeColor="background1" w:themeShade="80"/>
        </w:rPr>
        <w:t xml:space="preserve"> (ver Figura 2)</w:t>
      </w:r>
      <w:r w:rsidR="00223D51">
        <w:rPr>
          <w:szCs w:val="24"/>
          <w:u w:color="808080" w:themeColor="background1" w:themeShade="80"/>
        </w:rPr>
        <w:t>,</w:t>
      </w:r>
      <w:r w:rsidR="008D61DC">
        <w:rPr>
          <w:szCs w:val="24"/>
          <w:u w:color="808080" w:themeColor="background1" w:themeShade="80"/>
        </w:rPr>
        <w:t xml:space="preserve"> </w:t>
      </w:r>
      <w:r w:rsidR="00223D51">
        <w:rPr>
          <w:szCs w:val="24"/>
          <w:u w:color="808080" w:themeColor="background1" w:themeShade="80"/>
        </w:rPr>
        <w:t>h</w:t>
      </w:r>
      <w:r w:rsidR="00AE55E4">
        <w:rPr>
          <w:szCs w:val="24"/>
          <w:u w:color="808080" w:themeColor="background1" w:themeShade="80"/>
        </w:rPr>
        <w:t xml:space="preserve">asta plataformas digitales completas, enfocadas a </w:t>
      </w:r>
      <w:r w:rsidR="00715069">
        <w:rPr>
          <w:szCs w:val="24"/>
          <w:u w:color="808080" w:themeColor="background1" w:themeShade="80"/>
        </w:rPr>
        <w:t>aplicar gamificación a sectores concretos</w:t>
      </w:r>
      <w:r w:rsidR="00C35CB2">
        <w:rPr>
          <w:szCs w:val="24"/>
          <w:u w:color="808080" w:themeColor="background1" w:themeShade="80"/>
        </w:rPr>
        <w:t xml:space="preserve">, </w:t>
      </w:r>
      <w:r w:rsidR="00547EF4">
        <w:rPr>
          <w:szCs w:val="24"/>
          <w:u w:color="808080" w:themeColor="background1" w:themeShade="80"/>
        </w:rPr>
        <w:t xml:space="preserve">como, </w:t>
      </w:r>
      <w:r w:rsidR="00C35CB2">
        <w:rPr>
          <w:szCs w:val="24"/>
          <w:u w:color="808080" w:themeColor="background1" w:themeShade="80"/>
        </w:rPr>
        <w:t xml:space="preserve">por ejemplo, </w:t>
      </w:r>
      <w:r w:rsidR="00CB7AA0">
        <w:rPr>
          <w:szCs w:val="24"/>
          <w:u w:color="808080" w:themeColor="background1" w:themeShade="80"/>
        </w:rPr>
        <w:t>Duolingo [4]</w:t>
      </w:r>
      <w:r w:rsidR="00D520F1">
        <w:rPr>
          <w:szCs w:val="24"/>
          <w:u w:color="808080" w:themeColor="background1" w:themeShade="80"/>
        </w:rPr>
        <w:t xml:space="preserve">. Durante esta investigación pondremos el foco en </w:t>
      </w:r>
      <w:r w:rsidR="00CB7AA0">
        <w:rPr>
          <w:szCs w:val="24"/>
          <w:u w:color="808080" w:themeColor="background1" w:themeShade="80"/>
        </w:rPr>
        <w:t>los sistemas de gamificación relacionados con nue</w:t>
      </w:r>
      <w:r w:rsidR="008C288D">
        <w:rPr>
          <w:szCs w:val="24"/>
          <w:u w:color="808080" w:themeColor="background1" w:themeShade="80"/>
        </w:rPr>
        <w:t>vas tecnología</w:t>
      </w:r>
      <w:r w:rsidR="00DA50D0">
        <w:rPr>
          <w:szCs w:val="24"/>
          <w:u w:color="808080" w:themeColor="background1" w:themeShade="80"/>
        </w:rPr>
        <w:t>s</w:t>
      </w:r>
      <w:r w:rsidR="0049579C">
        <w:rPr>
          <w:szCs w:val="24"/>
          <w:u w:color="808080" w:themeColor="background1" w:themeShade="80"/>
        </w:rPr>
        <w:t>:</w:t>
      </w:r>
      <w:r w:rsidR="008C288D">
        <w:rPr>
          <w:szCs w:val="24"/>
          <w:u w:color="808080" w:themeColor="background1" w:themeShade="80"/>
        </w:rPr>
        <w:t xml:space="preserve"> </w:t>
      </w:r>
      <w:r w:rsidR="0049579C">
        <w:rPr>
          <w:szCs w:val="24"/>
          <w:u w:color="808080" w:themeColor="background1" w:themeShade="80"/>
        </w:rPr>
        <w:t>e</w:t>
      </w:r>
      <w:r w:rsidR="008C288D">
        <w:rPr>
          <w:szCs w:val="24"/>
          <w:u w:color="808080" w:themeColor="background1" w:themeShade="80"/>
        </w:rPr>
        <w:t xml:space="preserve">ntornos web, entornos de realidad virtual y </w:t>
      </w:r>
      <w:r w:rsidR="00DA313E">
        <w:rPr>
          <w:szCs w:val="24"/>
          <w:u w:color="808080" w:themeColor="background1" w:themeShade="80"/>
        </w:rPr>
        <w:t>sistemas que estén relacionados con la telemática</w:t>
      </w:r>
      <w:r w:rsidR="009F347C">
        <w:rPr>
          <w:szCs w:val="24"/>
          <w:u w:color="808080" w:themeColor="background1" w:themeShade="80"/>
        </w:rPr>
        <w:t xml:space="preserve">, algunos de los cuales </w:t>
      </w:r>
      <w:r w:rsidR="00841CCE">
        <w:rPr>
          <w:szCs w:val="24"/>
          <w:u w:color="808080" w:themeColor="background1" w:themeShade="80"/>
        </w:rPr>
        <w:t>son muy conocidos y de extendido uso como Kahoot!</w:t>
      </w:r>
      <w:r w:rsidR="00891E45">
        <w:rPr>
          <w:szCs w:val="24"/>
          <w:u w:color="808080" w:themeColor="background1" w:themeShade="80"/>
        </w:rPr>
        <w:t xml:space="preserve"> [139]</w:t>
      </w:r>
      <w:r w:rsidR="00841CCE">
        <w:rPr>
          <w:szCs w:val="24"/>
          <w:u w:color="808080" w:themeColor="background1" w:themeShade="80"/>
        </w:rPr>
        <w:t>, Edpuzzle</w:t>
      </w:r>
      <w:r w:rsidR="0020551A">
        <w:rPr>
          <w:szCs w:val="24"/>
          <w:u w:color="808080" w:themeColor="background1" w:themeShade="80"/>
        </w:rPr>
        <w:t xml:space="preserve"> [140]</w:t>
      </w:r>
      <w:r w:rsidR="00841CCE">
        <w:rPr>
          <w:szCs w:val="24"/>
          <w:u w:color="808080" w:themeColor="background1" w:themeShade="80"/>
        </w:rPr>
        <w:t>, Google forms</w:t>
      </w:r>
      <w:r w:rsidR="0020551A">
        <w:rPr>
          <w:szCs w:val="24"/>
          <w:u w:color="808080" w:themeColor="background1" w:themeShade="80"/>
        </w:rPr>
        <w:t xml:space="preserve"> [141]</w:t>
      </w:r>
      <w:r w:rsidR="00841CCE">
        <w:rPr>
          <w:szCs w:val="24"/>
          <w:u w:color="808080" w:themeColor="background1" w:themeShade="80"/>
        </w:rPr>
        <w:t xml:space="preserve"> o </w:t>
      </w:r>
      <w:r w:rsidR="00B06A73">
        <w:rPr>
          <w:szCs w:val="24"/>
          <w:u w:color="808080" w:themeColor="background1" w:themeShade="80"/>
        </w:rPr>
        <w:t>Quizizz</w:t>
      </w:r>
      <w:r w:rsidR="0020551A">
        <w:rPr>
          <w:szCs w:val="24"/>
          <w:u w:color="808080" w:themeColor="background1" w:themeShade="80"/>
        </w:rPr>
        <w:t xml:space="preserve"> [142]</w:t>
      </w:r>
      <w:r w:rsidR="00841CCE">
        <w:rPr>
          <w:szCs w:val="24"/>
          <w:u w:color="808080" w:themeColor="background1" w:themeShade="80"/>
        </w:rPr>
        <w:t>.</w:t>
      </w:r>
    </w:p>
    <w:p w14:paraId="2FCB7660" w14:textId="77777777" w:rsidR="008D61DC" w:rsidRDefault="00223D51" w:rsidP="000B0298">
      <w:pPr>
        <w:pStyle w:val="Descripcin"/>
        <w:rPr>
          <w:i/>
          <w:iCs/>
        </w:rPr>
      </w:pPr>
      <w:r>
        <w:rPr>
          <w:noProof/>
          <w:u w:color="808080" w:themeColor="background1" w:themeShade="80"/>
        </w:rPr>
        <w:drawing>
          <wp:inline distT="0" distB="0" distL="0" distR="0" wp14:anchorId="0EB11DDC" wp14:editId="3BD33BAB">
            <wp:extent cx="2645434" cy="30670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0634" cy="3073079"/>
                    </a:xfrm>
                    <a:prstGeom prst="rect">
                      <a:avLst/>
                    </a:prstGeom>
                    <a:noFill/>
                  </pic:spPr>
                </pic:pic>
              </a:graphicData>
            </a:graphic>
          </wp:inline>
        </w:drawing>
      </w:r>
      <w:bookmarkStart w:id="25" w:name="_Toc121753308"/>
      <w:r w:rsidRPr="00223D51">
        <w:t xml:space="preserve"> </w:t>
      </w:r>
    </w:p>
    <w:p w14:paraId="7B1BE60D" w14:textId="2DFBA833" w:rsidR="00223D51" w:rsidRDefault="00223D51" w:rsidP="000B0298">
      <w:pPr>
        <w:pStyle w:val="Descripcin"/>
        <w:rPr>
          <w:u w:color="808080" w:themeColor="background1" w:themeShade="80"/>
        </w:rPr>
      </w:pPr>
      <w:bookmarkStart w:id="26" w:name="_Toc155987441"/>
      <w:r w:rsidRPr="00B85468">
        <w:rPr>
          <w:b/>
          <w:bCs/>
        </w:rPr>
        <w:t xml:space="preserve">Figura </w:t>
      </w:r>
      <w:r w:rsidRPr="00B85468">
        <w:rPr>
          <w:b/>
          <w:bCs/>
          <w:i/>
          <w:iCs/>
        </w:rPr>
        <w:fldChar w:fldCharType="begin"/>
      </w:r>
      <w:r w:rsidRPr="00B85468">
        <w:rPr>
          <w:b/>
          <w:bCs/>
        </w:rPr>
        <w:instrText xml:space="preserve"> SEQ Figura \* ARABIC </w:instrText>
      </w:r>
      <w:r w:rsidRPr="00B85468">
        <w:rPr>
          <w:b/>
          <w:bCs/>
          <w:i/>
          <w:iCs/>
        </w:rPr>
        <w:fldChar w:fldCharType="separate"/>
      </w:r>
      <w:r w:rsidR="00357547">
        <w:rPr>
          <w:b/>
          <w:bCs/>
          <w:noProof/>
        </w:rPr>
        <w:t>2</w:t>
      </w:r>
      <w:r w:rsidRPr="00B85468">
        <w:rPr>
          <w:b/>
          <w:bCs/>
          <w:i/>
          <w:iCs/>
        </w:rPr>
        <w:fldChar w:fldCharType="end"/>
      </w:r>
      <w:r>
        <w:t xml:space="preserve">: </w:t>
      </w:r>
      <w:r w:rsidRPr="00505954">
        <w:rPr>
          <w:i/>
          <w:iCs/>
        </w:rPr>
        <w:t>Juegos usados para aprender farmacología [3]</w:t>
      </w:r>
      <w:bookmarkEnd w:id="25"/>
      <w:bookmarkEnd w:id="26"/>
    </w:p>
    <w:p w14:paraId="023EE494" w14:textId="785580D9" w:rsidR="00895B6D" w:rsidRDefault="00895B6D" w:rsidP="0049092F">
      <w:pPr>
        <w:spacing w:before="0" w:after="0"/>
        <w:rPr>
          <w:szCs w:val="24"/>
          <w:u w:color="808080" w:themeColor="background1" w:themeShade="80"/>
        </w:rPr>
      </w:pPr>
    </w:p>
    <w:p w14:paraId="2D1F6B2E" w14:textId="77777777" w:rsidR="005863FB" w:rsidRDefault="005863FB" w:rsidP="0049092F">
      <w:pPr>
        <w:spacing w:before="0" w:after="0"/>
        <w:rPr>
          <w:szCs w:val="24"/>
          <w:u w:color="808080" w:themeColor="background1" w:themeShade="80"/>
        </w:rPr>
      </w:pPr>
    </w:p>
    <w:p w14:paraId="3C655039" w14:textId="232BD515" w:rsidR="00DA313E" w:rsidRDefault="00D907FC" w:rsidP="00DA313E">
      <w:pPr>
        <w:pStyle w:val="Ttulo3"/>
        <w:rPr>
          <w:u w:color="808080" w:themeColor="background1" w:themeShade="80"/>
        </w:rPr>
      </w:pPr>
      <w:bookmarkStart w:id="27" w:name="_Toc155987580"/>
      <w:r>
        <w:rPr>
          <w:u w:color="808080" w:themeColor="background1" w:themeShade="80"/>
        </w:rPr>
        <w:t xml:space="preserve">1.2. </w:t>
      </w:r>
      <w:r w:rsidR="00DA313E">
        <w:rPr>
          <w:u w:color="808080" w:themeColor="background1" w:themeShade="80"/>
        </w:rPr>
        <w:t>El problema y sus condiciones</w:t>
      </w:r>
      <w:bookmarkEnd w:id="27"/>
    </w:p>
    <w:p w14:paraId="710546E5" w14:textId="60E6865D" w:rsidR="00895B6D" w:rsidRDefault="00637B00" w:rsidP="008A5620">
      <w:pPr>
        <w:rPr>
          <w:u w:color="808080" w:themeColor="background1" w:themeShade="80"/>
        </w:rPr>
      </w:pPr>
      <w:r>
        <w:rPr>
          <w:u w:color="808080" w:themeColor="background1" w:themeShade="80"/>
        </w:rPr>
        <w:t xml:space="preserve">Debido al </w:t>
      </w:r>
      <w:r w:rsidR="005863FB">
        <w:rPr>
          <w:u w:color="808080" w:themeColor="background1" w:themeShade="80"/>
        </w:rPr>
        <w:t>carácter reciente de</w:t>
      </w:r>
      <w:r>
        <w:rPr>
          <w:u w:color="808080" w:themeColor="background1" w:themeShade="80"/>
        </w:rPr>
        <w:t xml:space="preserve"> la tecnología hay muy poca literatura al respecto, </w:t>
      </w:r>
      <w:r w:rsidR="00F62759">
        <w:rPr>
          <w:u w:color="808080" w:themeColor="background1" w:themeShade="80"/>
        </w:rPr>
        <w:t xml:space="preserve">son tan pocos los estudios realizados que </w:t>
      </w:r>
      <w:r w:rsidR="00D62910">
        <w:rPr>
          <w:u w:color="808080" w:themeColor="background1" w:themeShade="80"/>
        </w:rPr>
        <w:t>aún</w:t>
      </w:r>
      <w:r w:rsidR="00F62759">
        <w:rPr>
          <w:u w:color="808080" w:themeColor="background1" w:themeShade="80"/>
        </w:rPr>
        <w:t xml:space="preserve"> no se ha dilucidado, siquiera</w:t>
      </w:r>
      <w:r w:rsidR="008365C7">
        <w:rPr>
          <w:u w:color="808080" w:themeColor="background1" w:themeShade="80"/>
        </w:rPr>
        <w:t>,</w:t>
      </w:r>
      <w:r w:rsidR="00F62759">
        <w:rPr>
          <w:u w:color="808080" w:themeColor="background1" w:themeShade="80"/>
        </w:rPr>
        <w:t xml:space="preserve"> los potenciales efectos de la </w:t>
      </w:r>
      <w:r w:rsidR="008365C7">
        <w:rPr>
          <w:u w:color="808080" w:themeColor="background1" w:themeShade="80"/>
        </w:rPr>
        <w:t>aplicación de gamificación a corto plazo</w:t>
      </w:r>
      <w:r w:rsidR="008F2F8E">
        <w:rPr>
          <w:u w:color="808080" w:themeColor="background1" w:themeShade="80"/>
        </w:rPr>
        <w:t>, por lo tanto, mucho me</w:t>
      </w:r>
      <w:r w:rsidR="00B8727E">
        <w:rPr>
          <w:u w:color="808080" w:themeColor="background1" w:themeShade="80"/>
        </w:rPr>
        <w:t xml:space="preserve">nos se conoce de sus </w:t>
      </w:r>
      <w:r w:rsidR="00442D5E">
        <w:rPr>
          <w:u w:color="808080" w:themeColor="background1" w:themeShade="80"/>
        </w:rPr>
        <w:t>implicaciones en escenarios de duración prolongada.</w:t>
      </w:r>
    </w:p>
    <w:p w14:paraId="03034F9B" w14:textId="5E13AA70" w:rsidR="008365C7" w:rsidRDefault="008365C7" w:rsidP="008A5620">
      <w:r>
        <w:t xml:space="preserve">Mientras que hay estudios que sostienen </w:t>
      </w:r>
      <w:r w:rsidR="00467CEB">
        <w:t xml:space="preserve">la aplicación de </w:t>
      </w:r>
      <w:r w:rsidR="006C6BCC">
        <w:t xml:space="preserve">la </w:t>
      </w:r>
      <w:r w:rsidR="00467CEB">
        <w:t>gamificación como algo fundamentalmente beneficioso</w:t>
      </w:r>
      <w:r w:rsidR="009C34D6">
        <w:t xml:space="preserve"> [</w:t>
      </w:r>
      <w:r w:rsidR="008609B2">
        <w:t>5]</w:t>
      </w:r>
      <w:r w:rsidR="00663934">
        <w:t xml:space="preserve">, hay otros investigadores que consideran </w:t>
      </w:r>
      <w:r w:rsidR="007F27CE">
        <w:t xml:space="preserve">que </w:t>
      </w:r>
      <w:r w:rsidR="00547599">
        <w:t xml:space="preserve">las ventajas que puede aportar son sobradamente sobrepasadas por inconvenientes, como puede ser la falta de preparación de los docentes, </w:t>
      </w:r>
      <w:r w:rsidR="00555117">
        <w:t xml:space="preserve">las necesidades temporales de </w:t>
      </w:r>
      <w:r w:rsidR="00302B6A">
        <w:t xml:space="preserve">su aplicación, la </w:t>
      </w:r>
      <w:r w:rsidR="003240DC">
        <w:t xml:space="preserve">falta de </w:t>
      </w:r>
      <w:r w:rsidR="00302B6A">
        <w:t>motivac</w:t>
      </w:r>
      <w:r w:rsidR="003240DC">
        <w:t>ión inicial de los alumnos</w:t>
      </w:r>
      <w:r w:rsidR="00015C1F">
        <w:t>, etc</w:t>
      </w:r>
      <w:r w:rsidR="006764F6">
        <w:t>.</w:t>
      </w:r>
      <w:r w:rsidR="00547EF4">
        <w:t xml:space="preserve"> [6]</w:t>
      </w:r>
      <w:r w:rsidR="003240DC">
        <w:t>.</w:t>
      </w:r>
    </w:p>
    <w:p w14:paraId="2FADA350" w14:textId="6BB99315" w:rsidR="0007389A" w:rsidRDefault="0007389A" w:rsidP="008A5620">
      <w:r>
        <w:t>La tendencia general es afirmar que depende de múltiples factores</w:t>
      </w:r>
      <w:r w:rsidR="00CE3ED3">
        <w:t xml:space="preserve">. Y esto es objetivamente cierto, hay multitud de factores que influyen en una aplicación exitosa de un programa gamificado. La edad de los individuos receptores, la temática del curso, lo bien desarrollado que este el mismo, la </w:t>
      </w:r>
      <w:r w:rsidR="00C33782">
        <w:t>implicación</w:t>
      </w:r>
      <w:r w:rsidR="00CE3ED3">
        <w:t xml:space="preserve"> de los docentes, etc.</w:t>
      </w:r>
    </w:p>
    <w:p w14:paraId="47D12D22" w14:textId="77777777" w:rsidR="00B85468" w:rsidRDefault="00B85468" w:rsidP="009D0619"/>
    <w:p w14:paraId="7D177E32" w14:textId="77777777" w:rsidR="00B85468" w:rsidRDefault="00B85468" w:rsidP="009D0619"/>
    <w:p w14:paraId="1F82D3DD" w14:textId="77777777" w:rsidR="00B85468" w:rsidRDefault="00B85468" w:rsidP="009D0619"/>
    <w:p w14:paraId="1D5324D2" w14:textId="738A6648" w:rsidR="009D0619" w:rsidRDefault="009D0619" w:rsidP="009D0619">
      <w:r>
        <w:t xml:space="preserve">También es muy complicado definir con precisión que es gamificación y qué no es gamificación, por ejemplo, el </w:t>
      </w:r>
      <w:r w:rsidR="004863C8">
        <w:t>psicólogo</w:t>
      </w:r>
      <w:r>
        <w:t xml:space="preserve"> </w:t>
      </w:r>
      <w:r w:rsidR="008A6B62">
        <w:t>Arkadiusz Cybulski (2014)</w:t>
      </w:r>
      <w:r w:rsidR="00ED11E7">
        <w:t xml:space="preserve"> indicaba que no debemos confundir gamificación con elementos como</w:t>
      </w:r>
      <w:r w:rsidR="00C202D7">
        <w:t xml:space="preserve"> [6]</w:t>
      </w:r>
      <w:r w:rsidR="00ED11E7">
        <w:t>:</w:t>
      </w:r>
    </w:p>
    <w:p w14:paraId="375C873F" w14:textId="1E70CA1D" w:rsidR="00ED11E7" w:rsidRPr="00411FFD" w:rsidRDefault="00ED11E7" w:rsidP="007504BC">
      <w:pPr>
        <w:pStyle w:val="Prrafodelista"/>
      </w:pPr>
      <w:r w:rsidRPr="00411FFD">
        <w:t>Concursos.</w:t>
      </w:r>
    </w:p>
    <w:p w14:paraId="68066BD6" w14:textId="2642E02A" w:rsidR="00ED11E7" w:rsidRPr="00411FFD" w:rsidRDefault="008A5620" w:rsidP="007504BC">
      <w:pPr>
        <w:pStyle w:val="Prrafodelista"/>
      </w:pPr>
      <w:r w:rsidRPr="00411FFD">
        <w:t>Programas de fidelización.</w:t>
      </w:r>
    </w:p>
    <w:p w14:paraId="6E9E847F" w14:textId="765EF845" w:rsidR="008A5620" w:rsidRPr="00411FFD" w:rsidRDefault="009017DE" w:rsidP="007504BC">
      <w:pPr>
        <w:pStyle w:val="Prrafodelista"/>
      </w:pPr>
      <w:r w:rsidRPr="00411FFD">
        <w:t>Explotaciones 3F (fun-friends-feedback).</w:t>
      </w:r>
    </w:p>
    <w:p w14:paraId="346765FB" w14:textId="0DE69020" w:rsidR="009017DE" w:rsidRPr="00411FFD" w:rsidRDefault="009017DE" w:rsidP="007504BC">
      <w:pPr>
        <w:pStyle w:val="Prrafodelista"/>
      </w:pPr>
      <w:r w:rsidRPr="00411FFD">
        <w:t>Juegos</w:t>
      </w:r>
      <w:r w:rsidR="004863C8" w:rsidRPr="00411FFD">
        <w:t>.</w:t>
      </w:r>
    </w:p>
    <w:p w14:paraId="7CB7D595" w14:textId="04AB17F3" w:rsidR="00C202D7" w:rsidRDefault="00C202D7" w:rsidP="00ED11E7">
      <w:r>
        <w:t>La gamificación</w:t>
      </w:r>
      <w:r w:rsidR="00612D46">
        <w:t>, claramente,</w:t>
      </w:r>
      <w:r>
        <w:t xml:space="preserve"> coge parte de todos estos </w:t>
      </w:r>
      <w:r w:rsidR="00BC1F2D">
        <w:t>conceptos,</w:t>
      </w:r>
      <w:r>
        <w:t xml:space="preserve"> pero no debe estar definido por uno solo de ellos. </w:t>
      </w:r>
      <w:r w:rsidR="00E87839">
        <w:t xml:space="preserve">Ya existen investigaciones </w:t>
      </w:r>
      <w:r w:rsidR="00056C00">
        <w:t xml:space="preserve">que tratan en profundidad estos </w:t>
      </w:r>
      <w:r w:rsidR="00E87839">
        <w:t xml:space="preserve">temas, tratando de pintar las líneas que separan los juegos serios de los juegos </w:t>
      </w:r>
      <w:r w:rsidR="0001209C">
        <w:t>de ocio [26].</w:t>
      </w:r>
    </w:p>
    <w:p w14:paraId="5CD254B5" w14:textId="256AFA20" w:rsidR="006946CC" w:rsidRDefault="006946CC" w:rsidP="00ED11E7">
      <w:r>
        <w:t xml:space="preserve">Por tanto, el problema consta de una serie de preguntas a las que debemos </w:t>
      </w:r>
      <w:r w:rsidR="001D38EE">
        <w:t>intentar dar</w:t>
      </w:r>
      <w:r>
        <w:t xml:space="preserve"> respuesta:</w:t>
      </w:r>
    </w:p>
    <w:p w14:paraId="034D12EA" w14:textId="2478B7DF" w:rsidR="006946CC" w:rsidRPr="00411FFD" w:rsidRDefault="00186932" w:rsidP="007504BC">
      <w:pPr>
        <w:pStyle w:val="Prrafodelista"/>
      </w:pPr>
      <w:r w:rsidRPr="00411FFD">
        <w:t>¿Cómo es la gamificación educativa a través de nuevas tecnologías?</w:t>
      </w:r>
    </w:p>
    <w:p w14:paraId="3EDB4BF0" w14:textId="2B5100C6" w:rsidR="006946CC" w:rsidRPr="00411FFD" w:rsidRDefault="00186932" w:rsidP="007504BC">
      <w:pPr>
        <w:pStyle w:val="Prrafodelista"/>
      </w:pPr>
      <w:r w:rsidRPr="00411FFD">
        <w:t xml:space="preserve">¿Es </w:t>
      </w:r>
      <w:r w:rsidR="00AD0D86">
        <w:t>é</w:t>
      </w:r>
      <w:r w:rsidRPr="00411FFD">
        <w:t>sta beneficiosa?</w:t>
      </w:r>
      <w:r w:rsidR="00281746" w:rsidRPr="00411FFD">
        <w:t xml:space="preserve"> </w:t>
      </w:r>
      <w:r w:rsidR="0007389A" w:rsidRPr="00411FFD">
        <w:t xml:space="preserve">¿Desde </w:t>
      </w:r>
      <w:r w:rsidR="007A5109" w:rsidRPr="00411FFD">
        <w:t>qué</w:t>
      </w:r>
      <w:r w:rsidR="0007389A" w:rsidRPr="00411FFD">
        <w:t xml:space="preserve"> punto de vista?</w:t>
      </w:r>
    </w:p>
    <w:p w14:paraId="7DFD181C" w14:textId="14F654B9" w:rsidR="006946CC" w:rsidRPr="00411FFD" w:rsidRDefault="00186932" w:rsidP="007504BC">
      <w:pPr>
        <w:pStyle w:val="Prrafodelista"/>
      </w:pPr>
      <w:r w:rsidRPr="00411FFD">
        <w:t>Si lo es, ¿Qué beneficios aporta?</w:t>
      </w:r>
      <w:r w:rsidR="00612D46" w:rsidRPr="00411FFD">
        <w:t xml:space="preserve"> ¿Qué características potencia del alumno? ¿Qué cosas facilita al docente?</w:t>
      </w:r>
    </w:p>
    <w:p w14:paraId="491CEA9D" w14:textId="0F089951" w:rsidR="00E906DE" w:rsidRPr="00411FFD" w:rsidRDefault="00E906DE" w:rsidP="007504BC">
      <w:pPr>
        <w:pStyle w:val="Prrafodelista"/>
      </w:pPr>
      <w:r w:rsidRPr="00411FFD">
        <w:t>¿Qué sistema se ha usado para v</w:t>
      </w:r>
      <w:r w:rsidR="006D211B" w:rsidRPr="00411FFD">
        <w:t>alidar los resultados?</w:t>
      </w:r>
    </w:p>
    <w:p w14:paraId="7192F23D" w14:textId="720BF128" w:rsidR="006946CC" w:rsidRPr="00411FFD" w:rsidRDefault="0007389A" w:rsidP="007504BC">
      <w:pPr>
        <w:pStyle w:val="Prrafodelista"/>
      </w:pPr>
      <w:r w:rsidRPr="00411FFD">
        <w:t>Y por último ¿Qué elementos de la gamificación son los más importantes o destacables?</w:t>
      </w:r>
    </w:p>
    <w:p w14:paraId="4E9DFD72" w14:textId="62E58AFB" w:rsidR="00CF7080" w:rsidRDefault="009B710B" w:rsidP="0082696C">
      <w:r>
        <w:t xml:space="preserve">No existe ninguna </w:t>
      </w:r>
      <w:r w:rsidR="00281746">
        <w:t>investigación sistemática que trate estas preguntas desde el punto de vista de las nuevas tecnologías.</w:t>
      </w:r>
    </w:p>
    <w:p w14:paraId="1B1199C6" w14:textId="33CD5B61" w:rsidR="0082696C" w:rsidRDefault="0082696C" w:rsidP="0082696C"/>
    <w:p w14:paraId="524FA57D" w14:textId="5B7D01D8" w:rsidR="0082696C" w:rsidRPr="00950CC8" w:rsidRDefault="00D907FC" w:rsidP="00950CC8">
      <w:pPr>
        <w:pStyle w:val="Ttulo3"/>
      </w:pPr>
      <w:bookmarkStart w:id="28" w:name="_Toc155987581"/>
      <w:r>
        <w:t xml:space="preserve">1.3. </w:t>
      </w:r>
      <w:r w:rsidR="00DC303B">
        <w:t xml:space="preserve">La investigación en el marco del </w:t>
      </w:r>
      <w:r w:rsidR="00866126">
        <w:t>Proyecto Gamifica</w:t>
      </w:r>
      <w:bookmarkEnd w:id="28"/>
      <w:r w:rsidR="00E63D72">
        <w:t xml:space="preserve"> </w:t>
      </w:r>
    </w:p>
    <w:p w14:paraId="2B399408" w14:textId="7F690536" w:rsidR="00767D4B" w:rsidRDefault="00BE7750" w:rsidP="0082696C">
      <w:r>
        <w:t>Para dar respuesta a las preguntas que se plantean en el apartado ant</w:t>
      </w:r>
      <w:r w:rsidR="00096C12">
        <w:t>erior</w:t>
      </w:r>
      <w:r w:rsidR="00814E71">
        <w:t xml:space="preserve">, así como desarrollar la tecnología y </w:t>
      </w:r>
      <w:r w:rsidR="00E114E9">
        <w:t xml:space="preserve">empezar a comprender las posibilidades que ofrece la gamificación han surgido </w:t>
      </w:r>
      <w:r w:rsidR="00D52A22">
        <w:t>importantes proyectos. En la Universidad de Sevilla destacan</w:t>
      </w:r>
      <w:r w:rsidR="00FF5ED3">
        <w:t>:</w:t>
      </w:r>
      <w:r w:rsidR="00D52A22">
        <w:t xml:space="preserve"> </w:t>
      </w:r>
      <w:r w:rsidR="007A636E">
        <w:t>e</w:t>
      </w:r>
      <w:r w:rsidR="00D52A22">
        <w:t>l Proyecto AJDA</w:t>
      </w:r>
      <w:r w:rsidR="008E454A">
        <w:t>, integrado en Red Educativo Digital Descartes</w:t>
      </w:r>
      <w:r w:rsidR="00EF3CFC">
        <w:t>,</w:t>
      </w:r>
      <w:r w:rsidR="00D52A22">
        <w:t xml:space="preserve"> y</w:t>
      </w:r>
      <w:r w:rsidR="00EF3CFC">
        <w:t xml:space="preserve"> </w:t>
      </w:r>
      <w:r w:rsidR="00D52A22">
        <w:t>su sucesor</w:t>
      </w:r>
      <w:r w:rsidR="000F7F25">
        <w:t>,</w:t>
      </w:r>
      <w:r w:rsidR="00D52A22">
        <w:t xml:space="preserve"> el </w:t>
      </w:r>
      <w:r w:rsidR="00866126">
        <w:t>Proyecto Gamifica</w:t>
      </w:r>
      <w:r w:rsidR="007A636E">
        <w:t>.</w:t>
      </w:r>
    </w:p>
    <w:p w14:paraId="3584007D" w14:textId="4D488641" w:rsidR="003B5F65" w:rsidRDefault="00C15F1F" w:rsidP="00806FC0">
      <w:pPr>
        <w:pStyle w:val="Ttulo4"/>
        <w:numPr>
          <w:ilvl w:val="2"/>
          <w:numId w:val="9"/>
        </w:numPr>
      </w:pPr>
      <w:r>
        <w:t>Red Educativa Digital Descartes</w:t>
      </w:r>
    </w:p>
    <w:p w14:paraId="31E8DBE4" w14:textId="0AF64E57" w:rsidR="00D41783" w:rsidRDefault="00E35BAA" w:rsidP="00D41783">
      <w:r w:rsidRPr="00E35BAA">
        <w:t>La Red Educativa Digital Descartes es una asociación no gubernamental, que tiene como fin promover la renovación y cambio metodológico en los procesos de aprendizaje y enseñanza de las Matemáticas, y en otras áreas del conocimiento, utilizando los recursos digitales interactivos generados con la herramienta Descartes.</w:t>
      </w:r>
    </w:p>
    <w:p w14:paraId="1392A1EC" w14:textId="71529C3D" w:rsidR="00D41783" w:rsidRPr="00D41783" w:rsidRDefault="006B2185" w:rsidP="00D41783">
      <w:r>
        <w:t xml:space="preserve">Lleva 25 años </w:t>
      </w:r>
      <w:r w:rsidR="0073256B">
        <w:t>desarrollando ob</w:t>
      </w:r>
      <w:r w:rsidR="006F1C42">
        <w:t>je</w:t>
      </w:r>
      <w:r w:rsidR="0073256B">
        <w:t>tos educativos divulgables a través y mediante páginas web.</w:t>
      </w:r>
    </w:p>
    <w:p w14:paraId="4CB6C885" w14:textId="1CB7F823" w:rsidR="007A636E" w:rsidRDefault="000F7F25" w:rsidP="000F7F25">
      <w:pPr>
        <w:pStyle w:val="Ttulo4"/>
      </w:pPr>
      <w:r>
        <w:lastRenderedPageBreak/>
        <w:t xml:space="preserve">1.3.1. </w:t>
      </w:r>
      <w:r w:rsidR="007A636E">
        <w:t>El Proyecto AJDA</w:t>
      </w:r>
    </w:p>
    <w:p w14:paraId="6385010F" w14:textId="62F9CE54" w:rsidR="00767D4B" w:rsidRDefault="00B71276" w:rsidP="0082696C">
      <w:r>
        <w:t xml:space="preserve">El Proyecto Aplicación de </w:t>
      </w:r>
      <w:r w:rsidR="001F57E1">
        <w:t>J</w:t>
      </w:r>
      <w:r>
        <w:t xml:space="preserve">uegos </w:t>
      </w:r>
      <w:r w:rsidR="001F57E1">
        <w:t>D</w:t>
      </w:r>
      <w:r>
        <w:t>idácticos en el aula (AJDA)</w:t>
      </w:r>
      <w:r w:rsidR="008F5633">
        <w:t xml:space="preserve"> s</w:t>
      </w:r>
      <w:r w:rsidR="003B5F65">
        <w:t xml:space="preserve">urgió </w:t>
      </w:r>
      <w:r w:rsidR="000B6AAD">
        <w:t>en 2013</w:t>
      </w:r>
      <w:r w:rsidR="003B5F65">
        <w:t xml:space="preserve"> con la participación del </w:t>
      </w:r>
      <w:r w:rsidR="00823C3A">
        <w:t>M</w:t>
      </w:r>
      <w:r w:rsidR="003B5F65">
        <w:t xml:space="preserve">inisterio de </w:t>
      </w:r>
      <w:r w:rsidR="00823C3A">
        <w:t>E</w:t>
      </w:r>
      <w:r w:rsidR="003B5F65">
        <w:t>ducación</w:t>
      </w:r>
      <w:r w:rsidR="008F5633">
        <w:t>,</w:t>
      </w:r>
      <w:r w:rsidR="003C5A21">
        <w:t xml:space="preserve"> enmarcado en la</w:t>
      </w:r>
      <w:r w:rsidR="000B6AAD">
        <w:t xml:space="preserve"> recién creada</w:t>
      </w:r>
      <w:r w:rsidR="003C5A21">
        <w:t xml:space="preserve"> Red Descartes.</w:t>
      </w:r>
      <w:r w:rsidR="008F5633">
        <w:t xml:space="preserve"> </w:t>
      </w:r>
      <w:r w:rsidR="000B6AAD">
        <w:t xml:space="preserve">A pesar de todo, su germen se remonta a 2008, </w:t>
      </w:r>
      <w:r w:rsidR="00B6507E">
        <w:t xml:space="preserve">con </w:t>
      </w:r>
      <w:r w:rsidR="000B6AAD">
        <w:t xml:space="preserve">el Proyecto Newton del Ministerio de Educación. </w:t>
      </w:r>
      <w:r w:rsidR="003C5A21">
        <w:t>D</w:t>
      </w:r>
      <w:r w:rsidR="008F5633">
        <w:t xml:space="preserve">entro del </w:t>
      </w:r>
      <w:r w:rsidR="00B6507E">
        <w:t xml:space="preserve">Proyecto AJDA </w:t>
      </w:r>
      <w:r w:rsidR="008F5633">
        <w:t>se han desarrolla</w:t>
      </w:r>
      <w:r w:rsidR="009F76B4">
        <w:t>do</w:t>
      </w:r>
      <w:r w:rsidR="008F5633">
        <w:t xml:space="preserve"> una gran variedad de juegos didácticos, </w:t>
      </w:r>
      <w:r w:rsidR="00AB6CC7">
        <w:t>que proporcionan en el aula una metodología participativa, mejora</w:t>
      </w:r>
      <w:r w:rsidR="00CB3B80">
        <w:t>n</w:t>
      </w:r>
      <w:r w:rsidR="00AB6CC7">
        <w:t xml:space="preserve"> la adquisición de competencias y </w:t>
      </w:r>
      <w:r w:rsidR="00631958">
        <w:t>son altamente personalizables y accesibles.</w:t>
      </w:r>
    </w:p>
    <w:p w14:paraId="34095735" w14:textId="5174EDD1" w:rsidR="00631958" w:rsidRDefault="00631958" w:rsidP="00240A51">
      <w:r>
        <w:t>Además</w:t>
      </w:r>
      <w:r w:rsidR="0012081D">
        <w:t>,</w:t>
      </w:r>
      <w:r>
        <w:t xml:space="preserve"> se proporcionaron cursos de formación del proyecto </w:t>
      </w:r>
      <w:r w:rsidR="001F4CE6">
        <w:t xml:space="preserve">en diferentes convocatorias de cursos de </w:t>
      </w:r>
      <w:r w:rsidR="00240A51">
        <w:t>Formación del Profesorado de la Consejería de Educación de la Junta de Andalucía, del Ministerio de Educación a través del INTEF y de CEP de Andalucía.</w:t>
      </w:r>
    </w:p>
    <w:p w14:paraId="39FF3AB9" w14:textId="05526DE1" w:rsidR="00946A87" w:rsidRDefault="00946A87" w:rsidP="00240A51">
      <w:r>
        <w:t>El proyecto cuenta</w:t>
      </w:r>
      <w:r w:rsidR="00CB3B80">
        <w:t xml:space="preserve"> ya</w:t>
      </w:r>
      <w:r>
        <w:t xml:space="preserve"> con</w:t>
      </w:r>
      <w:r w:rsidR="00A15C3B">
        <w:t xml:space="preserve"> más de 500 juegos,</w:t>
      </w:r>
      <w:r w:rsidR="00E119F5">
        <w:t xml:space="preserve"> </w:t>
      </w:r>
      <w:r w:rsidR="00A15C3B">
        <w:t>multitud de ficheros de conteni</w:t>
      </w:r>
      <w:r w:rsidR="00CA0115">
        <w:t xml:space="preserve">do ya </w:t>
      </w:r>
      <w:r w:rsidR="00AA64B9">
        <w:t>preparad</w:t>
      </w:r>
      <w:r w:rsidR="00D959A2">
        <w:t>os y formación integral para todos los interesados a través de cursos y videos tutoriales</w:t>
      </w:r>
      <w:r w:rsidR="00D66B51">
        <w:t xml:space="preserve"> [155]</w:t>
      </w:r>
      <w:r w:rsidR="00D959A2">
        <w:t>.</w:t>
      </w:r>
    </w:p>
    <w:p w14:paraId="790C1CFA" w14:textId="7966765D" w:rsidR="00303C11" w:rsidRDefault="00303C11" w:rsidP="00240A51">
      <w:r>
        <w:t xml:space="preserve">Es un proyecto sin ánimo de lucro desarrollado </w:t>
      </w:r>
      <w:r w:rsidR="00370A35">
        <w:t>y coordinado por el profeso</w:t>
      </w:r>
      <w:r w:rsidR="006764F6">
        <w:t>r</w:t>
      </w:r>
      <w:r w:rsidR="00370A35">
        <w:t xml:space="preserve"> Jes</w:t>
      </w:r>
      <w:r w:rsidR="00E72C7F">
        <w:t>ú</w:t>
      </w:r>
      <w:r w:rsidR="00370A35">
        <w:t>s Manuel Muñoz Calle.</w:t>
      </w:r>
    </w:p>
    <w:p w14:paraId="60FD9886" w14:textId="77777777" w:rsidR="009F76B4" w:rsidRDefault="009F76B4" w:rsidP="00240A51"/>
    <w:p w14:paraId="7859CFBC" w14:textId="6176A5D3" w:rsidR="007765DA" w:rsidRDefault="007765DA" w:rsidP="007765DA">
      <w:pPr>
        <w:pStyle w:val="Ttulo4"/>
      </w:pPr>
      <w:r>
        <w:t xml:space="preserve">1.3.2. El </w:t>
      </w:r>
      <w:r w:rsidR="00866126">
        <w:t>Proyecto Gamifica</w:t>
      </w:r>
    </w:p>
    <w:p w14:paraId="7ACD4C3F" w14:textId="1E9CB133" w:rsidR="007765DA" w:rsidRDefault="00AF5BCA" w:rsidP="007765DA">
      <w:r>
        <w:t>Hered</w:t>
      </w:r>
      <w:r w:rsidR="00E119F5">
        <w:t xml:space="preserve">ero del </w:t>
      </w:r>
      <w:r w:rsidR="00861D46">
        <w:t>P</w:t>
      </w:r>
      <w:r w:rsidR="00E119F5">
        <w:t xml:space="preserve">royecto AJDA y dentro del cual se engloba este TFG. Tiene como </w:t>
      </w:r>
      <w:r w:rsidR="00B65676">
        <w:t>objetivo</w:t>
      </w:r>
      <w:r w:rsidR="00E119F5">
        <w:t xml:space="preserve"> principal investigar y estudiar los beneficios del uso de distintas técnicas de gamificación. </w:t>
      </w:r>
      <w:r w:rsidR="00FF4BE6">
        <w:t>Por otra parte, desarrolla una plataforma que permita llevar a</w:t>
      </w:r>
      <w:r w:rsidR="00B65676">
        <w:t xml:space="preserve"> </w:t>
      </w:r>
      <w:r w:rsidR="00FF4BE6">
        <w:t>cabo los experimentos d</w:t>
      </w:r>
      <w:r w:rsidR="001E4A6C">
        <w:t>e investigación necesarios para cumplimentar la investigación, esta plataforma se basa en:</w:t>
      </w:r>
    </w:p>
    <w:p w14:paraId="0DAFF358" w14:textId="374D6F63" w:rsidR="00B65676" w:rsidRDefault="00B27D5B" w:rsidP="007504BC">
      <w:pPr>
        <w:pStyle w:val="Prrafodelista"/>
      </w:pPr>
      <w:r>
        <w:t>Una aplicación</w:t>
      </w:r>
      <w:r w:rsidR="00B65676">
        <w:t xml:space="preserve"> web multifuncional para el desarrollo de juegos en el aula (con suporte telemático </w:t>
      </w:r>
      <w:r>
        <w:t>multidispositivo), como en red, integrando también otras plataformas de e-learning.</w:t>
      </w:r>
    </w:p>
    <w:p w14:paraId="56B11C1E" w14:textId="1AA4C388" w:rsidR="00B27D5B" w:rsidRDefault="00B27D5B" w:rsidP="007504BC">
      <w:pPr>
        <w:pStyle w:val="Prrafodelista"/>
      </w:pPr>
      <w:r>
        <w:t>Los juegos desarrollados por el Proyecto AJD</w:t>
      </w:r>
      <w:r w:rsidR="006E7E6A">
        <w:t>A</w:t>
      </w:r>
      <w:r>
        <w:t>, adaptados e integrados.</w:t>
      </w:r>
    </w:p>
    <w:p w14:paraId="533256B0" w14:textId="405AA080" w:rsidR="0082696C" w:rsidRDefault="006E7E6A" w:rsidP="0082696C">
      <w:r>
        <w:t xml:space="preserve">Este TFG sigue la línea de </w:t>
      </w:r>
      <w:r w:rsidR="00200F6E">
        <w:t xml:space="preserve">los objetivos marcados por el proyecto, </w:t>
      </w:r>
      <w:r w:rsidR="00E20EFE">
        <w:t xml:space="preserve">para ello </w:t>
      </w:r>
      <w:r w:rsidR="00096C12">
        <w:t>se revisar</w:t>
      </w:r>
      <w:r w:rsidR="00894C97">
        <w:t>á</w:t>
      </w:r>
      <w:r w:rsidR="00096C12">
        <w:t xml:space="preserve">n los últimos estudios </w:t>
      </w:r>
      <w:r w:rsidR="00380868">
        <w:t xml:space="preserve">referentes al tema descrito: aprendizaje basado en juegos educativos </w:t>
      </w:r>
      <w:r w:rsidR="00E57936">
        <w:t>digitales</w:t>
      </w:r>
      <w:r w:rsidR="00AD004B">
        <w:t>, y se analizaran las conclusiones que plantean, así como todos los factores que hayan sido tenidos en cuenta.</w:t>
      </w:r>
    </w:p>
    <w:p w14:paraId="71F8BF28" w14:textId="77777777" w:rsidR="0082696C" w:rsidRPr="0082696C" w:rsidRDefault="0082696C" w:rsidP="0082696C"/>
    <w:p w14:paraId="290DCAC0" w14:textId="2586DE06" w:rsidR="006E0373" w:rsidRPr="006E0373" w:rsidRDefault="00D907FC" w:rsidP="006E0373">
      <w:pPr>
        <w:pStyle w:val="Ttulo3"/>
      </w:pPr>
      <w:bookmarkStart w:id="29" w:name="_Toc155987582"/>
      <w:r>
        <w:t xml:space="preserve">1.4. </w:t>
      </w:r>
      <w:r w:rsidR="006E0373">
        <w:t>Como debe funcionar la investigación</w:t>
      </w:r>
      <w:bookmarkEnd w:id="29"/>
    </w:p>
    <w:p w14:paraId="0223BB91" w14:textId="72F46F1E" w:rsidR="00F10739" w:rsidRDefault="00F10739" w:rsidP="00F10739">
      <w:pPr>
        <w:rPr>
          <w:u w:color="808080" w:themeColor="background1" w:themeShade="80"/>
        </w:rPr>
      </w:pPr>
      <w:r>
        <w:rPr>
          <w:u w:color="808080" w:themeColor="background1" w:themeShade="80"/>
        </w:rPr>
        <w:t xml:space="preserve">La investigación debe dar un barrido completo </w:t>
      </w:r>
      <w:r w:rsidR="00AE2B80">
        <w:rPr>
          <w:u w:color="808080" w:themeColor="background1" w:themeShade="80"/>
        </w:rPr>
        <w:t>de artículos científic</w:t>
      </w:r>
      <w:r w:rsidR="00634CC6">
        <w:rPr>
          <w:u w:color="808080" w:themeColor="background1" w:themeShade="80"/>
        </w:rPr>
        <w:t>o</w:t>
      </w:r>
      <w:r w:rsidR="00AE2B80">
        <w:rPr>
          <w:u w:color="808080" w:themeColor="background1" w:themeShade="80"/>
        </w:rPr>
        <w:t xml:space="preserve">s en revistas </w:t>
      </w:r>
      <w:r w:rsidR="007B3AC9">
        <w:rPr>
          <w:u w:color="808080" w:themeColor="background1" w:themeShade="80"/>
        </w:rPr>
        <w:t>indexadas JCR</w:t>
      </w:r>
      <w:r>
        <w:rPr>
          <w:u w:color="808080" w:themeColor="background1" w:themeShade="80"/>
        </w:rPr>
        <w:t xml:space="preserve"> referente</w:t>
      </w:r>
      <w:r w:rsidR="007B3AC9">
        <w:rPr>
          <w:u w:color="808080" w:themeColor="background1" w:themeShade="80"/>
        </w:rPr>
        <w:t>s</w:t>
      </w:r>
      <w:r>
        <w:rPr>
          <w:u w:color="808080" w:themeColor="background1" w:themeShade="80"/>
        </w:rPr>
        <w:t xml:space="preserve"> a </w:t>
      </w:r>
      <w:r w:rsidR="008420C2">
        <w:rPr>
          <w:u w:color="808080" w:themeColor="background1" w:themeShade="80"/>
        </w:rPr>
        <w:t>GBL con nuevas tecnologías</w:t>
      </w:r>
      <w:r w:rsidR="007B3AC9">
        <w:rPr>
          <w:u w:color="808080" w:themeColor="background1" w:themeShade="80"/>
        </w:rPr>
        <w:t>.</w:t>
      </w:r>
      <w:r w:rsidR="008420C2">
        <w:rPr>
          <w:u w:color="808080" w:themeColor="background1" w:themeShade="80"/>
        </w:rPr>
        <w:t xml:space="preserve"> </w:t>
      </w:r>
      <w:r w:rsidR="00DB62B7">
        <w:rPr>
          <w:u w:color="808080" w:themeColor="background1" w:themeShade="80"/>
        </w:rPr>
        <w:t xml:space="preserve">Dada la novedad de la tecnología, las fechas van </w:t>
      </w:r>
      <w:r w:rsidR="009C404C">
        <w:rPr>
          <w:u w:color="808080" w:themeColor="background1" w:themeShade="80"/>
        </w:rPr>
        <w:t>desde 2011 (no se han encontrado artículos anteriores del tema)</w:t>
      </w:r>
      <w:r w:rsidR="008420C2">
        <w:rPr>
          <w:u w:color="808080" w:themeColor="background1" w:themeShade="80"/>
        </w:rPr>
        <w:t xml:space="preserve"> </w:t>
      </w:r>
      <w:r w:rsidR="00C376C8">
        <w:rPr>
          <w:u w:color="808080" w:themeColor="background1" w:themeShade="80"/>
        </w:rPr>
        <w:t xml:space="preserve">hasta la actualidad </w:t>
      </w:r>
      <w:r w:rsidR="00962ABB">
        <w:rPr>
          <w:u w:color="808080" w:themeColor="background1" w:themeShade="80"/>
        </w:rPr>
        <w:t>marzo</w:t>
      </w:r>
      <w:r w:rsidR="00C376C8">
        <w:rPr>
          <w:u w:color="808080" w:themeColor="background1" w:themeShade="80"/>
        </w:rPr>
        <w:t xml:space="preserve"> de 202</w:t>
      </w:r>
      <w:r w:rsidR="00962ABB">
        <w:rPr>
          <w:u w:color="808080" w:themeColor="background1" w:themeShade="80"/>
        </w:rPr>
        <w:t>3</w:t>
      </w:r>
      <w:r w:rsidR="00C376C8">
        <w:rPr>
          <w:u w:color="808080" w:themeColor="background1" w:themeShade="80"/>
        </w:rPr>
        <w:t>. Para actualizar este articulo basta con</w:t>
      </w:r>
      <w:r w:rsidR="00C705AB">
        <w:rPr>
          <w:u w:color="808080" w:themeColor="background1" w:themeShade="80"/>
        </w:rPr>
        <w:t xml:space="preserve"> añadir los nuevos resultados que se obtengan desde </w:t>
      </w:r>
      <w:r w:rsidR="00427FC4">
        <w:rPr>
          <w:u w:color="808080" w:themeColor="background1" w:themeShade="80"/>
        </w:rPr>
        <w:t>marzo</w:t>
      </w:r>
      <w:r w:rsidR="00C705AB">
        <w:rPr>
          <w:u w:color="808080" w:themeColor="background1" w:themeShade="80"/>
        </w:rPr>
        <w:t xml:space="preserve"> de 202</w:t>
      </w:r>
      <w:r w:rsidR="00427FC4">
        <w:rPr>
          <w:u w:color="808080" w:themeColor="background1" w:themeShade="80"/>
        </w:rPr>
        <w:t>3</w:t>
      </w:r>
      <w:r w:rsidR="00C705AB">
        <w:rPr>
          <w:u w:color="808080" w:themeColor="background1" w:themeShade="80"/>
        </w:rPr>
        <w:t xml:space="preserve"> </w:t>
      </w:r>
      <w:r w:rsidR="00634CC6">
        <w:rPr>
          <w:u w:color="808080" w:themeColor="background1" w:themeShade="80"/>
        </w:rPr>
        <w:t>hasta la fecha de actualización requerida.</w:t>
      </w:r>
    </w:p>
    <w:p w14:paraId="0BD39AF0" w14:textId="77777777" w:rsidR="005D7C65" w:rsidRDefault="005D7C65" w:rsidP="00F10739">
      <w:pPr>
        <w:rPr>
          <w:u w:color="808080" w:themeColor="background1" w:themeShade="80"/>
        </w:rPr>
      </w:pPr>
    </w:p>
    <w:p w14:paraId="73B893FC" w14:textId="77777777" w:rsidR="00573793" w:rsidRDefault="00573793" w:rsidP="00F10739">
      <w:pPr>
        <w:rPr>
          <w:u w:color="808080" w:themeColor="background1" w:themeShade="80"/>
        </w:rPr>
      </w:pPr>
    </w:p>
    <w:p w14:paraId="3F8B11D7" w14:textId="77777777" w:rsidR="00573793" w:rsidRDefault="00573793" w:rsidP="00F10739">
      <w:pPr>
        <w:rPr>
          <w:u w:color="808080" w:themeColor="background1" w:themeShade="80"/>
        </w:rPr>
      </w:pPr>
    </w:p>
    <w:p w14:paraId="54892925" w14:textId="77777777" w:rsidR="00573793" w:rsidRDefault="00573793" w:rsidP="00F10739">
      <w:pPr>
        <w:rPr>
          <w:u w:color="808080" w:themeColor="background1" w:themeShade="80"/>
        </w:rPr>
      </w:pPr>
    </w:p>
    <w:p w14:paraId="03FB5583" w14:textId="03C00021" w:rsidR="009F4A2E" w:rsidRDefault="009F4A2E" w:rsidP="00F10739">
      <w:pPr>
        <w:rPr>
          <w:u w:color="808080" w:themeColor="background1" w:themeShade="80"/>
        </w:rPr>
      </w:pPr>
      <w:r>
        <w:rPr>
          <w:u w:color="808080" w:themeColor="background1" w:themeShade="80"/>
        </w:rPr>
        <w:lastRenderedPageBreak/>
        <w:t xml:space="preserve">Para intentar que el barrido sea lo más completo posible se han hecho usos de diversos buscadores específicos </w:t>
      </w:r>
      <w:r w:rsidR="00826426">
        <w:rPr>
          <w:u w:color="808080" w:themeColor="background1" w:themeShade="80"/>
        </w:rPr>
        <w:t xml:space="preserve">de artículos académicos y </w:t>
      </w:r>
      <w:r w:rsidR="00A631AC">
        <w:rPr>
          <w:u w:color="808080" w:themeColor="background1" w:themeShade="80"/>
        </w:rPr>
        <w:t xml:space="preserve">además se han seleccionado con más alta prioridad aquellos artículos con mayor </w:t>
      </w:r>
      <w:r w:rsidR="00AC119E">
        <w:rPr>
          <w:u w:color="808080" w:themeColor="background1" w:themeShade="80"/>
        </w:rPr>
        <w:t>índice de impacto.</w:t>
      </w:r>
      <w:r w:rsidR="003D7765">
        <w:rPr>
          <w:u w:color="808080" w:themeColor="background1" w:themeShade="80"/>
        </w:rPr>
        <w:t xml:space="preserve"> Este</w:t>
      </w:r>
      <w:r w:rsidR="004F68E1">
        <w:rPr>
          <w:u w:color="808080" w:themeColor="background1" w:themeShade="80"/>
        </w:rPr>
        <w:t xml:space="preserve"> valor ha sido medido con el uso de la web de Clarivate</w:t>
      </w:r>
      <w:r w:rsidR="00D55366">
        <w:rPr>
          <w:u w:color="808080" w:themeColor="background1" w:themeShade="80"/>
        </w:rPr>
        <w:t xml:space="preserve"> JCR</w:t>
      </w:r>
      <w:r w:rsidR="0018248D">
        <w:rPr>
          <w:u w:color="808080" w:themeColor="background1" w:themeShade="80"/>
        </w:rPr>
        <w:t xml:space="preserve"> [27]</w:t>
      </w:r>
      <w:r w:rsidR="005A790C">
        <w:rPr>
          <w:u w:color="808080" w:themeColor="background1" w:themeShade="80"/>
        </w:rPr>
        <w:t>, que nos permite conocer el impacto de distintas revistas, y la puntuación individual de impacto de artículos obtenida a través de ResearchGate</w:t>
      </w:r>
      <w:r w:rsidR="00B87B8B">
        <w:rPr>
          <w:u w:color="808080" w:themeColor="background1" w:themeShade="80"/>
        </w:rPr>
        <w:t xml:space="preserve"> [11]</w:t>
      </w:r>
      <w:r w:rsidR="005A790C">
        <w:rPr>
          <w:u w:color="808080" w:themeColor="background1" w:themeShade="80"/>
        </w:rPr>
        <w:t>.</w:t>
      </w:r>
      <w:r w:rsidR="004F68E1">
        <w:rPr>
          <w:u w:color="808080" w:themeColor="background1" w:themeShade="80"/>
        </w:rPr>
        <w:t xml:space="preserve"> </w:t>
      </w:r>
      <w:r w:rsidR="005D7C65">
        <w:rPr>
          <w:u w:color="808080" w:themeColor="background1" w:themeShade="80"/>
        </w:rPr>
        <w:t xml:space="preserve"> El proceso de búsqueda quedara detallado más adelante.</w:t>
      </w:r>
    </w:p>
    <w:p w14:paraId="72BB5683" w14:textId="62E20A70" w:rsidR="00637804" w:rsidRPr="00637804" w:rsidRDefault="00637804" w:rsidP="00637804">
      <w:pPr>
        <w:rPr>
          <w:u w:color="808080" w:themeColor="background1" w:themeShade="80"/>
        </w:rPr>
      </w:pPr>
      <w:r>
        <w:rPr>
          <w:u w:color="808080" w:themeColor="background1" w:themeShade="80"/>
        </w:rPr>
        <w:t>Todo se ha hecho bajo el marco de revisión sistemática Cochrane</w:t>
      </w:r>
      <w:r w:rsidR="00133ED1">
        <w:rPr>
          <w:u w:color="808080" w:themeColor="background1" w:themeShade="80"/>
        </w:rPr>
        <w:t xml:space="preserve"> [19]</w:t>
      </w:r>
      <w:r>
        <w:rPr>
          <w:u w:color="808080" w:themeColor="background1" w:themeShade="80"/>
        </w:rPr>
        <w:t>, que se detallará más adelante.</w:t>
      </w:r>
    </w:p>
    <w:p w14:paraId="43B948EA" w14:textId="77777777" w:rsidR="00CE28EA" w:rsidRPr="00F87355" w:rsidRDefault="00CE28EA" w:rsidP="00F10739">
      <w:pPr>
        <w:rPr>
          <w:u w:color="808080" w:themeColor="background1" w:themeShade="80"/>
        </w:rPr>
      </w:pPr>
    </w:p>
    <w:p w14:paraId="01C187E0" w14:textId="4FAFEDA3" w:rsidR="005011AE" w:rsidRDefault="00D907FC" w:rsidP="005011AE">
      <w:pPr>
        <w:pStyle w:val="Ttulo3"/>
      </w:pPr>
      <w:bookmarkStart w:id="30" w:name="_Toc155987583"/>
      <w:r>
        <w:t xml:space="preserve">1.5. </w:t>
      </w:r>
      <w:r w:rsidR="00BB394E">
        <w:t>¿</w:t>
      </w:r>
      <w:r w:rsidR="00D252FD" w:rsidRPr="006E0373">
        <w:t>Por qué es importante hacer esta investigación</w:t>
      </w:r>
      <w:r w:rsidR="00BB394E">
        <w:t>?</w:t>
      </w:r>
      <w:bookmarkEnd w:id="30"/>
    </w:p>
    <w:p w14:paraId="39ADB601" w14:textId="5B268B25" w:rsidR="005011AE" w:rsidRDefault="008E2A9F" w:rsidP="00BD4B1E">
      <w:r>
        <w:t xml:space="preserve">La necesidad de la investigación viene de la </w:t>
      </w:r>
      <w:r w:rsidR="00B63839">
        <w:t>voluntad de crear un sistema estadístico de validación de entornos GBL on-line</w:t>
      </w:r>
      <w:r w:rsidR="006D211B">
        <w:t xml:space="preserve">, aplicable de forma generalizada. De momento, se aplican otros sistemas de validación no específicos de esta rama, </w:t>
      </w:r>
      <w:r w:rsidR="00B76067">
        <w:t>como,</w:t>
      </w:r>
      <w:r w:rsidR="006D211B">
        <w:t xml:space="preserve"> por ejemplo</w:t>
      </w:r>
      <w:r w:rsidR="00024DD3">
        <w:t>,</w:t>
      </w:r>
      <w:r w:rsidR="00791C71">
        <w:t xml:space="preserve"> el modelo TAM</w:t>
      </w:r>
      <w:r w:rsidR="00D27B52">
        <w:t xml:space="preserve"> (Technology </w:t>
      </w:r>
      <w:r w:rsidR="0078679B">
        <w:t>A</w:t>
      </w:r>
      <w:r w:rsidR="00D27B52">
        <w:t xml:space="preserve">cceptance </w:t>
      </w:r>
      <w:r w:rsidR="0078679B">
        <w:t>M</w:t>
      </w:r>
      <w:r w:rsidR="00D27B52">
        <w:t xml:space="preserve">odel) </w:t>
      </w:r>
      <w:r w:rsidR="00791C71">
        <w:t>[7]</w:t>
      </w:r>
    </w:p>
    <w:p w14:paraId="10E6E173" w14:textId="77777777" w:rsidR="00B0327A" w:rsidRDefault="00B0327A" w:rsidP="00BD4B1E"/>
    <w:p w14:paraId="47F8010E" w14:textId="77777777" w:rsidR="00770B88" w:rsidRDefault="00DC4286" w:rsidP="00770B88">
      <w:pPr>
        <w:keepNext/>
        <w:jc w:val="center"/>
      </w:pPr>
      <w:r w:rsidRPr="00DC4286">
        <w:rPr>
          <w:noProof/>
        </w:rPr>
        <w:drawing>
          <wp:inline distT="0" distB="0" distL="0" distR="0" wp14:anchorId="23B9B904" wp14:editId="4656E8D7">
            <wp:extent cx="5494411" cy="5057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val="0"/>
                        </a:ext>
                      </a:extLst>
                    </a:blip>
                    <a:srcRect t="16975" b="11918"/>
                    <a:stretch/>
                  </pic:blipFill>
                  <pic:spPr bwMode="auto">
                    <a:xfrm>
                      <a:off x="0" y="0"/>
                      <a:ext cx="5513663" cy="5075497"/>
                    </a:xfrm>
                    <a:prstGeom prst="rect">
                      <a:avLst/>
                    </a:prstGeom>
                    <a:ln>
                      <a:noFill/>
                    </a:ln>
                    <a:extLst>
                      <a:ext uri="{53640926-AAD7-44D8-BBD7-CCE9431645EC}">
                        <a14:shadowObscured xmlns:a14="http://schemas.microsoft.com/office/drawing/2010/main"/>
                      </a:ext>
                    </a:extLst>
                  </pic:spPr>
                </pic:pic>
              </a:graphicData>
            </a:graphic>
          </wp:inline>
        </w:drawing>
      </w:r>
    </w:p>
    <w:p w14:paraId="202756D0" w14:textId="6569977D" w:rsidR="00024DD3" w:rsidRDefault="00770B88" w:rsidP="000B0298">
      <w:pPr>
        <w:pStyle w:val="Descripcin"/>
      </w:pPr>
      <w:bookmarkStart w:id="31" w:name="_Toc121753309"/>
      <w:bookmarkStart w:id="32" w:name="_Toc155987442"/>
      <w:r w:rsidRPr="00D45BD6">
        <w:rPr>
          <w:b/>
          <w:bCs/>
        </w:rPr>
        <w:t xml:space="preserve">Figura </w:t>
      </w:r>
      <w:r w:rsidRPr="00D45BD6">
        <w:rPr>
          <w:b/>
          <w:bCs/>
          <w:i/>
          <w:iCs/>
        </w:rPr>
        <w:fldChar w:fldCharType="begin"/>
      </w:r>
      <w:r w:rsidRPr="00D45BD6">
        <w:rPr>
          <w:b/>
          <w:bCs/>
        </w:rPr>
        <w:instrText xml:space="preserve"> SEQ Figura \* ARABIC </w:instrText>
      </w:r>
      <w:r w:rsidRPr="00D45BD6">
        <w:rPr>
          <w:b/>
          <w:bCs/>
          <w:i/>
          <w:iCs/>
        </w:rPr>
        <w:fldChar w:fldCharType="separate"/>
      </w:r>
      <w:r w:rsidR="00357547">
        <w:rPr>
          <w:b/>
          <w:bCs/>
          <w:noProof/>
        </w:rPr>
        <w:t>3</w:t>
      </w:r>
      <w:r w:rsidRPr="00D45BD6">
        <w:rPr>
          <w:b/>
          <w:bCs/>
          <w:i/>
          <w:iCs/>
        </w:rPr>
        <w:fldChar w:fldCharType="end"/>
      </w:r>
      <w:r>
        <w:t xml:space="preserve">: </w:t>
      </w:r>
      <w:r w:rsidRPr="00505954">
        <w:rPr>
          <w:i/>
          <w:iCs/>
        </w:rPr>
        <w:t xml:space="preserve">Fragmento de </w:t>
      </w:r>
      <w:r w:rsidR="00CF6816" w:rsidRPr="00505954">
        <w:rPr>
          <w:i/>
          <w:iCs/>
        </w:rPr>
        <w:t>encuesta</w:t>
      </w:r>
      <w:r w:rsidRPr="00505954">
        <w:rPr>
          <w:i/>
          <w:iCs/>
        </w:rPr>
        <w:t xml:space="preserve"> </w:t>
      </w:r>
      <w:r w:rsidR="00D45BD6" w:rsidRPr="00505954">
        <w:rPr>
          <w:i/>
          <w:iCs/>
        </w:rPr>
        <w:t>que sigue el modelo TAM [8]</w:t>
      </w:r>
      <w:bookmarkEnd w:id="31"/>
      <w:bookmarkEnd w:id="32"/>
    </w:p>
    <w:p w14:paraId="2E61E0A9" w14:textId="77777777" w:rsidR="00A97F83" w:rsidRDefault="00A97F83" w:rsidP="00A97F83"/>
    <w:p w14:paraId="791EB7ED" w14:textId="563272C2" w:rsidR="00AC40EF" w:rsidRDefault="00AC40EF" w:rsidP="00C57632">
      <w:r>
        <w:t xml:space="preserve">El modelo TAM resulta ser una herramienta de gran </w:t>
      </w:r>
      <w:r w:rsidR="00C57632">
        <w:t>u</w:t>
      </w:r>
      <w:r>
        <w:t>tilidad en el ámbito del despliegue de nuevas tecnologías, por lo que su aplicación resulta particularmente relevante en el sector de los juegos serios y la gamificación, dada la novedad de estas tecnologías. No obstante, cabe destacar que, debido a su finalidad de uso generalizado, el modelo TAM no aborda algunas de las propiedades más interesantes de la gamificación, tales como la mejora del comportamiento y la convivencia, así como otros factores tales como el aprendizaje, trabajo en grupo o integración mejorada</w:t>
      </w:r>
      <w:r w:rsidR="00AC0093">
        <w:t xml:space="preserve"> [28]</w:t>
      </w:r>
      <w:r>
        <w:t>.</w:t>
      </w:r>
    </w:p>
    <w:p w14:paraId="0ECC8527" w14:textId="62B50F58" w:rsidR="00992350" w:rsidRDefault="00AC40EF" w:rsidP="00C57632">
      <w:r>
        <w:t>A pesar de lo anterior, el modelo TAM constituye una excelente base para el desarrollo de un método de validación específico y concreto aplicable en el contexto de la gamificación.</w:t>
      </w:r>
    </w:p>
    <w:p w14:paraId="0BD412D6" w14:textId="587251BA" w:rsidR="00E677CD" w:rsidRDefault="00E677CD">
      <w:pPr>
        <w:spacing w:before="0" w:after="0"/>
        <w:jc w:val="left"/>
      </w:pPr>
      <w:r>
        <w:br w:type="page"/>
      </w:r>
    </w:p>
    <w:p w14:paraId="6F6BE6E0" w14:textId="1212236D" w:rsidR="00B67BE2" w:rsidRDefault="00B67BE2" w:rsidP="00B67BE2">
      <w:pPr>
        <w:pStyle w:val="Ttulo2"/>
      </w:pPr>
      <w:bookmarkStart w:id="33" w:name="_Toc155987584"/>
      <w:r>
        <w:lastRenderedPageBreak/>
        <w:t>2.- Objetivos</w:t>
      </w:r>
      <w:bookmarkEnd w:id="33"/>
    </w:p>
    <w:p w14:paraId="23FB8FE0" w14:textId="77777777" w:rsidR="00457BA6" w:rsidRDefault="00082D2B" w:rsidP="00776188">
      <w:r>
        <w:t xml:space="preserve">El objetivo final de este bloque es sintetizar la </w:t>
      </w:r>
      <w:r w:rsidR="00904245">
        <w:t>información de los últim</w:t>
      </w:r>
      <w:r w:rsidR="0078654A">
        <w:t>os</w:t>
      </w:r>
      <w:r w:rsidR="00904245">
        <w:t xml:space="preserve"> artículos sobre GBL</w:t>
      </w:r>
      <w:r w:rsidR="00E92A33">
        <w:t xml:space="preserve"> centrándose especialmente en: </w:t>
      </w:r>
    </w:p>
    <w:p w14:paraId="4B44BCD3" w14:textId="3F3B38BA" w:rsidR="00457BA6" w:rsidRPr="00411FFD" w:rsidRDefault="00457BA6" w:rsidP="007504BC">
      <w:pPr>
        <w:pStyle w:val="Prrafodelista"/>
      </w:pPr>
      <w:r w:rsidRPr="00411FFD">
        <w:t>L</w:t>
      </w:r>
      <w:r w:rsidR="00E92A33" w:rsidRPr="00411FFD">
        <w:t>os resultados generales de la</w:t>
      </w:r>
      <w:r w:rsidRPr="00411FFD">
        <w:t>s</w:t>
      </w:r>
      <w:r w:rsidR="00E92A33" w:rsidRPr="00411FFD">
        <w:t xml:space="preserve"> investigaci</w:t>
      </w:r>
      <w:r w:rsidR="00592C6C" w:rsidRPr="00411FFD">
        <w:t>o</w:t>
      </w:r>
      <w:r w:rsidR="00E92A33" w:rsidRPr="00411FFD">
        <w:t>n</w:t>
      </w:r>
      <w:r w:rsidRPr="00411FFD">
        <w:t>es (positivos o negativos).</w:t>
      </w:r>
    </w:p>
    <w:p w14:paraId="344605BA" w14:textId="404F8747" w:rsidR="00776188" w:rsidRPr="00411FFD" w:rsidRDefault="00457BA6" w:rsidP="007504BC">
      <w:pPr>
        <w:pStyle w:val="Prrafodelista"/>
      </w:pPr>
      <w:r w:rsidRPr="00411FFD">
        <w:t>Los elementos de gamificación usados.</w:t>
      </w:r>
    </w:p>
    <w:p w14:paraId="46058855" w14:textId="0979D423" w:rsidR="00457BA6" w:rsidRDefault="00592C6C" w:rsidP="007504BC">
      <w:pPr>
        <w:pStyle w:val="Prrafodelista"/>
      </w:pPr>
      <w:r w:rsidRPr="00411FFD">
        <w:t>Los sistemas de validación empleados.</w:t>
      </w:r>
    </w:p>
    <w:p w14:paraId="66454E67" w14:textId="799EFEE3" w:rsidR="00FC0305" w:rsidRDefault="00FC0305" w:rsidP="007504BC">
      <w:pPr>
        <w:pStyle w:val="Prrafodelista"/>
      </w:pPr>
      <w:r>
        <w:t xml:space="preserve">La metodología empleada </w:t>
      </w:r>
      <w:r w:rsidR="008119F3">
        <w:t>en los estudios.</w:t>
      </w:r>
    </w:p>
    <w:p w14:paraId="476953FC" w14:textId="07184F88" w:rsidR="00D83D53" w:rsidRPr="00D83D53" w:rsidRDefault="00D83D53" w:rsidP="00D83D53">
      <w:pPr>
        <w:pStyle w:val="Estilo1"/>
      </w:pPr>
      <w:r>
        <w:t>La relación entre la telemática, las ciencias de la</w:t>
      </w:r>
      <w:r w:rsidR="002D7DD5">
        <w:t xml:space="preserve"> computación, la educación y la gamificación.</w:t>
      </w:r>
    </w:p>
    <w:p w14:paraId="21CC0866" w14:textId="60A7CD57" w:rsidR="00AC3E6C" w:rsidRPr="00AC3E6C" w:rsidRDefault="00AC3E6C" w:rsidP="00AC3E6C">
      <w:r>
        <w:t>Con la información recogida se podrá realizar el Bloque II.</w:t>
      </w:r>
    </w:p>
    <w:p w14:paraId="0CC64E95" w14:textId="4CE6450E" w:rsidR="00E677CD" w:rsidRDefault="00E677CD">
      <w:pPr>
        <w:spacing w:before="0" w:after="0"/>
        <w:jc w:val="left"/>
        <w:rPr>
          <w:w w:val="80"/>
        </w:rPr>
      </w:pPr>
      <w:r>
        <w:rPr>
          <w:w w:val="80"/>
        </w:rPr>
        <w:br w:type="page"/>
      </w:r>
    </w:p>
    <w:p w14:paraId="4B3B5765" w14:textId="09040DAE" w:rsidR="00AC3E6C" w:rsidRDefault="00343608" w:rsidP="00343608">
      <w:pPr>
        <w:pStyle w:val="Ttulo2"/>
      </w:pPr>
      <w:bookmarkStart w:id="34" w:name="_Toc155987585"/>
      <w:r w:rsidRPr="002842D3">
        <w:lastRenderedPageBreak/>
        <w:t>3.-</w:t>
      </w:r>
      <w:r>
        <w:rPr>
          <w:w w:val="80"/>
        </w:rPr>
        <w:t xml:space="preserve"> </w:t>
      </w:r>
      <w:r w:rsidRPr="00776188">
        <w:t>Método de búsqueda</w:t>
      </w:r>
      <w:bookmarkEnd w:id="34"/>
    </w:p>
    <w:p w14:paraId="7B8D8D52" w14:textId="0BCA0882" w:rsidR="003B21E5" w:rsidRDefault="003B21E5" w:rsidP="003B21E5">
      <w:r>
        <w:t xml:space="preserve">Este apartado trata de definir </w:t>
      </w:r>
      <w:r w:rsidR="003E674A">
        <w:t xml:space="preserve">el protocolo empleado para seleccionar los estudios que se incluyen en esta investigación. </w:t>
      </w:r>
      <w:r w:rsidR="00517654">
        <w:t>Para realizar la revisión sistemática se ha</w:t>
      </w:r>
      <w:r w:rsidR="00507446">
        <w:t xml:space="preserve"> seguido a grandes rasgos el </w:t>
      </w:r>
      <w:r w:rsidR="00517654">
        <w:t>sistema Cochrane</w:t>
      </w:r>
      <w:r w:rsidR="00A554B3">
        <w:t xml:space="preserve"> [9]</w:t>
      </w:r>
      <w:r w:rsidR="00507446">
        <w:t>, adaptándolo</w:t>
      </w:r>
      <w:r w:rsidR="00186B70">
        <w:t>, debido a que este está especializado en estudios médicos.</w:t>
      </w:r>
      <w:r w:rsidR="00F26BAB">
        <w:t xml:space="preserve"> Este sistema consta de una serie de pasos a seguir</w:t>
      </w:r>
      <w:r w:rsidR="00DC66FB">
        <w:t>, que nosotros hemos adaptado a los siguientes</w:t>
      </w:r>
      <w:r w:rsidR="00F26BAB">
        <w:t>:</w:t>
      </w:r>
    </w:p>
    <w:p w14:paraId="3D75EE5F" w14:textId="02FCEFE7" w:rsidR="009525D4" w:rsidRPr="00460126" w:rsidRDefault="009525D4" w:rsidP="007504BC">
      <w:pPr>
        <w:pStyle w:val="Estilo1"/>
        <w:numPr>
          <w:ilvl w:val="0"/>
          <w:numId w:val="2"/>
        </w:numPr>
      </w:pPr>
      <w:r w:rsidRPr="00460126">
        <w:t>Formular la pregunta</w:t>
      </w:r>
      <w:r w:rsidR="00672695" w:rsidRPr="00460126">
        <w:t xml:space="preserve"> (</w:t>
      </w:r>
      <w:r w:rsidR="00E37E0D" w:rsidRPr="00460126">
        <w:t>realizado en las secciones de introducción y objet</w:t>
      </w:r>
      <w:r w:rsidR="00637804" w:rsidRPr="00460126">
        <w:t>i</w:t>
      </w:r>
      <w:r w:rsidR="00E37E0D" w:rsidRPr="00460126">
        <w:t>vos</w:t>
      </w:r>
      <w:r w:rsidR="00672695" w:rsidRPr="00460126">
        <w:t>)</w:t>
      </w:r>
      <w:r w:rsidR="001515B7" w:rsidRPr="00460126">
        <w:t xml:space="preserve">: </w:t>
      </w:r>
      <w:r w:rsidR="00B1200C" w:rsidRPr="00460126">
        <w:t>hace referencia a la necesidad de definir de manera clara y concisa la cuestión que se desea responder a través de la investigación. Esta pregunta es crucial para orientar el resto de los pasos del protocolo.</w:t>
      </w:r>
    </w:p>
    <w:p w14:paraId="68D739B6" w14:textId="3B7F78B1" w:rsidR="00E37E0D" w:rsidRPr="00460126" w:rsidRDefault="00E37E0D" w:rsidP="007504BC">
      <w:pPr>
        <w:pStyle w:val="Estilo1"/>
        <w:numPr>
          <w:ilvl w:val="0"/>
          <w:numId w:val="2"/>
        </w:numPr>
      </w:pPr>
      <w:r w:rsidRPr="00460126">
        <w:t>Planificar los criterios de elegibilidad</w:t>
      </w:r>
      <w:r w:rsidR="00B1200C" w:rsidRPr="00460126">
        <w:t>: consiste en establecer los criterios que se utilizarán para seleccionar los estudios que se incluirán en la revisión sistemática. Estos criterios pueden incluir aspectos como el tipo de estudio, la población de interés, la intervención o tecnología evaluada, entre otros.</w:t>
      </w:r>
    </w:p>
    <w:p w14:paraId="7D2CF23B" w14:textId="57C9EBD8" w:rsidR="00E37E0D" w:rsidRPr="00460126" w:rsidRDefault="00040037" w:rsidP="007504BC">
      <w:pPr>
        <w:pStyle w:val="Estilo1"/>
        <w:numPr>
          <w:ilvl w:val="0"/>
          <w:numId w:val="2"/>
        </w:numPr>
      </w:pPr>
      <w:r w:rsidRPr="00460126">
        <w:t>Planificar la metodología</w:t>
      </w:r>
      <w:r w:rsidR="00B1200C" w:rsidRPr="00460126">
        <w:t xml:space="preserve">: </w:t>
      </w:r>
      <w:r w:rsidR="00BD7DB0" w:rsidRPr="00460126">
        <w:t>se refiere a la definición detallada de los procedimientos y técnicas que se utilizarán para llevar a cabo la revisión sistemática. Esto puede incluir aspectos como la estrategia de búsqueda, los criterios de inclusión y exclusión de estudios, el proceso de extracción de datos y la evaluación de la calidad de los estudios.</w:t>
      </w:r>
    </w:p>
    <w:p w14:paraId="5287C0B3" w14:textId="19153ABF" w:rsidR="00040037" w:rsidRPr="00460126" w:rsidRDefault="00040037" w:rsidP="007504BC">
      <w:pPr>
        <w:pStyle w:val="Estilo1"/>
        <w:numPr>
          <w:ilvl w:val="0"/>
          <w:numId w:val="2"/>
        </w:numPr>
      </w:pPr>
      <w:r w:rsidRPr="00460126">
        <w:t>Buscar los estudio</w:t>
      </w:r>
      <w:r w:rsidR="00BD7DB0" w:rsidRPr="00460126">
        <w:t>s: se refiere a la identificación y recuperación de los estudios que cumplen con los criterios de elegibilidad establecidos en el paso anterior. Esta búsqueda puede realizarse en diversas fuentes, como bases de datos bibliográficas, registros de ensayos clínicos y revisiones sistemáticas previas.</w:t>
      </w:r>
    </w:p>
    <w:p w14:paraId="273EE833" w14:textId="276A998A" w:rsidR="00040037" w:rsidRPr="00460126" w:rsidRDefault="00040037" w:rsidP="007504BC">
      <w:pPr>
        <w:pStyle w:val="Estilo1"/>
        <w:numPr>
          <w:ilvl w:val="0"/>
          <w:numId w:val="2"/>
        </w:numPr>
      </w:pPr>
      <w:r w:rsidRPr="00460126">
        <w:t>Aplicar los criterios de elegibilidad</w:t>
      </w:r>
      <w:r w:rsidR="00480E06" w:rsidRPr="00460126">
        <w:t>: implica la revisión detallada de cada uno de los estudios identificados en la búsqueda para determinar si cumplen con los criterios de elegibilidad establecidos en el paso dos. En este proceso, se descartarán aquellos estudios que no cumplan con los criterios predefinidos.</w:t>
      </w:r>
    </w:p>
    <w:p w14:paraId="1BF7BE15" w14:textId="200B3F16" w:rsidR="00E45961" w:rsidRPr="00460126" w:rsidRDefault="00040037" w:rsidP="007504BC">
      <w:pPr>
        <w:pStyle w:val="Estilo1"/>
        <w:numPr>
          <w:ilvl w:val="0"/>
          <w:numId w:val="2"/>
        </w:numPr>
      </w:pPr>
      <w:r w:rsidRPr="00460126">
        <w:t>Obtener los datos</w:t>
      </w:r>
      <w:r w:rsidR="00480E06" w:rsidRPr="00460126">
        <w:t xml:space="preserve">: </w:t>
      </w:r>
      <w:r w:rsidR="00583AE1" w:rsidRPr="00460126">
        <w:t>extracción de la información relevante de cada uno de los estudios incluidos en la revisión sistemática. Esta información puede incluir aspectos como la población estudiada, la intervención evaluada, los resultados obtenidos y la calidad metodológica del estudio.</w:t>
      </w:r>
    </w:p>
    <w:p w14:paraId="4BB8B8E5" w14:textId="6DFC0865" w:rsidR="00E45961" w:rsidRPr="00460126" w:rsidRDefault="00E45961" w:rsidP="007504BC">
      <w:pPr>
        <w:pStyle w:val="Estilo1"/>
        <w:numPr>
          <w:ilvl w:val="0"/>
          <w:numId w:val="2"/>
        </w:numPr>
      </w:pPr>
      <w:r w:rsidRPr="00460126">
        <w:t>Analizar y presentar los resultados</w:t>
      </w:r>
      <w:r w:rsidR="00583AE1" w:rsidRPr="00460126">
        <w:t xml:space="preserve">: </w:t>
      </w:r>
      <w:r w:rsidR="00927590" w:rsidRPr="00460126">
        <w:t>implica la síntesis y análisis de los datos extraídos de los estudios incluidos en la revisión sistemática. Este análisis puede realizarse a través de diversas técnicas, como la meta-análisis, y debe ser presentado de manera clara y concisa.</w:t>
      </w:r>
      <w:r w:rsidR="00583AE1" w:rsidRPr="00460126">
        <w:t xml:space="preserve"> </w:t>
      </w:r>
    </w:p>
    <w:p w14:paraId="3971AE18" w14:textId="05134F46" w:rsidR="00E45961" w:rsidRDefault="00E45961" w:rsidP="007504BC">
      <w:pPr>
        <w:pStyle w:val="Estilo1"/>
        <w:numPr>
          <w:ilvl w:val="0"/>
          <w:numId w:val="2"/>
        </w:numPr>
      </w:pPr>
      <w:r w:rsidRPr="00460126">
        <w:t>Interpretar los resultados y obtener conclusiones</w:t>
      </w:r>
      <w:r w:rsidR="00415C72" w:rsidRPr="00460126">
        <w:t>: evaluación crítica de los resultados obtenidos a través de la revisión sistemática. En este proceso, se deberá evaluar la calidad de la evidencia disponible y establecer conclusiones claras y fundamentadas en base a los resultados obtenidos.</w:t>
      </w:r>
    </w:p>
    <w:p w14:paraId="692FD5FE" w14:textId="77777777" w:rsidR="00573793" w:rsidRPr="00460126" w:rsidRDefault="00573793" w:rsidP="00573793">
      <w:pPr>
        <w:pStyle w:val="Estilo1"/>
        <w:numPr>
          <w:ilvl w:val="0"/>
          <w:numId w:val="0"/>
        </w:numPr>
        <w:ind w:left="720"/>
      </w:pPr>
    </w:p>
    <w:p w14:paraId="395164E2" w14:textId="3C4934DF" w:rsidR="00676BDA" w:rsidRPr="00460126" w:rsidRDefault="00E45961" w:rsidP="007504BC">
      <w:pPr>
        <w:pStyle w:val="Estilo1"/>
        <w:numPr>
          <w:ilvl w:val="0"/>
          <w:numId w:val="2"/>
        </w:numPr>
      </w:pPr>
      <w:r w:rsidRPr="00460126">
        <w:lastRenderedPageBreak/>
        <w:t>Mejorar y actualizar la revisión</w:t>
      </w:r>
      <w:r w:rsidR="00415C72" w:rsidRPr="00460126">
        <w:t>: necesidad de mantener la revisión sistemática actualizada a medida que surjan nuevos estudios o evidencia relevante. Esto implica la revisión periódica de la literatura científica y la actualización de los criterios de inclusión y exclusión en caso de ser necesario.</w:t>
      </w:r>
    </w:p>
    <w:p w14:paraId="2084CAFF" w14:textId="77777777" w:rsidR="00676BDA" w:rsidRDefault="00676BDA" w:rsidP="007504BC">
      <w:pPr>
        <w:pStyle w:val="Estilo1"/>
        <w:numPr>
          <w:ilvl w:val="0"/>
          <w:numId w:val="0"/>
        </w:numPr>
        <w:ind w:left="780"/>
      </w:pPr>
    </w:p>
    <w:p w14:paraId="3E887062" w14:textId="7C2F4701" w:rsidR="00784C58" w:rsidRDefault="00D907FC" w:rsidP="003B21E5">
      <w:pPr>
        <w:pStyle w:val="Ttulo3"/>
      </w:pPr>
      <w:bookmarkStart w:id="35" w:name="_Toc155987586"/>
      <w:r>
        <w:t xml:space="preserve">3.1. </w:t>
      </w:r>
      <w:r w:rsidR="00B7174E">
        <w:t>Criterio</w:t>
      </w:r>
      <w:r w:rsidR="0040270A">
        <w:t>s</w:t>
      </w:r>
      <w:r w:rsidR="00B7174E">
        <w:t xml:space="preserve"> para considerar estudios para esta investigación</w:t>
      </w:r>
      <w:bookmarkEnd w:id="35"/>
    </w:p>
    <w:p w14:paraId="29AFCBCB" w14:textId="426D7D70" w:rsidR="005C2162" w:rsidRDefault="005C2162" w:rsidP="005C2162">
      <w:r>
        <w:t xml:space="preserve">En este apartado vamos a definir </w:t>
      </w:r>
      <w:r w:rsidR="0031246E">
        <w:t>qué</w:t>
      </w:r>
      <w:r>
        <w:t xml:space="preserve"> criterios se han considerado </w:t>
      </w:r>
      <w:r w:rsidR="006066BC">
        <w:t xml:space="preserve">como criterios de elegibilidad a la hora de seleccionar los artículos. Esto da respuesta al segundo paso del método </w:t>
      </w:r>
      <w:r w:rsidR="003265F9">
        <w:t>de búsqueda que estamos aplicando</w:t>
      </w:r>
      <w:r w:rsidR="006066BC">
        <w:t>.</w:t>
      </w:r>
    </w:p>
    <w:p w14:paraId="0412A951" w14:textId="77777777" w:rsidR="00A81C41" w:rsidRDefault="00A81C41" w:rsidP="005C2162"/>
    <w:p w14:paraId="7D9F3F93" w14:textId="1B1E8FF5" w:rsidR="00B7174E" w:rsidRDefault="00D907FC" w:rsidP="00DD09D2">
      <w:pPr>
        <w:pStyle w:val="Ttulo4"/>
      </w:pPr>
      <w:r>
        <w:t xml:space="preserve">3.1.1. </w:t>
      </w:r>
      <w:r w:rsidR="00DD09D2">
        <w:t>Tipos de estudios</w:t>
      </w:r>
    </w:p>
    <w:p w14:paraId="7E85766D" w14:textId="39BD3F10" w:rsidR="006066BC" w:rsidRDefault="00A81C41" w:rsidP="006066BC">
      <w:r>
        <w:t>En primer lugar, se han buscado estudios de índole práctica, es decir, que hayan realizado pruebas reales de sistemas de gamificación en entornos educativos. Hay multitud de estudios teóricos que no han sido considerados</w:t>
      </w:r>
      <w:r w:rsidR="004E6391">
        <w:t xml:space="preserve"> </w:t>
      </w:r>
      <w:r w:rsidR="00415B24">
        <w:t xml:space="preserve">ya que no involucran una aplicación real de un sistema de gamificación. </w:t>
      </w:r>
      <w:r w:rsidR="001C057D">
        <w:t>Asimismo,</w:t>
      </w:r>
      <w:r w:rsidR="00415B24">
        <w:t xml:space="preserve"> también se han descartado multitud de </w:t>
      </w:r>
      <w:r w:rsidR="00067C44">
        <w:t>revisiones de otros artículos, aunque muchas veces han servido como medio para llegar a los artículos originales, que si son de utilidad.</w:t>
      </w:r>
    </w:p>
    <w:p w14:paraId="3E0E71C6" w14:textId="77777777" w:rsidR="00A81C41" w:rsidRPr="006066BC" w:rsidRDefault="00A81C41" w:rsidP="006066BC"/>
    <w:p w14:paraId="37212C86" w14:textId="2CA1A904" w:rsidR="00DD09D2" w:rsidRDefault="00D907FC" w:rsidP="00A87948">
      <w:pPr>
        <w:pStyle w:val="Ttulo4"/>
      </w:pPr>
      <w:r>
        <w:t xml:space="preserve">3.1.2. </w:t>
      </w:r>
      <w:r w:rsidR="00A87948">
        <w:t>Tipos de participantes</w:t>
      </w:r>
    </w:p>
    <w:p w14:paraId="50DDBCCB" w14:textId="2EC6FD8C" w:rsidR="00067C44" w:rsidRDefault="00A0586A" w:rsidP="00067C44">
      <w:r>
        <w:t>Dada la temática de esta revisión, no se han puesto criterios excluyentes en esta categoría</w:t>
      </w:r>
      <w:r w:rsidR="00EE2770">
        <w:t>, ya que la gam</w:t>
      </w:r>
      <w:r w:rsidR="00AB062C">
        <w:t>i</w:t>
      </w:r>
      <w:r w:rsidR="00EE2770">
        <w:t xml:space="preserve">ficación es aplicable a </w:t>
      </w:r>
      <w:r w:rsidR="00D637FC">
        <w:t>todos los perfiles</w:t>
      </w:r>
      <w:r w:rsidR="00EE2770">
        <w:t xml:space="preserve"> </w:t>
      </w:r>
      <w:r w:rsidR="004317E6">
        <w:t xml:space="preserve">a </w:t>
      </w:r>
      <w:r w:rsidR="00EE2770">
        <w:t>cualquier edad</w:t>
      </w:r>
      <w:r w:rsidR="00033520">
        <w:t>.</w:t>
      </w:r>
      <w:r>
        <w:t xml:space="preserve"> Aun así, cabe destacar que la mayor parte de </w:t>
      </w:r>
      <w:r w:rsidR="00CB4232">
        <w:t>los artículos tienden a estar enfocados en participantes que se encuentran en una franja de edad de entre 6 y 22 años, es decir, en edad estudiantil.</w:t>
      </w:r>
      <w:r w:rsidR="00157C46">
        <w:t xml:space="preserve"> Esto tiene sentido dada la naturaleza de la gamificación y sus aplicaciones más directas y evidentes.</w:t>
      </w:r>
    </w:p>
    <w:p w14:paraId="287EE85E" w14:textId="6A46EBEB" w:rsidR="008A29B7" w:rsidRDefault="008A29B7" w:rsidP="00067C44">
      <w:r>
        <w:t>Tampoco se ha discriminado por el perfil docente que aplica la gamificación, aunque es otro punto de bastante interés.</w:t>
      </w:r>
    </w:p>
    <w:p w14:paraId="33F9703F" w14:textId="77777777" w:rsidR="00623093" w:rsidRPr="00067C44" w:rsidRDefault="00623093" w:rsidP="00067C44"/>
    <w:p w14:paraId="07EED3C2" w14:textId="74FA3F24" w:rsidR="00A87948" w:rsidRDefault="00D907FC" w:rsidP="00A87948">
      <w:pPr>
        <w:pStyle w:val="Ttulo4"/>
      </w:pPr>
      <w:r>
        <w:t xml:space="preserve">3.1.3. </w:t>
      </w:r>
      <w:r w:rsidR="00A87948">
        <w:t>Tipos de experimento</w:t>
      </w:r>
      <w:r w:rsidR="0031246E">
        <w:t>s</w:t>
      </w:r>
    </w:p>
    <w:p w14:paraId="18632817" w14:textId="5E1D2CB6" w:rsidR="005C136A" w:rsidRDefault="005C136A" w:rsidP="005C136A">
      <w:r>
        <w:t>Se han buscad</w:t>
      </w:r>
      <w:r w:rsidR="00514327">
        <w:t>o experimentos</w:t>
      </w:r>
      <w:r w:rsidR="000A32ED">
        <w:t>,</w:t>
      </w:r>
      <w:r w:rsidR="00514327">
        <w:t xml:space="preserve"> en aulas escolares fundamentalmente, donde se aplica</w:t>
      </w:r>
      <w:r w:rsidR="00404BCA">
        <w:t>se</w:t>
      </w:r>
      <w:r w:rsidR="00514327">
        <w:t xml:space="preserve"> un sistema de gamificación </w:t>
      </w:r>
      <w:r w:rsidR="00BE2BBE">
        <w:t xml:space="preserve">digital. No se han seleccionado experimentos de gamificación no digital, como ocurren en algunos casos [3]. </w:t>
      </w:r>
    </w:p>
    <w:p w14:paraId="7554F71E" w14:textId="6200DC57" w:rsidR="00D637FC" w:rsidRDefault="00D637FC" w:rsidP="005C136A">
      <w:r>
        <w:t>Se ha valorado positivamente el hecho de que existieran grupos de control en los experimentos, pero no ha constituido un criterio excluyente.</w:t>
      </w:r>
    </w:p>
    <w:p w14:paraId="5611D836" w14:textId="77777777" w:rsidR="00D637FC" w:rsidRDefault="00D637FC" w:rsidP="005C136A"/>
    <w:p w14:paraId="624B6D75" w14:textId="77777777" w:rsidR="00573793" w:rsidRDefault="00573793" w:rsidP="005C136A"/>
    <w:p w14:paraId="297218D9" w14:textId="77777777" w:rsidR="00573793" w:rsidRDefault="00573793" w:rsidP="005C136A"/>
    <w:p w14:paraId="606AA0A1" w14:textId="77777777" w:rsidR="00573793" w:rsidRDefault="00573793" w:rsidP="005C136A"/>
    <w:p w14:paraId="436458B1" w14:textId="77777777" w:rsidR="00573793" w:rsidRPr="005C136A" w:rsidRDefault="00573793" w:rsidP="005C136A"/>
    <w:p w14:paraId="1F298DAF" w14:textId="439D707F" w:rsidR="00A87948" w:rsidRDefault="00D907FC" w:rsidP="00A87948">
      <w:pPr>
        <w:pStyle w:val="Ttulo4"/>
      </w:pPr>
      <w:r>
        <w:lastRenderedPageBreak/>
        <w:t xml:space="preserve">3.1.4. </w:t>
      </w:r>
      <w:r w:rsidR="00A87948">
        <w:t>Tipos de</w:t>
      </w:r>
      <w:r w:rsidR="003E2244">
        <w:t xml:space="preserve"> </w:t>
      </w:r>
      <w:r w:rsidR="00A87948">
        <w:t>resultados</w:t>
      </w:r>
    </w:p>
    <w:p w14:paraId="10124C37" w14:textId="77777777" w:rsidR="001C5CBA" w:rsidRDefault="00EF1F66" w:rsidP="001C5CBA">
      <w:r>
        <w:t xml:space="preserve">Los estudios seleccionados deben tener resultados de carácter estadístico, llevados a cabo con alguna herramienta de validación. Encuestas, exámenes, entrevistas, etc. </w:t>
      </w:r>
      <w:r w:rsidR="006A435C">
        <w:t>De esta forma podemos usar estos resultados numéricos a la hora de realizar nuestra revisión si</w:t>
      </w:r>
      <w:r w:rsidR="00777F83">
        <w:t>s</w:t>
      </w:r>
      <w:r w:rsidR="006A435C">
        <w:t>temática. Si bien los estudios con resultados más cualitativos</w:t>
      </w:r>
      <w:r w:rsidR="0088605F">
        <w:t xml:space="preserve"> o literarios pueden ser de gran utilidad en determinadas ocasiones, no es el caso que nos ocupa, y es más sencillo trabajar con valores numéricos.</w:t>
      </w:r>
    </w:p>
    <w:p w14:paraId="625B4EC7" w14:textId="77777777" w:rsidR="001C5CBA" w:rsidRDefault="001C5CBA" w:rsidP="001C5CBA"/>
    <w:p w14:paraId="04CC6647" w14:textId="29029001" w:rsidR="00A87948" w:rsidRDefault="00D907FC" w:rsidP="001C5CBA">
      <w:pPr>
        <w:pStyle w:val="Ttulo4"/>
      </w:pPr>
      <w:r>
        <w:t xml:space="preserve">3.1.5. </w:t>
      </w:r>
      <w:r w:rsidR="00A87948">
        <w:t>Duración del seguimiento</w:t>
      </w:r>
    </w:p>
    <w:p w14:paraId="7DA93B00" w14:textId="266C2357" w:rsidR="00777F83" w:rsidRDefault="00FF1647" w:rsidP="00777F83">
      <w:r>
        <w:t xml:space="preserve">Una vez más, no se han aplicado restricciones en </w:t>
      </w:r>
      <w:r w:rsidR="00652EC2">
        <w:t>estos aspectos</w:t>
      </w:r>
      <w:r>
        <w:t xml:space="preserve">. Es digno de mención el hecho de que la mayoría de </w:t>
      </w:r>
      <w:r w:rsidR="00A5115F">
        <w:t>los estudios</w:t>
      </w:r>
      <w:r>
        <w:t xml:space="preserve"> existentes son referentes al corto o medio plazo. La gamificación a largo plazo es un campo bastante inexplorado </w:t>
      </w:r>
      <w:r w:rsidR="00A5115F">
        <w:t>hoy en día</w:t>
      </w:r>
      <w:r w:rsidR="00C05182">
        <w:t>,</w:t>
      </w:r>
      <w:r w:rsidR="00404BCA">
        <w:t xml:space="preserve"> pero sin duda de gran importancia</w:t>
      </w:r>
      <w:r w:rsidR="00A8343F">
        <w:t xml:space="preserve">, los estudios más largos realizados son de 6 meses o 1 año </w:t>
      </w:r>
      <w:r w:rsidR="000E2302">
        <w:t>[83].</w:t>
      </w:r>
    </w:p>
    <w:p w14:paraId="22868136" w14:textId="456D3F0D" w:rsidR="001C5CBA" w:rsidRDefault="001C5CBA">
      <w:pPr>
        <w:spacing w:before="0" w:after="0"/>
        <w:jc w:val="left"/>
      </w:pPr>
    </w:p>
    <w:p w14:paraId="2A47484C" w14:textId="17615F7E" w:rsidR="007744B2" w:rsidRDefault="00D907FC" w:rsidP="00E87409">
      <w:pPr>
        <w:pStyle w:val="Ttulo3"/>
      </w:pPr>
      <w:bookmarkStart w:id="36" w:name="_Toc155987587"/>
      <w:r>
        <w:t xml:space="preserve">3.2. </w:t>
      </w:r>
      <w:r w:rsidR="00E87409">
        <w:t>Métodos de búsqueda para identificar los estudios</w:t>
      </w:r>
      <w:bookmarkEnd w:id="36"/>
    </w:p>
    <w:p w14:paraId="0D99175A" w14:textId="4B6121C8" w:rsidR="008D6CE3" w:rsidRDefault="008D6CE3" w:rsidP="008D6CE3">
      <w:r>
        <w:t xml:space="preserve">Una vez definidos los criterios de selección de artículos, el siguiente paso es definir una metodología de búsqueda </w:t>
      </w:r>
      <w:r w:rsidR="007A5C36">
        <w:t>para encontrar artículos y publicaciones a las que luego aplicar los criterios</w:t>
      </w:r>
      <w:r w:rsidR="000F627B">
        <w:t xml:space="preserve"> propuestos.</w:t>
      </w:r>
    </w:p>
    <w:p w14:paraId="6859D8EF" w14:textId="77777777" w:rsidR="000F627B" w:rsidRDefault="000F627B" w:rsidP="008D6CE3"/>
    <w:p w14:paraId="437B13A5" w14:textId="59E43C83" w:rsidR="00E87409" w:rsidRDefault="00854F3F" w:rsidP="003B4D35">
      <w:pPr>
        <w:pStyle w:val="Ttulo4"/>
      </w:pPr>
      <w:r>
        <w:t xml:space="preserve">3.2.1. </w:t>
      </w:r>
      <w:r w:rsidR="003B4D35">
        <w:t>Búsquedas electrónicas</w:t>
      </w:r>
    </w:p>
    <w:p w14:paraId="1E857C44" w14:textId="3AFE7967" w:rsidR="000F627B" w:rsidRDefault="000F627B" w:rsidP="000F627B">
      <w:r>
        <w:t xml:space="preserve">La mayor parte de los artículos del estudio se han </w:t>
      </w:r>
      <w:r w:rsidR="00C37A5B">
        <w:t>hallado</w:t>
      </w:r>
      <w:r>
        <w:t xml:space="preserve"> siguiendo este método, se han buscado palabras claves </w:t>
      </w:r>
      <w:r w:rsidR="00AB49E8">
        <w:t xml:space="preserve">en varias bases de datos de </w:t>
      </w:r>
      <w:r w:rsidR="00D77CF5">
        <w:t>publicaciones científicas</w:t>
      </w:r>
      <w:r>
        <w:t xml:space="preserve">. </w:t>
      </w:r>
      <w:r w:rsidR="00D77CF5">
        <w:t>Concretamente en</w:t>
      </w:r>
      <w:r w:rsidR="00FE277F">
        <w:t>:</w:t>
      </w:r>
    </w:p>
    <w:p w14:paraId="260E3B25" w14:textId="740D81C5" w:rsidR="00FE277F" w:rsidRPr="00411FFD" w:rsidRDefault="00FE277F" w:rsidP="007504BC">
      <w:pPr>
        <w:pStyle w:val="Prrafodelista"/>
      </w:pPr>
      <w:r w:rsidRPr="00411FFD">
        <w:t xml:space="preserve">Google Achademics </w:t>
      </w:r>
      <w:r w:rsidR="00960868" w:rsidRPr="00411FFD">
        <w:t>[10]</w:t>
      </w:r>
    </w:p>
    <w:p w14:paraId="7DCB46FC" w14:textId="4F842681" w:rsidR="00FE277F" w:rsidRDefault="00FE277F" w:rsidP="007504BC">
      <w:pPr>
        <w:pStyle w:val="Prrafodelista"/>
      </w:pPr>
      <w:r w:rsidRPr="00411FFD">
        <w:t>ResearchGate</w:t>
      </w:r>
      <w:r w:rsidR="00280DC6" w:rsidRPr="00411FFD">
        <w:t xml:space="preserve"> [11]</w:t>
      </w:r>
    </w:p>
    <w:p w14:paraId="1BC604A6" w14:textId="145D4A42" w:rsidR="00D77CF5" w:rsidRDefault="00D77CF5" w:rsidP="007504BC">
      <w:pPr>
        <w:pStyle w:val="Prrafodelista"/>
      </w:pPr>
      <w:r>
        <w:t>Scop</w:t>
      </w:r>
      <w:r w:rsidR="00100BC1">
        <w:t>us</w:t>
      </w:r>
      <w:r w:rsidR="004E512B">
        <w:t xml:space="preserve"> [29]</w:t>
      </w:r>
    </w:p>
    <w:p w14:paraId="2BF92BC9" w14:textId="6AAA2324" w:rsidR="00100BC1" w:rsidRDefault="00100BC1" w:rsidP="007504BC">
      <w:pPr>
        <w:pStyle w:val="Prrafodelista"/>
      </w:pPr>
      <w:r>
        <w:t>Web of Science</w:t>
      </w:r>
      <w:r w:rsidR="008B58AC">
        <w:t>, Clarivate</w:t>
      </w:r>
      <w:r w:rsidR="004E512B">
        <w:t xml:space="preserve"> [30]</w:t>
      </w:r>
    </w:p>
    <w:p w14:paraId="13E5E504" w14:textId="2201B675" w:rsidR="00E546D5" w:rsidRDefault="00E546D5" w:rsidP="007504BC">
      <w:pPr>
        <w:pStyle w:val="Prrafodelista"/>
      </w:pPr>
      <w:r>
        <w:t>IEEE</w:t>
      </w:r>
      <w:r w:rsidR="00471D48">
        <w:t xml:space="preserve"> [31]</w:t>
      </w:r>
    </w:p>
    <w:p w14:paraId="785863A0" w14:textId="77777777" w:rsidR="00573793" w:rsidRDefault="00573793" w:rsidP="00573793"/>
    <w:p w14:paraId="0EB105D2" w14:textId="77777777" w:rsidR="00573793" w:rsidRDefault="00573793" w:rsidP="00573793"/>
    <w:p w14:paraId="7CD2C20B" w14:textId="77777777" w:rsidR="00573793" w:rsidRDefault="00573793" w:rsidP="00573793"/>
    <w:p w14:paraId="7662C364" w14:textId="77777777" w:rsidR="00573793" w:rsidRDefault="00573793" w:rsidP="00573793"/>
    <w:p w14:paraId="7341DC17" w14:textId="77777777" w:rsidR="00573793" w:rsidRDefault="00573793" w:rsidP="00573793"/>
    <w:p w14:paraId="1ECB3815" w14:textId="77777777" w:rsidR="00573793" w:rsidRDefault="00573793" w:rsidP="00573793"/>
    <w:p w14:paraId="48BBC14C" w14:textId="77777777" w:rsidR="00573793" w:rsidRPr="00573793" w:rsidRDefault="00573793" w:rsidP="00573793"/>
    <w:p w14:paraId="436DB3BA" w14:textId="785CD140" w:rsidR="00726823" w:rsidRDefault="00726823" w:rsidP="00726823">
      <w:r>
        <w:lastRenderedPageBreak/>
        <w:t xml:space="preserve">Se han elegido estos buscadores por ser percibidos como los de mayor rango o alcance efectivo, devolviendo </w:t>
      </w:r>
      <w:r w:rsidR="000B1BAD">
        <w:t>información de una gran cantidad de repositorios</w:t>
      </w:r>
      <w:r w:rsidR="00361C4E">
        <w:t xml:space="preserve"> y revistas</w:t>
      </w:r>
      <w:r>
        <w:t xml:space="preserve">. </w:t>
      </w:r>
      <w:r w:rsidR="00A30E67">
        <w:t xml:space="preserve">Sobre los términos investigados, la búsqueda se ha centrado </w:t>
      </w:r>
      <w:r w:rsidR="00F75C42">
        <w:t>en términos</w:t>
      </w:r>
      <w:r w:rsidR="00A30E67">
        <w:t>, tanto en inglés como en español</w:t>
      </w:r>
      <w:r w:rsidR="00F75C42">
        <w:t>, semejantes a</w:t>
      </w:r>
      <w:r w:rsidR="00A30E67">
        <w:t>:</w:t>
      </w:r>
    </w:p>
    <w:p w14:paraId="208F45FD" w14:textId="291617CC" w:rsidR="00A30E67" w:rsidRPr="00100BC1" w:rsidRDefault="004C6621" w:rsidP="007504BC">
      <w:pPr>
        <w:pStyle w:val="Prrafodelista"/>
      </w:pPr>
      <w:r w:rsidRPr="00100BC1">
        <w:t>“Gamificación”</w:t>
      </w:r>
    </w:p>
    <w:p w14:paraId="51198156" w14:textId="114DA70E" w:rsidR="0086413B" w:rsidRPr="00100BC1" w:rsidRDefault="00BC7275" w:rsidP="007504BC">
      <w:pPr>
        <w:pStyle w:val="Prrafodelista"/>
      </w:pPr>
      <w:r w:rsidRPr="00100BC1">
        <w:t>“Gamificación en educación”</w:t>
      </w:r>
    </w:p>
    <w:p w14:paraId="6B0E9156" w14:textId="03E09E78" w:rsidR="00BC7275" w:rsidRPr="00100BC1" w:rsidRDefault="00BC7275" w:rsidP="007504BC">
      <w:pPr>
        <w:pStyle w:val="Prrafodelista"/>
      </w:pPr>
      <w:r w:rsidRPr="00100BC1">
        <w:t>“Entor</w:t>
      </w:r>
      <w:r w:rsidR="00F75C42" w:rsidRPr="00100BC1">
        <w:t>nos de aprendizaje basado en juegos”</w:t>
      </w:r>
    </w:p>
    <w:p w14:paraId="5B2C1A63" w14:textId="26BDA244" w:rsidR="00F75C42" w:rsidRPr="00100BC1" w:rsidRDefault="00F75C42" w:rsidP="007504BC">
      <w:pPr>
        <w:pStyle w:val="Prrafodelista"/>
      </w:pPr>
      <w:r w:rsidRPr="00100BC1">
        <w:t>“Gamificación online”</w:t>
      </w:r>
    </w:p>
    <w:p w14:paraId="6621E637" w14:textId="6177F5DA" w:rsidR="00573793" w:rsidRDefault="00B60A88" w:rsidP="008845DD">
      <w:r>
        <w:t xml:space="preserve">Los resultados de las búsquedas son descargados para su posterior análisis y </w:t>
      </w:r>
      <w:r w:rsidR="00496850">
        <w:t>valoración, siguiendo los criterios ya mencionados</w:t>
      </w:r>
      <w:r w:rsidR="008845DD">
        <w:t>.</w:t>
      </w:r>
    </w:p>
    <w:p w14:paraId="1FBBE98E" w14:textId="77777777" w:rsidR="008845DD" w:rsidRDefault="008845DD" w:rsidP="008845DD"/>
    <w:p w14:paraId="5DD9EB26" w14:textId="48D31D90" w:rsidR="003B4D35" w:rsidRDefault="00854F3F" w:rsidP="003B4D35">
      <w:pPr>
        <w:pStyle w:val="Ttulo4"/>
      </w:pPr>
      <w:r>
        <w:t xml:space="preserve">3.2.2. </w:t>
      </w:r>
      <w:r w:rsidR="003B4D35">
        <w:t>Otros recursos</w:t>
      </w:r>
    </w:p>
    <w:p w14:paraId="569CD0F9" w14:textId="6519A628" w:rsidR="00AB303E" w:rsidRDefault="00496850" w:rsidP="00AB303E">
      <w:r>
        <w:t>Se ha recurrido también a algunos libros de la biblioteca de la Universidad de Sevilla</w:t>
      </w:r>
      <w:r w:rsidR="00D74064">
        <w:t xml:space="preserve"> y el catálogo Fama</w:t>
      </w:r>
      <w:r w:rsidR="009A300F">
        <w:t xml:space="preserve"> [12]</w:t>
      </w:r>
      <w:r w:rsidR="00D74064">
        <w:t xml:space="preserve">. </w:t>
      </w:r>
      <w:r w:rsidR="003D5007">
        <w:t>En especial del libro</w:t>
      </w:r>
      <w:r w:rsidR="00A4601C">
        <w:t xml:space="preserve"> </w:t>
      </w:r>
      <w:r w:rsidR="00A4601C">
        <w:rPr>
          <w:i/>
          <w:iCs/>
        </w:rPr>
        <w:t xml:space="preserve">Gamificación: y su aplicación a la Ingeniería del Software, </w:t>
      </w:r>
      <w:r w:rsidR="00A4601C">
        <w:t>de García Rubio</w:t>
      </w:r>
      <w:r w:rsidR="00451EB2">
        <w:t>, Pedreira Fernández y Piattini Velthuis [13].</w:t>
      </w:r>
    </w:p>
    <w:p w14:paraId="240837FB" w14:textId="11C6CDAE" w:rsidR="00C5012E" w:rsidRDefault="00C5012E" w:rsidP="00AB303E">
      <w:r>
        <w:t>As</w:t>
      </w:r>
      <w:r w:rsidR="008E45BE">
        <w:t>i</w:t>
      </w:r>
      <w:r>
        <w:t xml:space="preserve">mismo, también se han investigado algunas publicaciones recomendadas por </w:t>
      </w:r>
      <w:r w:rsidR="00E00C02">
        <w:t>el tutor de este trabajo</w:t>
      </w:r>
      <w:r w:rsidR="000C4D84">
        <w:t>, y se ha hecho especial énfasis en l</w:t>
      </w:r>
      <w:r w:rsidR="00DB13B3">
        <w:t>as revistas:</w:t>
      </w:r>
    </w:p>
    <w:p w14:paraId="12CD4D40" w14:textId="454E0AD5" w:rsidR="00DB13B3" w:rsidRDefault="003467EA" w:rsidP="007504BC">
      <w:pPr>
        <w:pStyle w:val="Prrafodelista"/>
      </w:pPr>
      <w:r>
        <w:t>JMIR Serious Games</w:t>
      </w:r>
      <w:r w:rsidR="00F1572D">
        <w:t xml:space="preserve"> [3</w:t>
      </w:r>
      <w:r w:rsidR="009B1840">
        <w:t>2</w:t>
      </w:r>
      <w:r w:rsidR="00F1572D">
        <w:t>]</w:t>
      </w:r>
    </w:p>
    <w:p w14:paraId="3699A24D" w14:textId="1DB47BB7" w:rsidR="003467EA" w:rsidRDefault="003467EA" w:rsidP="007504BC">
      <w:pPr>
        <w:pStyle w:val="Prrafodelista"/>
        <w:rPr>
          <w:lang w:val="en-GB"/>
        </w:rPr>
      </w:pPr>
      <w:r w:rsidRPr="003467EA">
        <w:rPr>
          <w:lang w:val="en-GB"/>
        </w:rPr>
        <w:t>International Journal of Serious G</w:t>
      </w:r>
      <w:r>
        <w:rPr>
          <w:lang w:val="en-GB"/>
        </w:rPr>
        <w:t>ames</w:t>
      </w:r>
      <w:r w:rsidR="00F1572D">
        <w:rPr>
          <w:lang w:val="en-GB"/>
        </w:rPr>
        <w:t xml:space="preserve"> [3</w:t>
      </w:r>
      <w:r w:rsidR="009B1840">
        <w:rPr>
          <w:lang w:val="en-GB"/>
        </w:rPr>
        <w:t>3</w:t>
      </w:r>
      <w:r w:rsidR="00F1572D">
        <w:rPr>
          <w:lang w:val="en-GB"/>
        </w:rPr>
        <w:t>]</w:t>
      </w:r>
    </w:p>
    <w:p w14:paraId="688E5642" w14:textId="473DD802" w:rsidR="003467EA" w:rsidRDefault="003467EA" w:rsidP="007504BC">
      <w:pPr>
        <w:pStyle w:val="Prrafodelista"/>
        <w:rPr>
          <w:lang w:val="en-GB"/>
        </w:rPr>
      </w:pPr>
      <w:r>
        <w:rPr>
          <w:lang w:val="en-GB"/>
        </w:rPr>
        <w:t>Simulation &amp; Gaming</w:t>
      </w:r>
      <w:r w:rsidR="00F1572D">
        <w:rPr>
          <w:lang w:val="en-GB"/>
        </w:rPr>
        <w:t xml:space="preserve"> [3</w:t>
      </w:r>
      <w:r w:rsidR="009B1840">
        <w:rPr>
          <w:lang w:val="en-GB"/>
        </w:rPr>
        <w:t>4</w:t>
      </w:r>
      <w:r w:rsidR="00F1572D">
        <w:rPr>
          <w:lang w:val="en-GB"/>
        </w:rPr>
        <w:t>]</w:t>
      </w:r>
    </w:p>
    <w:p w14:paraId="275124D5" w14:textId="21D35B04" w:rsidR="003467EA" w:rsidRDefault="003467EA" w:rsidP="007504BC">
      <w:pPr>
        <w:pStyle w:val="Prrafodelista"/>
        <w:rPr>
          <w:lang w:val="en-GB"/>
        </w:rPr>
      </w:pPr>
      <w:r>
        <w:rPr>
          <w:lang w:val="en-GB"/>
        </w:rPr>
        <w:t>Entertainment Computing</w:t>
      </w:r>
      <w:r w:rsidR="00F1572D">
        <w:rPr>
          <w:lang w:val="en-GB"/>
        </w:rPr>
        <w:t xml:space="preserve"> [3</w:t>
      </w:r>
      <w:r w:rsidR="009B1840">
        <w:rPr>
          <w:lang w:val="en-GB"/>
        </w:rPr>
        <w:t>5</w:t>
      </w:r>
      <w:r w:rsidR="00F1572D">
        <w:rPr>
          <w:lang w:val="en-GB"/>
        </w:rPr>
        <w:t>]</w:t>
      </w:r>
    </w:p>
    <w:p w14:paraId="0AA39DAF" w14:textId="677F9ED8" w:rsidR="00E00C02" w:rsidRDefault="003467EA" w:rsidP="007504BC">
      <w:pPr>
        <w:pStyle w:val="Prrafodelista"/>
        <w:rPr>
          <w:lang w:val="en-GB"/>
        </w:rPr>
      </w:pPr>
      <w:r>
        <w:rPr>
          <w:lang w:val="en-GB"/>
        </w:rPr>
        <w:t>Computers &amp; Education</w:t>
      </w:r>
      <w:r w:rsidR="00F1572D">
        <w:rPr>
          <w:lang w:val="en-GB"/>
        </w:rPr>
        <w:t xml:space="preserve"> [3</w:t>
      </w:r>
      <w:r w:rsidR="009B1840">
        <w:rPr>
          <w:lang w:val="en-GB"/>
        </w:rPr>
        <w:t>6</w:t>
      </w:r>
      <w:r w:rsidR="00F1572D">
        <w:rPr>
          <w:lang w:val="en-GB"/>
        </w:rPr>
        <w:t>]</w:t>
      </w:r>
    </w:p>
    <w:p w14:paraId="10E81818" w14:textId="77777777" w:rsidR="00573793" w:rsidRDefault="00573793" w:rsidP="00573793">
      <w:pPr>
        <w:pStyle w:val="Estilo1"/>
        <w:numPr>
          <w:ilvl w:val="0"/>
          <w:numId w:val="0"/>
        </w:numPr>
        <w:rPr>
          <w:lang w:val="en-GB"/>
        </w:rPr>
      </w:pPr>
    </w:p>
    <w:p w14:paraId="716305CC" w14:textId="77777777" w:rsidR="00573793" w:rsidRDefault="00573793" w:rsidP="00573793">
      <w:pPr>
        <w:pStyle w:val="Estilo1"/>
        <w:numPr>
          <w:ilvl w:val="0"/>
          <w:numId w:val="0"/>
        </w:numPr>
        <w:rPr>
          <w:lang w:val="en-GB"/>
        </w:rPr>
      </w:pPr>
    </w:p>
    <w:p w14:paraId="1C0E2DE9" w14:textId="77777777" w:rsidR="00573793" w:rsidRDefault="00573793" w:rsidP="00573793">
      <w:pPr>
        <w:pStyle w:val="Estilo1"/>
        <w:numPr>
          <w:ilvl w:val="0"/>
          <w:numId w:val="0"/>
        </w:numPr>
        <w:rPr>
          <w:lang w:val="en-GB"/>
        </w:rPr>
      </w:pPr>
    </w:p>
    <w:p w14:paraId="57C2CCCE" w14:textId="77777777" w:rsidR="00573793" w:rsidRDefault="00573793" w:rsidP="00573793">
      <w:pPr>
        <w:pStyle w:val="Estilo1"/>
        <w:numPr>
          <w:ilvl w:val="0"/>
          <w:numId w:val="0"/>
        </w:numPr>
        <w:rPr>
          <w:lang w:val="en-GB"/>
        </w:rPr>
      </w:pPr>
    </w:p>
    <w:p w14:paraId="4067B10F" w14:textId="77777777" w:rsidR="00573793" w:rsidRDefault="00573793" w:rsidP="00573793">
      <w:pPr>
        <w:pStyle w:val="Estilo1"/>
        <w:numPr>
          <w:ilvl w:val="0"/>
          <w:numId w:val="0"/>
        </w:numPr>
        <w:rPr>
          <w:lang w:val="en-GB"/>
        </w:rPr>
      </w:pPr>
    </w:p>
    <w:p w14:paraId="637808C7" w14:textId="77777777" w:rsidR="00573793" w:rsidRDefault="00573793" w:rsidP="00573793">
      <w:pPr>
        <w:pStyle w:val="Estilo1"/>
        <w:numPr>
          <w:ilvl w:val="0"/>
          <w:numId w:val="0"/>
        </w:numPr>
        <w:rPr>
          <w:lang w:val="en-GB"/>
        </w:rPr>
      </w:pPr>
    </w:p>
    <w:p w14:paraId="66AFF07D" w14:textId="77777777" w:rsidR="00573793" w:rsidRDefault="00573793" w:rsidP="00573793">
      <w:pPr>
        <w:pStyle w:val="Estilo1"/>
        <w:numPr>
          <w:ilvl w:val="0"/>
          <w:numId w:val="0"/>
        </w:numPr>
        <w:rPr>
          <w:lang w:val="en-GB"/>
        </w:rPr>
      </w:pPr>
    </w:p>
    <w:p w14:paraId="3BEFB92F" w14:textId="77777777" w:rsidR="00573793" w:rsidRPr="005355F7" w:rsidRDefault="00573793" w:rsidP="00573793">
      <w:pPr>
        <w:pStyle w:val="Estilo1"/>
        <w:numPr>
          <w:ilvl w:val="0"/>
          <w:numId w:val="0"/>
        </w:numPr>
        <w:rPr>
          <w:lang w:val="en-GB"/>
        </w:rPr>
      </w:pPr>
    </w:p>
    <w:p w14:paraId="253F252E" w14:textId="331EAA41" w:rsidR="00AB303E" w:rsidRDefault="00D907FC" w:rsidP="003B4D35">
      <w:pPr>
        <w:pStyle w:val="Ttulo3"/>
      </w:pPr>
      <w:bookmarkStart w:id="37" w:name="_Ref155466248"/>
      <w:bookmarkStart w:id="38" w:name="_Toc155987588"/>
      <w:r>
        <w:lastRenderedPageBreak/>
        <w:t xml:space="preserve">3.3. </w:t>
      </w:r>
      <w:r w:rsidR="003B4D35">
        <w:t>Recolección de datos y análisis</w:t>
      </w:r>
      <w:bookmarkEnd w:id="37"/>
      <w:bookmarkEnd w:id="38"/>
    </w:p>
    <w:p w14:paraId="6D3493B9" w14:textId="06B3EF08" w:rsidR="000C7DCA" w:rsidRDefault="004D27DD" w:rsidP="000C7DCA">
      <w:r>
        <w:t>Tras la búsqueda de datos tenemos un conjunto de</w:t>
      </w:r>
      <w:r w:rsidR="006B56A6">
        <w:t xml:space="preserve"> </w:t>
      </w:r>
      <w:r>
        <w:t>1</w:t>
      </w:r>
      <w:r w:rsidR="009B1840">
        <w:t>865</w:t>
      </w:r>
      <w:r>
        <w:t xml:space="preserve"> posibles artículos de interés, </w:t>
      </w:r>
      <w:r w:rsidR="00756B69">
        <w:t>organizados en</w:t>
      </w:r>
      <w:r w:rsidR="00681AAF">
        <w:t xml:space="preserve"> un</w:t>
      </w:r>
      <w:r w:rsidR="0042040D">
        <w:t xml:space="preserve">a hoja </w:t>
      </w:r>
      <w:r w:rsidR="00FA45C6">
        <w:t>d</w:t>
      </w:r>
      <w:r w:rsidR="0042040D">
        <w:t>e datos informática.</w:t>
      </w:r>
    </w:p>
    <w:p w14:paraId="64E10755" w14:textId="77777777" w:rsidR="003163E3" w:rsidRPr="000C7DCA" w:rsidRDefault="003163E3" w:rsidP="000C7DCA"/>
    <w:p w14:paraId="65CE6323" w14:textId="177E9CC0" w:rsidR="003B4D35" w:rsidRDefault="00854F3F" w:rsidP="003A30E7">
      <w:pPr>
        <w:pStyle w:val="Ttulo4"/>
      </w:pPr>
      <w:r>
        <w:t xml:space="preserve">3.3.1. </w:t>
      </w:r>
      <w:r w:rsidR="00BF5BA8">
        <w:t>Selección de estudios</w:t>
      </w:r>
    </w:p>
    <w:p w14:paraId="6F503735" w14:textId="68B30C54" w:rsidR="007C7DE2" w:rsidRDefault="006B56A6" w:rsidP="007C7DE2">
      <w:r>
        <w:t>La selección de los estudios finales se ha realizado en dos fases. La primera a través del título y la segunda a través del resumen o abstract.</w:t>
      </w:r>
      <w:r w:rsidR="000A67D2">
        <w:t xml:space="preserve"> De los </w:t>
      </w:r>
      <w:r w:rsidR="0048464D">
        <w:t xml:space="preserve">1865 </w:t>
      </w:r>
      <w:r w:rsidR="000A67D2">
        <w:t>estudios inicialmente seleccionados se han leído todos los títulos y descartados aquellos que no estaban alineados con el tema de interés, según los criterios especificados anteriormente.</w:t>
      </w:r>
    </w:p>
    <w:p w14:paraId="0B859522" w14:textId="5F36DD9D" w:rsidR="000A67D2" w:rsidRDefault="000A67D2" w:rsidP="007C7DE2">
      <w:r>
        <w:t xml:space="preserve">El resultado de esta primera criba ha sido un conjunto de </w:t>
      </w:r>
      <w:r w:rsidR="004974E4">
        <w:t>518</w:t>
      </w:r>
      <w:r w:rsidR="00E22D3F">
        <w:t xml:space="preserve"> artículos que a priori parecían coincidir con la temática descrita.</w:t>
      </w:r>
    </w:p>
    <w:p w14:paraId="40D775F9" w14:textId="0B6423BA" w:rsidR="00E22D3F" w:rsidRDefault="00E22D3F" w:rsidP="007C7DE2">
      <w:r>
        <w:t xml:space="preserve">El último paso para la selección de los estudios finales ha consistido en leer los resúmenes de estos </w:t>
      </w:r>
      <w:r w:rsidR="004974E4">
        <w:t xml:space="preserve">518 </w:t>
      </w:r>
      <w:r w:rsidR="00B061BD">
        <w:t>artículos, con el objetivo de quedarnos con aquellos que cumplieran todos</w:t>
      </w:r>
      <w:r w:rsidR="00B342B7">
        <w:t xml:space="preserve"> los</w:t>
      </w:r>
      <w:r w:rsidR="00B061BD">
        <w:t xml:space="preserve"> criterios descritos. </w:t>
      </w:r>
      <w:r w:rsidR="003107AD">
        <w:t xml:space="preserve">Se ha </w:t>
      </w:r>
      <w:r w:rsidR="00B63825">
        <w:t>puesto</w:t>
      </w:r>
      <w:r w:rsidR="003107AD">
        <w:t xml:space="preserve"> e</w:t>
      </w:r>
      <w:r w:rsidR="00572631">
        <w:t>special énfasis en que la temática fuese la correcta y los estudios tuvieran un enfoque práctico.</w:t>
      </w:r>
    </w:p>
    <w:p w14:paraId="15DCD4F2" w14:textId="29F7D405" w:rsidR="00032DB5" w:rsidRDefault="00032DB5" w:rsidP="007C7DE2">
      <w:r>
        <w:t xml:space="preserve">Tras aplicar los criterios de selección el conjunto de artículos se redujo a </w:t>
      </w:r>
      <w:r w:rsidR="009468F2">
        <w:t>105</w:t>
      </w:r>
      <w:r w:rsidR="00060E66">
        <w:t xml:space="preserve"> artículos que </w:t>
      </w:r>
      <w:r w:rsidR="00A0469D">
        <w:t xml:space="preserve">se analizaron en profundidad, llevando a la eliminación de 5 de ellos por no cumplir </w:t>
      </w:r>
      <w:r w:rsidR="00A61EB8">
        <w:t>algun</w:t>
      </w:r>
      <w:r w:rsidR="00D33A8F">
        <w:t>as de las necesidades de este estudio</w:t>
      </w:r>
      <w:r w:rsidR="00A61EB8">
        <w:t>.</w:t>
      </w:r>
      <w:r w:rsidR="0097583D">
        <w:t xml:space="preserve"> Quedan definitivamente </w:t>
      </w:r>
      <w:r w:rsidR="009468F2">
        <w:t>100</w:t>
      </w:r>
      <w:r w:rsidR="0097583D">
        <w:t xml:space="preserve"> artículos que describen </w:t>
      </w:r>
      <w:r w:rsidR="00E11B9E">
        <w:t>105</w:t>
      </w:r>
      <w:r w:rsidR="0097583D">
        <w:t xml:space="preserve"> experiencias de gamificación</w:t>
      </w:r>
      <w:r w:rsidR="00E11B9E">
        <w:t>, ya que algunas investigaciones describen más de un ensayo práctico</w:t>
      </w:r>
      <w:r w:rsidR="0097583D">
        <w:t>.</w:t>
      </w:r>
      <w:r w:rsidR="00A61EB8">
        <w:t xml:space="preserve"> Este proceso puede resumirse en la figura 4:</w:t>
      </w:r>
    </w:p>
    <w:p w14:paraId="54BC6582" w14:textId="77777777" w:rsidR="00AD6B05" w:rsidRDefault="00A61EB8" w:rsidP="00AD6B05">
      <w:pPr>
        <w:keepNext/>
        <w:jc w:val="center"/>
      </w:pPr>
      <w:r w:rsidRPr="00A61EB8">
        <w:rPr>
          <w:noProof/>
        </w:rPr>
        <w:drawing>
          <wp:inline distT="0" distB="0" distL="0" distR="0" wp14:anchorId="1B78DFD3" wp14:editId="361EB348">
            <wp:extent cx="3304919" cy="37763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3304919" cy="3776396"/>
                    </a:xfrm>
                    <a:prstGeom prst="rect">
                      <a:avLst/>
                    </a:prstGeom>
                  </pic:spPr>
                </pic:pic>
              </a:graphicData>
            </a:graphic>
          </wp:inline>
        </w:drawing>
      </w:r>
    </w:p>
    <w:p w14:paraId="6FE1E732" w14:textId="6EE12F5B" w:rsidR="00A61EB8" w:rsidRDefault="00AD6B05" w:rsidP="000B0298">
      <w:pPr>
        <w:pStyle w:val="Descripcin"/>
      </w:pPr>
      <w:bookmarkStart w:id="39" w:name="_Toc121753310"/>
      <w:bookmarkStart w:id="40" w:name="_Toc155987443"/>
      <w:r w:rsidRPr="001824FF">
        <w:rPr>
          <w:b/>
          <w:bCs/>
        </w:rPr>
        <w:t xml:space="preserve">Figura </w:t>
      </w:r>
      <w:r w:rsidRPr="001824FF">
        <w:rPr>
          <w:b/>
          <w:bCs/>
          <w:i/>
          <w:iCs/>
        </w:rPr>
        <w:fldChar w:fldCharType="begin"/>
      </w:r>
      <w:r w:rsidRPr="001824FF">
        <w:rPr>
          <w:b/>
          <w:bCs/>
        </w:rPr>
        <w:instrText xml:space="preserve"> SEQ Figura \* ARABIC </w:instrText>
      </w:r>
      <w:r w:rsidRPr="001824FF">
        <w:rPr>
          <w:b/>
          <w:bCs/>
          <w:i/>
          <w:iCs/>
        </w:rPr>
        <w:fldChar w:fldCharType="separate"/>
      </w:r>
      <w:r w:rsidR="00357547">
        <w:rPr>
          <w:b/>
          <w:bCs/>
          <w:noProof/>
        </w:rPr>
        <w:t>4</w:t>
      </w:r>
      <w:r w:rsidRPr="001824FF">
        <w:rPr>
          <w:b/>
          <w:bCs/>
          <w:i/>
          <w:iCs/>
        </w:rPr>
        <w:fldChar w:fldCharType="end"/>
      </w:r>
      <w:r w:rsidR="001824FF">
        <w:t xml:space="preserve">: </w:t>
      </w:r>
      <w:r w:rsidR="001824FF" w:rsidRPr="00505954">
        <w:rPr>
          <w:i/>
          <w:iCs/>
        </w:rPr>
        <w:t>Diagrama de selección de artículos.</w:t>
      </w:r>
      <w:bookmarkEnd w:id="39"/>
      <w:bookmarkEnd w:id="40"/>
    </w:p>
    <w:p w14:paraId="52C73F10" w14:textId="77777777" w:rsidR="0041383B" w:rsidRDefault="0041383B" w:rsidP="00D4565B"/>
    <w:p w14:paraId="07CCF63E" w14:textId="7C6F3EC0" w:rsidR="0041383B" w:rsidRDefault="00D4565B" w:rsidP="00D4565B">
      <w:r>
        <w:lastRenderedPageBreak/>
        <w:t>Los artículos seleccionados son:</w:t>
      </w:r>
    </w:p>
    <w:tbl>
      <w:tblPr>
        <w:tblStyle w:val="Tablaconcuadrcula"/>
        <w:tblW w:w="0" w:type="auto"/>
        <w:tblLook w:val="04A0" w:firstRow="1" w:lastRow="0" w:firstColumn="1" w:lastColumn="0" w:noHBand="0" w:noVBand="1"/>
      </w:tblPr>
      <w:tblGrid>
        <w:gridCol w:w="7905"/>
        <w:gridCol w:w="1385"/>
      </w:tblGrid>
      <w:tr w:rsidR="0071741B" w14:paraId="2FDC6F25" w14:textId="77777777" w:rsidTr="008C2F6C">
        <w:trPr>
          <w:cantSplit/>
          <w:tblHeader/>
        </w:trPr>
        <w:tc>
          <w:tcPr>
            <w:tcW w:w="7905" w:type="dxa"/>
          </w:tcPr>
          <w:p w14:paraId="6CF03D6C" w14:textId="7D99BEE5" w:rsidR="0071741B" w:rsidRPr="007B54D9" w:rsidRDefault="0071741B" w:rsidP="007B54D9">
            <w:pPr>
              <w:jc w:val="center"/>
              <w:rPr>
                <w:b/>
                <w:bCs/>
              </w:rPr>
            </w:pPr>
            <w:r w:rsidRPr="007B54D9">
              <w:rPr>
                <w:b/>
                <w:bCs/>
                <w:sz w:val="28"/>
                <w:szCs w:val="24"/>
              </w:rPr>
              <w:t>Título</w:t>
            </w:r>
          </w:p>
        </w:tc>
        <w:tc>
          <w:tcPr>
            <w:tcW w:w="1385" w:type="dxa"/>
          </w:tcPr>
          <w:p w14:paraId="577147CD" w14:textId="048AF19C" w:rsidR="0071741B" w:rsidRPr="007B54D9" w:rsidRDefault="007B54D9" w:rsidP="007B54D9">
            <w:pPr>
              <w:jc w:val="center"/>
              <w:rPr>
                <w:b/>
                <w:bCs/>
              </w:rPr>
            </w:pPr>
            <w:r>
              <w:rPr>
                <w:b/>
                <w:bCs/>
                <w:sz w:val="28"/>
                <w:szCs w:val="24"/>
              </w:rPr>
              <w:t>Ref.</w:t>
            </w:r>
          </w:p>
        </w:tc>
      </w:tr>
      <w:tr w:rsidR="00122CD7" w:rsidRPr="00907F9E" w14:paraId="28441E6C" w14:textId="77777777" w:rsidTr="00573793">
        <w:trPr>
          <w:cantSplit/>
        </w:trPr>
        <w:tc>
          <w:tcPr>
            <w:tcW w:w="7905" w:type="dxa"/>
          </w:tcPr>
          <w:p w14:paraId="36A0B8F5" w14:textId="50661F7E" w:rsidR="00122CD7" w:rsidRPr="00907F9E" w:rsidRDefault="00122CD7" w:rsidP="00122CD7">
            <w:pPr>
              <w:rPr>
                <w:lang w:val="en-GB"/>
              </w:rPr>
            </w:pPr>
            <w:r w:rsidRPr="007B54D9">
              <w:rPr>
                <w:lang w:val="en-GB"/>
              </w:rPr>
              <w:t>Teaching Adequate Prehospital Use of Personal Protective Equipment During the COVID-19 Pandemic: Development of a Gamified e-Learning Module</w:t>
            </w:r>
          </w:p>
        </w:tc>
        <w:tc>
          <w:tcPr>
            <w:tcW w:w="1385" w:type="dxa"/>
            <w:vAlign w:val="center"/>
          </w:tcPr>
          <w:p w14:paraId="4EE452AA" w14:textId="2E7B0A92" w:rsidR="00122CD7" w:rsidRPr="00907F9E" w:rsidRDefault="00122CD7" w:rsidP="00612BC9">
            <w:pPr>
              <w:jc w:val="center"/>
              <w:rPr>
                <w:lang w:val="en-GB"/>
              </w:rPr>
            </w:pPr>
            <w:r>
              <w:rPr>
                <w:rFonts w:ascii="Calibri" w:hAnsi="Calibri" w:cs="Calibri"/>
                <w:color w:val="000000"/>
              </w:rPr>
              <w:t>[37]</w:t>
            </w:r>
          </w:p>
        </w:tc>
      </w:tr>
      <w:tr w:rsidR="00122CD7" w:rsidRPr="00907F9E" w14:paraId="0C03C9D3" w14:textId="77777777" w:rsidTr="00573793">
        <w:trPr>
          <w:cantSplit/>
        </w:trPr>
        <w:tc>
          <w:tcPr>
            <w:tcW w:w="7905" w:type="dxa"/>
          </w:tcPr>
          <w:p w14:paraId="584FE6D5" w14:textId="54335F8A" w:rsidR="00122CD7" w:rsidRPr="00907F9E" w:rsidRDefault="00122CD7" w:rsidP="00122CD7">
            <w:pPr>
              <w:rPr>
                <w:lang w:val="en-GB"/>
              </w:rPr>
            </w:pPr>
            <w:r w:rsidRPr="007B54D9">
              <w:rPr>
                <w:lang w:val="en-GB"/>
              </w:rPr>
              <w:t>Serious Games in Surgical Medical Education: A Virtual Emergency Department as a Tool for Teaching Clinical Reasoning to Medical Students</w:t>
            </w:r>
          </w:p>
        </w:tc>
        <w:tc>
          <w:tcPr>
            <w:tcW w:w="1385" w:type="dxa"/>
            <w:vAlign w:val="center"/>
          </w:tcPr>
          <w:p w14:paraId="0C574BCE" w14:textId="41515024" w:rsidR="00122CD7" w:rsidRPr="00907F9E" w:rsidRDefault="00122CD7" w:rsidP="00612BC9">
            <w:pPr>
              <w:jc w:val="center"/>
              <w:rPr>
                <w:lang w:val="en-GB"/>
              </w:rPr>
            </w:pPr>
            <w:r>
              <w:rPr>
                <w:rFonts w:ascii="Calibri" w:hAnsi="Calibri" w:cs="Calibri"/>
                <w:color w:val="000000"/>
              </w:rPr>
              <w:t>[38]</w:t>
            </w:r>
          </w:p>
        </w:tc>
      </w:tr>
      <w:tr w:rsidR="00122CD7" w:rsidRPr="007B54D9" w14:paraId="08E77DE4" w14:textId="77777777" w:rsidTr="00573793">
        <w:trPr>
          <w:cantSplit/>
        </w:trPr>
        <w:tc>
          <w:tcPr>
            <w:tcW w:w="7905" w:type="dxa"/>
          </w:tcPr>
          <w:p w14:paraId="086248AC" w14:textId="5B783D67" w:rsidR="00122CD7" w:rsidRPr="007B54D9" w:rsidRDefault="00122CD7" w:rsidP="00122CD7">
            <w:pPr>
              <w:rPr>
                <w:lang w:val="en-GB"/>
              </w:rPr>
            </w:pPr>
            <w:r w:rsidRPr="007B54D9">
              <w:rPr>
                <w:lang w:val="en-GB"/>
              </w:rPr>
              <w:t>Young People's Knowledge of Antibiotics and Vaccinations and Increasing This Knowledge Through Gaming: Mixed-Methods Study Using e-Bug</w:t>
            </w:r>
          </w:p>
        </w:tc>
        <w:tc>
          <w:tcPr>
            <w:tcW w:w="1385" w:type="dxa"/>
            <w:vAlign w:val="center"/>
          </w:tcPr>
          <w:p w14:paraId="3D8A979F" w14:textId="677C4B65" w:rsidR="00122CD7" w:rsidRPr="007B54D9" w:rsidRDefault="00122CD7" w:rsidP="00612BC9">
            <w:pPr>
              <w:jc w:val="center"/>
              <w:rPr>
                <w:lang w:val="en-GB"/>
              </w:rPr>
            </w:pPr>
            <w:r>
              <w:rPr>
                <w:rFonts w:ascii="Calibri" w:hAnsi="Calibri" w:cs="Calibri"/>
                <w:color w:val="000000"/>
              </w:rPr>
              <w:t>[39]</w:t>
            </w:r>
          </w:p>
        </w:tc>
      </w:tr>
      <w:tr w:rsidR="00122CD7" w:rsidRPr="007B54D9" w14:paraId="5CB8699C" w14:textId="77777777" w:rsidTr="00573793">
        <w:trPr>
          <w:cantSplit/>
        </w:trPr>
        <w:tc>
          <w:tcPr>
            <w:tcW w:w="7905" w:type="dxa"/>
          </w:tcPr>
          <w:p w14:paraId="33D5401D" w14:textId="42F44502" w:rsidR="00122CD7" w:rsidRPr="007B54D9" w:rsidRDefault="00122CD7" w:rsidP="00122CD7">
            <w:pPr>
              <w:rPr>
                <w:lang w:val="en-GB"/>
              </w:rPr>
            </w:pPr>
            <w:r w:rsidRPr="007B54D9">
              <w:rPr>
                <w:lang w:val="en-GB"/>
              </w:rPr>
              <w:t>Comparing the Effects on Learning Outcomes of Tablet-Based and Virtual Reality-Based Serious Gaming Modules for Basic Life Support Training: Randomized Trial</w:t>
            </w:r>
          </w:p>
        </w:tc>
        <w:tc>
          <w:tcPr>
            <w:tcW w:w="1385" w:type="dxa"/>
            <w:vAlign w:val="center"/>
          </w:tcPr>
          <w:p w14:paraId="1709596D" w14:textId="26654520" w:rsidR="00122CD7" w:rsidRPr="007B54D9" w:rsidRDefault="00122CD7" w:rsidP="00612BC9">
            <w:pPr>
              <w:jc w:val="center"/>
              <w:rPr>
                <w:lang w:val="en-GB"/>
              </w:rPr>
            </w:pPr>
            <w:r>
              <w:rPr>
                <w:rFonts w:ascii="Calibri" w:hAnsi="Calibri" w:cs="Calibri"/>
                <w:color w:val="000000"/>
              </w:rPr>
              <w:t>[40]</w:t>
            </w:r>
          </w:p>
        </w:tc>
      </w:tr>
      <w:tr w:rsidR="00122CD7" w:rsidRPr="007B54D9" w14:paraId="18D72933" w14:textId="77777777" w:rsidTr="00573793">
        <w:trPr>
          <w:cantSplit/>
        </w:trPr>
        <w:tc>
          <w:tcPr>
            <w:tcW w:w="7905" w:type="dxa"/>
          </w:tcPr>
          <w:p w14:paraId="29B87CA9" w14:textId="457990A9" w:rsidR="00122CD7" w:rsidRPr="007B54D9" w:rsidRDefault="00122CD7" w:rsidP="00122CD7">
            <w:pPr>
              <w:rPr>
                <w:lang w:val="en-GB"/>
              </w:rPr>
            </w:pPr>
            <w:r w:rsidRPr="007B54D9">
              <w:rPr>
                <w:lang w:val="en-GB"/>
              </w:rPr>
              <w:t>FightHPV: Design and Evaluation of a Mobile Game to Raise Awareness About Human Papillomavirus and Nudge People to Take Action Against Cervical Cancer</w:t>
            </w:r>
          </w:p>
        </w:tc>
        <w:tc>
          <w:tcPr>
            <w:tcW w:w="1385" w:type="dxa"/>
            <w:vAlign w:val="center"/>
          </w:tcPr>
          <w:p w14:paraId="259323F5" w14:textId="16199187" w:rsidR="00122CD7" w:rsidRPr="007B54D9" w:rsidRDefault="00122CD7" w:rsidP="00612BC9">
            <w:pPr>
              <w:jc w:val="center"/>
              <w:rPr>
                <w:lang w:val="en-GB"/>
              </w:rPr>
            </w:pPr>
            <w:r>
              <w:rPr>
                <w:rFonts w:ascii="Calibri" w:hAnsi="Calibri" w:cs="Calibri"/>
                <w:color w:val="000000"/>
              </w:rPr>
              <w:t>[41]</w:t>
            </w:r>
          </w:p>
        </w:tc>
      </w:tr>
      <w:tr w:rsidR="00122CD7" w:rsidRPr="007B54D9" w14:paraId="149E3FE4" w14:textId="77777777" w:rsidTr="00573793">
        <w:trPr>
          <w:cantSplit/>
        </w:trPr>
        <w:tc>
          <w:tcPr>
            <w:tcW w:w="7905" w:type="dxa"/>
          </w:tcPr>
          <w:p w14:paraId="1154500A" w14:textId="4C0A7D2C" w:rsidR="0041383B" w:rsidRPr="007B54D9" w:rsidRDefault="00122CD7" w:rsidP="00122CD7">
            <w:pPr>
              <w:rPr>
                <w:lang w:val="en-GB"/>
              </w:rPr>
            </w:pPr>
            <w:r w:rsidRPr="007B54D9">
              <w:rPr>
                <w:lang w:val="en-GB"/>
              </w:rPr>
              <w:t>A Serious Game Designed to Promote Safe Behaviors Among Health Care Workers During the COVID-19 Pandemic: Development of "Escape COVID-19"</w:t>
            </w:r>
          </w:p>
        </w:tc>
        <w:tc>
          <w:tcPr>
            <w:tcW w:w="1385" w:type="dxa"/>
            <w:vAlign w:val="center"/>
          </w:tcPr>
          <w:p w14:paraId="6A8F402F" w14:textId="6DF0A4A8" w:rsidR="00122CD7" w:rsidRPr="007B54D9" w:rsidRDefault="00122CD7" w:rsidP="00612BC9">
            <w:pPr>
              <w:jc w:val="center"/>
              <w:rPr>
                <w:lang w:val="en-GB"/>
              </w:rPr>
            </w:pPr>
            <w:r>
              <w:rPr>
                <w:rFonts w:ascii="Calibri" w:hAnsi="Calibri" w:cs="Calibri"/>
                <w:color w:val="000000"/>
              </w:rPr>
              <w:t>[42]</w:t>
            </w:r>
          </w:p>
        </w:tc>
      </w:tr>
      <w:tr w:rsidR="00122CD7" w:rsidRPr="007B54D9" w14:paraId="52498D2A" w14:textId="77777777" w:rsidTr="00573793">
        <w:trPr>
          <w:cantSplit/>
        </w:trPr>
        <w:tc>
          <w:tcPr>
            <w:tcW w:w="7905" w:type="dxa"/>
          </w:tcPr>
          <w:p w14:paraId="1605C820" w14:textId="169110FB" w:rsidR="00122CD7" w:rsidRPr="007B54D9" w:rsidRDefault="00122CD7" w:rsidP="00122CD7">
            <w:pPr>
              <w:rPr>
                <w:lang w:val="en-GB"/>
              </w:rPr>
            </w:pPr>
            <w:r w:rsidRPr="007B54D9">
              <w:rPr>
                <w:lang w:val="en-GB"/>
              </w:rPr>
              <w:t>Nutritional Education and Promotion of Healthy Eating Behaviors Among Mexican Children Through Video Games: Design and Pilot Test of FoodRateMaster</w:t>
            </w:r>
          </w:p>
        </w:tc>
        <w:tc>
          <w:tcPr>
            <w:tcW w:w="1385" w:type="dxa"/>
            <w:vAlign w:val="center"/>
          </w:tcPr>
          <w:p w14:paraId="76DB333C" w14:textId="43E9BF36" w:rsidR="00122CD7" w:rsidRPr="007B54D9" w:rsidRDefault="00122CD7" w:rsidP="00612BC9">
            <w:pPr>
              <w:jc w:val="center"/>
              <w:rPr>
                <w:lang w:val="en-GB"/>
              </w:rPr>
            </w:pPr>
            <w:r>
              <w:rPr>
                <w:rFonts w:ascii="Calibri" w:hAnsi="Calibri" w:cs="Calibri"/>
                <w:color w:val="000000"/>
              </w:rPr>
              <w:t>[43]</w:t>
            </w:r>
          </w:p>
        </w:tc>
      </w:tr>
      <w:tr w:rsidR="00122CD7" w:rsidRPr="007B54D9" w14:paraId="6802FAB3" w14:textId="77777777" w:rsidTr="00573793">
        <w:trPr>
          <w:cantSplit/>
        </w:trPr>
        <w:tc>
          <w:tcPr>
            <w:tcW w:w="7905" w:type="dxa"/>
          </w:tcPr>
          <w:p w14:paraId="6AB97493" w14:textId="38D9D8D6" w:rsidR="00122CD7" w:rsidRPr="007B54D9" w:rsidRDefault="00122CD7" w:rsidP="00122CD7">
            <w:pPr>
              <w:rPr>
                <w:lang w:val="en-GB"/>
              </w:rPr>
            </w:pPr>
            <w:r w:rsidRPr="007B54D9">
              <w:rPr>
                <w:lang w:val="en-GB"/>
              </w:rPr>
              <w:t>Engaging African American Youth in the Development of a Serious Mobile Game for Sexual Health Education: Mixed Methods Study</w:t>
            </w:r>
          </w:p>
        </w:tc>
        <w:tc>
          <w:tcPr>
            <w:tcW w:w="1385" w:type="dxa"/>
            <w:vAlign w:val="center"/>
          </w:tcPr>
          <w:p w14:paraId="67BA0FF4" w14:textId="79594FF5" w:rsidR="00122CD7" w:rsidRPr="007B54D9" w:rsidRDefault="00122CD7" w:rsidP="00612BC9">
            <w:pPr>
              <w:jc w:val="center"/>
              <w:rPr>
                <w:lang w:val="en-GB"/>
              </w:rPr>
            </w:pPr>
            <w:r>
              <w:rPr>
                <w:rFonts w:ascii="Calibri" w:hAnsi="Calibri" w:cs="Calibri"/>
                <w:color w:val="000000"/>
              </w:rPr>
              <w:t>[44]</w:t>
            </w:r>
          </w:p>
        </w:tc>
      </w:tr>
      <w:tr w:rsidR="00122CD7" w:rsidRPr="007B54D9" w14:paraId="71E6D614" w14:textId="77777777" w:rsidTr="00573793">
        <w:trPr>
          <w:cantSplit/>
        </w:trPr>
        <w:tc>
          <w:tcPr>
            <w:tcW w:w="7905" w:type="dxa"/>
          </w:tcPr>
          <w:p w14:paraId="555896EB" w14:textId="46490C3F" w:rsidR="00122CD7" w:rsidRPr="007B54D9" w:rsidRDefault="00122CD7" w:rsidP="00122CD7">
            <w:pPr>
              <w:rPr>
                <w:lang w:val="en-GB"/>
              </w:rPr>
            </w:pPr>
            <w:r w:rsidRPr="007B54D9">
              <w:rPr>
                <w:lang w:val="en-GB"/>
              </w:rPr>
              <w:t>An Immersive Multi-User Virtual Reality for Emergency Simulation Training: Usability Study</w:t>
            </w:r>
          </w:p>
        </w:tc>
        <w:tc>
          <w:tcPr>
            <w:tcW w:w="1385" w:type="dxa"/>
            <w:vAlign w:val="center"/>
          </w:tcPr>
          <w:p w14:paraId="42A292CF" w14:textId="725D65EF" w:rsidR="00122CD7" w:rsidRPr="007B54D9" w:rsidRDefault="00122CD7" w:rsidP="00612BC9">
            <w:pPr>
              <w:jc w:val="center"/>
              <w:rPr>
                <w:lang w:val="en-GB"/>
              </w:rPr>
            </w:pPr>
            <w:r>
              <w:rPr>
                <w:rFonts w:ascii="Calibri" w:hAnsi="Calibri" w:cs="Calibri"/>
                <w:color w:val="000000"/>
              </w:rPr>
              <w:t>[45]</w:t>
            </w:r>
          </w:p>
        </w:tc>
      </w:tr>
      <w:tr w:rsidR="00122CD7" w:rsidRPr="007B54D9" w14:paraId="3E95355E" w14:textId="77777777" w:rsidTr="00573793">
        <w:trPr>
          <w:cantSplit/>
        </w:trPr>
        <w:tc>
          <w:tcPr>
            <w:tcW w:w="7905" w:type="dxa"/>
          </w:tcPr>
          <w:p w14:paraId="3FAFB706" w14:textId="53D2AF77" w:rsidR="00122CD7" w:rsidRPr="007B54D9" w:rsidRDefault="00122CD7" w:rsidP="00122CD7">
            <w:pPr>
              <w:rPr>
                <w:lang w:val="en-GB"/>
              </w:rPr>
            </w:pPr>
            <w:r w:rsidRPr="007B54D9">
              <w:rPr>
                <w:lang w:val="en-GB"/>
              </w:rPr>
              <w:t>Impact of Using a 3D Visual Metaphor Serious Game to Teach History-Taking Content to Medical Students: Longitudinal Mixed Methods Pilot Study</w:t>
            </w:r>
          </w:p>
        </w:tc>
        <w:tc>
          <w:tcPr>
            <w:tcW w:w="1385" w:type="dxa"/>
            <w:vAlign w:val="center"/>
          </w:tcPr>
          <w:p w14:paraId="530D4176" w14:textId="041C6C73" w:rsidR="00122CD7" w:rsidRPr="007B54D9" w:rsidRDefault="00122CD7" w:rsidP="00612BC9">
            <w:pPr>
              <w:jc w:val="center"/>
              <w:rPr>
                <w:lang w:val="en-GB"/>
              </w:rPr>
            </w:pPr>
            <w:r>
              <w:rPr>
                <w:rFonts w:ascii="Calibri" w:hAnsi="Calibri" w:cs="Calibri"/>
                <w:color w:val="000000"/>
              </w:rPr>
              <w:t>[46]</w:t>
            </w:r>
          </w:p>
        </w:tc>
      </w:tr>
      <w:tr w:rsidR="00122CD7" w:rsidRPr="007B54D9" w14:paraId="5608DAAA" w14:textId="77777777" w:rsidTr="00573793">
        <w:trPr>
          <w:cantSplit/>
        </w:trPr>
        <w:tc>
          <w:tcPr>
            <w:tcW w:w="7905" w:type="dxa"/>
          </w:tcPr>
          <w:p w14:paraId="7D2D2765" w14:textId="6F2105F8" w:rsidR="00122CD7" w:rsidRPr="007B54D9" w:rsidRDefault="00122CD7" w:rsidP="00122CD7">
            <w:pPr>
              <w:rPr>
                <w:lang w:val="en-GB"/>
              </w:rPr>
            </w:pPr>
            <w:r w:rsidRPr="007B54D9">
              <w:rPr>
                <w:lang w:val="en-GB"/>
              </w:rPr>
              <w:t>Development and Evaluation of Intelligent Serious Games for Children With Learning Difficulties: Observational Study</w:t>
            </w:r>
          </w:p>
        </w:tc>
        <w:tc>
          <w:tcPr>
            <w:tcW w:w="1385" w:type="dxa"/>
            <w:vAlign w:val="center"/>
          </w:tcPr>
          <w:p w14:paraId="484D3C23" w14:textId="51793D89" w:rsidR="00122CD7" w:rsidRPr="007B54D9" w:rsidRDefault="00122CD7" w:rsidP="00612BC9">
            <w:pPr>
              <w:jc w:val="center"/>
              <w:rPr>
                <w:lang w:val="en-GB"/>
              </w:rPr>
            </w:pPr>
            <w:r>
              <w:rPr>
                <w:rFonts w:ascii="Calibri" w:hAnsi="Calibri" w:cs="Calibri"/>
                <w:color w:val="000000"/>
              </w:rPr>
              <w:t>[47]</w:t>
            </w:r>
          </w:p>
        </w:tc>
      </w:tr>
      <w:tr w:rsidR="00122CD7" w:rsidRPr="007B54D9" w14:paraId="4C99479C" w14:textId="77777777" w:rsidTr="00573793">
        <w:trPr>
          <w:cantSplit/>
        </w:trPr>
        <w:tc>
          <w:tcPr>
            <w:tcW w:w="7905" w:type="dxa"/>
          </w:tcPr>
          <w:p w14:paraId="2CB97E55" w14:textId="60EEE591" w:rsidR="00122CD7" w:rsidRPr="007B54D9" w:rsidRDefault="00122CD7" w:rsidP="00122CD7">
            <w:pPr>
              <w:rPr>
                <w:lang w:val="en-GB"/>
              </w:rPr>
            </w:pPr>
            <w:r w:rsidRPr="007B54D9">
              <w:rPr>
                <w:lang w:val="en-GB"/>
              </w:rPr>
              <w:t>escapED: A Framework for Creating Educational Escape Rooms and Interactive Games For Higher/Further Education</w:t>
            </w:r>
          </w:p>
        </w:tc>
        <w:tc>
          <w:tcPr>
            <w:tcW w:w="1385" w:type="dxa"/>
            <w:vAlign w:val="center"/>
          </w:tcPr>
          <w:p w14:paraId="63303CCC" w14:textId="333A8EBB" w:rsidR="00122CD7" w:rsidRPr="007B54D9" w:rsidRDefault="00122CD7" w:rsidP="00612BC9">
            <w:pPr>
              <w:jc w:val="center"/>
              <w:rPr>
                <w:lang w:val="en-GB"/>
              </w:rPr>
            </w:pPr>
            <w:r>
              <w:rPr>
                <w:rFonts w:ascii="Calibri" w:hAnsi="Calibri" w:cs="Calibri"/>
                <w:color w:val="000000"/>
              </w:rPr>
              <w:t>[48]</w:t>
            </w:r>
          </w:p>
        </w:tc>
      </w:tr>
      <w:tr w:rsidR="00122CD7" w:rsidRPr="007B54D9" w14:paraId="3B77A5BA" w14:textId="77777777" w:rsidTr="00573793">
        <w:trPr>
          <w:cantSplit/>
        </w:trPr>
        <w:tc>
          <w:tcPr>
            <w:tcW w:w="7905" w:type="dxa"/>
          </w:tcPr>
          <w:p w14:paraId="2F5CFBEC" w14:textId="6EF1E31F" w:rsidR="00122CD7" w:rsidRPr="007B54D9" w:rsidRDefault="00122CD7" w:rsidP="00122CD7">
            <w:pPr>
              <w:rPr>
                <w:lang w:val="en-GB"/>
              </w:rPr>
            </w:pPr>
            <w:r w:rsidRPr="007B54D9">
              <w:rPr>
                <w:lang w:val="en-GB"/>
              </w:rPr>
              <w:t>Using video games to combine learning and assessment in mathematics education</w:t>
            </w:r>
          </w:p>
        </w:tc>
        <w:tc>
          <w:tcPr>
            <w:tcW w:w="1385" w:type="dxa"/>
            <w:vAlign w:val="center"/>
          </w:tcPr>
          <w:p w14:paraId="1D3954D1" w14:textId="68826D3B" w:rsidR="00122CD7" w:rsidRPr="007B54D9" w:rsidRDefault="00122CD7" w:rsidP="00612BC9">
            <w:pPr>
              <w:jc w:val="center"/>
              <w:rPr>
                <w:lang w:val="en-GB"/>
              </w:rPr>
            </w:pPr>
            <w:r>
              <w:rPr>
                <w:rFonts w:ascii="Calibri" w:hAnsi="Calibri" w:cs="Calibri"/>
                <w:color w:val="000000"/>
              </w:rPr>
              <w:t>[49]</w:t>
            </w:r>
          </w:p>
        </w:tc>
      </w:tr>
      <w:tr w:rsidR="00122CD7" w:rsidRPr="007B54D9" w14:paraId="556ECF55" w14:textId="77777777" w:rsidTr="00573793">
        <w:trPr>
          <w:cantSplit/>
        </w:trPr>
        <w:tc>
          <w:tcPr>
            <w:tcW w:w="7905" w:type="dxa"/>
          </w:tcPr>
          <w:p w14:paraId="781D9534" w14:textId="1B236304" w:rsidR="00122CD7" w:rsidRPr="007B54D9" w:rsidRDefault="00122CD7" w:rsidP="00122CD7">
            <w:pPr>
              <w:rPr>
                <w:lang w:val="en-GB"/>
              </w:rPr>
            </w:pPr>
            <w:r w:rsidRPr="007B54D9">
              <w:rPr>
                <w:lang w:val="en-GB"/>
              </w:rPr>
              <w:t>OneUp: Supporting Practical and Experimental Gamification of Learning</w:t>
            </w:r>
          </w:p>
        </w:tc>
        <w:tc>
          <w:tcPr>
            <w:tcW w:w="1385" w:type="dxa"/>
            <w:vAlign w:val="center"/>
          </w:tcPr>
          <w:p w14:paraId="21F1D46B" w14:textId="6EA54D58" w:rsidR="00122CD7" w:rsidRPr="007B54D9" w:rsidRDefault="00122CD7" w:rsidP="00612BC9">
            <w:pPr>
              <w:jc w:val="center"/>
              <w:rPr>
                <w:lang w:val="en-GB"/>
              </w:rPr>
            </w:pPr>
            <w:r>
              <w:rPr>
                <w:rFonts w:ascii="Calibri" w:hAnsi="Calibri" w:cs="Calibri"/>
                <w:color w:val="000000"/>
              </w:rPr>
              <w:t>[50]</w:t>
            </w:r>
          </w:p>
        </w:tc>
      </w:tr>
      <w:tr w:rsidR="00122CD7" w:rsidRPr="007B54D9" w14:paraId="50962DE4" w14:textId="77777777" w:rsidTr="00573793">
        <w:trPr>
          <w:cantSplit/>
        </w:trPr>
        <w:tc>
          <w:tcPr>
            <w:tcW w:w="7905" w:type="dxa"/>
          </w:tcPr>
          <w:p w14:paraId="1714CE24" w14:textId="36FE52AC" w:rsidR="00122CD7" w:rsidRPr="007B54D9" w:rsidRDefault="00122CD7" w:rsidP="00122CD7">
            <w:pPr>
              <w:rPr>
                <w:lang w:val="en-GB"/>
              </w:rPr>
            </w:pPr>
            <w:r w:rsidRPr="007B54D9">
              <w:rPr>
                <w:lang w:val="en-GB"/>
              </w:rPr>
              <w:lastRenderedPageBreak/>
              <w:t>Wuzzit Trouble: The Influence of a Digital Math Game on Student Number Sense</w:t>
            </w:r>
          </w:p>
        </w:tc>
        <w:tc>
          <w:tcPr>
            <w:tcW w:w="1385" w:type="dxa"/>
            <w:vAlign w:val="center"/>
          </w:tcPr>
          <w:p w14:paraId="143501E3" w14:textId="56950BCC" w:rsidR="00122CD7" w:rsidRPr="007B54D9" w:rsidRDefault="00122CD7" w:rsidP="00612BC9">
            <w:pPr>
              <w:jc w:val="center"/>
              <w:rPr>
                <w:lang w:val="en-GB"/>
              </w:rPr>
            </w:pPr>
            <w:r>
              <w:rPr>
                <w:rFonts w:ascii="Calibri" w:hAnsi="Calibri" w:cs="Calibri"/>
                <w:color w:val="000000"/>
              </w:rPr>
              <w:t>[51]</w:t>
            </w:r>
          </w:p>
        </w:tc>
      </w:tr>
      <w:tr w:rsidR="00122CD7" w:rsidRPr="007B54D9" w14:paraId="025F3FD5" w14:textId="77777777" w:rsidTr="00573793">
        <w:trPr>
          <w:cantSplit/>
        </w:trPr>
        <w:tc>
          <w:tcPr>
            <w:tcW w:w="7905" w:type="dxa"/>
          </w:tcPr>
          <w:p w14:paraId="2C6B6829" w14:textId="523F2224" w:rsidR="00122CD7" w:rsidRPr="007B54D9" w:rsidRDefault="00122CD7" w:rsidP="00122CD7">
            <w:pPr>
              <w:rPr>
                <w:lang w:val="en-GB"/>
              </w:rPr>
            </w:pPr>
            <w:r w:rsidRPr="007B54D9">
              <w:rPr>
                <w:lang w:val="en-GB"/>
              </w:rPr>
              <w:t>Formative evaluation of an adaptive game for engaging learners of programming concepts in K-12</w:t>
            </w:r>
          </w:p>
        </w:tc>
        <w:tc>
          <w:tcPr>
            <w:tcW w:w="1385" w:type="dxa"/>
            <w:vAlign w:val="center"/>
          </w:tcPr>
          <w:p w14:paraId="2F87A8B0" w14:textId="2EF2816E" w:rsidR="00122CD7" w:rsidRPr="007B54D9" w:rsidRDefault="00122CD7" w:rsidP="00612BC9">
            <w:pPr>
              <w:jc w:val="center"/>
              <w:rPr>
                <w:lang w:val="en-GB"/>
              </w:rPr>
            </w:pPr>
            <w:r>
              <w:rPr>
                <w:rFonts w:ascii="Calibri" w:hAnsi="Calibri" w:cs="Calibri"/>
                <w:color w:val="000000"/>
              </w:rPr>
              <w:t>[52]</w:t>
            </w:r>
          </w:p>
        </w:tc>
      </w:tr>
      <w:tr w:rsidR="00122CD7" w:rsidRPr="007B54D9" w14:paraId="02B1EE39" w14:textId="77777777" w:rsidTr="00573793">
        <w:trPr>
          <w:cantSplit/>
        </w:trPr>
        <w:tc>
          <w:tcPr>
            <w:tcW w:w="7905" w:type="dxa"/>
          </w:tcPr>
          <w:p w14:paraId="1B208454" w14:textId="371739DC" w:rsidR="00122CD7" w:rsidRPr="007B54D9" w:rsidRDefault="00122CD7" w:rsidP="00122CD7">
            <w:pPr>
              <w:rPr>
                <w:lang w:val="en-GB"/>
              </w:rPr>
            </w:pPr>
            <w:r w:rsidRPr="007B54D9">
              <w:rPr>
                <w:lang w:val="en-GB"/>
              </w:rPr>
              <w:t>Elements Explaining Learning Clinical Reasoning Using Simulation Games</w:t>
            </w:r>
          </w:p>
        </w:tc>
        <w:tc>
          <w:tcPr>
            <w:tcW w:w="1385" w:type="dxa"/>
            <w:vAlign w:val="center"/>
          </w:tcPr>
          <w:p w14:paraId="49815BF7" w14:textId="285C1727" w:rsidR="00122CD7" w:rsidRPr="007B54D9" w:rsidRDefault="00122CD7" w:rsidP="00612BC9">
            <w:pPr>
              <w:jc w:val="center"/>
              <w:rPr>
                <w:lang w:val="en-GB"/>
              </w:rPr>
            </w:pPr>
            <w:r>
              <w:rPr>
                <w:rFonts w:ascii="Calibri" w:hAnsi="Calibri" w:cs="Calibri"/>
                <w:color w:val="000000"/>
              </w:rPr>
              <w:t>[53]</w:t>
            </w:r>
          </w:p>
        </w:tc>
      </w:tr>
      <w:tr w:rsidR="00122CD7" w:rsidRPr="007B54D9" w14:paraId="015DE5EB" w14:textId="77777777" w:rsidTr="00573793">
        <w:trPr>
          <w:cantSplit/>
        </w:trPr>
        <w:tc>
          <w:tcPr>
            <w:tcW w:w="7905" w:type="dxa"/>
          </w:tcPr>
          <w:p w14:paraId="7F0CABDD" w14:textId="31ECBDA1" w:rsidR="00122CD7" w:rsidRPr="007B54D9" w:rsidRDefault="00122CD7" w:rsidP="00122CD7">
            <w:pPr>
              <w:rPr>
                <w:lang w:val="en-GB"/>
              </w:rPr>
            </w:pPr>
            <w:r w:rsidRPr="007B54D9">
              <w:rPr>
                <w:lang w:val="en-GB"/>
              </w:rPr>
              <w:t>Green My Place: Evaluation of a Serious Social Online Game Designed to Promote Energy Efficient Behaviour Change</w:t>
            </w:r>
          </w:p>
        </w:tc>
        <w:tc>
          <w:tcPr>
            <w:tcW w:w="1385" w:type="dxa"/>
            <w:vAlign w:val="center"/>
          </w:tcPr>
          <w:p w14:paraId="242A2F1B" w14:textId="6FF103DD" w:rsidR="00122CD7" w:rsidRPr="007B54D9" w:rsidRDefault="00122CD7" w:rsidP="00612BC9">
            <w:pPr>
              <w:jc w:val="center"/>
              <w:rPr>
                <w:lang w:val="en-GB"/>
              </w:rPr>
            </w:pPr>
            <w:r>
              <w:rPr>
                <w:rFonts w:ascii="Calibri" w:hAnsi="Calibri" w:cs="Calibri"/>
                <w:color w:val="000000"/>
              </w:rPr>
              <w:t>[54]</w:t>
            </w:r>
          </w:p>
        </w:tc>
      </w:tr>
      <w:tr w:rsidR="00122CD7" w:rsidRPr="007B54D9" w14:paraId="47907FA7" w14:textId="77777777" w:rsidTr="00573793">
        <w:trPr>
          <w:cantSplit/>
        </w:trPr>
        <w:tc>
          <w:tcPr>
            <w:tcW w:w="7905" w:type="dxa"/>
          </w:tcPr>
          <w:p w14:paraId="0A4A2A50" w14:textId="71024B36" w:rsidR="00122CD7" w:rsidRPr="007B54D9" w:rsidRDefault="00122CD7" w:rsidP="00122CD7">
            <w:pPr>
              <w:rPr>
                <w:lang w:val="en-GB"/>
              </w:rPr>
            </w:pPr>
            <w:r w:rsidRPr="007B54D9">
              <w:rPr>
                <w:lang w:val="en-GB"/>
              </w:rPr>
              <w:t>Mathematics learning opportunities when playing a Tower Defense Game</w:t>
            </w:r>
          </w:p>
        </w:tc>
        <w:tc>
          <w:tcPr>
            <w:tcW w:w="1385" w:type="dxa"/>
            <w:vAlign w:val="center"/>
          </w:tcPr>
          <w:p w14:paraId="5A45EC8B" w14:textId="0C2E272E" w:rsidR="00122CD7" w:rsidRPr="007B54D9" w:rsidRDefault="00122CD7" w:rsidP="00612BC9">
            <w:pPr>
              <w:jc w:val="center"/>
              <w:rPr>
                <w:lang w:val="en-GB"/>
              </w:rPr>
            </w:pPr>
            <w:r>
              <w:rPr>
                <w:rFonts w:ascii="Calibri" w:hAnsi="Calibri" w:cs="Calibri"/>
                <w:color w:val="000000"/>
              </w:rPr>
              <w:t>[55]</w:t>
            </w:r>
          </w:p>
        </w:tc>
      </w:tr>
      <w:tr w:rsidR="00122CD7" w:rsidRPr="007B54D9" w14:paraId="6F206C05" w14:textId="77777777" w:rsidTr="00573793">
        <w:trPr>
          <w:cantSplit/>
        </w:trPr>
        <w:tc>
          <w:tcPr>
            <w:tcW w:w="7905" w:type="dxa"/>
          </w:tcPr>
          <w:p w14:paraId="0D7E0216" w14:textId="744BE961" w:rsidR="00122CD7" w:rsidRPr="007B54D9" w:rsidRDefault="00122CD7" w:rsidP="00122CD7">
            <w:pPr>
              <w:rPr>
                <w:lang w:val="en-GB"/>
              </w:rPr>
            </w:pPr>
            <w:r w:rsidRPr="007B54D9">
              <w:rPr>
                <w:lang w:val="en-GB"/>
              </w:rPr>
              <w:t>User experience and learning experience in a 4D virtual reality simulation game</w:t>
            </w:r>
          </w:p>
        </w:tc>
        <w:tc>
          <w:tcPr>
            <w:tcW w:w="1385" w:type="dxa"/>
            <w:vAlign w:val="center"/>
          </w:tcPr>
          <w:p w14:paraId="3622C65B" w14:textId="61A1C6C8" w:rsidR="00122CD7" w:rsidRPr="007B54D9" w:rsidRDefault="00122CD7" w:rsidP="00612BC9">
            <w:pPr>
              <w:jc w:val="center"/>
              <w:rPr>
                <w:lang w:val="en-GB"/>
              </w:rPr>
            </w:pPr>
            <w:r>
              <w:rPr>
                <w:rFonts w:ascii="Calibri" w:hAnsi="Calibri" w:cs="Calibri"/>
                <w:color w:val="000000"/>
              </w:rPr>
              <w:t>[56]</w:t>
            </w:r>
          </w:p>
        </w:tc>
      </w:tr>
      <w:tr w:rsidR="00122CD7" w:rsidRPr="007B54D9" w14:paraId="6A609501" w14:textId="77777777" w:rsidTr="00573793">
        <w:trPr>
          <w:cantSplit/>
        </w:trPr>
        <w:tc>
          <w:tcPr>
            <w:tcW w:w="7905" w:type="dxa"/>
          </w:tcPr>
          <w:p w14:paraId="49DCE949" w14:textId="3D0D9942" w:rsidR="00122CD7" w:rsidRPr="007B54D9" w:rsidRDefault="00122CD7" w:rsidP="00122CD7">
            <w:pPr>
              <w:rPr>
                <w:lang w:val="en-GB"/>
              </w:rPr>
            </w:pPr>
            <w:r w:rsidRPr="007B54D9">
              <w:rPr>
                <w:lang w:val="en-GB"/>
              </w:rPr>
              <w:t>CySecEscape 2.0-A Virtual Escape Room To Raise Cybersecurity Awareness</w:t>
            </w:r>
          </w:p>
        </w:tc>
        <w:tc>
          <w:tcPr>
            <w:tcW w:w="1385" w:type="dxa"/>
            <w:vAlign w:val="center"/>
          </w:tcPr>
          <w:p w14:paraId="3AEE7DE5" w14:textId="1653D3E8" w:rsidR="00122CD7" w:rsidRPr="007B54D9" w:rsidRDefault="00122CD7" w:rsidP="00612BC9">
            <w:pPr>
              <w:jc w:val="center"/>
              <w:rPr>
                <w:lang w:val="en-GB"/>
              </w:rPr>
            </w:pPr>
            <w:r>
              <w:rPr>
                <w:rFonts w:ascii="Calibri" w:hAnsi="Calibri" w:cs="Calibri"/>
                <w:color w:val="000000"/>
              </w:rPr>
              <w:t>[57]</w:t>
            </w:r>
          </w:p>
        </w:tc>
      </w:tr>
      <w:tr w:rsidR="00122CD7" w:rsidRPr="007B54D9" w14:paraId="6B2E7264" w14:textId="77777777" w:rsidTr="00573793">
        <w:trPr>
          <w:cantSplit/>
        </w:trPr>
        <w:tc>
          <w:tcPr>
            <w:tcW w:w="7905" w:type="dxa"/>
          </w:tcPr>
          <w:p w14:paraId="164126E6" w14:textId="737DC954" w:rsidR="00122CD7" w:rsidRPr="007B54D9" w:rsidRDefault="00122CD7" w:rsidP="00122CD7">
            <w:pPr>
              <w:rPr>
                <w:lang w:val="en-GB"/>
              </w:rPr>
            </w:pPr>
            <w:r w:rsidRPr="007B54D9">
              <w:rPr>
                <w:lang w:val="en-GB"/>
              </w:rPr>
              <w:t>Serious Games for Mobile Devices: the InTouch Project Case Study</w:t>
            </w:r>
          </w:p>
        </w:tc>
        <w:tc>
          <w:tcPr>
            <w:tcW w:w="1385" w:type="dxa"/>
            <w:vAlign w:val="center"/>
          </w:tcPr>
          <w:p w14:paraId="5C7E0FBB" w14:textId="28F51851" w:rsidR="00122CD7" w:rsidRPr="007B54D9" w:rsidRDefault="00122CD7" w:rsidP="00612BC9">
            <w:pPr>
              <w:jc w:val="center"/>
              <w:rPr>
                <w:lang w:val="en-GB"/>
              </w:rPr>
            </w:pPr>
            <w:r>
              <w:rPr>
                <w:rFonts w:ascii="Calibri" w:hAnsi="Calibri" w:cs="Calibri"/>
                <w:color w:val="000000"/>
              </w:rPr>
              <w:t>[58]</w:t>
            </w:r>
          </w:p>
        </w:tc>
      </w:tr>
      <w:tr w:rsidR="00122CD7" w:rsidRPr="007B54D9" w14:paraId="0FBDBF1D" w14:textId="77777777" w:rsidTr="00573793">
        <w:trPr>
          <w:cantSplit/>
        </w:trPr>
        <w:tc>
          <w:tcPr>
            <w:tcW w:w="7905" w:type="dxa"/>
          </w:tcPr>
          <w:p w14:paraId="6FE75106" w14:textId="3EAC7886" w:rsidR="00122CD7" w:rsidRPr="007B54D9" w:rsidRDefault="00122CD7" w:rsidP="00122CD7">
            <w:pPr>
              <w:rPr>
                <w:lang w:val="en-GB"/>
              </w:rPr>
            </w:pPr>
            <w:r w:rsidRPr="007B54D9">
              <w:rPr>
                <w:lang w:val="en-GB"/>
              </w:rPr>
              <w:t>An Agent Based Approach to designing Serious Game: the PNPV case study</w:t>
            </w:r>
          </w:p>
        </w:tc>
        <w:tc>
          <w:tcPr>
            <w:tcW w:w="1385" w:type="dxa"/>
            <w:vAlign w:val="center"/>
          </w:tcPr>
          <w:p w14:paraId="181C4633" w14:textId="5DB29545" w:rsidR="00122CD7" w:rsidRPr="007B54D9" w:rsidRDefault="00122CD7" w:rsidP="00612BC9">
            <w:pPr>
              <w:jc w:val="center"/>
              <w:rPr>
                <w:lang w:val="en-GB"/>
              </w:rPr>
            </w:pPr>
            <w:r>
              <w:rPr>
                <w:rFonts w:ascii="Calibri" w:hAnsi="Calibri" w:cs="Calibri"/>
                <w:color w:val="000000"/>
              </w:rPr>
              <w:t>[59]</w:t>
            </w:r>
          </w:p>
        </w:tc>
      </w:tr>
      <w:tr w:rsidR="00122CD7" w:rsidRPr="007B54D9" w14:paraId="76F90F09" w14:textId="77777777" w:rsidTr="00573793">
        <w:trPr>
          <w:cantSplit/>
        </w:trPr>
        <w:tc>
          <w:tcPr>
            <w:tcW w:w="7905" w:type="dxa"/>
          </w:tcPr>
          <w:p w14:paraId="7D5971EE" w14:textId="6B3C902F" w:rsidR="00122CD7" w:rsidRPr="007B54D9" w:rsidRDefault="00122CD7" w:rsidP="00122CD7">
            <w:pPr>
              <w:rPr>
                <w:lang w:val="en-GB"/>
              </w:rPr>
            </w:pPr>
            <w:r w:rsidRPr="007B54D9">
              <w:rPr>
                <w:lang w:val="en-GB"/>
              </w:rPr>
              <w:t>Effects of a videogame in math performance and anxiety in primary school</w:t>
            </w:r>
          </w:p>
        </w:tc>
        <w:tc>
          <w:tcPr>
            <w:tcW w:w="1385" w:type="dxa"/>
            <w:vAlign w:val="center"/>
          </w:tcPr>
          <w:p w14:paraId="6B74B2B7" w14:textId="27155A99" w:rsidR="00122CD7" w:rsidRPr="007B54D9" w:rsidRDefault="00122CD7" w:rsidP="00612BC9">
            <w:pPr>
              <w:jc w:val="center"/>
              <w:rPr>
                <w:lang w:val="en-GB"/>
              </w:rPr>
            </w:pPr>
            <w:r>
              <w:rPr>
                <w:rFonts w:ascii="Calibri" w:hAnsi="Calibri" w:cs="Calibri"/>
                <w:color w:val="000000"/>
              </w:rPr>
              <w:t>[60]</w:t>
            </w:r>
          </w:p>
        </w:tc>
      </w:tr>
      <w:tr w:rsidR="00122CD7" w:rsidRPr="007B54D9" w14:paraId="46E1BA19" w14:textId="77777777" w:rsidTr="00573793">
        <w:trPr>
          <w:cantSplit/>
        </w:trPr>
        <w:tc>
          <w:tcPr>
            <w:tcW w:w="7905" w:type="dxa"/>
          </w:tcPr>
          <w:p w14:paraId="4BC2D683" w14:textId="42D050B2" w:rsidR="00122CD7" w:rsidRPr="007B54D9" w:rsidRDefault="00122CD7" w:rsidP="00122CD7">
            <w:pPr>
              <w:rPr>
                <w:lang w:val="en-GB"/>
              </w:rPr>
            </w:pPr>
            <w:r w:rsidRPr="007B54D9">
              <w:rPr>
                <w:lang w:val="en-GB"/>
              </w:rPr>
              <w:t>Kinesthetic Elementary Mathematics - Creating Flow with Gesture Modality</w:t>
            </w:r>
          </w:p>
        </w:tc>
        <w:tc>
          <w:tcPr>
            <w:tcW w:w="1385" w:type="dxa"/>
            <w:vAlign w:val="center"/>
          </w:tcPr>
          <w:p w14:paraId="0CAC3E61" w14:textId="794173F3" w:rsidR="00122CD7" w:rsidRPr="007B54D9" w:rsidRDefault="00122CD7" w:rsidP="00612BC9">
            <w:pPr>
              <w:jc w:val="center"/>
              <w:rPr>
                <w:lang w:val="en-GB"/>
              </w:rPr>
            </w:pPr>
            <w:r>
              <w:rPr>
                <w:rFonts w:ascii="Calibri" w:hAnsi="Calibri" w:cs="Calibri"/>
                <w:color w:val="000000"/>
              </w:rPr>
              <w:t>[61]</w:t>
            </w:r>
          </w:p>
        </w:tc>
      </w:tr>
      <w:tr w:rsidR="00122CD7" w:rsidRPr="007B54D9" w14:paraId="2E41F9DC" w14:textId="77777777" w:rsidTr="00573793">
        <w:trPr>
          <w:cantSplit/>
        </w:trPr>
        <w:tc>
          <w:tcPr>
            <w:tcW w:w="7905" w:type="dxa"/>
          </w:tcPr>
          <w:p w14:paraId="5CAD2706" w14:textId="488872D1" w:rsidR="00122CD7" w:rsidRPr="007B54D9" w:rsidRDefault="00122CD7" w:rsidP="00122CD7">
            <w:pPr>
              <w:rPr>
                <w:lang w:val="en-GB"/>
              </w:rPr>
            </w:pPr>
            <w:r w:rsidRPr="007B54D9">
              <w:rPr>
                <w:lang w:val="en-GB"/>
              </w:rPr>
              <w:t>ISPO: A Serious Game to train the Interview Skills of Police Officers</w:t>
            </w:r>
          </w:p>
        </w:tc>
        <w:tc>
          <w:tcPr>
            <w:tcW w:w="1385" w:type="dxa"/>
            <w:vAlign w:val="center"/>
          </w:tcPr>
          <w:p w14:paraId="79BEF821" w14:textId="5F0A1F58" w:rsidR="00122CD7" w:rsidRPr="007B54D9" w:rsidRDefault="00122CD7" w:rsidP="00612BC9">
            <w:pPr>
              <w:jc w:val="center"/>
              <w:rPr>
                <w:lang w:val="en-GB"/>
              </w:rPr>
            </w:pPr>
            <w:r>
              <w:rPr>
                <w:rFonts w:ascii="Calibri" w:hAnsi="Calibri" w:cs="Calibri"/>
                <w:color w:val="000000"/>
              </w:rPr>
              <w:t>[62]</w:t>
            </w:r>
          </w:p>
        </w:tc>
      </w:tr>
      <w:tr w:rsidR="00122CD7" w:rsidRPr="007B54D9" w14:paraId="271AD43F" w14:textId="77777777" w:rsidTr="00573793">
        <w:trPr>
          <w:cantSplit/>
        </w:trPr>
        <w:tc>
          <w:tcPr>
            <w:tcW w:w="7905" w:type="dxa"/>
          </w:tcPr>
          <w:p w14:paraId="341B27BE" w14:textId="4772DFE6" w:rsidR="00122CD7" w:rsidRPr="007B54D9" w:rsidRDefault="00122CD7" w:rsidP="00122CD7">
            <w:pPr>
              <w:rPr>
                <w:lang w:val="en-GB"/>
              </w:rPr>
            </w:pPr>
            <w:r w:rsidRPr="007B54D9">
              <w:rPr>
                <w:lang w:val="en-GB"/>
              </w:rPr>
              <w:t>Empirical Study of Adaptive Serious Games in Enhancing Learning Outcome</w:t>
            </w:r>
          </w:p>
        </w:tc>
        <w:tc>
          <w:tcPr>
            <w:tcW w:w="1385" w:type="dxa"/>
            <w:vAlign w:val="center"/>
          </w:tcPr>
          <w:p w14:paraId="10D06E0E" w14:textId="22616CBB" w:rsidR="00122CD7" w:rsidRPr="007B54D9" w:rsidRDefault="00122CD7" w:rsidP="00612BC9">
            <w:pPr>
              <w:jc w:val="center"/>
              <w:rPr>
                <w:lang w:val="en-GB"/>
              </w:rPr>
            </w:pPr>
            <w:r>
              <w:rPr>
                <w:rFonts w:ascii="Calibri" w:hAnsi="Calibri" w:cs="Calibri"/>
                <w:color w:val="000000"/>
              </w:rPr>
              <w:t>[63]</w:t>
            </w:r>
          </w:p>
        </w:tc>
      </w:tr>
      <w:tr w:rsidR="00122CD7" w:rsidRPr="007B54D9" w14:paraId="28BD7844" w14:textId="77777777" w:rsidTr="00573793">
        <w:trPr>
          <w:cantSplit/>
        </w:trPr>
        <w:tc>
          <w:tcPr>
            <w:tcW w:w="7905" w:type="dxa"/>
          </w:tcPr>
          <w:p w14:paraId="4B4D4177" w14:textId="4A79D49D" w:rsidR="00122CD7" w:rsidRPr="007B54D9" w:rsidRDefault="00122CD7" w:rsidP="00122CD7">
            <w:pPr>
              <w:rPr>
                <w:lang w:val="en-GB"/>
              </w:rPr>
            </w:pPr>
            <w:r w:rsidRPr="007B54D9">
              <w:rPr>
                <w:lang w:val="en-GB"/>
              </w:rPr>
              <w:t>The effect of a serious game on aviation vocabulary acquisition</w:t>
            </w:r>
          </w:p>
        </w:tc>
        <w:tc>
          <w:tcPr>
            <w:tcW w:w="1385" w:type="dxa"/>
            <w:vAlign w:val="center"/>
          </w:tcPr>
          <w:p w14:paraId="6DD53E21" w14:textId="0E94FBC8" w:rsidR="00122CD7" w:rsidRPr="007B54D9" w:rsidRDefault="00122CD7" w:rsidP="00612BC9">
            <w:pPr>
              <w:jc w:val="center"/>
              <w:rPr>
                <w:lang w:val="en-GB"/>
              </w:rPr>
            </w:pPr>
            <w:r>
              <w:rPr>
                <w:rFonts w:ascii="Calibri" w:hAnsi="Calibri" w:cs="Calibri"/>
                <w:color w:val="000000"/>
              </w:rPr>
              <w:t>[64]</w:t>
            </w:r>
          </w:p>
        </w:tc>
      </w:tr>
      <w:tr w:rsidR="00122CD7" w:rsidRPr="007B54D9" w14:paraId="07762CC4" w14:textId="77777777" w:rsidTr="00573793">
        <w:trPr>
          <w:cantSplit/>
        </w:trPr>
        <w:tc>
          <w:tcPr>
            <w:tcW w:w="7905" w:type="dxa"/>
          </w:tcPr>
          <w:p w14:paraId="07BBA159" w14:textId="7415DF73" w:rsidR="00122CD7" w:rsidRPr="007B54D9" w:rsidRDefault="00122CD7" w:rsidP="00122CD7">
            <w:pPr>
              <w:rPr>
                <w:lang w:val="en-GB"/>
              </w:rPr>
            </w:pPr>
            <w:r w:rsidRPr="007B54D9">
              <w:rPr>
                <w:lang w:val="en-GB"/>
              </w:rPr>
              <w:t>A Serious Game to learn English: The case of Bethe1Challenge</w:t>
            </w:r>
          </w:p>
        </w:tc>
        <w:tc>
          <w:tcPr>
            <w:tcW w:w="1385" w:type="dxa"/>
            <w:vAlign w:val="center"/>
          </w:tcPr>
          <w:p w14:paraId="4429823D" w14:textId="048BE3D4" w:rsidR="00122CD7" w:rsidRPr="007B54D9" w:rsidRDefault="00122CD7" w:rsidP="00612BC9">
            <w:pPr>
              <w:jc w:val="center"/>
              <w:rPr>
                <w:lang w:val="en-GB"/>
              </w:rPr>
            </w:pPr>
            <w:r>
              <w:rPr>
                <w:rFonts w:ascii="Calibri" w:hAnsi="Calibri" w:cs="Calibri"/>
                <w:color w:val="000000"/>
              </w:rPr>
              <w:t>[65]</w:t>
            </w:r>
          </w:p>
        </w:tc>
      </w:tr>
      <w:tr w:rsidR="00122CD7" w:rsidRPr="007B54D9" w14:paraId="10855530" w14:textId="77777777" w:rsidTr="00573793">
        <w:trPr>
          <w:cantSplit/>
        </w:trPr>
        <w:tc>
          <w:tcPr>
            <w:tcW w:w="7905" w:type="dxa"/>
          </w:tcPr>
          <w:p w14:paraId="5B9FFD12" w14:textId="1D93D6CC" w:rsidR="00122CD7" w:rsidRPr="007B54D9" w:rsidRDefault="00122CD7" w:rsidP="00122CD7">
            <w:pPr>
              <w:rPr>
                <w:lang w:val="en-GB"/>
              </w:rPr>
            </w:pPr>
            <w:r w:rsidRPr="007B54D9">
              <w:rPr>
                <w:lang w:val="en-GB"/>
              </w:rPr>
              <w:t>Evaluation of HackLearn COFELET Game User Experience for Cybersecurity Education</w:t>
            </w:r>
          </w:p>
        </w:tc>
        <w:tc>
          <w:tcPr>
            <w:tcW w:w="1385" w:type="dxa"/>
            <w:vAlign w:val="center"/>
          </w:tcPr>
          <w:p w14:paraId="23BC7947" w14:textId="05AFEA07" w:rsidR="00122CD7" w:rsidRPr="007B54D9" w:rsidRDefault="00122CD7" w:rsidP="00612BC9">
            <w:pPr>
              <w:jc w:val="center"/>
              <w:rPr>
                <w:lang w:val="en-GB"/>
              </w:rPr>
            </w:pPr>
            <w:r>
              <w:rPr>
                <w:rFonts w:ascii="Calibri" w:hAnsi="Calibri" w:cs="Calibri"/>
                <w:color w:val="000000"/>
              </w:rPr>
              <w:t>[66]</w:t>
            </w:r>
          </w:p>
        </w:tc>
      </w:tr>
      <w:tr w:rsidR="00122CD7" w:rsidRPr="007B54D9" w14:paraId="6DB5E913" w14:textId="77777777" w:rsidTr="00573793">
        <w:trPr>
          <w:cantSplit/>
        </w:trPr>
        <w:tc>
          <w:tcPr>
            <w:tcW w:w="7905" w:type="dxa"/>
          </w:tcPr>
          <w:p w14:paraId="6621D559" w14:textId="719CDB75" w:rsidR="00122CD7" w:rsidRPr="007B54D9" w:rsidRDefault="00122CD7" w:rsidP="00122CD7">
            <w:pPr>
              <w:rPr>
                <w:lang w:val="en-GB"/>
              </w:rPr>
            </w:pPr>
            <w:r w:rsidRPr="007B54D9">
              <w:rPr>
                <w:lang w:val="en-GB"/>
              </w:rPr>
              <w:t>Playing to Investigate the Relationship Between Achievement and the Perception of learning</w:t>
            </w:r>
          </w:p>
        </w:tc>
        <w:tc>
          <w:tcPr>
            <w:tcW w:w="1385" w:type="dxa"/>
            <w:vAlign w:val="center"/>
          </w:tcPr>
          <w:p w14:paraId="3B02990A" w14:textId="48B1AFE3" w:rsidR="00122CD7" w:rsidRPr="007B54D9" w:rsidRDefault="00122CD7" w:rsidP="00612BC9">
            <w:pPr>
              <w:jc w:val="center"/>
              <w:rPr>
                <w:lang w:val="en-GB"/>
              </w:rPr>
            </w:pPr>
            <w:r>
              <w:rPr>
                <w:rFonts w:ascii="Calibri" w:hAnsi="Calibri" w:cs="Calibri"/>
                <w:color w:val="000000"/>
              </w:rPr>
              <w:t>[67]</w:t>
            </w:r>
          </w:p>
        </w:tc>
      </w:tr>
      <w:tr w:rsidR="00122CD7" w:rsidRPr="007B54D9" w14:paraId="69539D2E" w14:textId="77777777" w:rsidTr="00573793">
        <w:trPr>
          <w:cantSplit/>
        </w:trPr>
        <w:tc>
          <w:tcPr>
            <w:tcW w:w="7905" w:type="dxa"/>
          </w:tcPr>
          <w:p w14:paraId="76BB72F0" w14:textId="6454ABC7" w:rsidR="00122CD7" w:rsidRPr="007B54D9" w:rsidRDefault="00122CD7" w:rsidP="00122CD7">
            <w:pPr>
              <w:rPr>
                <w:lang w:val="en-GB"/>
              </w:rPr>
            </w:pPr>
            <w:r w:rsidRPr="007B54D9">
              <w:rPr>
                <w:lang w:val="en-GB"/>
              </w:rPr>
              <w:t>Observation and analysis of a classroom teaching and learning practice based on augmented reality and serious games on mobile platforms</w:t>
            </w:r>
          </w:p>
        </w:tc>
        <w:tc>
          <w:tcPr>
            <w:tcW w:w="1385" w:type="dxa"/>
            <w:vAlign w:val="center"/>
          </w:tcPr>
          <w:p w14:paraId="103556E7" w14:textId="63B56AC9" w:rsidR="00122CD7" w:rsidRPr="007B54D9" w:rsidRDefault="00122CD7" w:rsidP="00612BC9">
            <w:pPr>
              <w:jc w:val="center"/>
              <w:rPr>
                <w:lang w:val="en-GB"/>
              </w:rPr>
            </w:pPr>
            <w:r>
              <w:rPr>
                <w:rFonts w:ascii="Calibri" w:hAnsi="Calibri" w:cs="Calibri"/>
                <w:color w:val="000000"/>
              </w:rPr>
              <w:t>[68]</w:t>
            </w:r>
          </w:p>
        </w:tc>
      </w:tr>
      <w:tr w:rsidR="00122CD7" w:rsidRPr="007B54D9" w14:paraId="77EE95E1" w14:textId="77777777" w:rsidTr="00573793">
        <w:trPr>
          <w:cantSplit/>
        </w:trPr>
        <w:tc>
          <w:tcPr>
            <w:tcW w:w="7905" w:type="dxa"/>
          </w:tcPr>
          <w:p w14:paraId="47C1CF91" w14:textId="2F6BAB27" w:rsidR="00122CD7" w:rsidRPr="007B54D9" w:rsidRDefault="00122CD7" w:rsidP="00122CD7">
            <w:pPr>
              <w:rPr>
                <w:lang w:val="en-GB"/>
              </w:rPr>
            </w:pPr>
            <w:r w:rsidRPr="007B54D9">
              <w:rPr>
                <w:lang w:val="en-GB"/>
              </w:rPr>
              <w:t>Individual and collaborative Performance and Level of Certainty in MetaVals</w:t>
            </w:r>
          </w:p>
        </w:tc>
        <w:tc>
          <w:tcPr>
            <w:tcW w:w="1385" w:type="dxa"/>
            <w:vAlign w:val="center"/>
          </w:tcPr>
          <w:p w14:paraId="7144D00E" w14:textId="41CE7A42" w:rsidR="00122CD7" w:rsidRPr="007B54D9" w:rsidRDefault="00122CD7" w:rsidP="00612BC9">
            <w:pPr>
              <w:jc w:val="center"/>
              <w:rPr>
                <w:lang w:val="en-GB"/>
              </w:rPr>
            </w:pPr>
            <w:r>
              <w:rPr>
                <w:rFonts w:ascii="Calibri" w:hAnsi="Calibri" w:cs="Calibri"/>
                <w:color w:val="000000"/>
              </w:rPr>
              <w:t>[69]</w:t>
            </w:r>
          </w:p>
        </w:tc>
      </w:tr>
      <w:tr w:rsidR="00122CD7" w:rsidRPr="007B54D9" w14:paraId="4BE41566" w14:textId="77777777" w:rsidTr="00573793">
        <w:trPr>
          <w:cantSplit/>
        </w:trPr>
        <w:tc>
          <w:tcPr>
            <w:tcW w:w="7905" w:type="dxa"/>
          </w:tcPr>
          <w:p w14:paraId="16F8CF0E" w14:textId="004C221C" w:rsidR="00122CD7" w:rsidRPr="007B54D9" w:rsidRDefault="00122CD7" w:rsidP="00122CD7">
            <w:pPr>
              <w:rPr>
                <w:lang w:val="en-GB"/>
              </w:rPr>
            </w:pPr>
            <w:r w:rsidRPr="007B54D9">
              <w:rPr>
                <w:lang w:val="en-GB"/>
              </w:rPr>
              <w:t>Do Badges Affect Intrinsic Motivation in Introductory Programming Students?</w:t>
            </w:r>
          </w:p>
        </w:tc>
        <w:tc>
          <w:tcPr>
            <w:tcW w:w="1385" w:type="dxa"/>
            <w:vAlign w:val="center"/>
          </w:tcPr>
          <w:p w14:paraId="622BF85E" w14:textId="29351CA1" w:rsidR="00122CD7" w:rsidRPr="007B54D9" w:rsidRDefault="00122CD7" w:rsidP="00612BC9">
            <w:pPr>
              <w:jc w:val="center"/>
              <w:rPr>
                <w:lang w:val="en-GB"/>
              </w:rPr>
            </w:pPr>
            <w:r>
              <w:rPr>
                <w:rFonts w:ascii="Calibri" w:hAnsi="Calibri" w:cs="Calibri"/>
                <w:color w:val="000000"/>
              </w:rPr>
              <w:t>[70]</w:t>
            </w:r>
          </w:p>
        </w:tc>
      </w:tr>
      <w:tr w:rsidR="00122CD7" w:rsidRPr="007B54D9" w14:paraId="37C21FD6" w14:textId="77777777" w:rsidTr="00573793">
        <w:trPr>
          <w:cantSplit/>
        </w:trPr>
        <w:tc>
          <w:tcPr>
            <w:tcW w:w="7905" w:type="dxa"/>
          </w:tcPr>
          <w:p w14:paraId="0815CF70" w14:textId="3DDD5ADF" w:rsidR="00122CD7" w:rsidRPr="007B54D9" w:rsidRDefault="00122CD7" w:rsidP="00122CD7">
            <w:pPr>
              <w:rPr>
                <w:lang w:val="en-GB"/>
              </w:rPr>
            </w:pPr>
            <w:r w:rsidRPr="007B54D9">
              <w:rPr>
                <w:lang w:val="en-GB"/>
              </w:rPr>
              <w:lastRenderedPageBreak/>
              <w:t>Comparing Serious Games and Educational Simulations: Effects on Enjoyment, Deep Thinking, Interest and Cognitive Learning Gains</w:t>
            </w:r>
          </w:p>
        </w:tc>
        <w:tc>
          <w:tcPr>
            <w:tcW w:w="1385" w:type="dxa"/>
            <w:vAlign w:val="center"/>
          </w:tcPr>
          <w:p w14:paraId="47C3A5F2" w14:textId="7598207B" w:rsidR="00122CD7" w:rsidRPr="007B54D9" w:rsidRDefault="00122CD7" w:rsidP="00612BC9">
            <w:pPr>
              <w:jc w:val="center"/>
              <w:rPr>
                <w:lang w:val="en-GB"/>
              </w:rPr>
            </w:pPr>
            <w:r>
              <w:rPr>
                <w:rFonts w:ascii="Calibri" w:hAnsi="Calibri" w:cs="Calibri"/>
                <w:color w:val="000000"/>
              </w:rPr>
              <w:t>[71]</w:t>
            </w:r>
          </w:p>
        </w:tc>
      </w:tr>
      <w:tr w:rsidR="00122CD7" w:rsidRPr="007B54D9" w14:paraId="2D88BB9A" w14:textId="77777777" w:rsidTr="00573793">
        <w:trPr>
          <w:cantSplit/>
        </w:trPr>
        <w:tc>
          <w:tcPr>
            <w:tcW w:w="7905" w:type="dxa"/>
          </w:tcPr>
          <w:p w14:paraId="2D4C364D" w14:textId="7C62BBA8" w:rsidR="00122CD7" w:rsidRPr="007B54D9" w:rsidRDefault="00122CD7" w:rsidP="00122CD7">
            <w:pPr>
              <w:rPr>
                <w:lang w:val="en-GB"/>
              </w:rPr>
            </w:pPr>
            <w:r w:rsidRPr="007B54D9">
              <w:rPr>
                <w:lang w:val="en-GB"/>
              </w:rPr>
              <w:t>The Effect of Serious Games on Medical Students' Motivation, Flow and Learning</w:t>
            </w:r>
          </w:p>
        </w:tc>
        <w:tc>
          <w:tcPr>
            <w:tcW w:w="1385" w:type="dxa"/>
            <w:vAlign w:val="center"/>
          </w:tcPr>
          <w:p w14:paraId="5FCBEE7B" w14:textId="68230046" w:rsidR="00122CD7" w:rsidRPr="007B54D9" w:rsidRDefault="00122CD7" w:rsidP="00612BC9">
            <w:pPr>
              <w:jc w:val="center"/>
              <w:rPr>
                <w:lang w:val="en-GB"/>
              </w:rPr>
            </w:pPr>
            <w:r>
              <w:rPr>
                <w:rFonts w:ascii="Calibri" w:hAnsi="Calibri" w:cs="Calibri"/>
                <w:color w:val="000000"/>
              </w:rPr>
              <w:t>[72]</w:t>
            </w:r>
          </w:p>
        </w:tc>
      </w:tr>
      <w:tr w:rsidR="00122CD7" w:rsidRPr="007B54D9" w14:paraId="5E836C75" w14:textId="77777777" w:rsidTr="00573793">
        <w:trPr>
          <w:cantSplit/>
        </w:trPr>
        <w:tc>
          <w:tcPr>
            <w:tcW w:w="7905" w:type="dxa"/>
          </w:tcPr>
          <w:p w14:paraId="7191D164" w14:textId="32619C23" w:rsidR="00122CD7" w:rsidRPr="007B54D9" w:rsidRDefault="00122CD7" w:rsidP="00122CD7">
            <w:pPr>
              <w:rPr>
                <w:lang w:val="en-GB"/>
              </w:rPr>
            </w:pPr>
            <w:r w:rsidRPr="007B54D9">
              <w:rPr>
                <w:lang w:val="en-GB"/>
              </w:rPr>
              <w:t>An Empirical Test of the Theory of Gamified Learning: The Effect of Leaderboards on Time-on-Task and Academic Performance</w:t>
            </w:r>
          </w:p>
        </w:tc>
        <w:tc>
          <w:tcPr>
            <w:tcW w:w="1385" w:type="dxa"/>
            <w:vAlign w:val="center"/>
          </w:tcPr>
          <w:p w14:paraId="021AF05A" w14:textId="21CE655B" w:rsidR="00122CD7" w:rsidRPr="007B54D9" w:rsidRDefault="00122CD7" w:rsidP="00612BC9">
            <w:pPr>
              <w:jc w:val="center"/>
              <w:rPr>
                <w:lang w:val="en-GB"/>
              </w:rPr>
            </w:pPr>
            <w:r>
              <w:rPr>
                <w:rFonts w:ascii="Calibri" w:hAnsi="Calibri" w:cs="Calibri"/>
                <w:color w:val="000000"/>
              </w:rPr>
              <w:t>[73]</w:t>
            </w:r>
          </w:p>
        </w:tc>
      </w:tr>
      <w:tr w:rsidR="00122CD7" w:rsidRPr="007B54D9" w14:paraId="467A5603" w14:textId="77777777" w:rsidTr="00573793">
        <w:trPr>
          <w:cantSplit/>
        </w:trPr>
        <w:tc>
          <w:tcPr>
            <w:tcW w:w="7905" w:type="dxa"/>
          </w:tcPr>
          <w:p w14:paraId="72E4B472" w14:textId="1EB8FF70" w:rsidR="00122CD7" w:rsidRPr="007B54D9" w:rsidRDefault="00122CD7" w:rsidP="00122CD7">
            <w:pPr>
              <w:rPr>
                <w:lang w:val="en-GB"/>
              </w:rPr>
            </w:pPr>
            <w:r w:rsidRPr="007B54D9">
              <w:rPr>
                <w:lang w:val="en-GB"/>
              </w:rPr>
              <w:t>Roles of Serious Game in Diabetes Patient Education</w:t>
            </w:r>
          </w:p>
        </w:tc>
        <w:tc>
          <w:tcPr>
            <w:tcW w:w="1385" w:type="dxa"/>
            <w:vAlign w:val="center"/>
          </w:tcPr>
          <w:p w14:paraId="4AEB787E" w14:textId="06132B6E" w:rsidR="00122CD7" w:rsidRPr="007B54D9" w:rsidRDefault="00122CD7" w:rsidP="00612BC9">
            <w:pPr>
              <w:jc w:val="center"/>
              <w:rPr>
                <w:lang w:val="en-GB"/>
              </w:rPr>
            </w:pPr>
            <w:r>
              <w:rPr>
                <w:rFonts w:ascii="Calibri" w:hAnsi="Calibri" w:cs="Calibri"/>
                <w:color w:val="000000"/>
              </w:rPr>
              <w:t>[74]</w:t>
            </w:r>
          </w:p>
        </w:tc>
      </w:tr>
      <w:tr w:rsidR="00122CD7" w:rsidRPr="007B54D9" w14:paraId="77D48C27" w14:textId="77777777" w:rsidTr="00573793">
        <w:trPr>
          <w:cantSplit/>
        </w:trPr>
        <w:tc>
          <w:tcPr>
            <w:tcW w:w="7905" w:type="dxa"/>
          </w:tcPr>
          <w:p w14:paraId="5E427B91" w14:textId="4D8B73B3" w:rsidR="00122CD7" w:rsidRPr="007B54D9" w:rsidRDefault="00122CD7" w:rsidP="00122CD7">
            <w:pPr>
              <w:rPr>
                <w:lang w:val="en-GB"/>
              </w:rPr>
            </w:pPr>
            <w:r w:rsidRPr="007B54D9">
              <w:rPr>
                <w:lang w:val="en-GB"/>
              </w:rPr>
              <w:t>Virtual Reality Simulation Technology for Cardiopulmonary Resuscitation Training: An Innovative Hybrid System With Haptic Feedback</w:t>
            </w:r>
          </w:p>
        </w:tc>
        <w:tc>
          <w:tcPr>
            <w:tcW w:w="1385" w:type="dxa"/>
            <w:vAlign w:val="center"/>
          </w:tcPr>
          <w:p w14:paraId="378B58A5" w14:textId="2875C67F" w:rsidR="00122CD7" w:rsidRPr="007B54D9" w:rsidRDefault="00122CD7" w:rsidP="00612BC9">
            <w:pPr>
              <w:jc w:val="center"/>
              <w:rPr>
                <w:lang w:val="en-GB"/>
              </w:rPr>
            </w:pPr>
            <w:r>
              <w:rPr>
                <w:rFonts w:ascii="Calibri" w:hAnsi="Calibri" w:cs="Calibri"/>
                <w:color w:val="000000"/>
              </w:rPr>
              <w:t>[75]</w:t>
            </w:r>
          </w:p>
        </w:tc>
      </w:tr>
      <w:tr w:rsidR="00122CD7" w:rsidRPr="007B54D9" w14:paraId="60E0A764" w14:textId="77777777" w:rsidTr="00573793">
        <w:trPr>
          <w:cantSplit/>
        </w:trPr>
        <w:tc>
          <w:tcPr>
            <w:tcW w:w="7905" w:type="dxa"/>
          </w:tcPr>
          <w:p w14:paraId="3011A8AF" w14:textId="00F3CCC5" w:rsidR="00122CD7" w:rsidRPr="007B54D9" w:rsidRDefault="00122CD7" w:rsidP="00122CD7">
            <w:pPr>
              <w:rPr>
                <w:lang w:val="en-GB"/>
              </w:rPr>
            </w:pPr>
            <w:r w:rsidRPr="007B54D9">
              <w:rPr>
                <w:lang w:val="en-GB"/>
              </w:rPr>
              <w:t>A 'KAHOOT!' Approach: The Effectiveness of Game-Based Learning for an Advanced Placement Biology Class</w:t>
            </w:r>
          </w:p>
        </w:tc>
        <w:tc>
          <w:tcPr>
            <w:tcW w:w="1385" w:type="dxa"/>
            <w:vAlign w:val="center"/>
          </w:tcPr>
          <w:p w14:paraId="3081066F" w14:textId="494CBE11" w:rsidR="00122CD7" w:rsidRPr="007B54D9" w:rsidRDefault="00122CD7" w:rsidP="00612BC9">
            <w:pPr>
              <w:jc w:val="center"/>
              <w:rPr>
                <w:lang w:val="en-GB"/>
              </w:rPr>
            </w:pPr>
            <w:r>
              <w:rPr>
                <w:rFonts w:ascii="Calibri" w:hAnsi="Calibri" w:cs="Calibri"/>
                <w:color w:val="000000"/>
              </w:rPr>
              <w:t>[76]</w:t>
            </w:r>
          </w:p>
        </w:tc>
      </w:tr>
      <w:tr w:rsidR="00122CD7" w:rsidRPr="007B54D9" w14:paraId="7E17C6EA" w14:textId="77777777" w:rsidTr="00573793">
        <w:trPr>
          <w:cantSplit/>
        </w:trPr>
        <w:tc>
          <w:tcPr>
            <w:tcW w:w="7905" w:type="dxa"/>
          </w:tcPr>
          <w:p w14:paraId="258283B7" w14:textId="3046C8A2" w:rsidR="00122CD7" w:rsidRPr="007B54D9" w:rsidRDefault="00122CD7" w:rsidP="00122CD7">
            <w:pPr>
              <w:rPr>
                <w:lang w:val="en-GB"/>
              </w:rPr>
            </w:pPr>
            <w:r w:rsidRPr="007B54D9">
              <w:rPr>
                <w:lang w:val="en-GB"/>
              </w:rPr>
              <w:t>Gamified Modules for an Introductory Statistics Course and Their Impact on Attitudes and Learning</w:t>
            </w:r>
          </w:p>
        </w:tc>
        <w:tc>
          <w:tcPr>
            <w:tcW w:w="1385" w:type="dxa"/>
            <w:vAlign w:val="center"/>
          </w:tcPr>
          <w:p w14:paraId="1B03DBE6" w14:textId="20247A67" w:rsidR="00122CD7" w:rsidRPr="007B54D9" w:rsidRDefault="00122CD7" w:rsidP="00612BC9">
            <w:pPr>
              <w:jc w:val="center"/>
              <w:rPr>
                <w:lang w:val="en-GB"/>
              </w:rPr>
            </w:pPr>
            <w:r>
              <w:rPr>
                <w:rFonts w:ascii="Calibri" w:hAnsi="Calibri" w:cs="Calibri"/>
                <w:color w:val="000000"/>
              </w:rPr>
              <w:t>[77]</w:t>
            </w:r>
          </w:p>
        </w:tc>
      </w:tr>
      <w:tr w:rsidR="00122CD7" w:rsidRPr="007B54D9" w14:paraId="41DDC073" w14:textId="77777777" w:rsidTr="00573793">
        <w:trPr>
          <w:cantSplit/>
        </w:trPr>
        <w:tc>
          <w:tcPr>
            <w:tcW w:w="7905" w:type="dxa"/>
          </w:tcPr>
          <w:p w14:paraId="71370055" w14:textId="5B6F921B" w:rsidR="00122CD7" w:rsidRPr="007B54D9" w:rsidRDefault="00122CD7" w:rsidP="00122CD7">
            <w:pPr>
              <w:rPr>
                <w:lang w:val="en-GB"/>
              </w:rPr>
            </w:pPr>
            <w:r w:rsidRPr="007B54D9">
              <w:rPr>
                <w:lang w:val="en-GB"/>
              </w:rPr>
              <w:t>Adaptation of Gaming Features for Motivating Learners</w:t>
            </w:r>
          </w:p>
        </w:tc>
        <w:tc>
          <w:tcPr>
            <w:tcW w:w="1385" w:type="dxa"/>
            <w:vAlign w:val="center"/>
          </w:tcPr>
          <w:p w14:paraId="6614AA7F" w14:textId="32788E4C" w:rsidR="00122CD7" w:rsidRPr="007B54D9" w:rsidRDefault="00122CD7" w:rsidP="00612BC9">
            <w:pPr>
              <w:jc w:val="center"/>
              <w:rPr>
                <w:lang w:val="en-GB"/>
              </w:rPr>
            </w:pPr>
            <w:r>
              <w:rPr>
                <w:rFonts w:ascii="Calibri" w:hAnsi="Calibri" w:cs="Calibri"/>
                <w:color w:val="000000"/>
              </w:rPr>
              <w:t>[78]</w:t>
            </w:r>
          </w:p>
        </w:tc>
      </w:tr>
      <w:tr w:rsidR="00122CD7" w:rsidRPr="007B54D9" w14:paraId="0BF1CC9D" w14:textId="77777777" w:rsidTr="00573793">
        <w:trPr>
          <w:cantSplit/>
        </w:trPr>
        <w:tc>
          <w:tcPr>
            <w:tcW w:w="7905" w:type="dxa"/>
          </w:tcPr>
          <w:p w14:paraId="732CCE58" w14:textId="0B2A43C1" w:rsidR="00122CD7" w:rsidRPr="007B54D9" w:rsidRDefault="00122CD7" w:rsidP="00122CD7">
            <w:pPr>
              <w:rPr>
                <w:lang w:val="en-GB"/>
              </w:rPr>
            </w:pPr>
            <w:r w:rsidRPr="007B54D9">
              <w:rPr>
                <w:lang w:val="en-GB"/>
              </w:rPr>
              <w:t>Office Madness: Investigating the impact of a game using a real life job and programming scenario on player experience and perceived short-term learning</w:t>
            </w:r>
          </w:p>
        </w:tc>
        <w:tc>
          <w:tcPr>
            <w:tcW w:w="1385" w:type="dxa"/>
            <w:vAlign w:val="center"/>
          </w:tcPr>
          <w:p w14:paraId="18F50C9E" w14:textId="55F7BB05" w:rsidR="00122CD7" w:rsidRPr="007B54D9" w:rsidRDefault="00122CD7" w:rsidP="00612BC9">
            <w:pPr>
              <w:jc w:val="center"/>
              <w:rPr>
                <w:lang w:val="en-GB"/>
              </w:rPr>
            </w:pPr>
            <w:r>
              <w:rPr>
                <w:rFonts w:ascii="Calibri" w:hAnsi="Calibri" w:cs="Calibri"/>
                <w:color w:val="000000"/>
              </w:rPr>
              <w:t>[79]</w:t>
            </w:r>
          </w:p>
        </w:tc>
      </w:tr>
      <w:tr w:rsidR="00122CD7" w:rsidRPr="007B54D9" w14:paraId="4EAEB68E" w14:textId="77777777" w:rsidTr="00573793">
        <w:trPr>
          <w:cantSplit/>
        </w:trPr>
        <w:tc>
          <w:tcPr>
            <w:tcW w:w="7905" w:type="dxa"/>
          </w:tcPr>
          <w:p w14:paraId="564353E3" w14:textId="1A00A1DC" w:rsidR="00122CD7" w:rsidRPr="007B54D9" w:rsidRDefault="00122CD7" w:rsidP="00122CD7">
            <w:pPr>
              <w:rPr>
                <w:lang w:val="en-GB"/>
              </w:rPr>
            </w:pPr>
            <w:r w:rsidRPr="007B54D9">
              <w:rPr>
                <w:lang w:val="en-GB"/>
              </w:rPr>
              <w:t>Deploying learning materials to game content for serious education game development: A case study</w:t>
            </w:r>
          </w:p>
        </w:tc>
        <w:tc>
          <w:tcPr>
            <w:tcW w:w="1385" w:type="dxa"/>
            <w:vAlign w:val="center"/>
          </w:tcPr>
          <w:p w14:paraId="6FF615C9" w14:textId="1BCE9E9D" w:rsidR="00122CD7" w:rsidRPr="007B54D9" w:rsidRDefault="00122CD7" w:rsidP="00612BC9">
            <w:pPr>
              <w:jc w:val="center"/>
              <w:rPr>
                <w:lang w:val="en-GB"/>
              </w:rPr>
            </w:pPr>
            <w:r>
              <w:rPr>
                <w:rFonts w:ascii="Calibri" w:hAnsi="Calibri" w:cs="Calibri"/>
                <w:color w:val="000000"/>
              </w:rPr>
              <w:t>[80]</w:t>
            </w:r>
          </w:p>
        </w:tc>
      </w:tr>
      <w:tr w:rsidR="00122CD7" w:rsidRPr="007B54D9" w14:paraId="33D6EE57" w14:textId="77777777" w:rsidTr="00573793">
        <w:trPr>
          <w:cantSplit/>
        </w:trPr>
        <w:tc>
          <w:tcPr>
            <w:tcW w:w="7905" w:type="dxa"/>
          </w:tcPr>
          <w:p w14:paraId="1F9E4D37" w14:textId="44A40961" w:rsidR="00122CD7" w:rsidRPr="007B54D9" w:rsidRDefault="00122CD7" w:rsidP="00122CD7">
            <w:pPr>
              <w:rPr>
                <w:lang w:val="en-GB"/>
              </w:rPr>
            </w:pPr>
            <w:r w:rsidRPr="007B54D9">
              <w:rPr>
                <w:lang w:val="en-GB"/>
              </w:rPr>
              <w:t>Who trains the trainers? Gamification of flight instructor learning in evidence-based training scenarios</w:t>
            </w:r>
          </w:p>
        </w:tc>
        <w:tc>
          <w:tcPr>
            <w:tcW w:w="1385" w:type="dxa"/>
            <w:vAlign w:val="center"/>
          </w:tcPr>
          <w:p w14:paraId="1704F27A" w14:textId="60A7A0CF" w:rsidR="00122CD7" w:rsidRPr="007B54D9" w:rsidRDefault="00122CD7" w:rsidP="00612BC9">
            <w:pPr>
              <w:jc w:val="center"/>
              <w:rPr>
                <w:lang w:val="en-GB"/>
              </w:rPr>
            </w:pPr>
            <w:r>
              <w:rPr>
                <w:rFonts w:ascii="Calibri" w:hAnsi="Calibri" w:cs="Calibri"/>
                <w:color w:val="000000"/>
              </w:rPr>
              <w:t>[81]</w:t>
            </w:r>
          </w:p>
        </w:tc>
      </w:tr>
      <w:tr w:rsidR="00122CD7" w:rsidRPr="007B54D9" w14:paraId="2C06CFB4" w14:textId="77777777" w:rsidTr="00573793">
        <w:trPr>
          <w:cantSplit/>
        </w:trPr>
        <w:tc>
          <w:tcPr>
            <w:tcW w:w="7905" w:type="dxa"/>
          </w:tcPr>
          <w:p w14:paraId="57824609" w14:textId="3AC31D56" w:rsidR="00122CD7" w:rsidRPr="007B54D9" w:rsidRDefault="00122CD7" w:rsidP="00122CD7">
            <w:pPr>
              <w:rPr>
                <w:lang w:val="en-GB"/>
              </w:rPr>
            </w:pPr>
            <w:r w:rsidRPr="007B54D9">
              <w:rPr>
                <w:lang w:val="en-GB"/>
              </w:rPr>
              <w:t>Analysis of the college underachievers? transformation via gamified learning experience</w:t>
            </w:r>
          </w:p>
        </w:tc>
        <w:tc>
          <w:tcPr>
            <w:tcW w:w="1385" w:type="dxa"/>
            <w:vAlign w:val="center"/>
          </w:tcPr>
          <w:p w14:paraId="3BC5BD95" w14:textId="19D112BF" w:rsidR="00122CD7" w:rsidRPr="007B54D9" w:rsidRDefault="00122CD7" w:rsidP="00612BC9">
            <w:pPr>
              <w:jc w:val="center"/>
              <w:rPr>
                <w:lang w:val="en-GB"/>
              </w:rPr>
            </w:pPr>
            <w:r>
              <w:rPr>
                <w:rFonts w:ascii="Calibri" w:hAnsi="Calibri" w:cs="Calibri"/>
                <w:color w:val="000000"/>
              </w:rPr>
              <w:t>[82]</w:t>
            </w:r>
          </w:p>
        </w:tc>
      </w:tr>
      <w:tr w:rsidR="00122CD7" w:rsidRPr="007B54D9" w14:paraId="18BECAC7" w14:textId="77777777" w:rsidTr="00573793">
        <w:trPr>
          <w:cantSplit/>
        </w:trPr>
        <w:tc>
          <w:tcPr>
            <w:tcW w:w="7905" w:type="dxa"/>
          </w:tcPr>
          <w:p w14:paraId="1C5AE650" w14:textId="16017D19" w:rsidR="00122CD7" w:rsidRPr="007B54D9" w:rsidRDefault="00122CD7" w:rsidP="00122CD7">
            <w:pPr>
              <w:rPr>
                <w:lang w:val="en-GB"/>
              </w:rPr>
            </w:pPr>
            <w:r w:rsidRPr="007B54D9">
              <w:rPr>
                <w:lang w:val="en-GB"/>
              </w:rPr>
              <w:t>Playing educational math games at home: The Monkey Tales case</w:t>
            </w:r>
          </w:p>
        </w:tc>
        <w:tc>
          <w:tcPr>
            <w:tcW w:w="1385" w:type="dxa"/>
            <w:vAlign w:val="center"/>
          </w:tcPr>
          <w:p w14:paraId="66424E32" w14:textId="04C8F24C" w:rsidR="00122CD7" w:rsidRPr="007B54D9" w:rsidRDefault="00122CD7" w:rsidP="00612BC9">
            <w:pPr>
              <w:jc w:val="center"/>
              <w:rPr>
                <w:lang w:val="en-GB"/>
              </w:rPr>
            </w:pPr>
            <w:r>
              <w:rPr>
                <w:rFonts w:ascii="Calibri" w:hAnsi="Calibri" w:cs="Calibri"/>
                <w:color w:val="000000"/>
              </w:rPr>
              <w:t>[83]</w:t>
            </w:r>
          </w:p>
        </w:tc>
      </w:tr>
      <w:tr w:rsidR="00122CD7" w:rsidRPr="007B54D9" w14:paraId="3322B77C" w14:textId="77777777" w:rsidTr="00573793">
        <w:trPr>
          <w:cantSplit/>
        </w:trPr>
        <w:tc>
          <w:tcPr>
            <w:tcW w:w="7905" w:type="dxa"/>
          </w:tcPr>
          <w:p w14:paraId="6A75FC5F" w14:textId="08D15CB4" w:rsidR="00122CD7" w:rsidRPr="007B54D9" w:rsidRDefault="00122CD7" w:rsidP="00122CD7">
            <w:pPr>
              <w:rPr>
                <w:lang w:val="en-GB"/>
              </w:rPr>
            </w:pPr>
            <w:r w:rsidRPr="007B54D9">
              <w:rPr>
                <w:lang w:val="en-GB"/>
              </w:rPr>
              <w:t>Exergames in formal school teaching: A pre-post longitudinal field study on the effects of a dance game on motor learning, physical enjoyment, and learning motivation</w:t>
            </w:r>
          </w:p>
        </w:tc>
        <w:tc>
          <w:tcPr>
            <w:tcW w:w="1385" w:type="dxa"/>
            <w:vAlign w:val="center"/>
          </w:tcPr>
          <w:p w14:paraId="4B5FBEAC" w14:textId="2C03F6F9" w:rsidR="00122CD7" w:rsidRPr="007B54D9" w:rsidRDefault="00122CD7" w:rsidP="00612BC9">
            <w:pPr>
              <w:jc w:val="center"/>
              <w:rPr>
                <w:lang w:val="en-GB"/>
              </w:rPr>
            </w:pPr>
            <w:r>
              <w:rPr>
                <w:rFonts w:ascii="Calibri" w:hAnsi="Calibri" w:cs="Calibri"/>
                <w:color w:val="000000"/>
              </w:rPr>
              <w:t>[84]</w:t>
            </w:r>
          </w:p>
        </w:tc>
      </w:tr>
      <w:tr w:rsidR="00122CD7" w:rsidRPr="007B54D9" w14:paraId="557811A7" w14:textId="77777777" w:rsidTr="00573793">
        <w:trPr>
          <w:cantSplit/>
        </w:trPr>
        <w:tc>
          <w:tcPr>
            <w:tcW w:w="7905" w:type="dxa"/>
          </w:tcPr>
          <w:p w14:paraId="55E5D235" w14:textId="006F2BAA" w:rsidR="00122CD7" w:rsidRPr="007B54D9" w:rsidRDefault="00122CD7" w:rsidP="00122CD7">
            <w:pPr>
              <w:rPr>
                <w:lang w:val="en-GB"/>
              </w:rPr>
            </w:pPr>
            <w:r w:rsidRPr="007B54D9">
              <w:rPr>
                <w:lang w:val="en-GB"/>
              </w:rPr>
              <w:t>Gamification of Apollo lunar exploration missions for learning engagement</w:t>
            </w:r>
          </w:p>
        </w:tc>
        <w:tc>
          <w:tcPr>
            <w:tcW w:w="1385" w:type="dxa"/>
            <w:vAlign w:val="center"/>
          </w:tcPr>
          <w:p w14:paraId="6CBE2400" w14:textId="2F266C20" w:rsidR="00122CD7" w:rsidRPr="007B54D9" w:rsidRDefault="00122CD7" w:rsidP="00612BC9">
            <w:pPr>
              <w:jc w:val="center"/>
              <w:rPr>
                <w:lang w:val="en-GB"/>
              </w:rPr>
            </w:pPr>
            <w:r>
              <w:rPr>
                <w:rFonts w:ascii="Calibri" w:hAnsi="Calibri" w:cs="Calibri"/>
                <w:color w:val="000000"/>
              </w:rPr>
              <w:t>[85]</w:t>
            </w:r>
          </w:p>
        </w:tc>
      </w:tr>
      <w:tr w:rsidR="00122CD7" w:rsidRPr="007B54D9" w14:paraId="664E039C" w14:textId="77777777" w:rsidTr="00573793">
        <w:trPr>
          <w:cantSplit/>
        </w:trPr>
        <w:tc>
          <w:tcPr>
            <w:tcW w:w="7905" w:type="dxa"/>
          </w:tcPr>
          <w:p w14:paraId="7A4A2508" w14:textId="22CF1E48" w:rsidR="00122CD7" w:rsidRPr="007B54D9" w:rsidRDefault="00122CD7" w:rsidP="00122CD7">
            <w:pPr>
              <w:rPr>
                <w:lang w:val="en-GB"/>
              </w:rPr>
            </w:pPr>
            <w:r w:rsidRPr="007B54D9">
              <w:rPr>
                <w:lang w:val="en-GB"/>
              </w:rPr>
              <w:t>ACA game for individuals with Autism Spectrum Disorder</w:t>
            </w:r>
          </w:p>
        </w:tc>
        <w:tc>
          <w:tcPr>
            <w:tcW w:w="1385" w:type="dxa"/>
            <w:vAlign w:val="center"/>
          </w:tcPr>
          <w:p w14:paraId="097B9D4B" w14:textId="700ECDE8" w:rsidR="00122CD7" w:rsidRPr="007B54D9" w:rsidRDefault="00122CD7" w:rsidP="00612BC9">
            <w:pPr>
              <w:jc w:val="center"/>
              <w:rPr>
                <w:lang w:val="en-GB"/>
              </w:rPr>
            </w:pPr>
            <w:r>
              <w:rPr>
                <w:rFonts w:ascii="Calibri" w:hAnsi="Calibri" w:cs="Calibri"/>
                <w:color w:val="000000"/>
              </w:rPr>
              <w:t>[86]</w:t>
            </w:r>
          </w:p>
        </w:tc>
      </w:tr>
      <w:tr w:rsidR="00122CD7" w:rsidRPr="007B54D9" w14:paraId="739FFEFA" w14:textId="77777777" w:rsidTr="00573793">
        <w:trPr>
          <w:cantSplit/>
        </w:trPr>
        <w:tc>
          <w:tcPr>
            <w:tcW w:w="7905" w:type="dxa"/>
          </w:tcPr>
          <w:p w14:paraId="59ED6ECE" w14:textId="10E5D9AC" w:rsidR="00122CD7" w:rsidRPr="007B54D9" w:rsidRDefault="00122CD7" w:rsidP="00122CD7">
            <w:pPr>
              <w:rPr>
                <w:lang w:val="en-GB"/>
              </w:rPr>
            </w:pPr>
            <w:r w:rsidRPr="007B54D9">
              <w:rPr>
                <w:lang w:val="en-GB"/>
              </w:rPr>
              <w:t>Learning principles and interaction design for 'Green My Place': A massively multiplayer serious game</w:t>
            </w:r>
          </w:p>
        </w:tc>
        <w:tc>
          <w:tcPr>
            <w:tcW w:w="1385" w:type="dxa"/>
            <w:vAlign w:val="center"/>
          </w:tcPr>
          <w:p w14:paraId="04C0CDB3" w14:textId="02FE25A9" w:rsidR="00122CD7" w:rsidRPr="007B54D9" w:rsidRDefault="00122CD7" w:rsidP="00612BC9">
            <w:pPr>
              <w:jc w:val="center"/>
              <w:rPr>
                <w:lang w:val="en-GB"/>
              </w:rPr>
            </w:pPr>
            <w:r>
              <w:rPr>
                <w:rFonts w:ascii="Calibri" w:hAnsi="Calibri" w:cs="Calibri"/>
                <w:color w:val="000000"/>
              </w:rPr>
              <w:t>[87]</w:t>
            </w:r>
          </w:p>
        </w:tc>
      </w:tr>
      <w:tr w:rsidR="00122CD7" w:rsidRPr="007B54D9" w14:paraId="2429AF93" w14:textId="77777777" w:rsidTr="00573793">
        <w:trPr>
          <w:cantSplit/>
        </w:trPr>
        <w:tc>
          <w:tcPr>
            <w:tcW w:w="7905" w:type="dxa"/>
          </w:tcPr>
          <w:p w14:paraId="5C05AA70" w14:textId="09DC8FE8" w:rsidR="00122CD7" w:rsidRPr="007B54D9" w:rsidRDefault="00122CD7" w:rsidP="00122CD7">
            <w:pPr>
              <w:rPr>
                <w:lang w:val="en-GB"/>
              </w:rPr>
            </w:pPr>
            <w:r w:rsidRPr="007B54D9">
              <w:rPr>
                <w:lang w:val="en-GB"/>
              </w:rPr>
              <w:lastRenderedPageBreak/>
              <w:t>Proteingo: Motivation, user experience, and learning of molecular interactions in biological complexes</w:t>
            </w:r>
          </w:p>
        </w:tc>
        <w:tc>
          <w:tcPr>
            <w:tcW w:w="1385" w:type="dxa"/>
            <w:vAlign w:val="center"/>
          </w:tcPr>
          <w:p w14:paraId="606880FF" w14:textId="6AF778EB" w:rsidR="00122CD7" w:rsidRPr="007B54D9" w:rsidRDefault="00122CD7" w:rsidP="00612BC9">
            <w:pPr>
              <w:jc w:val="center"/>
              <w:rPr>
                <w:lang w:val="en-GB"/>
              </w:rPr>
            </w:pPr>
            <w:r>
              <w:rPr>
                <w:rFonts w:ascii="Calibri" w:hAnsi="Calibri" w:cs="Calibri"/>
                <w:color w:val="000000"/>
              </w:rPr>
              <w:t>[88]</w:t>
            </w:r>
          </w:p>
        </w:tc>
      </w:tr>
      <w:tr w:rsidR="00122CD7" w:rsidRPr="007B54D9" w14:paraId="29206222" w14:textId="77777777" w:rsidTr="00573793">
        <w:trPr>
          <w:cantSplit/>
        </w:trPr>
        <w:tc>
          <w:tcPr>
            <w:tcW w:w="7905" w:type="dxa"/>
          </w:tcPr>
          <w:p w14:paraId="6E415452" w14:textId="4BE2A55F" w:rsidR="00122CD7" w:rsidRPr="007B54D9" w:rsidRDefault="00122CD7" w:rsidP="00122CD7">
            <w:pPr>
              <w:rPr>
                <w:lang w:val="en-GB"/>
              </w:rPr>
            </w:pPr>
            <w:r w:rsidRPr="007B54D9">
              <w:rPr>
                <w:lang w:val="en-GB"/>
              </w:rPr>
              <w:t>Stimulating children's engagement with an educational serious videogame using Lean UX co-design</w:t>
            </w:r>
          </w:p>
        </w:tc>
        <w:tc>
          <w:tcPr>
            <w:tcW w:w="1385" w:type="dxa"/>
            <w:vAlign w:val="center"/>
          </w:tcPr>
          <w:p w14:paraId="5B4CB749" w14:textId="32E6B5E0" w:rsidR="00122CD7" w:rsidRPr="007B54D9" w:rsidRDefault="00122CD7" w:rsidP="00612BC9">
            <w:pPr>
              <w:jc w:val="center"/>
              <w:rPr>
                <w:lang w:val="en-GB"/>
              </w:rPr>
            </w:pPr>
            <w:r>
              <w:rPr>
                <w:rFonts w:ascii="Calibri" w:hAnsi="Calibri" w:cs="Calibri"/>
                <w:color w:val="000000"/>
              </w:rPr>
              <w:t>[89]</w:t>
            </w:r>
          </w:p>
        </w:tc>
      </w:tr>
      <w:tr w:rsidR="00122CD7" w:rsidRPr="007B54D9" w14:paraId="474AC442" w14:textId="77777777" w:rsidTr="00573793">
        <w:trPr>
          <w:cantSplit/>
        </w:trPr>
        <w:tc>
          <w:tcPr>
            <w:tcW w:w="7905" w:type="dxa"/>
          </w:tcPr>
          <w:p w14:paraId="5A617A6E" w14:textId="7EF3C29A" w:rsidR="00122CD7" w:rsidRPr="007B54D9" w:rsidRDefault="00122CD7" w:rsidP="00122CD7">
            <w:pPr>
              <w:rPr>
                <w:lang w:val="en-GB"/>
              </w:rPr>
            </w:pPr>
            <w:r w:rsidRPr="007B54D9">
              <w:rPr>
                <w:lang w:val="en-GB"/>
              </w:rPr>
              <w:t>Examining competitive, collaborative and adaptive gamification in young learners' math learning</w:t>
            </w:r>
          </w:p>
        </w:tc>
        <w:tc>
          <w:tcPr>
            <w:tcW w:w="1385" w:type="dxa"/>
            <w:vAlign w:val="center"/>
          </w:tcPr>
          <w:p w14:paraId="68A2C41F" w14:textId="57DC2F82" w:rsidR="00122CD7" w:rsidRPr="007B54D9" w:rsidRDefault="00122CD7" w:rsidP="00612BC9">
            <w:pPr>
              <w:jc w:val="center"/>
              <w:rPr>
                <w:lang w:val="en-GB"/>
              </w:rPr>
            </w:pPr>
            <w:r>
              <w:rPr>
                <w:rFonts w:ascii="Calibri" w:hAnsi="Calibri" w:cs="Calibri"/>
                <w:color w:val="000000"/>
              </w:rPr>
              <w:t>[90]</w:t>
            </w:r>
          </w:p>
        </w:tc>
      </w:tr>
      <w:tr w:rsidR="00122CD7" w:rsidRPr="007B54D9" w14:paraId="6040C98A" w14:textId="77777777" w:rsidTr="00573793">
        <w:trPr>
          <w:cantSplit/>
        </w:trPr>
        <w:tc>
          <w:tcPr>
            <w:tcW w:w="7905" w:type="dxa"/>
          </w:tcPr>
          <w:p w14:paraId="1A580081" w14:textId="343BD41F" w:rsidR="00122CD7" w:rsidRPr="007B54D9" w:rsidRDefault="00122CD7" w:rsidP="00122CD7">
            <w:pPr>
              <w:rPr>
                <w:lang w:val="en-GB"/>
              </w:rPr>
            </w:pPr>
            <w:r w:rsidRPr="007B54D9">
              <w:rPr>
                <w:lang w:val="en-GB"/>
              </w:rPr>
              <w:t>Applying game mechanics and student-generated questions to an online puzzle-based game learning system to promote algorithmic thinking skills</w:t>
            </w:r>
          </w:p>
        </w:tc>
        <w:tc>
          <w:tcPr>
            <w:tcW w:w="1385" w:type="dxa"/>
            <w:vAlign w:val="center"/>
          </w:tcPr>
          <w:p w14:paraId="3D181740" w14:textId="351785F7" w:rsidR="00122CD7" w:rsidRPr="007B54D9" w:rsidRDefault="00122CD7" w:rsidP="00612BC9">
            <w:pPr>
              <w:jc w:val="center"/>
              <w:rPr>
                <w:lang w:val="en-GB"/>
              </w:rPr>
            </w:pPr>
            <w:r>
              <w:rPr>
                <w:rFonts w:ascii="Calibri" w:hAnsi="Calibri" w:cs="Calibri"/>
                <w:color w:val="000000"/>
              </w:rPr>
              <w:t>[91]</w:t>
            </w:r>
          </w:p>
        </w:tc>
      </w:tr>
      <w:tr w:rsidR="00122CD7" w:rsidRPr="007B54D9" w14:paraId="31B58928" w14:textId="77777777" w:rsidTr="00573793">
        <w:trPr>
          <w:cantSplit/>
        </w:trPr>
        <w:tc>
          <w:tcPr>
            <w:tcW w:w="7905" w:type="dxa"/>
          </w:tcPr>
          <w:p w14:paraId="3080A46D" w14:textId="61CC44BF" w:rsidR="00122CD7" w:rsidRPr="007B54D9" w:rsidRDefault="00122CD7" w:rsidP="00122CD7">
            <w:pPr>
              <w:rPr>
                <w:lang w:val="en-GB"/>
              </w:rPr>
            </w:pPr>
            <w:r w:rsidRPr="007B54D9">
              <w:rPr>
                <w:lang w:val="en-GB"/>
              </w:rPr>
              <w:t>Evaluating a tactile and a tangible multi-tablet gamified quiz system for collaborative learning in primary education</w:t>
            </w:r>
          </w:p>
        </w:tc>
        <w:tc>
          <w:tcPr>
            <w:tcW w:w="1385" w:type="dxa"/>
            <w:vAlign w:val="center"/>
          </w:tcPr>
          <w:p w14:paraId="5230B5A6" w14:textId="627B123F" w:rsidR="00122CD7" w:rsidRPr="007B54D9" w:rsidRDefault="00122CD7" w:rsidP="00612BC9">
            <w:pPr>
              <w:jc w:val="center"/>
              <w:rPr>
                <w:lang w:val="en-GB"/>
              </w:rPr>
            </w:pPr>
            <w:r>
              <w:rPr>
                <w:rFonts w:ascii="Calibri" w:hAnsi="Calibri" w:cs="Calibri"/>
                <w:color w:val="000000"/>
              </w:rPr>
              <w:t>[92]</w:t>
            </w:r>
          </w:p>
        </w:tc>
      </w:tr>
      <w:tr w:rsidR="00122CD7" w:rsidRPr="007B54D9" w14:paraId="3B2B213E" w14:textId="77777777" w:rsidTr="00573793">
        <w:trPr>
          <w:cantSplit/>
        </w:trPr>
        <w:tc>
          <w:tcPr>
            <w:tcW w:w="7905" w:type="dxa"/>
          </w:tcPr>
          <w:p w14:paraId="1C5B93EF" w14:textId="793B277E" w:rsidR="00122CD7" w:rsidRPr="007B54D9" w:rsidRDefault="00122CD7" w:rsidP="00122CD7">
            <w:pPr>
              <w:rPr>
                <w:lang w:val="en-GB"/>
              </w:rPr>
            </w:pPr>
            <w:r w:rsidRPr="007B54D9">
              <w:rPr>
                <w:lang w:val="en-GB"/>
              </w:rPr>
              <w:t>Gamification in higher education: The ECOn plus star battles</w:t>
            </w:r>
          </w:p>
        </w:tc>
        <w:tc>
          <w:tcPr>
            <w:tcW w:w="1385" w:type="dxa"/>
            <w:vAlign w:val="center"/>
          </w:tcPr>
          <w:p w14:paraId="0046E77C" w14:textId="2677D999" w:rsidR="00122CD7" w:rsidRPr="007B54D9" w:rsidRDefault="00122CD7" w:rsidP="00612BC9">
            <w:pPr>
              <w:jc w:val="center"/>
              <w:rPr>
                <w:lang w:val="en-GB"/>
              </w:rPr>
            </w:pPr>
            <w:r>
              <w:rPr>
                <w:rFonts w:ascii="Calibri" w:hAnsi="Calibri" w:cs="Calibri"/>
                <w:color w:val="000000"/>
              </w:rPr>
              <w:t>[93]</w:t>
            </w:r>
          </w:p>
        </w:tc>
      </w:tr>
      <w:tr w:rsidR="00122CD7" w:rsidRPr="007B54D9" w14:paraId="5B2362E9" w14:textId="77777777" w:rsidTr="00573793">
        <w:trPr>
          <w:cantSplit/>
        </w:trPr>
        <w:tc>
          <w:tcPr>
            <w:tcW w:w="7905" w:type="dxa"/>
          </w:tcPr>
          <w:p w14:paraId="00A70CEA" w14:textId="2313BF78" w:rsidR="00122CD7" w:rsidRPr="007B54D9" w:rsidRDefault="00122CD7" w:rsidP="00122CD7">
            <w:pPr>
              <w:rPr>
                <w:lang w:val="en-GB"/>
              </w:rPr>
            </w:pPr>
            <w:r w:rsidRPr="007B54D9">
              <w:rPr>
                <w:lang w:val="en-GB"/>
              </w:rPr>
              <w:t>Engaging Asian students through game mechanics: Findings from two experiment studies</w:t>
            </w:r>
          </w:p>
        </w:tc>
        <w:tc>
          <w:tcPr>
            <w:tcW w:w="1385" w:type="dxa"/>
            <w:vAlign w:val="center"/>
          </w:tcPr>
          <w:p w14:paraId="23A71027" w14:textId="5EE38CD6" w:rsidR="00122CD7" w:rsidRPr="007B54D9" w:rsidRDefault="00122CD7" w:rsidP="00612BC9">
            <w:pPr>
              <w:jc w:val="center"/>
              <w:rPr>
                <w:lang w:val="en-GB"/>
              </w:rPr>
            </w:pPr>
            <w:r>
              <w:rPr>
                <w:rFonts w:ascii="Calibri" w:hAnsi="Calibri" w:cs="Calibri"/>
                <w:color w:val="000000"/>
              </w:rPr>
              <w:t>[94]</w:t>
            </w:r>
          </w:p>
        </w:tc>
      </w:tr>
      <w:tr w:rsidR="00122CD7" w:rsidRPr="007B54D9" w14:paraId="619A3FCB" w14:textId="77777777" w:rsidTr="00573793">
        <w:trPr>
          <w:cantSplit/>
        </w:trPr>
        <w:tc>
          <w:tcPr>
            <w:tcW w:w="7905" w:type="dxa"/>
          </w:tcPr>
          <w:p w14:paraId="77967991" w14:textId="25A9EC12" w:rsidR="00122CD7" w:rsidRPr="007B54D9" w:rsidRDefault="00122CD7" w:rsidP="00122CD7">
            <w:pPr>
              <w:rPr>
                <w:lang w:val="en-GB"/>
              </w:rPr>
            </w:pPr>
            <w:r w:rsidRPr="007B54D9">
              <w:rPr>
                <w:lang w:val="en-GB"/>
              </w:rPr>
              <w:t>Assessing the effects of gamification in the classroom: A longitudinal study on intrinsic motivation, social comparison, satisfaction, effort, and academic performance</w:t>
            </w:r>
          </w:p>
        </w:tc>
        <w:tc>
          <w:tcPr>
            <w:tcW w:w="1385" w:type="dxa"/>
            <w:vAlign w:val="center"/>
          </w:tcPr>
          <w:p w14:paraId="62C2AE01" w14:textId="5A9EC7CE" w:rsidR="00122CD7" w:rsidRPr="007B54D9" w:rsidRDefault="00122CD7" w:rsidP="00612BC9">
            <w:pPr>
              <w:jc w:val="center"/>
              <w:rPr>
                <w:lang w:val="en-GB"/>
              </w:rPr>
            </w:pPr>
            <w:r>
              <w:rPr>
                <w:rFonts w:ascii="Calibri" w:hAnsi="Calibri" w:cs="Calibri"/>
                <w:color w:val="000000"/>
              </w:rPr>
              <w:t>[95]</w:t>
            </w:r>
          </w:p>
        </w:tc>
      </w:tr>
      <w:tr w:rsidR="00122CD7" w:rsidRPr="007B54D9" w14:paraId="7B8D04A4" w14:textId="77777777" w:rsidTr="00573793">
        <w:trPr>
          <w:cantSplit/>
        </w:trPr>
        <w:tc>
          <w:tcPr>
            <w:tcW w:w="7905" w:type="dxa"/>
          </w:tcPr>
          <w:p w14:paraId="758E2A01" w14:textId="560D5B7B" w:rsidR="00122CD7" w:rsidRPr="007B54D9" w:rsidRDefault="00122CD7" w:rsidP="00122CD7">
            <w:pPr>
              <w:rPr>
                <w:lang w:val="en-GB"/>
              </w:rPr>
            </w:pPr>
            <w:r w:rsidRPr="007B54D9">
              <w:rPr>
                <w:lang w:val="en-GB"/>
              </w:rPr>
              <w:t>Enhancing EFL pre-service teachers? affordance noticing and utilizing with the Synthesis of Qualitative Evidence strategies: An exploratory study of a customizable virtual environment platform</w:t>
            </w:r>
          </w:p>
        </w:tc>
        <w:tc>
          <w:tcPr>
            <w:tcW w:w="1385" w:type="dxa"/>
            <w:vAlign w:val="center"/>
          </w:tcPr>
          <w:p w14:paraId="69EE71B4" w14:textId="1864106A" w:rsidR="00122CD7" w:rsidRPr="007B54D9" w:rsidRDefault="00122CD7" w:rsidP="00612BC9">
            <w:pPr>
              <w:jc w:val="center"/>
              <w:rPr>
                <w:lang w:val="en-GB"/>
              </w:rPr>
            </w:pPr>
            <w:r>
              <w:rPr>
                <w:rFonts w:ascii="Calibri" w:hAnsi="Calibri" w:cs="Calibri"/>
                <w:color w:val="000000"/>
              </w:rPr>
              <w:t>[96]</w:t>
            </w:r>
          </w:p>
        </w:tc>
      </w:tr>
      <w:tr w:rsidR="00122CD7" w:rsidRPr="007B54D9" w14:paraId="269CF760" w14:textId="77777777" w:rsidTr="00573793">
        <w:trPr>
          <w:cantSplit/>
        </w:trPr>
        <w:tc>
          <w:tcPr>
            <w:tcW w:w="7905" w:type="dxa"/>
          </w:tcPr>
          <w:p w14:paraId="6BF80A40" w14:textId="6E23FDF8" w:rsidR="00122CD7" w:rsidRPr="007B54D9" w:rsidRDefault="00122CD7" w:rsidP="00122CD7">
            <w:pPr>
              <w:rPr>
                <w:lang w:val="en-GB"/>
              </w:rPr>
            </w:pPr>
            <w:r w:rsidRPr="007B54D9">
              <w:rPr>
                <w:lang w:val="en-GB"/>
              </w:rPr>
              <w:t>Employing intergroup competition in multitouch design-based learning to foster student engagement, learning achievement, and creativity</w:t>
            </w:r>
          </w:p>
        </w:tc>
        <w:tc>
          <w:tcPr>
            <w:tcW w:w="1385" w:type="dxa"/>
            <w:vAlign w:val="center"/>
          </w:tcPr>
          <w:p w14:paraId="25AE3110" w14:textId="51D67F89" w:rsidR="00122CD7" w:rsidRPr="007B54D9" w:rsidRDefault="00122CD7" w:rsidP="00612BC9">
            <w:pPr>
              <w:jc w:val="center"/>
              <w:rPr>
                <w:lang w:val="en-GB"/>
              </w:rPr>
            </w:pPr>
            <w:r>
              <w:rPr>
                <w:rFonts w:ascii="Calibri" w:hAnsi="Calibri" w:cs="Calibri"/>
                <w:color w:val="000000"/>
              </w:rPr>
              <w:t>[97]</w:t>
            </w:r>
          </w:p>
        </w:tc>
      </w:tr>
      <w:tr w:rsidR="00122CD7" w:rsidRPr="007B54D9" w14:paraId="621CF959" w14:textId="77777777" w:rsidTr="00573793">
        <w:trPr>
          <w:cantSplit/>
        </w:trPr>
        <w:tc>
          <w:tcPr>
            <w:tcW w:w="7905" w:type="dxa"/>
          </w:tcPr>
          <w:p w14:paraId="6ECAD911" w14:textId="3CA98704" w:rsidR="00122CD7" w:rsidRPr="007B54D9" w:rsidRDefault="00122CD7" w:rsidP="00122CD7">
            <w:pPr>
              <w:rPr>
                <w:lang w:val="en-GB"/>
              </w:rPr>
            </w:pPr>
            <w:r w:rsidRPr="007B54D9">
              <w:rPr>
                <w:lang w:val="en-GB"/>
              </w:rPr>
              <w:t>Enhancing student learning experience with technology-mediated gamification: An empirical study</w:t>
            </w:r>
          </w:p>
        </w:tc>
        <w:tc>
          <w:tcPr>
            <w:tcW w:w="1385" w:type="dxa"/>
            <w:vAlign w:val="center"/>
          </w:tcPr>
          <w:p w14:paraId="76F64E0B" w14:textId="2CE77A1F" w:rsidR="00122CD7" w:rsidRPr="007B54D9" w:rsidRDefault="00122CD7" w:rsidP="00612BC9">
            <w:pPr>
              <w:jc w:val="center"/>
              <w:rPr>
                <w:lang w:val="en-GB"/>
              </w:rPr>
            </w:pPr>
            <w:r>
              <w:rPr>
                <w:rFonts w:ascii="Calibri" w:hAnsi="Calibri" w:cs="Calibri"/>
                <w:color w:val="000000"/>
              </w:rPr>
              <w:t>[98]</w:t>
            </w:r>
          </w:p>
        </w:tc>
      </w:tr>
      <w:tr w:rsidR="00122CD7" w:rsidRPr="007B54D9" w14:paraId="18C182C9" w14:textId="77777777" w:rsidTr="00573793">
        <w:trPr>
          <w:cantSplit/>
        </w:trPr>
        <w:tc>
          <w:tcPr>
            <w:tcW w:w="7905" w:type="dxa"/>
          </w:tcPr>
          <w:p w14:paraId="0C96C731" w14:textId="7048DB1F" w:rsidR="00122CD7" w:rsidRPr="007B54D9" w:rsidRDefault="00122CD7" w:rsidP="00122CD7">
            <w:pPr>
              <w:rPr>
                <w:lang w:val="en-GB"/>
              </w:rPr>
            </w:pPr>
            <w:r w:rsidRPr="007B54D9">
              <w:rPr>
                <w:lang w:val="en-GB"/>
              </w:rPr>
              <w:t>EmoFindAR: Evaluation of a mobile multiplayer augmented reality game for primary school children</w:t>
            </w:r>
          </w:p>
        </w:tc>
        <w:tc>
          <w:tcPr>
            <w:tcW w:w="1385" w:type="dxa"/>
            <w:vAlign w:val="center"/>
          </w:tcPr>
          <w:p w14:paraId="0F645FF2" w14:textId="4744B873" w:rsidR="00122CD7" w:rsidRPr="007B54D9" w:rsidRDefault="00122CD7" w:rsidP="00612BC9">
            <w:pPr>
              <w:jc w:val="center"/>
              <w:rPr>
                <w:lang w:val="en-GB"/>
              </w:rPr>
            </w:pPr>
            <w:r>
              <w:rPr>
                <w:rFonts w:ascii="Calibri" w:hAnsi="Calibri" w:cs="Calibri"/>
                <w:color w:val="000000"/>
              </w:rPr>
              <w:t>[99]</w:t>
            </w:r>
          </w:p>
        </w:tc>
      </w:tr>
      <w:tr w:rsidR="00122CD7" w:rsidRPr="007B54D9" w14:paraId="7B61D643" w14:textId="77777777" w:rsidTr="00573793">
        <w:trPr>
          <w:cantSplit/>
        </w:trPr>
        <w:tc>
          <w:tcPr>
            <w:tcW w:w="7905" w:type="dxa"/>
          </w:tcPr>
          <w:p w14:paraId="52C31184" w14:textId="67BD4168" w:rsidR="00122CD7" w:rsidRPr="007B54D9" w:rsidRDefault="00122CD7" w:rsidP="00122CD7">
            <w:pPr>
              <w:rPr>
                <w:lang w:val="en-GB"/>
              </w:rPr>
            </w:pPr>
            <w:r w:rsidRPr="007B54D9">
              <w:rPr>
                <w:lang w:val="en-GB"/>
              </w:rPr>
              <w:t>An empirical study comparing gamification and social networking on e-learning</w:t>
            </w:r>
          </w:p>
        </w:tc>
        <w:tc>
          <w:tcPr>
            <w:tcW w:w="1385" w:type="dxa"/>
            <w:vAlign w:val="center"/>
          </w:tcPr>
          <w:p w14:paraId="2083CD25" w14:textId="3264EEAB" w:rsidR="00122CD7" w:rsidRPr="007B54D9" w:rsidRDefault="00122CD7" w:rsidP="00612BC9">
            <w:pPr>
              <w:jc w:val="center"/>
              <w:rPr>
                <w:lang w:val="en-GB"/>
              </w:rPr>
            </w:pPr>
            <w:r>
              <w:rPr>
                <w:rFonts w:ascii="Calibri" w:hAnsi="Calibri" w:cs="Calibri"/>
                <w:color w:val="000000"/>
              </w:rPr>
              <w:t>[100]</w:t>
            </w:r>
          </w:p>
        </w:tc>
      </w:tr>
      <w:tr w:rsidR="00122CD7" w:rsidRPr="007B54D9" w14:paraId="69342D41" w14:textId="77777777" w:rsidTr="00573793">
        <w:trPr>
          <w:cantSplit/>
        </w:trPr>
        <w:tc>
          <w:tcPr>
            <w:tcW w:w="7905" w:type="dxa"/>
          </w:tcPr>
          <w:p w14:paraId="7365AFAA" w14:textId="59CCD2D2" w:rsidR="00122CD7" w:rsidRPr="007B54D9" w:rsidRDefault="00122CD7" w:rsidP="00122CD7">
            <w:pPr>
              <w:rPr>
                <w:lang w:val="en-GB"/>
              </w:rPr>
            </w:pPr>
            <w:r w:rsidRPr="007B54D9">
              <w:rPr>
                <w:lang w:val="en-GB"/>
              </w:rPr>
              <w:t>Psychological effects of gamified didactics with exergames in Physical Education at primary schools: Results from a natural experiment</w:t>
            </w:r>
          </w:p>
        </w:tc>
        <w:tc>
          <w:tcPr>
            <w:tcW w:w="1385" w:type="dxa"/>
            <w:vAlign w:val="center"/>
          </w:tcPr>
          <w:p w14:paraId="1F10F92E" w14:textId="6524D642" w:rsidR="00122CD7" w:rsidRPr="007B54D9" w:rsidRDefault="00122CD7" w:rsidP="00612BC9">
            <w:pPr>
              <w:jc w:val="center"/>
              <w:rPr>
                <w:lang w:val="en-GB"/>
              </w:rPr>
            </w:pPr>
            <w:r>
              <w:rPr>
                <w:rFonts w:ascii="Calibri" w:hAnsi="Calibri" w:cs="Calibri"/>
                <w:color w:val="000000"/>
              </w:rPr>
              <w:t>[101]</w:t>
            </w:r>
          </w:p>
        </w:tc>
      </w:tr>
      <w:tr w:rsidR="00122CD7" w:rsidRPr="007B54D9" w14:paraId="30A51453" w14:textId="77777777" w:rsidTr="00573793">
        <w:trPr>
          <w:cantSplit/>
        </w:trPr>
        <w:tc>
          <w:tcPr>
            <w:tcW w:w="7905" w:type="dxa"/>
          </w:tcPr>
          <w:p w14:paraId="11B904C3" w14:textId="7455199E" w:rsidR="00122CD7" w:rsidRPr="007B54D9" w:rsidRDefault="00122CD7" w:rsidP="00122CD7">
            <w:pPr>
              <w:rPr>
                <w:lang w:val="en-GB"/>
              </w:rPr>
            </w:pPr>
            <w:r w:rsidRPr="007B54D9">
              <w:rPr>
                <w:lang w:val="en-GB"/>
              </w:rPr>
              <w:t>Gamification in the classroom: Examining the impact of gamified quizzes on student learning</w:t>
            </w:r>
          </w:p>
        </w:tc>
        <w:tc>
          <w:tcPr>
            <w:tcW w:w="1385" w:type="dxa"/>
            <w:vAlign w:val="center"/>
          </w:tcPr>
          <w:p w14:paraId="01F860C5" w14:textId="513C8E66" w:rsidR="00122CD7" w:rsidRPr="007B54D9" w:rsidRDefault="00122CD7" w:rsidP="00612BC9">
            <w:pPr>
              <w:jc w:val="center"/>
              <w:rPr>
                <w:lang w:val="en-GB"/>
              </w:rPr>
            </w:pPr>
            <w:r>
              <w:rPr>
                <w:rFonts w:ascii="Calibri" w:hAnsi="Calibri" w:cs="Calibri"/>
                <w:color w:val="000000"/>
              </w:rPr>
              <w:t>[102]</w:t>
            </w:r>
          </w:p>
        </w:tc>
      </w:tr>
      <w:tr w:rsidR="00122CD7" w:rsidRPr="007B54D9" w14:paraId="20B30C57" w14:textId="77777777" w:rsidTr="00573793">
        <w:trPr>
          <w:cantSplit/>
        </w:trPr>
        <w:tc>
          <w:tcPr>
            <w:tcW w:w="7905" w:type="dxa"/>
          </w:tcPr>
          <w:p w14:paraId="480974D1" w14:textId="3628F0A2" w:rsidR="00122CD7" w:rsidRPr="007B54D9" w:rsidRDefault="00122CD7" w:rsidP="00122CD7">
            <w:pPr>
              <w:rPr>
                <w:lang w:val="en-GB"/>
              </w:rPr>
            </w:pPr>
            <w:r w:rsidRPr="007B54D9">
              <w:rPr>
                <w:lang w:val="en-GB"/>
              </w:rPr>
              <w:t>Can an online educational game contribute to developing information literate citizens?</w:t>
            </w:r>
          </w:p>
        </w:tc>
        <w:tc>
          <w:tcPr>
            <w:tcW w:w="1385" w:type="dxa"/>
            <w:vAlign w:val="center"/>
          </w:tcPr>
          <w:p w14:paraId="2DD35D67" w14:textId="1B2FB287" w:rsidR="00122CD7" w:rsidRPr="007B54D9" w:rsidRDefault="00122CD7" w:rsidP="00612BC9">
            <w:pPr>
              <w:jc w:val="center"/>
              <w:rPr>
                <w:lang w:val="en-GB"/>
              </w:rPr>
            </w:pPr>
            <w:r>
              <w:rPr>
                <w:rFonts w:ascii="Calibri" w:hAnsi="Calibri" w:cs="Calibri"/>
                <w:color w:val="000000"/>
              </w:rPr>
              <w:t>[103]</w:t>
            </w:r>
          </w:p>
        </w:tc>
      </w:tr>
      <w:tr w:rsidR="00122CD7" w:rsidRPr="007B54D9" w14:paraId="7FC966DE" w14:textId="77777777" w:rsidTr="00573793">
        <w:trPr>
          <w:cantSplit/>
        </w:trPr>
        <w:tc>
          <w:tcPr>
            <w:tcW w:w="7905" w:type="dxa"/>
          </w:tcPr>
          <w:p w14:paraId="0FED29DE" w14:textId="48037BA1" w:rsidR="00122CD7" w:rsidRPr="007B54D9" w:rsidRDefault="00122CD7" w:rsidP="00122CD7">
            <w:pPr>
              <w:rPr>
                <w:lang w:val="en-GB"/>
              </w:rPr>
            </w:pPr>
            <w:r w:rsidRPr="007B54D9">
              <w:rPr>
                <w:lang w:val="en-GB"/>
              </w:rPr>
              <w:lastRenderedPageBreak/>
              <w:t>GAMESIT: A gamified system for information technology training</w:t>
            </w:r>
          </w:p>
        </w:tc>
        <w:tc>
          <w:tcPr>
            <w:tcW w:w="1385" w:type="dxa"/>
            <w:vAlign w:val="center"/>
          </w:tcPr>
          <w:p w14:paraId="186BEF56" w14:textId="0FE0A5DC" w:rsidR="00122CD7" w:rsidRPr="007B54D9" w:rsidRDefault="00122CD7" w:rsidP="00612BC9">
            <w:pPr>
              <w:jc w:val="center"/>
              <w:rPr>
                <w:lang w:val="en-GB"/>
              </w:rPr>
            </w:pPr>
            <w:r>
              <w:rPr>
                <w:rFonts w:ascii="Calibri" w:hAnsi="Calibri" w:cs="Calibri"/>
                <w:color w:val="000000"/>
              </w:rPr>
              <w:t>[104]</w:t>
            </w:r>
          </w:p>
        </w:tc>
      </w:tr>
      <w:tr w:rsidR="00122CD7" w14:paraId="75082490" w14:textId="77777777" w:rsidTr="00573793">
        <w:trPr>
          <w:cantSplit/>
        </w:trPr>
        <w:tc>
          <w:tcPr>
            <w:tcW w:w="7905" w:type="dxa"/>
          </w:tcPr>
          <w:p w14:paraId="6C7C4E6D" w14:textId="5800783C" w:rsidR="00122CD7" w:rsidRDefault="00122CD7" w:rsidP="00122CD7">
            <w:r w:rsidRPr="00430FCF">
              <w:t>Gamification in education</w:t>
            </w:r>
          </w:p>
        </w:tc>
        <w:tc>
          <w:tcPr>
            <w:tcW w:w="1385" w:type="dxa"/>
            <w:vAlign w:val="center"/>
          </w:tcPr>
          <w:p w14:paraId="77D9AE7F" w14:textId="3847A0F8" w:rsidR="00122CD7" w:rsidRDefault="00122CD7" w:rsidP="00612BC9">
            <w:pPr>
              <w:jc w:val="center"/>
            </w:pPr>
            <w:r>
              <w:rPr>
                <w:rFonts w:ascii="Calibri" w:hAnsi="Calibri" w:cs="Calibri"/>
                <w:color w:val="000000"/>
              </w:rPr>
              <w:t>[105]</w:t>
            </w:r>
          </w:p>
        </w:tc>
      </w:tr>
      <w:tr w:rsidR="00122CD7" w14:paraId="057CEF50" w14:textId="77777777" w:rsidTr="00573793">
        <w:trPr>
          <w:cantSplit/>
        </w:trPr>
        <w:tc>
          <w:tcPr>
            <w:tcW w:w="7905" w:type="dxa"/>
          </w:tcPr>
          <w:p w14:paraId="546F8DD7" w14:textId="2C52EB17" w:rsidR="00122CD7" w:rsidRDefault="00122CD7" w:rsidP="00122CD7">
            <w:r w:rsidRPr="00430FCF">
              <w:t>GAMIFICATION FOR EDUCATION</w:t>
            </w:r>
          </w:p>
        </w:tc>
        <w:tc>
          <w:tcPr>
            <w:tcW w:w="1385" w:type="dxa"/>
            <w:vAlign w:val="center"/>
          </w:tcPr>
          <w:p w14:paraId="56A14FBD" w14:textId="2EF71ED7" w:rsidR="00122CD7" w:rsidRDefault="00122CD7" w:rsidP="00612BC9">
            <w:pPr>
              <w:jc w:val="center"/>
            </w:pPr>
            <w:r>
              <w:rPr>
                <w:rFonts w:ascii="Calibri" w:hAnsi="Calibri" w:cs="Calibri"/>
                <w:color w:val="000000"/>
              </w:rPr>
              <w:t>[106]</w:t>
            </w:r>
          </w:p>
        </w:tc>
      </w:tr>
      <w:tr w:rsidR="00122CD7" w14:paraId="6E9FB3E2" w14:textId="77777777" w:rsidTr="00573793">
        <w:trPr>
          <w:cantSplit/>
        </w:trPr>
        <w:tc>
          <w:tcPr>
            <w:tcW w:w="7905" w:type="dxa"/>
          </w:tcPr>
          <w:p w14:paraId="24F587E3" w14:textId="0411A20F" w:rsidR="00122CD7" w:rsidRDefault="00122CD7" w:rsidP="00122CD7">
            <w:r w:rsidRPr="00430FCF">
              <w:t>Questionify: Gamification in Education</w:t>
            </w:r>
          </w:p>
        </w:tc>
        <w:tc>
          <w:tcPr>
            <w:tcW w:w="1385" w:type="dxa"/>
            <w:vAlign w:val="center"/>
          </w:tcPr>
          <w:p w14:paraId="7A6ACF4D" w14:textId="5966E24A" w:rsidR="00122CD7" w:rsidRDefault="00122CD7" w:rsidP="00612BC9">
            <w:pPr>
              <w:jc w:val="center"/>
            </w:pPr>
            <w:r>
              <w:rPr>
                <w:rFonts w:ascii="Calibri" w:hAnsi="Calibri" w:cs="Calibri"/>
                <w:color w:val="000000"/>
              </w:rPr>
              <w:t>[107]</w:t>
            </w:r>
          </w:p>
        </w:tc>
      </w:tr>
      <w:tr w:rsidR="00122CD7" w:rsidRPr="007B54D9" w14:paraId="2880862D" w14:textId="77777777" w:rsidTr="00573793">
        <w:trPr>
          <w:cantSplit/>
        </w:trPr>
        <w:tc>
          <w:tcPr>
            <w:tcW w:w="7905" w:type="dxa"/>
          </w:tcPr>
          <w:p w14:paraId="7FC4C921" w14:textId="39D76A79" w:rsidR="00122CD7" w:rsidRPr="007B54D9" w:rsidRDefault="00122CD7" w:rsidP="00122CD7">
            <w:pPr>
              <w:rPr>
                <w:lang w:val="en-GB"/>
              </w:rPr>
            </w:pPr>
            <w:r w:rsidRPr="007B54D9">
              <w:rPr>
                <w:lang w:val="en-GB"/>
              </w:rPr>
              <w:t>Blockchain Technology into Gamification on Education</w:t>
            </w:r>
          </w:p>
        </w:tc>
        <w:tc>
          <w:tcPr>
            <w:tcW w:w="1385" w:type="dxa"/>
            <w:vAlign w:val="center"/>
          </w:tcPr>
          <w:p w14:paraId="3B64E3B6" w14:textId="5B0415F6" w:rsidR="00122CD7" w:rsidRPr="007B54D9" w:rsidRDefault="00122CD7" w:rsidP="00612BC9">
            <w:pPr>
              <w:jc w:val="center"/>
              <w:rPr>
                <w:lang w:val="en-GB"/>
              </w:rPr>
            </w:pPr>
            <w:r>
              <w:rPr>
                <w:rFonts w:ascii="Calibri" w:hAnsi="Calibri" w:cs="Calibri"/>
                <w:color w:val="000000"/>
              </w:rPr>
              <w:t>[108]</w:t>
            </w:r>
          </w:p>
        </w:tc>
      </w:tr>
      <w:tr w:rsidR="00122CD7" w:rsidRPr="007B54D9" w14:paraId="1BC868F8" w14:textId="77777777" w:rsidTr="00573793">
        <w:trPr>
          <w:cantSplit/>
        </w:trPr>
        <w:tc>
          <w:tcPr>
            <w:tcW w:w="7905" w:type="dxa"/>
          </w:tcPr>
          <w:p w14:paraId="65A823A5" w14:textId="153B8D81" w:rsidR="00122CD7" w:rsidRPr="007B54D9" w:rsidRDefault="00122CD7" w:rsidP="00122CD7">
            <w:pPr>
              <w:rPr>
                <w:lang w:val="en-GB"/>
              </w:rPr>
            </w:pPr>
            <w:r w:rsidRPr="007B54D9">
              <w:rPr>
                <w:lang w:val="en-GB"/>
              </w:rPr>
              <w:t>An Interactive Serious Mobile Game for Supporting the Learning of Programming in JavaScript in the Context of Eco-Friendly City Management</w:t>
            </w:r>
          </w:p>
        </w:tc>
        <w:tc>
          <w:tcPr>
            <w:tcW w:w="1385" w:type="dxa"/>
            <w:vAlign w:val="center"/>
          </w:tcPr>
          <w:p w14:paraId="7E6C4CBA" w14:textId="46CB597B" w:rsidR="00122CD7" w:rsidRPr="007B54D9" w:rsidRDefault="00122CD7" w:rsidP="00612BC9">
            <w:pPr>
              <w:jc w:val="center"/>
              <w:rPr>
                <w:lang w:val="en-GB"/>
              </w:rPr>
            </w:pPr>
            <w:r>
              <w:rPr>
                <w:rFonts w:ascii="Calibri" w:hAnsi="Calibri" w:cs="Calibri"/>
                <w:color w:val="000000"/>
              </w:rPr>
              <w:t>[109]</w:t>
            </w:r>
          </w:p>
        </w:tc>
      </w:tr>
      <w:tr w:rsidR="00122CD7" w:rsidRPr="007B54D9" w14:paraId="1229B3BA" w14:textId="77777777" w:rsidTr="00573793">
        <w:trPr>
          <w:cantSplit/>
        </w:trPr>
        <w:tc>
          <w:tcPr>
            <w:tcW w:w="7905" w:type="dxa"/>
          </w:tcPr>
          <w:p w14:paraId="726FAD0F" w14:textId="0DBBCD4A" w:rsidR="00122CD7" w:rsidRPr="007B54D9" w:rsidRDefault="00122CD7" w:rsidP="00122CD7">
            <w:pPr>
              <w:rPr>
                <w:lang w:val="en-GB"/>
              </w:rPr>
            </w:pPr>
            <w:r w:rsidRPr="007B54D9">
              <w:rPr>
                <w:lang w:val="en-GB"/>
              </w:rPr>
              <w:t>Developing Physics Experiments Usng Augmented Reality Game-Based Learning Approach: A Pilot Study in Primary School</w:t>
            </w:r>
          </w:p>
        </w:tc>
        <w:tc>
          <w:tcPr>
            <w:tcW w:w="1385" w:type="dxa"/>
            <w:vAlign w:val="center"/>
          </w:tcPr>
          <w:p w14:paraId="414F16C7" w14:textId="023498BB" w:rsidR="00122CD7" w:rsidRPr="007B54D9" w:rsidRDefault="00122CD7" w:rsidP="00612BC9">
            <w:pPr>
              <w:jc w:val="center"/>
              <w:rPr>
                <w:lang w:val="en-GB"/>
              </w:rPr>
            </w:pPr>
            <w:r>
              <w:rPr>
                <w:rFonts w:ascii="Calibri" w:hAnsi="Calibri" w:cs="Calibri"/>
                <w:color w:val="000000"/>
              </w:rPr>
              <w:t>[110]</w:t>
            </w:r>
          </w:p>
        </w:tc>
      </w:tr>
      <w:tr w:rsidR="00122CD7" w:rsidRPr="007B54D9" w14:paraId="36163838" w14:textId="77777777" w:rsidTr="00573793">
        <w:trPr>
          <w:cantSplit/>
        </w:trPr>
        <w:tc>
          <w:tcPr>
            <w:tcW w:w="7905" w:type="dxa"/>
          </w:tcPr>
          <w:p w14:paraId="64E09B78" w14:textId="5BB61B88" w:rsidR="00122CD7" w:rsidRPr="007B54D9" w:rsidRDefault="00122CD7" w:rsidP="00122CD7">
            <w:pPr>
              <w:rPr>
                <w:lang w:val="en-GB"/>
              </w:rPr>
            </w:pPr>
            <w:r w:rsidRPr="007B54D9">
              <w:rPr>
                <w:lang w:val="en-GB"/>
              </w:rPr>
              <w:t>Processing Analysis of Swift Playgrounds in a Children’s Computational Thinking Course to Learn Programming</w:t>
            </w:r>
          </w:p>
        </w:tc>
        <w:tc>
          <w:tcPr>
            <w:tcW w:w="1385" w:type="dxa"/>
            <w:vAlign w:val="center"/>
          </w:tcPr>
          <w:p w14:paraId="17B92D94" w14:textId="36D3F7A1" w:rsidR="00122CD7" w:rsidRPr="007B54D9" w:rsidRDefault="00122CD7" w:rsidP="00612BC9">
            <w:pPr>
              <w:jc w:val="center"/>
              <w:rPr>
                <w:lang w:val="en-GB"/>
              </w:rPr>
            </w:pPr>
            <w:r>
              <w:rPr>
                <w:rFonts w:ascii="Calibri" w:hAnsi="Calibri" w:cs="Calibri"/>
                <w:color w:val="000000"/>
              </w:rPr>
              <w:t>[111]</w:t>
            </w:r>
          </w:p>
        </w:tc>
      </w:tr>
      <w:tr w:rsidR="00122CD7" w:rsidRPr="007B54D9" w14:paraId="522A5956" w14:textId="77777777" w:rsidTr="00573793">
        <w:trPr>
          <w:cantSplit/>
        </w:trPr>
        <w:tc>
          <w:tcPr>
            <w:tcW w:w="7905" w:type="dxa"/>
          </w:tcPr>
          <w:p w14:paraId="0D7791B1" w14:textId="029D6D78" w:rsidR="00122CD7" w:rsidRPr="007B54D9" w:rsidRDefault="00122CD7" w:rsidP="00122CD7">
            <w:pPr>
              <w:rPr>
                <w:lang w:val="en-GB"/>
              </w:rPr>
            </w:pPr>
            <w:r w:rsidRPr="007B54D9">
              <w:rPr>
                <w:lang w:val="en-GB"/>
              </w:rPr>
              <w:t>GAMIFICATING PHYSICAL EDUCATION PEDAGOGY. COLLEGE STUDENTS' FEELINGS</w:t>
            </w:r>
          </w:p>
        </w:tc>
        <w:tc>
          <w:tcPr>
            <w:tcW w:w="1385" w:type="dxa"/>
            <w:vAlign w:val="center"/>
          </w:tcPr>
          <w:p w14:paraId="3F1CE282" w14:textId="7CCFB015" w:rsidR="00122CD7" w:rsidRPr="007B54D9" w:rsidRDefault="00122CD7" w:rsidP="00612BC9">
            <w:pPr>
              <w:jc w:val="center"/>
              <w:rPr>
                <w:lang w:val="en-GB"/>
              </w:rPr>
            </w:pPr>
            <w:r>
              <w:rPr>
                <w:rFonts w:ascii="Calibri" w:hAnsi="Calibri" w:cs="Calibri"/>
                <w:color w:val="000000"/>
              </w:rPr>
              <w:t>[112]</w:t>
            </w:r>
          </w:p>
        </w:tc>
      </w:tr>
      <w:tr w:rsidR="00122CD7" w:rsidRPr="007B54D9" w14:paraId="3256D422" w14:textId="77777777" w:rsidTr="00573793">
        <w:trPr>
          <w:cantSplit/>
        </w:trPr>
        <w:tc>
          <w:tcPr>
            <w:tcW w:w="7905" w:type="dxa"/>
          </w:tcPr>
          <w:p w14:paraId="3DB2165A" w14:textId="1E901D37" w:rsidR="00122CD7" w:rsidRPr="007B54D9" w:rsidRDefault="00122CD7" w:rsidP="00122CD7">
            <w:pPr>
              <w:rPr>
                <w:lang w:val="en-GB"/>
              </w:rPr>
            </w:pPr>
            <w:r w:rsidRPr="007B54D9">
              <w:rPr>
                <w:lang w:val="en-GB"/>
              </w:rPr>
              <w:t>Gamification and education: A pragmatic approach with two examples of implementation</w:t>
            </w:r>
          </w:p>
        </w:tc>
        <w:tc>
          <w:tcPr>
            <w:tcW w:w="1385" w:type="dxa"/>
            <w:vAlign w:val="center"/>
          </w:tcPr>
          <w:p w14:paraId="741059ED" w14:textId="46A3093E" w:rsidR="00122CD7" w:rsidRPr="007B54D9" w:rsidRDefault="00122CD7" w:rsidP="00612BC9">
            <w:pPr>
              <w:jc w:val="center"/>
              <w:rPr>
                <w:lang w:val="en-GB"/>
              </w:rPr>
            </w:pPr>
            <w:r>
              <w:rPr>
                <w:rFonts w:ascii="Calibri" w:hAnsi="Calibri" w:cs="Calibri"/>
                <w:color w:val="000000"/>
              </w:rPr>
              <w:t>[113]</w:t>
            </w:r>
          </w:p>
        </w:tc>
      </w:tr>
      <w:tr w:rsidR="00122CD7" w:rsidRPr="007B54D9" w14:paraId="5B15D7E5" w14:textId="77777777" w:rsidTr="00573793">
        <w:trPr>
          <w:cantSplit/>
        </w:trPr>
        <w:tc>
          <w:tcPr>
            <w:tcW w:w="7905" w:type="dxa"/>
          </w:tcPr>
          <w:p w14:paraId="4814D9B8" w14:textId="15CD63A5" w:rsidR="00122CD7" w:rsidRPr="007B54D9" w:rsidRDefault="00122CD7" w:rsidP="00122CD7">
            <w:pPr>
              <w:rPr>
                <w:lang w:val="en-GB"/>
              </w:rPr>
            </w:pPr>
            <w:r w:rsidRPr="007B54D9">
              <w:rPr>
                <w:lang w:val="en-GB"/>
              </w:rPr>
              <w:t>Gamification in education: Serious Game Prototype for Children with Special Needs</w:t>
            </w:r>
          </w:p>
        </w:tc>
        <w:tc>
          <w:tcPr>
            <w:tcW w:w="1385" w:type="dxa"/>
            <w:vAlign w:val="center"/>
          </w:tcPr>
          <w:p w14:paraId="62F1389D" w14:textId="77A673D9" w:rsidR="00122CD7" w:rsidRPr="007B54D9" w:rsidRDefault="00122CD7" w:rsidP="00612BC9">
            <w:pPr>
              <w:jc w:val="center"/>
              <w:rPr>
                <w:lang w:val="en-GB"/>
              </w:rPr>
            </w:pPr>
            <w:r>
              <w:rPr>
                <w:rFonts w:ascii="Calibri" w:hAnsi="Calibri" w:cs="Calibri"/>
                <w:color w:val="000000"/>
              </w:rPr>
              <w:t>[114]</w:t>
            </w:r>
          </w:p>
        </w:tc>
      </w:tr>
      <w:tr w:rsidR="00122CD7" w:rsidRPr="007B54D9" w14:paraId="4C128BFF" w14:textId="77777777" w:rsidTr="00573793">
        <w:trPr>
          <w:cantSplit/>
        </w:trPr>
        <w:tc>
          <w:tcPr>
            <w:tcW w:w="7905" w:type="dxa"/>
          </w:tcPr>
          <w:p w14:paraId="70084581" w14:textId="22A7B545" w:rsidR="00122CD7" w:rsidRPr="007B54D9" w:rsidRDefault="00122CD7" w:rsidP="00122CD7">
            <w:pPr>
              <w:rPr>
                <w:lang w:val="en-GB"/>
              </w:rPr>
            </w:pPr>
            <w:r w:rsidRPr="007B54D9">
              <w:rPr>
                <w:lang w:val="en-GB"/>
              </w:rPr>
              <w:t>The Impact of Gamification - Recommending Education Scenarios</w:t>
            </w:r>
          </w:p>
        </w:tc>
        <w:tc>
          <w:tcPr>
            <w:tcW w:w="1385" w:type="dxa"/>
            <w:vAlign w:val="center"/>
          </w:tcPr>
          <w:p w14:paraId="085F537D" w14:textId="47B7545A" w:rsidR="00122CD7" w:rsidRPr="007B54D9" w:rsidRDefault="00122CD7" w:rsidP="00612BC9">
            <w:pPr>
              <w:jc w:val="center"/>
              <w:rPr>
                <w:lang w:val="en-GB"/>
              </w:rPr>
            </w:pPr>
            <w:r>
              <w:rPr>
                <w:rFonts w:ascii="Calibri" w:hAnsi="Calibri" w:cs="Calibri"/>
                <w:color w:val="000000"/>
              </w:rPr>
              <w:t>[115]</w:t>
            </w:r>
          </w:p>
        </w:tc>
      </w:tr>
      <w:tr w:rsidR="00122CD7" w:rsidRPr="007B54D9" w14:paraId="52632658" w14:textId="77777777" w:rsidTr="00573793">
        <w:trPr>
          <w:cantSplit/>
        </w:trPr>
        <w:tc>
          <w:tcPr>
            <w:tcW w:w="7905" w:type="dxa"/>
          </w:tcPr>
          <w:p w14:paraId="7E918834" w14:textId="72977F25" w:rsidR="00122CD7" w:rsidRPr="007B54D9" w:rsidRDefault="00122CD7" w:rsidP="00122CD7">
            <w:pPr>
              <w:rPr>
                <w:lang w:val="en-GB"/>
              </w:rPr>
            </w:pPr>
            <w:r w:rsidRPr="007B54D9">
              <w:rPr>
                <w:lang w:val="en-GB"/>
              </w:rPr>
              <w:t>Gamification of Educational Process for Building Learners’ Autonomy</w:t>
            </w:r>
          </w:p>
        </w:tc>
        <w:tc>
          <w:tcPr>
            <w:tcW w:w="1385" w:type="dxa"/>
            <w:vAlign w:val="center"/>
          </w:tcPr>
          <w:p w14:paraId="3023398A" w14:textId="5F2BD8BC" w:rsidR="00122CD7" w:rsidRPr="007B54D9" w:rsidRDefault="00122CD7" w:rsidP="00612BC9">
            <w:pPr>
              <w:jc w:val="center"/>
              <w:rPr>
                <w:lang w:val="en-GB"/>
              </w:rPr>
            </w:pPr>
            <w:r>
              <w:rPr>
                <w:rFonts w:ascii="Calibri" w:hAnsi="Calibri" w:cs="Calibri"/>
                <w:color w:val="000000"/>
              </w:rPr>
              <w:t>[116]</w:t>
            </w:r>
          </w:p>
        </w:tc>
      </w:tr>
      <w:tr w:rsidR="00122CD7" w:rsidRPr="007B54D9" w14:paraId="02F4573B" w14:textId="77777777" w:rsidTr="00573793">
        <w:trPr>
          <w:cantSplit/>
        </w:trPr>
        <w:tc>
          <w:tcPr>
            <w:tcW w:w="7905" w:type="dxa"/>
          </w:tcPr>
          <w:p w14:paraId="40C2D530" w14:textId="40CFE901" w:rsidR="00122CD7" w:rsidRPr="007B54D9" w:rsidRDefault="00122CD7" w:rsidP="00122CD7">
            <w:pPr>
              <w:rPr>
                <w:lang w:val="en-GB"/>
              </w:rPr>
            </w:pPr>
            <w:r w:rsidRPr="007B54D9">
              <w:rPr>
                <w:lang w:val="en-GB"/>
              </w:rPr>
              <w:t>Gamification in Education: A Board Game Approach to Knowledge Acquisition</w:t>
            </w:r>
          </w:p>
        </w:tc>
        <w:tc>
          <w:tcPr>
            <w:tcW w:w="1385" w:type="dxa"/>
            <w:vAlign w:val="center"/>
          </w:tcPr>
          <w:p w14:paraId="0D795667" w14:textId="30268E8C" w:rsidR="00122CD7" w:rsidRPr="007B54D9" w:rsidRDefault="00122CD7" w:rsidP="00612BC9">
            <w:pPr>
              <w:jc w:val="center"/>
              <w:rPr>
                <w:lang w:val="en-GB"/>
              </w:rPr>
            </w:pPr>
            <w:r>
              <w:rPr>
                <w:rFonts w:ascii="Calibri" w:hAnsi="Calibri" w:cs="Calibri"/>
                <w:color w:val="000000"/>
              </w:rPr>
              <w:t>[117]</w:t>
            </w:r>
          </w:p>
        </w:tc>
      </w:tr>
      <w:tr w:rsidR="00122CD7" w:rsidRPr="007B54D9" w14:paraId="3FF0B4FF" w14:textId="77777777" w:rsidTr="00573793">
        <w:trPr>
          <w:cantSplit/>
        </w:trPr>
        <w:tc>
          <w:tcPr>
            <w:tcW w:w="7905" w:type="dxa"/>
          </w:tcPr>
          <w:p w14:paraId="72C3338B" w14:textId="032A9E8A" w:rsidR="00122CD7" w:rsidRPr="007B54D9" w:rsidRDefault="00122CD7" w:rsidP="00122CD7">
            <w:pPr>
              <w:rPr>
                <w:lang w:val="en-GB"/>
              </w:rPr>
            </w:pPr>
            <w:r w:rsidRPr="007B54D9">
              <w:rPr>
                <w:lang w:val="en-GB"/>
              </w:rPr>
              <w:t>Gamification and Education: Achievements, Cognitive Loads, and Views of Students</w:t>
            </w:r>
          </w:p>
        </w:tc>
        <w:tc>
          <w:tcPr>
            <w:tcW w:w="1385" w:type="dxa"/>
            <w:vAlign w:val="center"/>
          </w:tcPr>
          <w:p w14:paraId="459D55C8" w14:textId="52375A10" w:rsidR="00122CD7" w:rsidRPr="007B54D9" w:rsidRDefault="00122CD7" w:rsidP="00612BC9">
            <w:pPr>
              <w:jc w:val="center"/>
              <w:rPr>
                <w:lang w:val="en-GB"/>
              </w:rPr>
            </w:pPr>
            <w:r>
              <w:rPr>
                <w:rFonts w:ascii="Calibri" w:hAnsi="Calibri" w:cs="Calibri"/>
                <w:color w:val="000000"/>
              </w:rPr>
              <w:t>[118]</w:t>
            </w:r>
          </w:p>
        </w:tc>
      </w:tr>
      <w:tr w:rsidR="00122CD7" w:rsidRPr="007B54D9" w14:paraId="49BF3923" w14:textId="77777777" w:rsidTr="00573793">
        <w:trPr>
          <w:cantSplit/>
        </w:trPr>
        <w:tc>
          <w:tcPr>
            <w:tcW w:w="7905" w:type="dxa"/>
          </w:tcPr>
          <w:p w14:paraId="105C5E3A" w14:textId="3D98D670" w:rsidR="00122CD7" w:rsidRPr="007B54D9" w:rsidRDefault="00122CD7" w:rsidP="00122CD7">
            <w:pPr>
              <w:rPr>
                <w:lang w:val="en-GB"/>
              </w:rPr>
            </w:pPr>
            <w:r w:rsidRPr="007B54D9">
              <w:rPr>
                <w:lang w:val="en-GB"/>
              </w:rPr>
              <w:t>Gamification in Educational Contexts: Analysis of Its Application in a Distance Public Accounting Program</w:t>
            </w:r>
          </w:p>
        </w:tc>
        <w:tc>
          <w:tcPr>
            <w:tcW w:w="1385" w:type="dxa"/>
            <w:vAlign w:val="center"/>
          </w:tcPr>
          <w:p w14:paraId="42978467" w14:textId="30870369" w:rsidR="00122CD7" w:rsidRPr="007B54D9" w:rsidRDefault="00122CD7" w:rsidP="00612BC9">
            <w:pPr>
              <w:jc w:val="center"/>
              <w:rPr>
                <w:lang w:val="en-GB"/>
              </w:rPr>
            </w:pPr>
            <w:r>
              <w:rPr>
                <w:rFonts w:ascii="Calibri" w:hAnsi="Calibri" w:cs="Calibri"/>
                <w:color w:val="000000"/>
              </w:rPr>
              <w:t>[119]</w:t>
            </w:r>
          </w:p>
        </w:tc>
      </w:tr>
      <w:tr w:rsidR="00122CD7" w:rsidRPr="007B54D9" w14:paraId="0EC5C2BE" w14:textId="77777777" w:rsidTr="00573793">
        <w:trPr>
          <w:cantSplit/>
        </w:trPr>
        <w:tc>
          <w:tcPr>
            <w:tcW w:w="7905" w:type="dxa"/>
          </w:tcPr>
          <w:p w14:paraId="47FFC5C3" w14:textId="34A4B29C" w:rsidR="00122CD7" w:rsidRPr="007B54D9" w:rsidRDefault="00122CD7" w:rsidP="00122CD7">
            <w:pPr>
              <w:rPr>
                <w:lang w:val="en-GB"/>
              </w:rPr>
            </w:pPr>
            <w:r w:rsidRPr="007B54D9">
              <w:rPr>
                <w:lang w:val="en-GB"/>
              </w:rPr>
              <w:t>Accustoms gamification in education improves student motivation, engagement and academic performance</w:t>
            </w:r>
          </w:p>
        </w:tc>
        <w:tc>
          <w:tcPr>
            <w:tcW w:w="1385" w:type="dxa"/>
            <w:vAlign w:val="center"/>
          </w:tcPr>
          <w:p w14:paraId="3A529FB5" w14:textId="469AA6B1" w:rsidR="00122CD7" w:rsidRPr="007B54D9" w:rsidRDefault="00122CD7" w:rsidP="00612BC9">
            <w:pPr>
              <w:jc w:val="center"/>
              <w:rPr>
                <w:lang w:val="en-GB"/>
              </w:rPr>
            </w:pPr>
            <w:r>
              <w:rPr>
                <w:rFonts w:ascii="Calibri" w:hAnsi="Calibri" w:cs="Calibri"/>
                <w:color w:val="000000"/>
              </w:rPr>
              <w:t>[120]</w:t>
            </w:r>
          </w:p>
        </w:tc>
      </w:tr>
      <w:tr w:rsidR="00122CD7" w:rsidRPr="007B54D9" w14:paraId="3B1A5B32" w14:textId="77777777" w:rsidTr="00573793">
        <w:trPr>
          <w:cantSplit/>
        </w:trPr>
        <w:tc>
          <w:tcPr>
            <w:tcW w:w="7905" w:type="dxa"/>
          </w:tcPr>
          <w:p w14:paraId="53CC9A49" w14:textId="0F88CAD4" w:rsidR="00122CD7" w:rsidRPr="007B54D9" w:rsidRDefault="00122CD7" w:rsidP="00122CD7">
            <w:pPr>
              <w:rPr>
                <w:lang w:val="en-GB"/>
              </w:rPr>
            </w:pPr>
            <w:r w:rsidRPr="007B54D9">
              <w:rPr>
                <w:lang w:val="en-GB"/>
              </w:rPr>
              <w:t>Cogent</w:t>
            </w:r>
            <w:r w:rsidRPr="007B54D9">
              <w:rPr>
                <w:rFonts w:ascii="MS Mincho" w:eastAsia="MS Mincho" w:hAnsi="MS Mincho" w:cs="MS Mincho" w:hint="eastAsia"/>
                <w:lang w:val="en-GB"/>
              </w:rPr>
              <w:t>：</w:t>
            </w:r>
            <w:r w:rsidRPr="007B54D9">
              <w:rPr>
                <w:lang w:val="en-GB"/>
              </w:rPr>
              <w:t>A Case Study of Meaningful Gamification in Education with Virtual Currency</w:t>
            </w:r>
          </w:p>
        </w:tc>
        <w:tc>
          <w:tcPr>
            <w:tcW w:w="1385" w:type="dxa"/>
            <w:vAlign w:val="center"/>
          </w:tcPr>
          <w:p w14:paraId="6B47C340" w14:textId="35F99C15" w:rsidR="00122CD7" w:rsidRPr="007B54D9" w:rsidRDefault="00122CD7" w:rsidP="00612BC9">
            <w:pPr>
              <w:jc w:val="center"/>
              <w:rPr>
                <w:lang w:val="en-GB"/>
              </w:rPr>
            </w:pPr>
            <w:r>
              <w:rPr>
                <w:rFonts w:ascii="Calibri" w:hAnsi="Calibri" w:cs="Calibri"/>
                <w:color w:val="000000"/>
              </w:rPr>
              <w:t>[121]</w:t>
            </w:r>
          </w:p>
        </w:tc>
      </w:tr>
      <w:tr w:rsidR="00122CD7" w:rsidRPr="007B54D9" w14:paraId="2A8853B0" w14:textId="77777777" w:rsidTr="00573793">
        <w:trPr>
          <w:cantSplit/>
        </w:trPr>
        <w:tc>
          <w:tcPr>
            <w:tcW w:w="7905" w:type="dxa"/>
          </w:tcPr>
          <w:p w14:paraId="7D296B32" w14:textId="7CAAE265" w:rsidR="00122CD7" w:rsidRPr="007B54D9" w:rsidRDefault="00122CD7" w:rsidP="00122CD7">
            <w:pPr>
              <w:rPr>
                <w:lang w:val="en-GB"/>
              </w:rPr>
            </w:pPr>
            <w:r w:rsidRPr="007B54D9">
              <w:rPr>
                <w:lang w:val="en-GB"/>
              </w:rPr>
              <w:lastRenderedPageBreak/>
              <w:t>GAMIFICATION IN EDUCATION: CHANGING THE ATTITUDE OF MEDICAL STUDENTS TOWARDS DEMENTIA BY USING VIRTUAL REALITY (PILOT STUDY)</w:t>
            </w:r>
          </w:p>
        </w:tc>
        <w:tc>
          <w:tcPr>
            <w:tcW w:w="1385" w:type="dxa"/>
            <w:vAlign w:val="center"/>
          </w:tcPr>
          <w:p w14:paraId="39025BCB" w14:textId="43E5ABEB" w:rsidR="00122CD7" w:rsidRPr="007B54D9" w:rsidRDefault="00122CD7" w:rsidP="00612BC9">
            <w:pPr>
              <w:jc w:val="center"/>
              <w:rPr>
                <w:lang w:val="en-GB"/>
              </w:rPr>
            </w:pPr>
            <w:r>
              <w:rPr>
                <w:rFonts w:ascii="Calibri" w:hAnsi="Calibri" w:cs="Calibri"/>
                <w:color w:val="000000"/>
              </w:rPr>
              <w:t>[122]</w:t>
            </w:r>
          </w:p>
        </w:tc>
      </w:tr>
      <w:tr w:rsidR="00122CD7" w14:paraId="44FA5019" w14:textId="77777777" w:rsidTr="00573793">
        <w:trPr>
          <w:cantSplit/>
        </w:trPr>
        <w:tc>
          <w:tcPr>
            <w:tcW w:w="7905" w:type="dxa"/>
          </w:tcPr>
          <w:p w14:paraId="4AFF51B7" w14:textId="49C3D703" w:rsidR="00122CD7" w:rsidRDefault="00122CD7" w:rsidP="00122CD7">
            <w:r w:rsidRPr="00430FCF">
              <w:t>Gamification in Higher Education</w:t>
            </w:r>
          </w:p>
        </w:tc>
        <w:tc>
          <w:tcPr>
            <w:tcW w:w="1385" w:type="dxa"/>
            <w:vAlign w:val="center"/>
          </w:tcPr>
          <w:p w14:paraId="3FEEBDF6" w14:textId="5D012B7D" w:rsidR="00122CD7" w:rsidRDefault="00122CD7" w:rsidP="00612BC9">
            <w:pPr>
              <w:jc w:val="center"/>
            </w:pPr>
            <w:r>
              <w:rPr>
                <w:rFonts w:ascii="Calibri" w:hAnsi="Calibri" w:cs="Calibri"/>
                <w:color w:val="000000"/>
              </w:rPr>
              <w:t>[123]</w:t>
            </w:r>
          </w:p>
        </w:tc>
      </w:tr>
      <w:tr w:rsidR="00122CD7" w14:paraId="4CD2290A" w14:textId="77777777" w:rsidTr="00573793">
        <w:trPr>
          <w:cantSplit/>
        </w:trPr>
        <w:tc>
          <w:tcPr>
            <w:tcW w:w="7905" w:type="dxa"/>
          </w:tcPr>
          <w:p w14:paraId="51DF9EBB" w14:textId="5064974C" w:rsidR="00122CD7" w:rsidRDefault="00122CD7" w:rsidP="00122CD7">
            <w:r w:rsidRPr="00430FCF">
              <w:t>Gamification in LMS Courses</w:t>
            </w:r>
          </w:p>
        </w:tc>
        <w:tc>
          <w:tcPr>
            <w:tcW w:w="1385" w:type="dxa"/>
            <w:vAlign w:val="center"/>
          </w:tcPr>
          <w:p w14:paraId="0AD94900" w14:textId="10EE4171" w:rsidR="00122CD7" w:rsidRDefault="00122CD7" w:rsidP="00612BC9">
            <w:pPr>
              <w:jc w:val="center"/>
            </w:pPr>
            <w:r>
              <w:rPr>
                <w:rFonts w:ascii="Calibri" w:hAnsi="Calibri" w:cs="Calibri"/>
                <w:color w:val="000000"/>
              </w:rPr>
              <w:t>[124]</w:t>
            </w:r>
          </w:p>
        </w:tc>
      </w:tr>
      <w:tr w:rsidR="00122CD7" w:rsidRPr="007B54D9" w14:paraId="2F8D1C37" w14:textId="77777777" w:rsidTr="00573793">
        <w:trPr>
          <w:cantSplit/>
        </w:trPr>
        <w:tc>
          <w:tcPr>
            <w:tcW w:w="7905" w:type="dxa"/>
          </w:tcPr>
          <w:p w14:paraId="357D4CA2" w14:textId="19D6E9C7" w:rsidR="00122CD7" w:rsidRPr="007B54D9" w:rsidRDefault="00122CD7" w:rsidP="00122CD7">
            <w:pPr>
              <w:rPr>
                <w:lang w:val="en-GB"/>
              </w:rPr>
            </w:pPr>
            <w:r w:rsidRPr="007B54D9">
              <w:rPr>
                <w:lang w:val="en-GB"/>
              </w:rPr>
              <w:t>Teaching Presence in Online Gamified Education for Sustainability Learning</w:t>
            </w:r>
          </w:p>
        </w:tc>
        <w:tc>
          <w:tcPr>
            <w:tcW w:w="1385" w:type="dxa"/>
            <w:vAlign w:val="center"/>
          </w:tcPr>
          <w:p w14:paraId="22F1C130" w14:textId="1F51362A" w:rsidR="00122CD7" w:rsidRPr="007B54D9" w:rsidRDefault="00122CD7" w:rsidP="00612BC9">
            <w:pPr>
              <w:jc w:val="center"/>
              <w:rPr>
                <w:lang w:val="en-GB"/>
              </w:rPr>
            </w:pPr>
            <w:r>
              <w:rPr>
                <w:rFonts w:ascii="Calibri" w:hAnsi="Calibri" w:cs="Calibri"/>
                <w:color w:val="000000"/>
              </w:rPr>
              <w:t>[125]</w:t>
            </w:r>
          </w:p>
        </w:tc>
      </w:tr>
      <w:tr w:rsidR="00122CD7" w:rsidRPr="007B54D9" w14:paraId="7EED0C57" w14:textId="77777777" w:rsidTr="00573793">
        <w:trPr>
          <w:cantSplit/>
        </w:trPr>
        <w:tc>
          <w:tcPr>
            <w:tcW w:w="7905" w:type="dxa"/>
          </w:tcPr>
          <w:p w14:paraId="53803249" w14:textId="141C993E" w:rsidR="00122CD7" w:rsidRPr="007B54D9" w:rsidRDefault="00122CD7" w:rsidP="00122CD7">
            <w:pPr>
              <w:rPr>
                <w:lang w:val="en-GB"/>
              </w:rPr>
            </w:pPr>
            <w:r w:rsidRPr="007B54D9">
              <w:rPr>
                <w:lang w:val="en-GB"/>
              </w:rPr>
              <w:t>Game Elements towards More Sustainable Learning in Object-Oriented Programming Course</w:t>
            </w:r>
          </w:p>
        </w:tc>
        <w:tc>
          <w:tcPr>
            <w:tcW w:w="1385" w:type="dxa"/>
            <w:vAlign w:val="center"/>
          </w:tcPr>
          <w:p w14:paraId="7815FF38" w14:textId="09979FE2" w:rsidR="00122CD7" w:rsidRPr="007B54D9" w:rsidRDefault="00122CD7" w:rsidP="00612BC9">
            <w:pPr>
              <w:jc w:val="center"/>
              <w:rPr>
                <w:lang w:val="en-GB"/>
              </w:rPr>
            </w:pPr>
            <w:r>
              <w:rPr>
                <w:rFonts w:ascii="Calibri" w:hAnsi="Calibri" w:cs="Calibri"/>
                <w:color w:val="000000"/>
              </w:rPr>
              <w:t>[126]</w:t>
            </w:r>
          </w:p>
        </w:tc>
      </w:tr>
      <w:tr w:rsidR="00122CD7" w14:paraId="08751814" w14:textId="77777777" w:rsidTr="00573793">
        <w:trPr>
          <w:cantSplit/>
        </w:trPr>
        <w:tc>
          <w:tcPr>
            <w:tcW w:w="7905" w:type="dxa"/>
          </w:tcPr>
          <w:p w14:paraId="66FF4F54" w14:textId="4415F973" w:rsidR="00122CD7" w:rsidRDefault="00122CD7" w:rsidP="00122CD7">
            <w:r w:rsidRPr="00430FCF">
              <w:t>Gamification of Entrepreneurship Education</w:t>
            </w:r>
          </w:p>
        </w:tc>
        <w:tc>
          <w:tcPr>
            <w:tcW w:w="1385" w:type="dxa"/>
            <w:vAlign w:val="center"/>
          </w:tcPr>
          <w:p w14:paraId="6B932EBE" w14:textId="18DD648A" w:rsidR="00122CD7" w:rsidRDefault="00122CD7" w:rsidP="00612BC9">
            <w:pPr>
              <w:jc w:val="center"/>
            </w:pPr>
            <w:r>
              <w:rPr>
                <w:rFonts w:ascii="Calibri" w:hAnsi="Calibri" w:cs="Calibri"/>
                <w:color w:val="000000"/>
              </w:rPr>
              <w:t>[127]</w:t>
            </w:r>
          </w:p>
        </w:tc>
      </w:tr>
      <w:tr w:rsidR="00122CD7" w:rsidRPr="007B54D9" w14:paraId="139A7CDD" w14:textId="77777777" w:rsidTr="00573793">
        <w:trPr>
          <w:cantSplit/>
        </w:trPr>
        <w:tc>
          <w:tcPr>
            <w:tcW w:w="7905" w:type="dxa"/>
          </w:tcPr>
          <w:p w14:paraId="0F295DDB" w14:textId="5F293962" w:rsidR="00122CD7" w:rsidRPr="007B54D9" w:rsidRDefault="00122CD7" w:rsidP="00122CD7">
            <w:pPr>
              <w:rPr>
                <w:lang w:val="en-GB"/>
              </w:rPr>
            </w:pPr>
            <w:r w:rsidRPr="007B54D9">
              <w:rPr>
                <w:lang w:val="en-GB"/>
              </w:rPr>
              <w:t>Gamification Concept for Encouraging Lecture Attendance</w:t>
            </w:r>
          </w:p>
        </w:tc>
        <w:tc>
          <w:tcPr>
            <w:tcW w:w="1385" w:type="dxa"/>
            <w:vAlign w:val="center"/>
          </w:tcPr>
          <w:p w14:paraId="410262F1" w14:textId="0066C7E5" w:rsidR="00122CD7" w:rsidRPr="007B54D9" w:rsidRDefault="00122CD7" w:rsidP="00612BC9">
            <w:pPr>
              <w:jc w:val="center"/>
              <w:rPr>
                <w:lang w:val="en-GB"/>
              </w:rPr>
            </w:pPr>
            <w:r>
              <w:rPr>
                <w:rFonts w:ascii="Calibri" w:hAnsi="Calibri" w:cs="Calibri"/>
                <w:color w:val="000000"/>
              </w:rPr>
              <w:t>[128]</w:t>
            </w:r>
          </w:p>
        </w:tc>
      </w:tr>
      <w:tr w:rsidR="00122CD7" w:rsidRPr="007B54D9" w14:paraId="77865AFE" w14:textId="77777777" w:rsidTr="00573793">
        <w:trPr>
          <w:cantSplit/>
        </w:trPr>
        <w:tc>
          <w:tcPr>
            <w:tcW w:w="7905" w:type="dxa"/>
          </w:tcPr>
          <w:p w14:paraId="28B4DE70" w14:textId="38F57A91" w:rsidR="00122CD7" w:rsidRPr="007B54D9" w:rsidRDefault="00122CD7" w:rsidP="00122CD7">
            <w:pPr>
              <w:rPr>
                <w:lang w:val="en-GB"/>
              </w:rPr>
            </w:pPr>
            <w:r w:rsidRPr="007B54D9">
              <w:rPr>
                <w:lang w:val="en-GB"/>
              </w:rPr>
              <w:t>Gamification in Plant Education for Children</w:t>
            </w:r>
          </w:p>
        </w:tc>
        <w:tc>
          <w:tcPr>
            <w:tcW w:w="1385" w:type="dxa"/>
            <w:vAlign w:val="center"/>
          </w:tcPr>
          <w:p w14:paraId="3DC63259" w14:textId="020F53CB" w:rsidR="00122CD7" w:rsidRPr="007B54D9" w:rsidRDefault="00122CD7" w:rsidP="00612BC9">
            <w:pPr>
              <w:jc w:val="center"/>
              <w:rPr>
                <w:lang w:val="en-GB"/>
              </w:rPr>
            </w:pPr>
            <w:r>
              <w:rPr>
                <w:rFonts w:ascii="Calibri" w:hAnsi="Calibri" w:cs="Calibri"/>
                <w:color w:val="000000"/>
              </w:rPr>
              <w:t>[129]</w:t>
            </w:r>
          </w:p>
        </w:tc>
      </w:tr>
      <w:tr w:rsidR="00122CD7" w:rsidRPr="007B54D9" w14:paraId="28CDB0A3" w14:textId="77777777" w:rsidTr="00573793">
        <w:trPr>
          <w:cantSplit/>
        </w:trPr>
        <w:tc>
          <w:tcPr>
            <w:tcW w:w="7905" w:type="dxa"/>
          </w:tcPr>
          <w:p w14:paraId="785DBA3B" w14:textId="11D62EDF" w:rsidR="00122CD7" w:rsidRPr="007B54D9" w:rsidRDefault="00122CD7" w:rsidP="00122CD7">
            <w:pPr>
              <w:rPr>
                <w:lang w:val="en-GB"/>
              </w:rPr>
            </w:pPr>
            <w:r w:rsidRPr="007B54D9">
              <w:rPr>
                <w:lang w:val="en-GB"/>
              </w:rPr>
              <w:t>Pros and Cons Gamification and Gaming in Classroom</w:t>
            </w:r>
          </w:p>
        </w:tc>
        <w:tc>
          <w:tcPr>
            <w:tcW w:w="1385" w:type="dxa"/>
            <w:vAlign w:val="center"/>
          </w:tcPr>
          <w:p w14:paraId="3EBE624B" w14:textId="210E3DAF" w:rsidR="00122CD7" w:rsidRPr="007B54D9" w:rsidRDefault="00122CD7" w:rsidP="00612BC9">
            <w:pPr>
              <w:jc w:val="center"/>
              <w:rPr>
                <w:lang w:val="en-GB"/>
              </w:rPr>
            </w:pPr>
            <w:r>
              <w:rPr>
                <w:rFonts w:ascii="Calibri" w:hAnsi="Calibri" w:cs="Calibri"/>
                <w:color w:val="000000"/>
              </w:rPr>
              <w:t>[130]</w:t>
            </w:r>
          </w:p>
        </w:tc>
      </w:tr>
      <w:tr w:rsidR="00122CD7" w:rsidRPr="007B54D9" w14:paraId="3DE2FFE3" w14:textId="77777777" w:rsidTr="00573793">
        <w:trPr>
          <w:cantSplit/>
        </w:trPr>
        <w:tc>
          <w:tcPr>
            <w:tcW w:w="7905" w:type="dxa"/>
          </w:tcPr>
          <w:p w14:paraId="75FE2B70" w14:textId="467A50D3" w:rsidR="00122CD7" w:rsidRPr="007B54D9" w:rsidRDefault="00122CD7" w:rsidP="00122CD7">
            <w:pPr>
              <w:rPr>
                <w:lang w:val="en-GB"/>
              </w:rPr>
            </w:pPr>
            <w:r w:rsidRPr="007B54D9">
              <w:rPr>
                <w:lang w:val="en-GB"/>
              </w:rPr>
              <w:t>Gamification in distance education: experiences in a university educational model</w:t>
            </w:r>
          </w:p>
        </w:tc>
        <w:tc>
          <w:tcPr>
            <w:tcW w:w="1385" w:type="dxa"/>
            <w:vAlign w:val="center"/>
          </w:tcPr>
          <w:p w14:paraId="32D559CE" w14:textId="3A61277F" w:rsidR="00122CD7" w:rsidRPr="007B54D9" w:rsidRDefault="00122CD7" w:rsidP="00612BC9">
            <w:pPr>
              <w:jc w:val="center"/>
              <w:rPr>
                <w:lang w:val="en-GB"/>
              </w:rPr>
            </w:pPr>
            <w:r>
              <w:rPr>
                <w:rFonts w:ascii="Calibri" w:hAnsi="Calibri" w:cs="Calibri"/>
                <w:color w:val="000000"/>
              </w:rPr>
              <w:t>[131]</w:t>
            </w:r>
          </w:p>
        </w:tc>
      </w:tr>
      <w:tr w:rsidR="00122CD7" w:rsidRPr="007B54D9" w14:paraId="710902AB" w14:textId="77777777" w:rsidTr="00573793">
        <w:trPr>
          <w:cantSplit/>
        </w:trPr>
        <w:tc>
          <w:tcPr>
            <w:tcW w:w="7905" w:type="dxa"/>
          </w:tcPr>
          <w:p w14:paraId="487F8F51" w14:textId="65E2AA72" w:rsidR="00122CD7" w:rsidRPr="007B54D9" w:rsidRDefault="00122CD7" w:rsidP="00122CD7">
            <w:pPr>
              <w:rPr>
                <w:lang w:val="en-GB"/>
              </w:rPr>
            </w:pPr>
            <w:r w:rsidRPr="007B54D9">
              <w:rPr>
                <w:lang w:val="en-GB"/>
              </w:rPr>
              <w:t>Gamification tools in the learning of shipbuilding in the undergraduate marine engineering education</w:t>
            </w:r>
          </w:p>
        </w:tc>
        <w:tc>
          <w:tcPr>
            <w:tcW w:w="1385" w:type="dxa"/>
            <w:vAlign w:val="center"/>
          </w:tcPr>
          <w:p w14:paraId="60A9E6D2" w14:textId="3C351149" w:rsidR="00122CD7" w:rsidRPr="007B54D9" w:rsidRDefault="00122CD7" w:rsidP="00612BC9">
            <w:pPr>
              <w:jc w:val="center"/>
              <w:rPr>
                <w:lang w:val="en-GB"/>
              </w:rPr>
            </w:pPr>
            <w:r>
              <w:rPr>
                <w:rFonts w:ascii="Calibri" w:hAnsi="Calibri" w:cs="Calibri"/>
                <w:color w:val="000000"/>
              </w:rPr>
              <w:t>[132]</w:t>
            </w:r>
          </w:p>
        </w:tc>
      </w:tr>
      <w:tr w:rsidR="00122CD7" w:rsidRPr="007B54D9" w14:paraId="3215B198" w14:textId="77777777" w:rsidTr="00573793">
        <w:trPr>
          <w:cantSplit/>
        </w:trPr>
        <w:tc>
          <w:tcPr>
            <w:tcW w:w="7905" w:type="dxa"/>
          </w:tcPr>
          <w:p w14:paraId="01B8480C" w14:textId="157EFE8B" w:rsidR="00122CD7" w:rsidRPr="007B54D9" w:rsidRDefault="00122CD7" w:rsidP="00122CD7">
            <w:pPr>
              <w:rPr>
                <w:lang w:val="en-GB"/>
              </w:rPr>
            </w:pPr>
            <w:r w:rsidRPr="007B54D9">
              <w:rPr>
                <w:lang w:val="en-GB"/>
              </w:rPr>
              <w:t>Gamification in Entrepreneurship and Accounting Education</w:t>
            </w:r>
          </w:p>
        </w:tc>
        <w:tc>
          <w:tcPr>
            <w:tcW w:w="1385" w:type="dxa"/>
            <w:vAlign w:val="center"/>
          </w:tcPr>
          <w:p w14:paraId="15B09375" w14:textId="5AE4ED18" w:rsidR="00122CD7" w:rsidRPr="007B54D9" w:rsidRDefault="00122CD7" w:rsidP="00612BC9">
            <w:pPr>
              <w:jc w:val="center"/>
              <w:rPr>
                <w:lang w:val="en-GB"/>
              </w:rPr>
            </w:pPr>
            <w:r>
              <w:rPr>
                <w:rFonts w:ascii="Calibri" w:hAnsi="Calibri" w:cs="Calibri"/>
                <w:color w:val="000000"/>
              </w:rPr>
              <w:t>[133]</w:t>
            </w:r>
          </w:p>
        </w:tc>
      </w:tr>
      <w:tr w:rsidR="00122CD7" w:rsidRPr="007B54D9" w14:paraId="1260967B" w14:textId="77777777" w:rsidTr="00573793">
        <w:trPr>
          <w:cantSplit/>
        </w:trPr>
        <w:tc>
          <w:tcPr>
            <w:tcW w:w="7905" w:type="dxa"/>
          </w:tcPr>
          <w:p w14:paraId="054AE6A5" w14:textId="16438882" w:rsidR="00122CD7" w:rsidRPr="007B54D9" w:rsidRDefault="00122CD7" w:rsidP="00122CD7">
            <w:pPr>
              <w:rPr>
                <w:lang w:val="en-GB"/>
              </w:rPr>
            </w:pPr>
            <w:r w:rsidRPr="007B54D9">
              <w:rPr>
                <w:lang w:val="en-GB"/>
              </w:rPr>
              <w:t>Gamification Framework for E-Learning Systems in Higher Education</w:t>
            </w:r>
          </w:p>
        </w:tc>
        <w:tc>
          <w:tcPr>
            <w:tcW w:w="1385" w:type="dxa"/>
            <w:vAlign w:val="center"/>
          </w:tcPr>
          <w:p w14:paraId="257EF3ED" w14:textId="1B6887D0" w:rsidR="00122CD7" w:rsidRPr="007B54D9" w:rsidRDefault="00122CD7" w:rsidP="00612BC9">
            <w:pPr>
              <w:jc w:val="center"/>
              <w:rPr>
                <w:lang w:val="en-GB"/>
              </w:rPr>
            </w:pPr>
            <w:r>
              <w:rPr>
                <w:rFonts w:ascii="Calibri" w:hAnsi="Calibri" w:cs="Calibri"/>
                <w:color w:val="000000"/>
              </w:rPr>
              <w:t>[134]</w:t>
            </w:r>
          </w:p>
        </w:tc>
      </w:tr>
      <w:tr w:rsidR="00122CD7" w:rsidRPr="007B54D9" w14:paraId="68337D27" w14:textId="77777777" w:rsidTr="00573793">
        <w:trPr>
          <w:cantSplit/>
        </w:trPr>
        <w:tc>
          <w:tcPr>
            <w:tcW w:w="7905" w:type="dxa"/>
          </w:tcPr>
          <w:p w14:paraId="1E7995D2" w14:textId="0E16E6AA" w:rsidR="00122CD7" w:rsidRPr="007B54D9" w:rsidRDefault="00122CD7" w:rsidP="00122CD7">
            <w:pPr>
              <w:rPr>
                <w:lang w:val="en-GB"/>
              </w:rPr>
            </w:pPr>
            <w:r w:rsidRPr="007B54D9">
              <w:rPr>
                <w:lang w:val="en-GB"/>
              </w:rPr>
              <w:t>Identifying the Characteristics of Virtual Reality Gamification for Complex Educational Topics</w:t>
            </w:r>
          </w:p>
        </w:tc>
        <w:tc>
          <w:tcPr>
            <w:tcW w:w="1385" w:type="dxa"/>
            <w:vAlign w:val="center"/>
          </w:tcPr>
          <w:p w14:paraId="3975686A" w14:textId="142F0517" w:rsidR="00122CD7" w:rsidRPr="007B54D9" w:rsidRDefault="00122CD7" w:rsidP="00612BC9">
            <w:pPr>
              <w:jc w:val="center"/>
              <w:rPr>
                <w:lang w:val="en-GB"/>
              </w:rPr>
            </w:pPr>
            <w:r>
              <w:rPr>
                <w:rFonts w:ascii="Calibri" w:hAnsi="Calibri" w:cs="Calibri"/>
                <w:color w:val="000000"/>
              </w:rPr>
              <w:t>[135]</w:t>
            </w:r>
          </w:p>
        </w:tc>
      </w:tr>
      <w:tr w:rsidR="00122CD7" w:rsidRPr="007B54D9" w14:paraId="235145E0" w14:textId="77777777" w:rsidTr="00573793">
        <w:trPr>
          <w:cantSplit/>
        </w:trPr>
        <w:tc>
          <w:tcPr>
            <w:tcW w:w="7905" w:type="dxa"/>
          </w:tcPr>
          <w:p w14:paraId="1A55286C" w14:textId="1F9BCB1F" w:rsidR="00122CD7" w:rsidRPr="007B54D9" w:rsidRDefault="00122CD7" w:rsidP="00122CD7">
            <w:pPr>
              <w:rPr>
                <w:lang w:val="en-GB"/>
              </w:rPr>
            </w:pPr>
            <w:r w:rsidRPr="007B54D9">
              <w:rPr>
                <w:lang w:val="en-GB"/>
              </w:rPr>
              <w:t>The impact of gamification on students’ learning, engagement and behavior based on their personality traits</w:t>
            </w:r>
          </w:p>
        </w:tc>
        <w:tc>
          <w:tcPr>
            <w:tcW w:w="1385" w:type="dxa"/>
            <w:vAlign w:val="center"/>
          </w:tcPr>
          <w:p w14:paraId="4FFC7640" w14:textId="6AE3049E" w:rsidR="00122CD7" w:rsidRPr="007B54D9" w:rsidRDefault="00122CD7" w:rsidP="00612BC9">
            <w:pPr>
              <w:jc w:val="center"/>
              <w:rPr>
                <w:lang w:val="en-GB"/>
              </w:rPr>
            </w:pPr>
            <w:r>
              <w:rPr>
                <w:rFonts w:ascii="Calibri" w:hAnsi="Calibri" w:cs="Calibri"/>
                <w:color w:val="000000"/>
              </w:rPr>
              <w:t>[136]</w:t>
            </w:r>
          </w:p>
        </w:tc>
      </w:tr>
    </w:tbl>
    <w:p w14:paraId="428D0822" w14:textId="1B90CFCF" w:rsidR="00252752" w:rsidRDefault="00A21003" w:rsidP="00252752">
      <w:pPr>
        <w:pStyle w:val="Descripcin"/>
      </w:pPr>
      <w:bookmarkStart w:id="41" w:name="_Toc155987521"/>
      <w:r w:rsidRPr="008B72F1">
        <w:rPr>
          <w:b/>
          <w:bCs/>
        </w:rPr>
        <w:t xml:space="preserve">Tabla </w:t>
      </w:r>
      <w:r w:rsidRPr="008B72F1">
        <w:rPr>
          <w:b/>
          <w:bCs/>
          <w:i/>
          <w:iCs/>
        </w:rPr>
        <w:fldChar w:fldCharType="begin"/>
      </w:r>
      <w:r w:rsidRPr="008B72F1">
        <w:rPr>
          <w:b/>
          <w:bCs/>
        </w:rPr>
        <w:instrText xml:space="preserve"> SEQ Tabla \* ARABIC </w:instrText>
      </w:r>
      <w:r w:rsidRPr="008B72F1">
        <w:rPr>
          <w:b/>
          <w:bCs/>
          <w:i/>
          <w:iCs/>
        </w:rPr>
        <w:fldChar w:fldCharType="separate"/>
      </w:r>
      <w:r w:rsidR="00165B70">
        <w:rPr>
          <w:b/>
          <w:bCs/>
          <w:noProof/>
        </w:rPr>
        <w:t>1</w:t>
      </w:r>
      <w:r w:rsidRPr="008B72F1">
        <w:rPr>
          <w:b/>
          <w:bCs/>
          <w:i/>
          <w:iCs/>
        </w:rPr>
        <w:fldChar w:fldCharType="end"/>
      </w:r>
      <w:r>
        <w:t xml:space="preserve">: </w:t>
      </w:r>
      <w:r w:rsidR="008B72F1" w:rsidRPr="00505954">
        <w:rPr>
          <w:i/>
          <w:iCs/>
        </w:rPr>
        <w:t>Artículos incluidos en la revisión sistemática</w:t>
      </w:r>
      <w:r w:rsidR="008B72F1">
        <w:t>.</w:t>
      </w:r>
      <w:bookmarkEnd w:id="41"/>
    </w:p>
    <w:p w14:paraId="081F7917" w14:textId="77777777" w:rsidR="00252752" w:rsidRDefault="00252752" w:rsidP="00252752"/>
    <w:p w14:paraId="4AEE24EE" w14:textId="77777777" w:rsidR="00252752" w:rsidRPr="00252752" w:rsidRDefault="00252752" w:rsidP="00252752"/>
    <w:p w14:paraId="782BDCE8" w14:textId="1560EDBC" w:rsidR="001D7CA1" w:rsidRDefault="009C1E98" w:rsidP="001C6EAA">
      <w:pPr>
        <w:pStyle w:val="Ttulo5"/>
      </w:pPr>
      <w:r>
        <w:t>3.3.1.2.-</w:t>
      </w:r>
      <w:r w:rsidR="001C6EAA">
        <w:t xml:space="preserve"> Puntuación de las revistas</w:t>
      </w:r>
    </w:p>
    <w:p w14:paraId="5845F0DD" w14:textId="35C63AB6" w:rsidR="00D4565B" w:rsidRDefault="00860B59" w:rsidP="00D4565B">
      <w:r>
        <w:t xml:space="preserve">La puntuación media </w:t>
      </w:r>
      <w:r w:rsidR="00087C4C">
        <w:t>índice de impacto de los artículos</w:t>
      </w:r>
      <w:r w:rsidR="00243680">
        <w:t xml:space="preserve"> (RI Score</w:t>
      </w:r>
      <w:r w:rsidR="000043B3">
        <w:t>)</w:t>
      </w:r>
      <w:r w:rsidR="00243680">
        <w:t xml:space="preserve"> [137]</w:t>
      </w:r>
      <w:r w:rsidR="00087C4C">
        <w:t xml:space="preserve"> es de 35,49</w:t>
      </w:r>
      <w:r w:rsidR="000A1DD7">
        <w:t xml:space="preserve">, mientras tanto, las revistas tienen una puntuación media de </w:t>
      </w:r>
      <w:r w:rsidR="00861813">
        <w:t xml:space="preserve">1,33 </w:t>
      </w:r>
      <w:r w:rsidR="00F91C5E">
        <w:t>de Journal</w:t>
      </w:r>
      <w:r w:rsidR="00F138E3">
        <w:t xml:space="preserve"> Citation Indicator</w:t>
      </w:r>
      <w:r w:rsidR="009F1C46">
        <w:t xml:space="preserve"> [27]</w:t>
      </w:r>
      <w:r w:rsidR="00F91C5E">
        <w:t>. Esto nos indica que son artículos, en general relevantes dentro del sector.</w:t>
      </w:r>
      <w:r w:rsidR="002C3BCC">
        <w:t xml:space="preserve"> Además</w:t>
      </w:r>
      <w:r w:rsidR="008836F2">
        <w:t>,</w:t>
      </w:r>
      <w:r w:rsidR="002C3BCC">
        <w:t xml:space="preserve"> </w:t>
      </w:r>
      <w:r w:rsidR="00923738">
        <w:t>muchas de ellas están indexadas con JCR y ocupan cuartiles 1 y 2 dentro de categorías como</w:t>
      </w:r>
      <w:r w:rsidR="00933915">
        <w:t xml:space="preserve"> “Education and educational research”, “Computer Science” o </w:t>
      </w:r>
      <w:r w:rsidR="00473451">
        <w:t>“Multidisciplinary engineering”.</w:t>
      </w:r>
      <w:r w:rsidR="008836F2">
        <w:t xml:space="preserve"> Esto nos habla </w:t>
      </w:r>
      <w:r w:rsidR="008836F2">
        <w:lastRenderedPageBreak/>
        <w:t>muy favorablemente de la importancia que está tomando la gamificación dentro de nuestro ámbito</w:t>
      </w:r>
      <w:r w:rsidR="003F7080">
        <w:t xml:space="preserve">. Aquí un </w:t>
      </w:r>
      <w:r w:rsidR="006F4FE3">
        <w:t>gráfico</w:t>
      </w:r>
      <w:r w:rsidR="003F7080">
        <w:t xml:space="preserve"> que c</w:t>
      </w:r>
      <w:r w:rsidR="006F4FE3">
        <w:t>lasifica las revistas empleadas:</w:t>
      </w:r>
    </w:p>
    <w:p w14:paraId="0AF08316" w14:textId="77777777" w:rsidR="006F4FE3" w:rsidRDefault="006F4FE3" w:rsidP="00D4565B"/>
    <w:p w14:paraId="596BD169" w14:textId="10320605" w:rsidR="00F91C5E" w:rsidRDefault="006F4FE3" w:rsidP="00D4565B">
      <w:r>
        <w:rPr>
          <w:noProof/>
        </w:rPr>
        <w:drawing>
          <wp:inline distT="0" distB="0" distL="0" distR="0" wp14:anchorId="6A1DA9C2" wp14:editId="0B9F9CC3">
            <wp:extent cx="5761990" cy="3390900"/>
            <wp:effectExtent l="0" t="0" r="10160" b="0"/>
            <wp:docPr id="180495454" name="Gráfico 1">
              <a:extLst xmlns:a="http://schemas.openxmlformats.org/drawingml/2006/main">
                <a:ext uri="{FF2B5EF4-FFF2-40B4-BE49-F238E27FC236}">
                  <a16:creationId xmlns:a16="http://schemas.microsoft.com/office/drawing/2014/main" id="{31F7EDA5-9E37-98F8-7CBD-FA6BA3B6CA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3305E6" w14:textId="2AC21B53" w:rsidR="006F4FE3" w:rsidRDefault="00AF097D" w:rsidP="00AF097D">
      <w:pPr>
        <w:pStyle w:val="Descripcin"/>
        <w:rPr>
          <w:i/>
          <w:iCs/>
        </w:rPr>
      </w:pPr>
      <w:bookmarkStart w:id="42" w:name="_Toc155987444"/>
      <w:r w:rsidRPr="00FC61BC">
        <w:rPr>
          <w:b/>
          <w:bCs/>
        </w:rPr>
        <w:t xml:space="preserve">Figura </w:t>
      </w:r>
      <w:r w:rsidRPr="00FC61BC">
        <w:rPr>
          <w:b/>
          <w:bCs/>
        </w:rPr>
        <w:fldChar w:fldCharType="begin"/>
      </w:r>
      <w:r w:rsidRPr="00FC61BC">
        <w:rPr>
          <w:b/>
          <w:bCs/>
        </w:rPr>
        <w:instrText xml:space="preserve"> SEQ Figura \* ARABIC </w:instrText>
      </w:r>
      <w:r w:rsidRPr="00FC61BC">
        <w:rPr>
          <w:b/>
          <w:bCs/>
        </w:rPr>
        <w:fldChar w:fldCharType="separate"/>
      </w:r>
      <w:r w:rsidR="00357547">
        <w:rPr>
          <w:b/>
          <w:bCs/>
          <w:noProof/>
        </w:rPr>
        <w:t>5</w:t>
      </w:r>
      <w:r w:rsidRPr="00FC61BC">
        <w:rPr>
          <w:b/>
          <w:bCs/>
        </w:rPr>
        <w:fldChar w:fldCharType="end"/>
      </w:r>
      <w:r>
        <w:t xml:space="preserve">: </w:t>
      </w:r>
      <w:r w:rsidR="00FC61BC" w:rsidRPr="00FC61BC">
        <w:rPr>
          <w:i/>
          <w:iCs/>
        </w:rPr>
        <w:t>Cuartiles de revistas</w:t>
      </w:r>
      <w:bookmarkEnd w:id="42"/>
    </w:p>
    <w:p w14:paraId="190BAA6B" w14:textId="364A84E3" w:rsidR="00573793" w:rsidRDefault="00450408" w:rsidP="00573793">
      <w:r>
        <w:t xml:space="preserve">Y uno analizando </w:t>
      </w:r>
      <w:r w:rsidR="00F917E6">
        <w:t>algunas categorías conjuntas:</w:t>
      </w:r>
    </w:p>
    <w:p w14:paraId="661FF1C1" w14:textId="77777777" w:rsidR="007222D5" w:rsidRDefault="00F917E6" w:rsidP="007222D5">
      <w:pPr>
        <w:keepNext/>
      </w:pPr>
      <w:r>
        <w:rPr>
          <w:noProof/>
        </w:rPr>
        <w:lastRenderedPageBreak/>
        <w:drawing>
          <wp:inline distT="0" distB="0" distL="0" distR="0" wp14:anchorId="50562371" wp14:editId="5F01C859">
            <wp:extent cx="5761990" cy="4141076"/>
            <wp:effectExtent l="0" t="0" r="10160" b="12065"/>
            <wp:docPr id="383749587" name="Gráfico 1">
              <a:extLst xmlns:a="http://schemas.openxmlformats.org/drawingml/2006/main">
                <a:ext uri="{FF2B5EF4-FFF2-40B4-BE49-F238E27FC236}">
                  <a16:creationId xmlns:a16="http://schemas.microsoft.com/office/drawing/2014/main" id="{08F22F3B-4AEB-4422-B981-511C066A6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8494DB" w14:textId="2A6E9CB1" w:rsidR="00573793" w:rsidRDefault="007222D5" w:rsidP="007222D5">
      <w:pPr>
        <w:pStyle w:val="Descripcin"/>
      </w:pPr>
      <w:bookmarkStart w:id="43" w:name="_Toc155987445"/>
      <w:r w:rsidRPr="007222D5">
        <w:rPr>
          <w:b/>
          <w:bCs/>
        </w:rPr>
        <w:t xml:space="preserve">Figura </w:t>
      </w:r>
      <w:r w:rsidRPr="007222D5">
        <w:rPr>
          <w:b/>
          <w:bCs/>
        </w:rPr>
        <w:fldChar w:fldCharType="begin"/>
      </w:r>
      <w:r w:rsidRPr="007222D5">
        <w:rPr>
          <w:b/>
          <w:bCs/>
        </w:rPr>
        <w:instrText xml:space="preserve"> SEQ Figura \* ARABIC </w:instrText>
      </w:r>
      <w:r w:rsidRPr="007222D5">
        <w:rPr>
          <w:b/>
          <w:bCs/>
        </w:rPr>
        <w:fldChar w:fldCharType="separate"/>
      </w:r>
      <w:r w:rsidR="00357547">
        <w:rPr>
          <w:b/>
          <w:bCs/>
          <w:noProof/>
        </w:rPr>
        <w:t>6</w:t>
      </w:r>
      <w:r w:rsidRPr="007222D5">
        <w:rPr>
          <w:b/>
          <w:bCs/>
        </w:rPr>
        <w:fldChar w:fldCharType="end"/>
      </w:r>
      <w:r>
        <w:t xml:space="preserve">: </w:t>
      </w:r>
      <w:r w:rsidRPr="007222D5">
        <w:rPr>
          <w:i/>
          <w:iCs/>
        </w:rPr>
        <w:t>Revistas y proporción de JCR</w:t>
      </w:r>
      <w:bookmarkEnd w:id="43"/>
    </w:p>
    <w:p w14:paraId="724AD9EB" w14:textId="77777777" w:rsidR="00252752" w:rsidRPr="00573793" w:rsidRDefault="00252752" w:rsidP="00573793"/>
    <w:p w14:paraId="0465D620" w14:textId="3C999A4A" w:rsidR="006F4FE3" w:rsidRDefault="004E23C8" w:rsidP="00D4565B">
      <w:r>
        <w:t xml:space="preserve">Así mismo hemos clasificado los artículos </w:t>
      </w:r>
      <w:r w:rsidR="00AE1989">
        <w:t>según las revistas en los que se publicaron y sus cuartiles en los años correspondientes:</w:t>
      </w:r>
    </w:p>
    <w:p w14:paraId="6F5F7343" w14:textId="7B52ABBE" w:rsidR="00E7728E" w:rsidRDefault="00E7728E" w:rsidP="00E7728E">
      <w:r>
        <w:rPr>
          <w:noProof/>
        </w:rPr>
        <w:lastRenderedPageBreak/>
        <w:drawing>
          <wp:inline distT="0" distB="0" distL="0" distR="0" wp14:anchorId="64071C46" wp14:editId="65D00875">
            <wp:extent cx="5761990" cy="5162550"/>
            <wp:effectExtent l="0" t="0" r="10160" b="0"/>
            <wp:docPr id="1316654714" name="Gráfico 1">
              <a:extLst xmlns:a="http://schemas.openxmlformats.org/drawingml/2006/main">
                <a:ext uri="{FF2B5EF4-FFF2-40B4-BE49-F238E27FC236}">
                  <a16:creationId xmlns:a16="http://schemas.microsoft.com/office/drawing/2014/main" id="{3B482187-E284-B4D0-78CE-8E4189C9A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71B614" w14:textId="0C630E89" w:rsidR="00FC61BC" w:rsidRPr="00B0500D" w:rsidRDefault="00FC61BC" w:rsidP="00B0500D">
      <w:pPr>
        <w:pStyle w:val="Descripcin"/>
        <w:rPr>
          <w:i/>
          <w:iCs/>
        </w:rPr>
      </w:pPr>
      <w:bookmarkStart w:id="44" w:name="_Toc155987446"/>
      <w:r w:rsidRPr="00B0500D">
        <w:rPr>
          <w:b/>
          <w:bCs/>
        </w:rPr>
        <w:t xml:space="preserve">Figura </w:t>
      </w:r>
      <w:r w:rsidRPr="00B0500D">
        <w:rPr>
          <w:b/>
          <w:bCs/>
        </w:rPr>
        <w:fldChar w:fldCharType="begin"/>
      </w:r>
      <w:r w:rsidRPr="00B0500D">
        <w:rPr>
          <w:b/>
          <w:bCs/>
        </w:rPr>
        <w:instrText xml:space="preserve"> SEQ Figura \* ARABIC </w:instrText>
      </w:r>
      <w:r w:rsidRPr="00B0500D">
        <w:rPr>
          <w:b/>
          <w:bCs/>
        </w:rPr>
        <w:fldChar w:fldCharType="separate"/>
      </w:r>
      <w:r w:rsidR="00357547">
        <w:rPr>
          <w:b/>
          <w:bCs/>
          <w:noProof/>
        </w:rPr>
        <w:t>7</w:t>
      </w:r>
      <w:r w:rsidRPr="00B0500D">
        <w:rPr>
          <w:b/>
          <w:bCs/>
        </w:rPr>
        <w:fldChar w:fldCharType="end"/>
      </w:r>
      <w:r>
        <w:t xml:space="preserve">: </w:t>
      </w:r>
      <w:r w:rsidR="00B0500D" w:rsidRPr="00B0500D">
        <w:rPr>
          <w:i/>
          <w:iCs/>
        </w:rPr>
        <w:t>Distribución de campos y JCR en los artículos</w:t>
      </w:r>
      <w:bookmarkEnd w:id="44"/>
    </w:p>
    <w:p w14:paraId="13D348EB" w14:textId="2ACA318F" w:rsidR="00E7728E" w:rsidRDefault="00D622EF" w:rsidP="00E7728E">
      <w:r>
        <w:t xml:space="preserve">Podemos observar como </w:t>
      </w:r>
      <w:r w:rsidR="00A430BB">
        <w:t>el 71%</w:t>
      </w:r>
      <w:r w:rsidR="00DB64F6">
        <w:t xml:space="preserve"> de los artículos provienen de revistas de los campos de Computer Science o Telecommunications. </w:t>
      </w:r>
      <w:r w:rsidR="005E6A04">
        <w:t>Hay que mencionar</w:t>
      </w:r>
      <w:r w:rsidR="00DB64F6">
        <w:t xml:space="preserve"> que todos los datos de las revistas y análisis sobre las mismas se encuentra</w:t>
      </w:r>
      <w:r w:rsidR="004B4114">
        <w:t>n</w:t>
      </w:r>
      <w:r w:rsidR="00DB64F6">
        <w:t xml:space="preserve"> disponible</w:t>
      </w:r>
      <w:r w:rsidR="004B4114">
        <w:t>s</w:t>
      </w:r>
      <w:r w:rsidR="00DB64F6">
        <w:t xml:space="preserve"> en</w:t>
      </w:r>
      <w:r w:rsidR="00996781">
        <w:t xml:space="preserve"> el </w:t>
      </w:r>
      <w:r w:rsidR="00DB64F6">
        <w:t>GitHub</w:t>
      </w:r>
      <w:r w:rsidR="00996781">
        <w:t xml:space="preserve"> de esta investigación</w:t>
      </w:r>
      <w:r w:rsidR="00BC6F9C">
        <w:t xml:space="preserve"> [191]</w:t>
      </w:r>
      <w:r w:rsidR="00DB64F6">
        <w:t>, en el archivo “Lista ar</w:t>
      </w:r>
      <w:r w:rsidR="00BC6F9C">
        <w:t>tículos.xlsx”.</w:t>
      </w:r>
    </w:p>
    <w:p w14:paraId="4BB4B92A" w14:textId="77777777" w:rsidR="007222D5" w:rsidRDefault="007222D5" w:rsidP="00E7728E"/>
    <w:p w14:paraId="338CEFA3" w14:textId="4156F6EA" w:rsidR="00587377" w:rsidRDefault="00587377" w:rsidP="00E7728E">
      <w:r>
        <w:t>Se deja aquí también un breve resumen del conjunto de artículos más importantes, al provenir estos de las revistas con JCR</w:t>
      </w:r>
      <w:r w:rsidR="00F21FAB">
        <w:t>, incluyendo su título, referencia, revista a la que pertenece, áreas de la revista año de publicación, JCR y cuartil</w:t>
      </w:r>
      <w:r>
        <w:t>:</w:t>
      </w:r>
    </w:p>
    <w:p w14:paraId="1B6DF8F2" w14:textId="77777777" w:rsidR="00786D6B" w:rsidRDefault="00786D6B" w:rsidP="00E7728E"/>
    <w:p w14:paraId="520CDA28" w14:textId="77777777" w:rsidR="00DD0AD2" w:rsidRDefault="00DD0AD2" w:rsidP="00E7728E"/>
    <w:tbl>
      <w:tblPr>
        <w:tblStyle w:val="Tablaconcuadrcula6concolores"/>
        <w:tblW w:w="0" w:type="auto"/>
        <w:tblLayout w:type="fixed"/>
        <w:tblLook w:val="04A0" w:firstRow="1" w:lastRow="0" w:firstColumn="1" w:lastColumn="0" w:noHBand="0" w:noVBand="1"/>
      </w:tblPr>
      <w:tblGrid>
        <w:gridCol w:w="2660"/>
        <w:gridCol w:w="850"/>
        <w:gridCol w:w="1560"/>
        <w:gridCol w:w="708"/>
        <w:gridCol w:w="851"/>
        <w:gridCol w:w="567"/>
        <w:gridCol w:w="709"/>
        <w:gridCol w:w="850"/>
        <w:gridCol w:w="535"/>
      </w:tblGrid>
      <w:tr w:rsidR="00C1613A" w:rsidRPr="00F21FAB" w14:paraId="17FFEBCD" w14:textId="77777777" w:rsidTr="00E1523D">
        <w:trPr>
          <w:cnfStyle w:val="100000000000" w:firstRow="1" w:lastRow="0" w:firstColumn="0" w:lastColumn="0" w:oddVBand="0" w:evenVBand="0" w:oddHBand="0" w:evenHBand="0" w:firstRowFirstColumn="0" w:firstRowLastColumn="0" w:lastRowFirstColumn="0" w:lastRowLastColumn="0"/>
          <w:cantSplit/>
          <w:trHeight w:val="1260"/>
          <w:tblHeader/>
        </w:trPr>
        <w:tc>
          <w:tcPr>
            <w:cnfStyle w:val="001000000000" w:firstRow="0" w:lastRow="0" w:firstColumn="1" w:lastColumn="0" w:oddVBand="0" w:evenVBand="0" w:oddHBand="0" w:evenHBand="0" w:firstRowFirstColumn="0" w:firstRowLastColumn="0" w:lastRowFirstColumn="0" w:lastRowLastColumn="0"/>
            <w:tcW w:w="2660" w:type="dxa"/>
            <w:shd w:val="clear" w:color="auto" w:fill="A6A6A6" w:themeFill="background1" w:themeFillShade="A6"/>
            <w:vAlign w:val="center"/>
            <w:hideMark/>
          </w:tcPr>
          <w:p w14:paraId="14C5C856" w14:textId="429A1C53" w:rsidR="00F21FAB" w:rsidRPr="00F21FAB" w:rsidRDefault="00786D6B" w:rsidP="001255DF">
            <w:pPr>
              <w:widowControl/>
              <w:autoSpaceDE/>
              <w:autoSpaceDN/>
              <w:spacing w:before="0" w:after="0"/>
              <w:jc w:val="center"/>
              <w:rPr>
                <w:rFonts w:ascii="Calibri" w:hAnsi="Calibri" w:cs="Calibri"/>
                <w:color w:val="000000"/>
                <w:sz w:val="21"/>
                <w:szCs w:val="21"/>
                <w:lang w:eastAsia="es-ES"/>
              </w:rPr>
            </w:pPr>
            <w:r w:rsidRPr="00AA3653">
              <w:rPr>
                <w:rFonts w:ascii="Calibri" w:hAnsi="Calibri" w:cs="Calibri"/>
                <w:color w:val="000000"/>
                <w:sz w:val="21"/>
                <w:szCs w:val="21"/>
                <w:lang w:eastAsia="es-ES"/>
              </w:rPr>
              <w:t>TITULO</w:t>
            </w:r>
          </w:p>
        </w:tc>
        <w:tc>
          <w:tcPr>
            <w:tcW w:w="850" w:type="dxa"/>
            <w:shd w:val="clear" w:color="auto" w:fill="A6A6A6" w:themeFill="background1" w:themeFillShade="A6"/>
            <w:vAlign w:val="center"/>
            <w:hideMark/>
          </w:tcPr>
          <w:p w14:paraId="02A356A0" w14:textId="76E588FC"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AÑO</w:t>
            </w:r>
          </w:p>
        </w:tc>
        <w:tc>
          <w:tcPr>
            <w:tcW w:w="1560" w:type="dxa"/>
            <w:shd w:val="clear" w:color="auto" w:fill="A6A6A6" w:themeFill="background1" w:themeFillShade="A6"/>
            <w:vAlign w:val="center"/>
            <w:hideMark/>
          </w:tcPr>
          <w:p w14:paraId="4F3EE143" w14:textId="49BB075E"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REVISTA</w:t>
            </w:r>
          </w:p>
        </w:tc>
        <w:tc>
          <w:tcPr>
            <w:tcW w:w="708" w:type="dxa"/>
            <w:shd w:val="clear" w:color="auto" w:fill="A6A6A6" w:themeFill="background1" w:themeFillShade="A6"/>
            <w:vAlign w:val="center"/>
            <w:hideMark/>
          </w:tcPr>
          <w:p w14:paraId="3A549678" w14:textId="217FD63A"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REF</w:t>
            </w:r>
            <w:r w:rsidR="00DD0AD2" w:rsidRPr="00E1523D">
              <w:rPr>
                <w:rFonts w:ascii="Calibri" w:hAnsi="Calibri" w:cs="Calibri"/>
                <w:color w:val="000000"/>
                <w:sz w:val="20"/>
                <w:szCs w:val="20"/>
                <w:lang w:eastAsia="es-ES"/>
              </w:rPr>
              <w:t>.</w:t>
            </w:r>
          </w:p>
        </w:tc>
        <w:tc>
          <w:tcPr>
            <w:tcW w:w="851" w:type="dxa"/>
            <w:shd w:val="clear" w:color="auto" w:fill="A6A6A6" w:themeFill="background1" w:themeFillShade="A6"/>
            <w:vAlign w:val="center"/>
            <w:hideMark/>
          </w:tcPr>
          <w:p w14:paraId="5A1D3CE1" w14:textId="031E3917" w:rsidR="00F21FAB" w:rsidRPr="00F21FAB" w:rsidRDefault="00786D6B"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JCR</w:t>
            </w:r>
          </w:p>
        </w:tc>
        <w:tc>
          <w:tcPr>
            <w:tcW w:w="567" w:type="dxa"/>
            <w:shd w:val="clear" w:color="auto" w:fill="A6A6A6" w:themeFill="background1" w:themeFillShade="A6"/>
            <w:vAlign w:val="center"/>
            <w:hideMark/>
          </w:tcPr>
          <w:p w14:paraId="2EB561ED" w14:textId="30178163" w:rsidR="00F21FAB" w:rsidRPr="00F21FAB" w:rsidRDefault="001255DF" w:rsidP="001255DF">
            <w:pPr>
              <w:widowControl/>
              <w:autoSpaceDE/>
              <w:autoSpaceDN/>
              <w:spacing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Qx</w:t>
            </w:r>
          </w:p>
        </w:tc>
        <w:tc>
          <w:tcPr>
            <w:tcW w:w="709" w:type="dxa"/>
            <w:shd w:val="clear" w:color="auto" w:fill="A6A6A6" w:themeFill="background1" w:themeFillShade="A6"/>
            <w:textDirection w:val="btLr"/>
            <w:vAlign w:val="center"/>
            <w:hideMark/>
          </w:tcPr>
          <w:p w14:paraId="7F7A80EF" w14:textId="539563C7"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TELECOMUNICATION</w:t>
            </w:r>
          </w:p>
        </w:tc>
        <w:tc>
          <w:tcPr>
            <w:tcW w:w="850" w:type="dxa"/>
            <w:shd w:val="clear" w:color="auto" w:fill="A6A6A6" w:themeFill="background1" w:themeFillShade="A6"/>
            <w:textDirection w:val="btLr"/>
            <w:vAlign w:val="center"/>
            <w:hideMark/>
          </w:tcPr>
          <w:p w14:paraId="19B147BD" w14:textId="176AB64B"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COMPUTER SCIENCE</w:t>
            </w:r>
          </w:p>
        </w:tc>
        <w:tc>
          <w:tcPr>
            <w:tcW w:w="535" w:type="dxa"/>
            <w:shd w:val="clear" w:color="auto" w:fill="A6A6A6" w:themeFill="background1" w:themeFillShade="A6"/>
            <w:textDirection w:val="btLr"/>
            <w:vAlign w:val="center"/>
            <w:hideMark/>
          </w:tcPr>
          <w:p w14:paraId="4119DB54" w14:textId="760BFC17" w:rsidR="00F21FAB" w:rsidRPr="00F21FAB" w:rsidRDefault="00786D6B" w:rsidP="001255DF">
            <w:pPr>
              <w:widowControl/>
              <w:autoSpaceDE/>
              <w:autoSpaceDN/>
              <w:spacing w:before="0" w:after="0"/>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lang w:eastAsia="es-ES"/>
              </w:rPr>
            </w:pPr>
            <w:r w:rsidRPr="00E1523D">
              <w:rPr>
                <w:rFonts w:ascii="Calibri" w:hAnsi="Calibri" w:cs="Calibri"/>
                <w:color w:val="000000"/>
                <w:sz w:val="20"/>
                <w:szCs w:val="20"/>
                <w:lang w:eastAsia="es-ES"/>
              </w:rPr>
              <w:t>EDUCATION</w:t>
            </w:r>
          </w:p>
        </w:tc>
      </w:tr>
      <w:tr w:rsidR="001255DF" w:rsidRPr="00F21FAB" w14:paraId="67B4A9A1"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005D97C"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4" w:history="1">
              <w:r w:rsidR="00F21FAB" w:rsidRPr="00F21FAB">
                <w:rPr>
                  <w:rFonts w:ascii="Calibri" w:hAnsi="Calibri" w:cs="Calibri"/>
                  <w:color w:val="5B9BD5"/>
                  <w:sz w:val="21"/>
                  <w:szCs w:val="21"/>
                  <w:u w:val="single"/>
                  <w:lang w:eastAsia="es-ES"/>
                </w:rPr>
                <w:t>Teaching Adequate Prehospital Use of Personal Protective Equipment During the COVID-19 Pandemic: Development of a Gamified e-Learning Module</w:t>
              </w:r>
            </w:hyperlink>
          </w:p>
        </w:tc>
        <w:tc>
          <w:tcPr>
            <w:tcW w:w="850" w:type="dxa"/>
            <w:noWrap/>
            <w:hideMark/>
          </w:tcPr>
          <w:p w14:paraId="0B7544DD"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CDF8B7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F5D1B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[37]</w:t>
            </w:r>
          </w:p>
        </w:tc>
        <w:tc>
          <w:tcPr>
            <w:tcW w:w="851" w:type="dxa"/>
            <w:noWrap/>
            <w:hideMark/>
          </w:tcPr>
          <w:p w14:paraId="6F79F9A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356BFFD2"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B41E7F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A6BDB6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16CD940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13A6B8F9"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8DC8492"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5" w:history="1">
              <w:r w:rsidR="00F21FAB" w:rsidRPr="00F21FAB">
                <w:rPr>
                  <w:rFonts w:ascii="Calibri" w:hAnsi="Calibri" w:cs="Calibri"/>
                  <w:color w:val="5B9BD5"/>
                  <w:sz w:val="21"/>
                  <w:szCs w:val="21"/>
                  <w:u w:val="single"/>
                  <w:lang w:eastAsia="es-ES"/>
                </w:rPr>
                <w:t>Serious Games in Surgical Medical Education: A Virtual Emergency Department as a Tool for Teaching Clinical Reasoning to Medical Students</w:t>
              </w:r>
            </w:hyperlink>
          </w:p>
        </w:tc>
        <w:tc>
          <w:tcPr>
            <w:tcW w:w="850" w:type="dxa"/>
            <w:noWrap/>
            <w:hideMark/>
          </w:tcPr>
          <w:p w14:paraId="5ED68AE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679BFD7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6586D0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w:t>
            </w:r>
          </w:p>
        </w:tc>
        <w:tc>
          <w:tcPr>
            <w:tcW w:w="851" w:type="dxa"/>
            <w:noWrap/>
            <w:hideMark/>
          </w:tcPr>
          <w:p w14:paraId="695B0CAA"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6501CA4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10B9A43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CDDA21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1D9FB9C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586396B"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E12EC57"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6" w:history="1">
              <w:r w:rsidR="00F21FAB" w:rsidRPr="00F21FAB">
                <w:rPr>
                  <w:rFonts w:ascii="Calibri" w:hAnsi="Calibri" w:cs="Calibri"/>
                  <w:color w:val="5B9BD5"/>
                  <w:sz w:val="21"/>
                  <w:szCs w:val="21"/>
                  <w:u w:val="single"/>
                  <w:lang w:eastAsia="es-ES"/>
                </w:rPr>
                <w:t>Young People's Knowledge of Antibiotics and Vaccinations and Increasing This Knowledge Through Gaming: Mixed-Methods Study Using e-Bug</w:t>
              </w:r>
            </w:hyperlink>
          </w:p>
        </w:tc>
        <w:tc>
          <w:tcPr>
            <w:tcW w:w="850" w:type="dxa"/>
            <w:noWrap/>
            <w:hideMark/>
          </w:tcPr>
          <w:p w14:paraId="3701B52D"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579044A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4A6BB8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[39]</w:t>
            </w:r>
          </w:p>
        </w:tc>
        <w:tc>
          <w:tcPr>
            <w:tcW w:w="851" w:type="dxa"/>
            <w:noWrap/>
            <w:hideMark/>
          </w:tcPr>
          <w:p w14:paraId="1B75AD8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0C8EA1F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56E8EBC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0AA2A14"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5B1D139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6400B57"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9556703"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7" w:history="1">
              <w:r w:rsidR="00F21FAB" w:rsidRPr="00F21FAB">
                <w:rPr>
                  <w:rFonts w:ascii="Calibri" w:hAnsi="Calibri" w:cs="Calibri"/>
                  <w:color w:val="5B9BD5"/>
                  <w:sz w:val="21"/>
                  <w:szCs w:val="21"/>
                  <w:u w:val="single"/>
                  <w:lang w:eastAsia="es-ES"/>
                </w:rPr>
                <w:t>Comparing the Effects on Learning Outcomes of Tablet-Based and Virtual Reality-Based Serious Gaming Modules for Basic Life Support Training: Aleatorioized Trial</w:t>
              </w:r>
            </w:hyperlink>
          </w:p>
        </w:tc>
        <w:tc>
          <w:tcPr>
            <w:tcW w:w="850" w:type="dxa"/>
            <w:noWrap/>
            <w:hideMark/>
          </w:tcPr>
          <w:p w14:paraId="2C5D86DA"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1B0B2BD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169DBE5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[40]</w:t>
            </w:r>
          </w:p>
        </w:tc>
        <w:tc>
          <w:tcPr>
            <w:tcW w:w="851" w:type="dxa"/>
            <w:noWrap/>
            <w:hideMark/>
          </w:tcPr>
          <w:p w14:paraId="3C9C8E70"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5D112F4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7750D49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2F9B95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7147457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CAA1D9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1FFFC38"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8" w:history="1">
              <w:r w:rsidR="00F21FAB" w:rsidRPr="00F21FAB">
                <w:rPr>
                  <w:rFonts w:ascii="Calibri" w:hAnsi="Calibri" w:cs="Calibri"/>
                  <w:color w:val="5B9BD5"/>
                  <w:sz w:val="21"/>
                  <w:szCs w:val="21"/>
                  <w:u w:val="single"/>
                  <w:lang w:eastAsia="es-ES"/>
                </w:rPr>
                <w:t>FightHPV: Design and Evaluation of a Mobile Game to Raise Awareness About Human Papillomavirus and Nudge People to Take Action Against Cervical Cancer</w:t>
              </w:r>
            </w:hyperlink>
          </w:p>
        </w:tc>
        <w:tc>
          <w:tcPr>
            <w:tcW w:w="850" w:type="dxa"/>
            <w:noWrap/>
            <w:hideMark/>
          </w:tcPr>
          <w:p w14:paraId="047BD49A"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1D97CCE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39D3D5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w:t>
            </w:r>
          </w:p>
        </w:tc>
        <w:tc>
          <w:tcPr>
            <w:tcW w:w="851" w:type="dxa"/>
            <w:noWrap/>
            <w:hideMark/>
          </w:tcPr>
          <w:p w14:paraId="2246467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7D0AD8C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242AA94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3ABD23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41AB88C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4AAC516"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53F1781"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29" w:history="1">
              <w:r w:rsidR="00F21FAB" w:rsidRPr="00F21FAB">
                <w:rPr>
                  <w:rFonts w:ascii="Calibri" w:hAnsi="Calibri" w:cs="Calibri"/>
                  <w:color w:val="5B9BD5"/>
                  <w:sz w:val="21"/>
                  <w:szCs w:val="21"/>
                  <w:u w:val="single"/>
                  <w:lang w:eastAsia="es-ES"/>
                </w:rPr>
                <w:t>A Serious Game Designed to Promote Safe Behaviors Among Health Care Workers During the COVID-19 Pandemic: Development of "Escape COVID-19"</w:t>
              </w:r>
            </w:hyperlink>
          </w:p>
        </w:tc>
        <w:tc>
          <w:tcPr>
            <w:tcW w:w="850" w:type="dxa"/>
            <w:noWrap/>
            <w:hideMark/>
          </w:tcPr>
          <w:p w14:paraId="7075994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6A86752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4349989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[42]</w:t>
            </w:r>
          </w:p>
        </w:tc>
        <w:tc>
          <w:tcPr>
            <w:tcW w:w="851" w:type="dxa"/>
            <w:noWrap/>
            <w:hideMark/>
          </w:tcPr>
          <w:p w14:paraId="79707608"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3,364</w:t>
            </w:r>
          </w:p>
        </w:tc>
        <w:tc>
          <w:tcPr>
            <w:tcW w:w="567" w:type="dxa"/>
            <w:noWrap/>
            <w:hideMark/>
          </w:tcPr>
          <w:p w14:paraId="6A6CF72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71539DA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FD4699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2E274E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6CFCCC0"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657C5AB"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0" w:history="1">
              <w:r w:rsidR="00F21FAB" w:rsidRPr="00F21FAB">
                <w:rPr>
                  <w:rFonts w:ascii="Calibri" w:hAnsi="Calibri" w:cs="Calibri"/>
                  <w:color w:val="5B9BD5"/>
                  <w:sz w:val="21"/>
                  <w:szCs w:val="21"/>
                  <w:u w:val="single"/>
                  <w:lang w:eastAsia="es-ES"/>
                </w:rPr>
                <w:t>Nutritional Education and Promotion of Healthy Eating Behaviors Among Mexican Children Through Video Games: Design and Pilot Test of FoodRateMaster</w:t>
              </w:r>
            </w:hyperlink>
          </w:p>
        </w:tc>
        <w:tc>
          <w:tcPr>
            <w:tcW w:w="850" w:type="dxa"/>
            <w:noWrap/>
            <w:hideMark/>
          </w:tcPr>
          <w:p w14:paraId="5047187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281B9C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55C03A5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[43]</w:t>
            </w:r>
          </w:p>
        </w:tc>
        <w:tc>
          <w:tcPr>
            <w:tcW w:w="851" w:type="dxa"/>
            <w:noWrap/>
            <w:hideMark/>
          </w:tcPr>
          <w:p w14:paraId="4A8B06E7"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5294A9F4"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C48CDE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010161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42B93C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67D5171"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CEE9206"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1" w:history="1">
              <w:r w:rsidR="00F21FAB" w:rsidRPr="00F21FAB">
                <w:rPr>
                  <w:rFonts w:ascii="Calibri" w:hAnsi="Calibri" w:cs="Calibri"/>
                  <w:color w:val="5B9BD5"/>
                  <w:sz w:val="21"/>
                  <w:szCs w:val="21"/>
                  <w:u w:val="single"/>
                  <w:lang w:eastAsia="es-ES"/>
                </w:rPr>
                <w:t>Engaging African American Youth in the Development of a Serious Mobile Game for Sexual Health Education: Mixed Methods Study</w:t>
              </w:r>
            </w:hyperlink>
          </w:p>
        </w:tc>
        <w:tc>
          <w:tcPr>
            <w:tcW w:w="850" w:type="dxa"/>
            <w:noWrap/>
            <w:hideMark/>
          </w:tcPr>
          <w:p w14:paraId="2764C146"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F575A9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53A591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[44]</w:t>
            </w:r>
          </w:p>
        </w:tc>
        <w:tc>
          <w:tcPr>
            <w:tcW w:w="851" w:type="dxa"/>
            <w:noWrap/>
            <w:hideMark/>
          </w:tcPr>
          <w:p w14:paraId="1A78E78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2B57F36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68216E7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5979FF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4E0FE0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5EAE95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0AA372A"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2" w:history="1">
              <w:r w:rsidR="00F21FAB" w:rsidRPr="00F21FAB">
                <w:rPr>
                  <w:rFonts w:ascii="Calibri" w:hAnsi="Calibri" w:cs="Calibri"/>
                  <w:color w:val="5B9BD5"/>
                  <w:sz w:val="21"/>
                  <w:szCs w:val="21"/>
                  <w:u w:val="single"/>
                  <w:lang w:eastAsia="es-ES"/>
                </w:rPr>
                <w:t>An Immersive Multi-User Virtual Reality for Emergency Simulation Training: Usability Study</w:t>
              </w:r>
            </w:hyperlink>
          </w:p>
        </w:tc>
        <w:tc>
          <w:tcPr>
            <w:tcW w:w="850" w:type="dxa"/>
            <w:noWrap/>
            <w:hideMark/>
          </w:tcPr>
          <w:p w14:paraId="2D131B4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510B390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3697BC8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[45]</w:t>
            </w:r>
          </w:p>
        </w:tc>
        <w:tc>
          <w:tcPr>
            <w:tcW w:w="851" w:type="dxa"/>
            <w:noWrap/>
            <w:hideMark/>
          </w:tcPr>
          <w:p w14:paraId="7627571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5E45BA7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4104E3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09550A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2B44B54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5CE687F"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200771B3"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3" w:history="1">
              <w:r w:rsidR="00F21FAB" w:rsidRPr="00F21FAB">
                <w:rPr>
                  <w:rFonts w:ascii="Calibri" w:hAnsi="Calibri" w:cs="Calibri"/>
                  <w:color w:val="5B9BD5"/>
                  <w:sz w:val="21"/>
                  <w:szCs w:val="21"/>
                  <w:u w:val="single"/>
                  <w:lang w:eastAsia="es-ES"/>
                </w:rPr>
                <w:t>Impact of Using a 3D Visual Metaphor Serious Game to Teach History-Taking Content to Medical Students: Longitudinal Mixed Methods Pilot Study</w:t>
              </w:r>
            </w:hyperlink>
          </w:p>
        </w:tc>
        <w:tc>
          <w:tcPr>
            <w:tcW w:w="850" w:type="dxa"/>
            <w:noWrap/>
            <w:hideMark/>
          </w:tcPr>
          <w:p w14:paraId="58A19C7E"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AFD7E0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79D83D0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[46]</w:t>
            </w:r>
          </w:p>
        </w:tc>
        <w:tc>
          <w:tcPr>
            <w:tcW w:w="851" w:type="dxa"/>
            <w:noWrap/>
            <w:hideMark/>
          </w:tcPr>
          <w:p w14:paraId="77AA7D73"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3,526</w:t>
            </w:r>
          </w:p>
        </w:tc>
        <w:tc>
          <w:tcPr>
            <w:tcW w:w="567" w:type="dxa"/>
            <w:noWrap/>
            <w:hideMark/>
          </w:tcPr>
          <w:p w14:paraId="629B964B"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05E19C4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B35324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02D58EA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A9E180D"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A8BA315"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4" w:history="1">
              <w:r w:rsidR="00F21FAB" w:rsidRPr="00F21FAB">
                <w:rPr>
                  <w:rFonts w:ascii="Calibri" w:hAnsi="Calibri" w:cs="Calibri"/>
                  <w:color w:val="5B9BD5"/>
                  <w:sz w:val="21"/>
                  <w:szCs w:val="21"/>
                  <w:u w:val="single"/>
                  <w:lang w:eastAsia="es-ES"/>
                </w:rPr>
                <w:t>Development and Evaluation of Intelligent Serious Games for Children With Learning Difficulties: Observational Study</w:t>
              </w:r>
            </w:hyperlink>
          </w:p>
        </w:tc>
        <w:tc>
          <w:tcPr>
            <w:tcW w:w="850" w:type="dxa"/>
            <w:noWrap/>
            <w:hideMark/>
          </w:tcPr>
          <w:p w14:paraId="09FC5066"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FA4FE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JMIR Serious Games</w:t>
            </w:r>
          </w:p>
        </w:tc>
        <w:tc>
          <w:tcPr>
            <w:tcW w:w="708" w:type="dxa"/>
            <w:noWrap/>
            <w:hideMark/>
          </w:tcPr>
          <w:p w14:paraId="67C5074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[47]</w:t>
            </w:r>
          </w:p>
        </w:tc>
        <w:tc>
          <w:tcPr>
            <w:tcW w:w="851" w:type="dxa"/>
            <w:noWrap/>
            <w:hideMark/>
          </w:tcPr>
          <w:p w14:paraId="0CB4721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4,143</w:t>
            </w:r>
          </w:p>
        </w:tc>
        <w:tc>
          <w:tcPr>
            <w:tcW w:w="567" w:type="dxa"/>
            <w:noWrap/>
            <w:hideMark/>
          </w:tcPr>
          <w:p w14:paraId="018A245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BA0EFB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8198F6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679F702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65EDFABF"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E0D980B"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5" w:history="1">
              <w:r w:rsidR="00F21FAB" w:rsidRPr="00F21FAB">
                <w:rPr>
                  <w:rFonts w:ascii="Calibri" w:hAnsi="Calibri" w:cs="Calibri"/>
                  <w:color w:val="5B9BD5"/>
                  <w:sz w:val="21"/>
                  <w:szCs w:val="21"/>
                  <w:u w:val="single"/>
                  <w:lang w:eastAsia="es-ES"/>
                </w:rPr>
                <w:t>Office Madness: Investigating the impact of a game using a real life job and programming scenario on player experience and perceived short-term learning</w:t>
              </w:r>
            </w:hyperlink>
          </w:p>
        </w:tc>
        <w:tc>
          <w:tcPr>
            <w:tcW w:w="850" w:type="dxa"/>
            <w:noWrap/>
            <w:hideMark/>
          </w:tcPr>
          <w:p w14:paraId="7A8EB85B"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50437D8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832C73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[79]</w:t>
            </w:r>
          </w:p>
        </w:tc>
        <w:tc>
          <w:tcPr>
            <w:tcW w:w="851" w:type="dxa"/>
            <w:noWrap/>
            <w:hideMark/>
          </w:tcPr>
          <w:p w14:paraId="5F111411"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2D3BCBE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6A0972AB"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780F49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934495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6967CEE"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5B96C7E"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6" w:history="1">
              <w:r w:rsidR="00F21FAB" w:rsidRPr="00F21FAB">
                <w:rPr>
                  <w:rFonts w:ascii="Calibri" w:hAnsi="Calibri" w:cs="Calibri"/>
                  <w:color w:val="5B9BD5"/>
                  <w:sz w:val="21"/>
                  <w:szCs w:val="21"/>
                  <w:u w:val="single"/>
                  <w:lang w:eastAsia="es-ES"/>
                </w:rPr>
                <w:t>Deploying learning materials to game content for serious education game development: A case study</w:t>
              </w:r>
            </w:hyperlink>
          </w:p>
        </w:tc>
        <w:tc>
          <w:tcPr>
            <w:tcW w:w="850" w:type="dxa"/>
            <w:noWrap/>
            <w:hideMark/>
          </w:tcPr>
          <w:p w14:paraId="6584085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1540170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6BFDD8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[80]</w:t>
            </w:r>
          </w:p>
        </w:tc>
        <w:tc>
          <w:tcPr>
            <w:tcW w:w="851" w:type="dxa"/>
            <w:noWrap/>
            <w:hideMark/>
          </w:tcPr>
          <w:p w14:paraId="19A16AA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6085DC90"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0A6B743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756AED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37E127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56F482F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6435DF2"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7" w:history="1">
              <w:r w:rsidR="00F21FAB" w:rsidRPr="00F21FAB">
                <w:rPr>
                  <w:rFonts w:ascii="Calibri" w:hAnsi="Calibri" w:cs="Calibri"/>
                  <w:color w:val="5B9BD5"/>
                  <w:sz w:val="21"/>
                  <w:szCs w:val="21"/>
                  <w:u w:val="single"/>
                  <w:lang w:eastAsia="es-ES"/>
                </w:rPr>
                <w:t>Who trains the trainers? Gamification of flight instructor learning in evidence-based training scenarios</w:t>
              </w:r>
            </w:hyperlink>
          </w:p>
        </w:tc>
        <w:tc>
          <w:tcPr>
            <w:tcW w:w="850" w:type="dxa"/>
            <w:noWrap/>
            <w:hideMark/>
          </w:tcPr>
          <w:p w14:paraId="7178028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560" w:type="dxa"/>
            <w:hideMark/>
          </w:tcPr>
          <w:p w14:paraId="2406BBC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315FACE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[81]</w:t>
            </w:r>
          </w:p>
        </w:tc>
        <w:tc>
          <w:tcPr>
            <w:tcW w:w="851" w:type="dxa"/>
            <w:noWrap/>
            <w:hideMark/>
          </w:tcPr>
          <w:p w14:paraId="3E79A078"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5B0DE10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3E7F982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FFDB1C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299879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1777D38A"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D509A37"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8" w:history="1">
              <w:r w:rsidR="00F21FAB" w:rsidRPr="00F21FAB">
                <w:rPr>
                  <w:rFonts w:ascii="Calibri" w:hAnsi="Calibri" w:cs="Calibri"/>
                  <w:color w:val="5B9BD5"/>
                  <w:sz w:val="21"/>
                  <w:szCs w:val="21"/>
                  <w:u w:val="single"/>
                  <w:lang w:eastAsia="es-ES"/>
                </w:rPr>
                <w:t>Analysis of the college underachievers? transformation via gamified learning experience</w:t>
              </w:r>
            </w:hyperlink>
          </w:p>
        </w:tc>
        <w:tc>
          <w:tcPr>
            <w:tcW w:w="850" w:type="dxa"/>
            <w:noWrap/>
            <w:hideMark/>
          </w:tcPr>
          <w:p w14:paraId="18391D14"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621D4DB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93B9AA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[82]</w:t>
            </w:r>
          </w:p>
        </w:tc>
        <w:tc>
          <w:tcPr>
            <w:tcW w:w="851" w:type="dxa"/>
            <w:noWrap/>
            <w:hideMark/>
          </w:tcPr>
          <w:p w14:paraId="1EA900D1"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w:t>
            </w:r>
          </w:p>
        </w:tc>
        <w:tc>
          <w:tcPr>
            <w:tcW w:w="567" w:type="dxa"/>
            <w:noWrap/>
            <w:hideMark/>
          </w:tcPr>
          <w:p w14:paraId="549106F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5AC56F5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34E857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66262DE"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639C7A2B"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AFB1665"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39" w:history="1">
              <w:r w:rsidR="00F21FAB" w:rsidRPr="00F21FAB">
                <w:rPr>
                  <w:rFonts w:ascii="Calibri" w:hAnsi="Calibri" w:cs="Calibri"/>
                  <w:color w:val="5B9BD5"/>
                  <w:sz w:val="21"/>
                  <w:szCs w:val="21"/>
                  <w:u w:val="single"/>
                  <w:lang w:eastAsia="es-ES"/>
                </w:rPr>
                <w:t>Playing educational math games at home: The Monkey Tales case</w:t>
              </w:r>
            </w:hyperlink>
          </w:p>
        </w:tc>
        <w:tc>
          <w:tcPr>
            <w:tcW w:w="850" w:type="dxa"/>
            <w:noWrap/>
            <w:hideMark/>
          </w:tcPr>
          <w:p w14:paraId="3D97028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6549976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5341ABB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[83]</w:t>
            </w:r>
          </w:p>
        </w:tc>
        <w:tc>
          <w:tcPr>
            <w:tcW w:w="851" w:type="dxa"/>
            <w:noWrap/>
            <w:hideMark/>
          </w:tcPr>
          <w:p w14:paraId="1964B9B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4836349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628D6AA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640D5D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605979A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205070A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507AB8D"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0" w:history="1">
              <w:r w:rsidR="00F21FAB" w:rsidRPr="00F21FAB">
                <w:rPr>
                  <w:rFonts w:ascii="Calibri" w:hAnsi="Calibri" w:cs="Calibri"/>
                  <w:color w:val="5B9BD5"/>
                  <w:sz w:val="21"/>
                  <w:szCs w:val="21"/>
                  <w:u w:val="single"/>
                  <w:lang w:eastAsia="es-ES"/>
                </w:rPr>
                <w:t>Exergames in formal school teaching: A pre-post longitudinal field study on the effects of a dance game on motor learning, physical enjoyment, and learning motivation</w:t>
              </w:r>
            </w:hyperlink>
          </w:p>
        </w:tc>
        <w:tc>
          <w:tcPr>
            <w:tcW w:w="850" w:type="dxa"/>
            <w:noWrap/>
            <w:hideMark/>
          </w:tcPr>
          <w:p w14:paraId="124CF13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CCF0FF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1EA4650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[84]</w:t>
            </w:r>
          </w:p>
        </w:tc>
        <w:tc>
          <w:tcPr>
            <w:tcW w:w="851" w:type="dxa"/>
            <w:noWrap/>
            <w:hideMark/>
          </w:tcPr>
          <w:p w14:paraId="23C47F6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1,455</w:t>
            </w:r>
          </w:p>
        </w:tc>
        <w:tc>
          <w:tcPr>
            <w:tcW w:w="567" w:type="dxa"/>
            <w:noWrap/>
            <w:hideMark/>
          </w:tcPr>
          <w:p w14:paraId="445885A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130C65C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DAA7F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0EF1DA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16DBD5BB"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8FF3F8A"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1" w:history="1">
              <w:r w:rsidR="00F21FAB" w:rsidRPr="00F21FAB">
                <w:rPr>
                  <w:rFonts w:ascii="Calibri" w:hAnsi="Calibri" w:cs="Calibri"/>
                  <w:color w:val="5B9BD5"/>
                  <w:sz w:val="21"/>
                  <w:szCs w:val="21"/>
                  <w:u w:val="single"/>
                  <w:lang w:eastAsia="es-ES"/>
                </w:rPr>
                <w:t>Gamification of Apollo lunar exploration missions for learning engagement</w:t>
              </w:r>
            </w:hyperlink>
          </w:p>
        </w:tc>
        <w:tc>
          <w:tcPr>
            <w:tcW w:w="850" w:type="dxa"/>
            <w:noWrap/>
            <w:hideMark/>
          </w:tcPr>
          <w:p w14:paraId="03356ECC"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2017</w:t>
            </w:r>
          </w:p>
        </w:tc>
        <w:tc>
          <w:tcPr>
            <w:tcW w:w="1560" w:type="dxa"/>
            <w:hideMark/>
          </w:tcPr>
          <w:p w14:paraId="33E83D8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6F8D77C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w:t>
            </w:r>
          </w:p>
        </w:tc>
        <w:tc>
          <w:tcPr>
            <w:tcW w:w="851" w:type="dxa"/>
            <w:noWrap/>
            <w:hideMark/>
          </w:tcPr>
          <w:p w14:paraId="2139EBC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46183340"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2972E9E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885147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646F249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F5FA4A7"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AA319BD"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2" w:history="1">
              <w:r w:rsidR="00F21FAB" w:rsidRPr="00F21FAB">
                <w:rPr>
                  <w:rFonts w:ascii="Calibri" w:hAnsi="Calibri" w:cs="Calibri"/>
                  <w:color w:val="5B9BD5"/>
                  <w:sz w:val="21"/>
                  <w:szCs w:val="21"/>
                  <w:u w:val="single"/>
                  <w:lang w:eastAsia="es-ES"/>
                </w:rPr>
                <w:t>ACA game for individuals with Autism Spectrum Disorder</w:t>
              </w:r>
            </w:hyperlink>
          </w:p>
        </w:tc>
        <w:tc>
          <w:tcPr>
            <w:tcW w:w="850" w:type="dxa"/>
            <w:noWrap/>
            <w:hideMark/>
          </w:tcPr>
          <w:p w14:paraId="2E1F20F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7B41154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0ADAF5D4"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[86]</w:t>
            </w:r>
          </w:p>
        </w:tc>
        <w:tc>
          <w:tcPr>
            <w:tcW w:w="851" w:type="dxa"/>
            <w:noWrap/>
            <w:hideMark/>
          </w:tcPr>
          <w:p w14:paraId="0D158B2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567" w:type="dxa"/>
            <w:noWrap/>
            <w:hideMark/>
          </w:tcPr>
          <w:p w14:paraId="0E8909ED"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3A4E950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3B6FAE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DC4BBA6"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295CEDA5"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33C49DF"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3" w:history="1">
              <w:r w:rsidR="00F21FAB" w:rsidRPr="00F21FAB">
                <w:rPr>
                  <w:rFonts w:ascii="Calibri" w:hAnsi="Calibri" w:cs="Calibri"/>
                  <w:color w:val="5B9BD5"/>
                  <w:sz w:val="21"/>
                  <w:szCs w:val="21"/>
                  <w:u w:val="single"/>
                  <w:lang w:eastAsia="es-ES"/>
                </w:rPr>
                <w:t>Learning principles and interaction design for 'Green My Place': A massively multiplayer serious game</w:t>
              </w:r>
            </w:hyperlink>
          </w:p>
        </w:tc>
        <w:tc>
          <w:tcPr>
            <w:tcW w:w="850" w:type="dxa"/>
            <w:noWrap/>
            <w:hideMark/>
          </w:tcPr>
          <w:p w14:paraId="1AEADA7D"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2011</w:t>
            </w:r>
          </w:p>
        </w:tc>
        <w:tc>
          <w:tcPr>
            <w:tcW w:w="1560" w:type="dxa"/>
            <w:hideMark/>
          </w:tcPr>
          <w:p w14:paraId="3ECCA52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4BE8CEC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[87]</w:t>
            </w:r>
          </w:p>
        </w:tc>
        <w:tc>
          <w:tcPr>
            <w:tcW w:w="851" w:type="dxa"/>
            <w:noWrap/>
            <w:hideMark/>
          </w:tcPr>
          <w:p w14:paraId="3D5109D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1,297</w:t>
            </w:r>
          </w:p>
        </w:tc>
        <w:tc>
          <w:tcPr>
            <w:tcW w:w="567" w:type="dxa"/>
            <w:noWrap/>
            <w:hideMark/>
          </w:tcPr>
          <w:p w14:paraId="68F4939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09CEF10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30280D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214F73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3883CC89"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D15A5BC"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4" w:history="1">
              <w:r w:rsidR="00F21FAB" w:rsidRPr="00F21FAB">
                <w:rPr>
                  <w:rFonts w:ascii="Calibri" w:hAnsi="Calibri" w:cs="Calibri"/>
                  <w:color w:val="5B9BD5"/>
                  <w:sz w:val="21"/>
                  <w:szCs w:val="21"/>
                  <w:u w:val="single"/>
                  <w:lang w:eastAsia="es-ES"/>
                </w:rPr>
                <w:t>Proteingo: Motivation, user experience, and learning of molecular interactions in biological complexes</w:t>
              </w:r>
            </w:hyperlink>
          </w:p>
        </w:tc>
        <w:tc>
          <w:tcPr>
            <w:tcW w:w="850" w:type="dxa"/>
            <w:noWrap/>
            <w:hideMark/>
          </w:tcPr>
          <w:p w14:paraId="7284127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FC5FC2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796868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[88]</w:t>
            </w:r>
          </w:p>
        </w:tc>
        <w:tc>
          <w:tcPr>
            <w:tcW w:w="851" w:type="dxa"/>
            <w:noWrap/>
            <w:hideMark/>
          </w:tcPr>
          <w:p w14:paraId="357EA12A"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1,341</w:t>
            </w:r>
          </w:p>
        </w:tc>
        <w:tc>
          <w:tcPr>
            <w:tcW w:w="567" w:type="dxa"/>
            <w:noWrap/>
            <w:hideMark/>
          </w:tcPr>
          <w:p w14:paraId="55F9A2FF"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64EEE93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C753E3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8DFB08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4CA2296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34A851A"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5" w:history="1">
              <w:r w:rsidR="00F21FAB" w:rsidRPr="00F21FAB">
                <w:rPr>
                  <w:rFonts w:ascii="Calibri" w:hAnsi="Calibri" w:cs="Calibri"/>
                  <w:color w:val="5B9BD5"/>
                  <w:sz w:val="21"/>
                  <w:szCs w:val="21"/>
                  <w:u w:val="single"/>
                  <w:lang w:eastAsia="es-ES"/>
                </w:rPr>
                <w:t>Stimulating children's engagement with an educational serious videogame using Lean UX co-design</w:t>
              </w:r>
            </w:hyperlink>
          </w:p>
        </w:tc>
        <w:tc>
          <w:tcPr>
            <w:tcW w:w="850" w:type="dxa"/>
            <w:noWrap/>
            <w:hideMark/>
          </w:tcPr>
          <w:p w14:paraId="4CE10E69"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70F2B56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Entertainment computing</w:t>
            </w:r>
          </w:p>
        </w:tc>
        <w:tc>
          <w:tcPr>
            <w:tcW w:w="708" w:type="dxa"/>
            <w:noWrap/>
            <w:hideMark/>
          </w:tcPr>
          <w:p w14:paraId="2A26E3E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[89]</w:t>
            </w:r>
          </w:p>
        </w:tc>
        <w:tc>
          <w:tcPr>
            <w:tcW w:w="851" w:type="dxa"/>
            <w:noWrap/>
            <w:hideMark/>
          </w:tcPr>
          <w:p w14:paraId="3102BFF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2,072</w:t>
            </w:r>
          </w:p>
        </w:tc>
        <w:tc>
          <w:tcPr>
            <w:tcW w:w="567" w:type="dxa"/>
            <w:noWrap/>
            <w:hideMark/>
          </w:tcPr>
          <w:p w14:paraId="518AF11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w:t>
            </w:r>
          </w:p>
        </w:tc>
        <w:tc>
          <w:tcPr>
            <w:tcW w:w="709" w:type="dxa"/>
            <w:noWrap/>
            <w:hideMark/>
          </w:tcPr>
          <w:p w14:paraId="5A4F1BE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7EF2B8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D65275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07C091D3"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41AA870"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6" w:history="1">
              <w:r w:rsidR="00F21FAB" w:rsidRPr="00F21FAB">
                <w:rPr>
                  <w:rFonts w:ascii="Calibri" w:hAnsi="Calibri" w:cs="Calibri"/>
                  <w:color w:val="5B9BD5"/>
                  <w:sz w:val="21"/>
                  <w:szCs w:val="21"/>
                  <w:u w:val="single"/>
                  <w:lang w:eastAsia="es-ES"/>
                </w:rPr>
                <w:t>Examining competitive, collaborative and adaptive gamification in young learners' math learning</w:t>
              </w:r>
            </w:hyperlink>
          </w:p>
        </w:tc>
        <w:tc>
          <w:tcPr>
            <w:tcW w:w="850" w:type="dxa"/>
            <w:noWrap/>
            <w:hideMark/>
          </w:tcPr>
          <w:p w14:paraId="0DBC92A1"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1651D7F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CD728B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[90]</w:t>
            </w:r>
          </w:p>
        </w:tc>
        <w:tc>
          <w:tcPr>
            <w:tcW w:w="851" w:type="dxa"/>
            <w:noWrap/>
            <w:hideMark/>
          </w:tcPr>
          <w:p w14:paraId="4543178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39EB7934"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199598D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B14EE2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D01590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51E16F2"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01A6F4F1"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7" w:history="1">
              <w:r w:rsidR="00F21FAB" w:rsidRPr="00F21FAB">
                <w:rPr>
                  <w:rFonts w:ascii="Calibri" w:hAnsi="Calibri" w:cs="Calibri"/>
                  <w:color w:val="5B9BD5"/>
                  <w:sz w:val="21"/>
                  <w:szCs w:val="21"/>
                  <w:u w:val="single"/>
                  <w:lang w:eastAsia="es-ES"/>
                </w:rPr>
                <w:t>Applying game mechanics and student-generated questions to an online puzzle-based game learning system to promote algorithmic thinking skills</w:t>
              </w:r>
            </w:hyperlink>
          </w:p>
        </w:tc>
        <w:tc>
          <w:tcPr>
            <w:tcW w:w="850" w:type="dxa"/>
            <w:noWrap/>
            <w:hideMark/>
          </w:tcPr>
          <w:p w14:paraId="7D0F783F"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5584F9A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696A6F4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[91]</w:t>
            </w:r>
          </w:p>
        </w:tc>
        <w:tc>
          <w:tcPr>
            <w:tcW w:w="851" w:type="dxa"/>
            <w:noWrap/>
            <w:hideMark/>
          </w:tcPr>
          <w:p w14:paraId="333C0169"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200EF456"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8C03CE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1ECD2C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755E7E3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5C5B948"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2E632D96"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8" w:history="1">
              <w:r w:rsidR="00F21FAB" w:rsidRPr="00F21FAB">
                <w:rPr>
                  <w:rFonts w:ascii="Calibri" w:hAnsi="Calibri" w:cs="Calibri"/>
                  <w:color w:val="5B9BD5"/>
                  <w:sz w:val="21"/>
                  <w:szCs w:val="21"/>
                  <w:u w:val="single"/>
                  <w:lang w:eastAsia="es-ES"/>
                </w:rPr>
                <w:t>Evaluating a tactile and a tangible multi-tablet gamified quiz system for collaborative learning in primary education</w:t>
              </w:r>
            </w:hyperlink>
          </w:p>
        </w:tc>
        <w:tc>
          <w:tcPr>
            <w:tcW w:w="850" w:type="dxa"/>
            <w:noWrap/>
            <w:hideMark/>
          </w:tcPr>
          <w:p w14:paraId="2DD8AE0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6C98466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28D11E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[92]</w:t>
            </w:r>
          </w:p>
        </w:tc>
        <w:tc>
          <w:tcPr>
            <w:tcW w:w="851" w:type="dxa"/>
            <w:noWrap/>
            <w:hideMark/>
          </w:tcPr>
          <w:p w14:paraId="7990D83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44C4562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B2A06C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653271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F0F373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1CBDDEB5"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D61CE81"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49" w:history="1">
              <w:r w:rsidR="00F21FAB" w:rsidRPr="00F21FAB">
                <w:rPr>
                  <w:rFonts w:ascii="Calibri" w:hAnsi="Calibri" w:cs="Calibri"/>
                  <w:color w:val="5B9BD5"/>
                  <w:sz w:val="21"/>
                  <w:szCs w:val="21"/>
                  <w:u w:val="single"/>
                  <w:lang w:eastAsia="es-ES"/>
                </w:rPr>
                <w:t>Gamification in higher education: The ECOn plus star battles</w:t>
              </w:r>
            </w:hyperlink>
          </w:p>
        </w:tc>
        <w:tc>
          <w:tcPr>
            <w:tcW w:w="850" w:type="dxa"/>
            <w:noWrap/>
            <w:hideMark/>
          </w:tcPr>
          <w:p w14:paraId="0C3C126B"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2023</w:t>
            </w:r>
          </w:p>
        </w:tc>
        <w:tc>
          <w:tcPr>
            <w:tcW w:w="1560" w:type="dxa"/>
            <w:hideMark/>
          </w:tcPr>
          <w:p w14:paraId="779B476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B0ED43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[93]</w:t>
            </w:r>
          </w:p>
        </w:tc>
        <w:tc>
          <w:tcPr>
            <w:tcW w:w="851" w:type="dxa"/>
            <w:noWrap/>
            <w:hideMark/>
          </w:tcPr>
          <w:p w14:paraId="22EF4839"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567" w:type="dxa"/>
            <w:noWrap/>
            <w:hideMark/>
          </w:tcPr>
          <w:p w14:paraId="50B2862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6BD2538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7EDB1A1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684B91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1601A603"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B158B70"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0" w:history="1">
              <w:r w:rsidR="00F21FAB" w:rsidRPr="00F21FAB">
                <w:rPr>
                  <w:rFonts w:ascii="Calibri" w:hAnsi="Calibri" w:cs="Calibri"/>
                  <w:color w:val="5B9BD5"/>
                  <w:sz w:val="21"/>
                  <w:szCs w:val="21"/>
                  <w:u w:val="single"/>
                  <w:lang w:eastAsia="es-ES"/>
                </w:rPr>
                <w:t>Engaging Asian students through game mechanics: Findings from two experiment studies</w:t>
              </w:r>
            </w:hyperlink>
          </w:p>
        </w:tc>
        <w:tc>
          <w:tcPr>
            <w:tcW w:w="850" w:type="dxa"/>
            <w:noWrap/>
            <w:hideMark/>
          </w:tcPr>
          <w:p w14:paraId="44931EA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5B0CCEA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55FD30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[94]</w:t>
            </w:r>
          </w:p>
        </w:tc>
        <w:tc>
          <w:tcPr>
            <w:tcW w:w="851" w:type="dxa"/>
            <w:noWrap/>
            <w:hideMark/>
          </w:tcPr>
          <w:p w14:paraId="182F738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567" w:type="dxa"/>
            <w:noWrap/>
            <w:hideMark/>
          </w:tcPr>
          <w:p w14:paraId="6F7006E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37C5348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37D789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F86EB6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3B99D418"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584A8187"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1" w:history="1">
              <w:r w:rsidR="00F21FAB" w:rsidRPr="00F21FAB">
                <w:rPr>
                  <w:rFonts w:ascii="Calibri" w:hAnsi="Calibri" w:cs="Calibri"/>
                  <w:color w:val="5B9BD5"/>
                  <w:sz w:val="21"/>
                  <w:szCs w:val="21"/>
                  <w:u w:val="single"/>
                  <w:lang w:eastAsia="es-ES"/>
                </w:rPr>
                <w:t>Assessing the effects of gamification in the classroom: A longitudinal study on intrinsic motivation, social comparison, satisfaction, effort, and academic performance</w:t>
              </w:r>
            </w:hyperlink>
          </w:p>
        </w:tc>
        <w:tc>
          <w:tcPr>
            <w:tcW w:w="850" w:type="dxa"/>
            <w:noWrap/>
            <w:hideMark/>
          </w:tcPr>
          <w:p w14:paraId="3D57F9FA"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2015</w:t>
            </w:r>
          </w:p>
        </w:tc>
        <w:tc>
          <w:tcPr>
            <w:tcW w:w="1560" w:type="dxa"/>
            <w:hideMark/>
          </w:tcPr>
          <w:p w14:paraId="731DAEC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4C7FD8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[95]</w:t>
            </w:r>
          </w:p>
        </w:tc>
        <w:tc>
          <w:tcPr>
            <w:tcW w:w="851" w:type="dxa"/>
            <w:noWrap/>
            <w:hideMark/>
          </w:tcPr>
          <w:p w14:paraId="17555AF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2,881</w:t>
            </w:r>
          </w:p>
        </w:tc>
        <w:tc>
          <w:tcPr>
            <w:tcW w:w="567" w:type="dxa"/>
            <w:noWrap/>
            <w:hideMark/>
          </w:tcPr>
          <w:p w14:paraId="409071E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06F7F0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5068A83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A098E0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6EC2713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76A6FBE"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2" w:history="1">
              <w:r w:rsidR="00F21FAB" w:rsidRPr="00F21FAB">
                <w:rPr>
                  <w:rFonts w:ascii="Calibri" w:hAnsi="Calibri" w:cs="Calibri"/>
                  <w:color w:val="5B9BD5"/>
                  <w:sz w:val="21"/>
                  <w:szCs w:val="21"/>
                  <w:u w:val="single"/>
                  <w:lang w:eastAsia="es-ES"/>
                </w:rPr>
                <w:t>Enhancing EFL pre-service teachers? affordance noticing and utilizing with the Synthesis of Qualitative Evidence strategies: An exploratory study of a customizable virtual environment platform</w:t>
              </w:r>
            </w:hyperlink>
          </w:p>
        </w:tc>
        <w:tc>
          <w:tcPr>
            <w:tcW w:w="850" w:type="dxa"/>
            <w:noWrap/>
            <w:hideMark/>
          </w:tcPr>
          <w:p w14:paraId="694D8963"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2022</w:t>
            </w:r>
          </w:p>
        </w:tc>
        <w:tc>
          <w:tcPr>
            <w:tcW w:w="1560" w:type="dxa"/>
            <w:hideMark/>
          </w:tcPr>
          <w:p w14:paraId="5E9C921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79DC1F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[96]</w:t>
            </w:r>
          </w:p>
        </w:tc>
        <w:tc>
          <w:tcPr>
            <w:tcW w:w="851" w:type="dxa"/>
            <w:noWrap/>
            <w:hideMark/>
          </w:tcPr>
          <w:p w14:paraId="3A2613DE"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w:t>
            </w:r>
          </w:p>
        </w:tc>
        <w:tc>
          <w:tcPr>
            <w:tcW w:w="567" w:type="dxa"/>
            <w:noWrap/>
            <w:hideMark/>
          </w:tcPr>
          <w:p w14:paraId="61D4F2E7"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1777E28"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02F902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BB94CC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FDCCCC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47F04EE"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3" w:history="1">
              <w:r w:rsidR="00F21FAB" w:rsidRPr="00F21FAB">
                <w:rPr>
                  <w:rFonts w:ascii="Calibri" w:hAnsi="Calibri" w:cs="Calibri"/>
                  <w:color w:val="5B9BD5"/>
                  <w:sz w:val="21"/>
                  <w:szCs w:val="21"/>
                  <w:u w:val="single"/>
                  <w:lang w:eastAsia="es-ES"/>
                </w:rPr>
                <w:t>Employing intergroup competition in multitouch design-based learning to foster student engagement, learning achievement, and creativity</w:t>
              </w:r>
            </w:hyperlink>
          </w:p>
        </w:tc>
        <w:tc>
          <w:tcPr>
            <w:tcW w:w="850" w:type="dxa"/>
            <w:noWrap/>
            <w:hideMark/>
          </w:tcPr>
          <w:p w14:paraId="07ECFB4D"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2016</w:t>
            </w:r>
          </w:p>
        </w:tc>
        <w:tc>
          <w:tcPr>
            <w:tcW w:w="1560" w:type="dxa"/>
            <w:hideMark/>
          </w:tcPr>
          <w:p w14:paraId="29716E7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7FA7E5F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[97]</w:t>
            </w:r>
          </w:p>
        </w:tc>
        <w:tc>
          <w:tcPr>
            <w:tcW w:w="851" w:type="dxa"/>
            <w:noWrap/>
            <w:hideMark/>
          </w:tcPr>
          <w:p w14:paraId="672DC536"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3,819</w:t>
            </w:r>
          </w:p>
        </w:tc>
        <w:tc>
          <w:tcPr>
            <w:tcW w:w="567" w:type="dxa"/>
            <w:noWrap/>
            <w:hideMark/>
          </w:tcPr>
          <w:p w14:paraId="61F3A75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5B66D48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2F4DDF2"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6F353A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0CC2CC8"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4A83D4A"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4" w:history="1">
              <w:r w:rsidR="00F21FAB" w:rsidRPr="00F21FAB">
                <w:rPr>
                  <w:rFonts w:ascii="Calibri" w:hAnsi="Calibri" w:cs="Calibri"/>
                  <w:color w:val="5B9BD5"/>
                  <w:sz w:val="21"/>
                  <w:szCs w:val="21"/>
                  <w:u w:val="single"/>
                  <w:lang w:eastAsia="es-ES"/>
                </w:rPr>
                <w:t>Enhancing student learning experience with technology-mediated gamification: An empirical study</w:t>
              </w:r>
            </w:hyperlink>
          </w:p>
        </w:tc>
        <w:tc>
          <w:tcPr>
            <w:tcW w:w="850" w:type="dxa"/>
            <w:noWrap/>
            <w:hideMark/>
          </w:tcPr>
          <w:p w14:paraId="254421AB"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2018</w:t>
            </w:r>
          </w:p>
        </w:tc>
        <w:tc>
          <w:tcPr>
            <w:tcW w:w="1560" w:type="dxa"/>
            <w:hideMark/>
          </w:tcPr>
          <w:p w14:paraId="41CC522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6792C8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[98]</w:t>
            </w:r>
          </w:p>
        </w:tc>
        <w:tc>
          <w:tcPr>
            <w:tcW w:w="851" w:type="dxa"/>
            <w:noWrap/>
            <w:hideMark/>
          </w:tcPr>
          <w:p w14:paraId="01AE79B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5,627</w:t>
            </w:r>
          </w:p>
        </w:tc>
        <w:tc>
          <w:tcPr>
            <w:tcW w:w="567" w:type="dxa"/>
            <w:noWrap/>
            <w:hideMark/>
          </w:tcPr>
          <w:p w14:paraId="1D7FEAD9"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F61555C"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641482A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01E672B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5939078E"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3DE94A7"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5" w:history="1">
              <w:r w:rsidR="00F21FAB" w:rsidRPr="00F21FAB">
                <w:rPr>
                  <w:rFonts w:ascii="Calibri" w:hAnsi="Calibri" w:cs="Calibri"/>
                  <w:color w:val="5B9BD5"/>
                  <w:sz w:val="21"/>
                  <w:szCs w:val="21"/>
                  <w:u w:val="single"/>
                  <w:lang w:eastAsia="es-ES"/>
                </w:rPr>
                <w:t>EmoFindAR: Evaluation of a mobile multiplayer augmented reality game for primary school children</w:t>
              </w:r>
            </w:hyperlink>
          </w:p>
        </w:tc>
        <w:tc>
          <w:tcPr>
            <w:tcW w:w="850" w:type="dxa"/>
            <w:noWrap/>
            <w:hideMark/>
          </w:tcPr>
          <w:p w14:paraId="7CF9AAA4"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11145CC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55386F5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[99]</w:t>
            </w:r>
          </w:p>
        </w:tc>
        <w:tc>
          <w:tcPr>
            <w:tcW w:w="851" w:type="dxa"/>
            <w:noWrap/>
            <w:hideMark/>
          </w:tcPr>
          <w:p w14:paraId="71148B7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3C38124D"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E22F05C"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2D6BD1D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C5DE579"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0821429D"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BE3C00E"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6" w:history="1">
              <w:r w:rsidR="00F21FAB" w:rsidRPr="00F21FAB">
                <w:rPr>
                  <w:rFonts w:ascii="Calibri" w:hAnsi="Calibri" w:cs="Calibri"/>
                  <w:color w:val="5B9BD5"/>
                  <w:sz w:val="21"/>
                  <w:szCs w:val="21"/>
                  <w:u w:val="single"/>
                  <w:lang w:eastAsia="es-ES"/>
                </w:rPr>
                <w:t>An empirical study comparing gamification and social networking on e-learning</w:t>
              </w:r>
            </w:hyperlink>
          </w:p>
        </w:tc>
        <w:tc>
          <w:tcPr>
            <w:tcW w:w="850" w:type="dxa"/>
            <w:noWrap/>
            <w:hideMark/>
          </w:tcPr>
          <w:p w14:paraId="6B4BC162"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2014</w:t>
            </w:r>
          </w:p>
        </w:tc>
        <w:tc>
          <w:tcPr>
            <w:tcW w:w="1560" w:type="dxa"/>
            <w:hideMark/>
          </w:tcPr>
          <w:p w14:paraId="5446C6C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A45D6EE"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[100]</w:t>
            </w:r>
          </w:p>
        </w:tc>
        <w:tc>
          <w:tcPr>
            <w:tcW w:w="851" w:type="dxa"/>
            <w:noWrap/>
            <w:hideMark/>
          </w:tcPr>
          <w:p w14:paraId="2453393C"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2,556</w:t>
            </w:r>
          </w:p>
        </w:tc>
        <w:tc>
          <w:tcPr>
            <w:tcW w:w="567" w:type="dxa"/>
            <w:noWrap/>
            <w:hideMark/>
          </w:tcPr>
          <w:p w14:paraId="27C7854B"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2C516790"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9FEC692"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4E149EE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24D70C99"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7F053F12"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7" w:history="1">
              <w:r w:rsidR="00F21FAB" w:rsidRPr="00F21FAB">
                <w:rPr>
                  <w:rFonts w:ascii="Calibri" w:hAnsi="Calibri" w:cs="Calibri"/>
                  <w:color w:val="5B9BD5"/>
                  <w:sz w:val="21"/>
                  <w:szCs w:val="21"/>
                  <w:u w:val="single"/>
                  <w:lang w:eastAsia="es-ES"/>
                </w:rPr>
                <w:t>Psychological effects of gamified didactics with exergames in Physical Education at primary schools: Results from a natural experiment</w:t>
              </w:r>
            </w:hyperlink>
          </w:p>
        </w:tc>
        <w:tc>
          <w:tcPr>
            <w:tcW w:w="850" w:type="dxa"/>
            <w:noWrap/>
            <w:hideMark/>
          </w:tcPr>
          <w:p w14:paraId="0751A508"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6234D16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F51A69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[101]</w:t>
            </w:r>
          </w:p>
        </w:tc>
        <w:tc>
          <w:tcPr>
            <w:tcW w:w="851" w:type="dxa"/>
            <w:noWrap/>
            <w:hideMark/>
          </w:tcPr>
          <w:p w14:paraId="1A71EB92"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1F66F04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4B1D463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D1A6A3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969A47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2B761FC2"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90B193B"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8" w:history="1">
              <w:r w:rsidR="00F21FAB" w:rsidRPr="00F21FAB">
                <w:rPr>
                  <w:rFonts w:ascii="Calibri" w:hAnsi="Calibri" w:cs="Calibri"/>
                  <w:color w:val="5B9BD5"/>
                  <w:sz w:val="21"/>
                  <w:szCs w:val="21"/>
                  <w:u w:val="single"/>
                  <w:lang w:eastAsia="es-ES"/>
                </w:rPr>
                <w:t>Gamification in the classroom: Examining the impact of gamified quizzes on student learning</w:t>
              </w:r>
            </w:hyperlink>
          </w:p>
        </w:tc>
        <w:tc>
          <w:tcPr>
            <w:tcW w:w="850" w:type="dxa"/>
            <w:noWrap/>
            <w:hideMark/>
          </w:tcPr>
          <w:p w14:paraId="69D3C97E"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7CE5D78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188AB12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[102]</w:t>
            </w:r>
          </w:p>
        </w:tc>
        <w:tc>
          <w:tcPr>
            <w:tcW w:w="851" w:type="dxa"/>
            <w:noWrap/>
            <w:hideMark/>
          </w:tcPr>
          <w:p w14:paraId="1BBA43B0"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8,538</w:t>
            </w:r>
          </w:p>
        </w:tc>
        <w:tc>
          <w:tcPr>
            <w:tcW w:w="567" w:type="dxa"/>
            <w:noWrap/>
            <w:hideMark/>
          </w:tcPr>
          <w:p w14:paraId="53C384B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0EC728C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9748BB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572116D7"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063AA72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6DAD0D4C"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59" w:history="1">
              <w:r w:rsidR="00F21FAB" w:rsidRPr="00F21FAB">
                <w:rPr>
                  <w:rFonts w:ascii="Calibri" w:hAnsi="Calibri" w:cs="Calibri"/>
                  <w:color w:val="5B9BD5"/>
                  <w:sz w:val="21"/>
                  <w:szCs w:val="21"/>
                  <w:u w:val="single"/>
                  <w:lang w:eastAsia="es-ES"/>
                </w:rPr>
                <w:t>Can an online educational game contribute to developing information literate citizens?</w:t>
              </w:r>
            </w:hyperlink>
          </w:p>
        </w:tc>
        <w:tc>
          <w:tcPr>
            <w:tcW w:w="850" w:type="dxa"/>
            <w:noWrap/>
            <w:hideMark/>
          </w:tcPr>
          <w:p w14:paraId="22E402D0"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204CB61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39F33420"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[103]</w:t>
            </w:r>
          </w:p>
        </w:tc>
        <w:tc>
          <w:tcPr>
            <w:tcW w:w="851" w:type="dxa"/>
            <w:noWrap/>
            <w:hideMark/>
          </w:tcPr>
          <w:p w14:paraId="4223954E"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11,182</w:t>
            </w:r>
          </w:p>
        </w:tc>
        <w:tc>
          <w:tcPr>
            <w:tcW w:w="567" w:type="dxa"/>
            <w:noWrap/>
            <w:hideMark/>
          </w:tcPr>
          <w:p w14:paraId="6A23977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276B108"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4E7262F6"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54B564E"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1255DF" w:rsidRPr="00F21FAB" w14:paraId="350B8854"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32A910E"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60" w:history="1">
              <w:r w:rsidR="00F21FAB" w:rsidRPr="00F21FAB">
                <w:rPr>
                  <w:rFonts w:ascii="Calibri" w:hAnsi="Calibri" w:cs="Calibri"/>
                  <w:color w:val="5B9BD5"/>
                  <w:sz w:val="21"/>
                  <w:szCs w:val="21"/>
                  <w:u w:val="single"/>
                  <w:lang w:eastAsia="es-ES"/>
                </w:rPr>
                <w:t>GAMESIT: A gamified system for information technology training</w:t>
              </w:r>
            </w:hyperlink>
          </w:p>
        </w:tc>
        <w:tc>
          <w:tcPr>
            <w:tcW w:w="850" w:type="dxa"/>
            <w:noWrap/>
            <w:hideMark/>
          </w:tcPr>
          <w:p w14:paraId="630B876C"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2019</w:t>
            </w:r>
          </w:p>
        </w:tc>
        <w:tc>
          <w:tcPr>
            <w:tcW w:w="1560" w:type="dxa"/>
            <w:hideMark/>
          </w:tcPr>
          <w:p w14:paraId="4C57230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Computers &amp; Education</w:t>
            </w:r>
          </w:p>
        </w:tc>
        <w:tc>
          <w:tcPr>
            <w:tcW w:w="708" w:type="dxa"/>
            <w:noWrap/>
            <w:hideMark/>
          </w:tcPr>
          <w:p w14:paraId="45E8D4B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[104]</w:t>
            </w:r>
          </w:p>
        </w:tc>
        <w:tc>
          <w:tcPr>
            <w:tcW w:w="851" w:type="dxa"/>
            <w:noWrap/>
            <w:hideMark/>
          </w:tcPr>
          <w:p w14:paraId="103510ED"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5,296</w:t>
            </w:r>
          </w:p>
        </w:tc>
        <w:tc>
          <w:tcPr>
            <w:tcW w:w="567" w:type="dxa"/>
            <w:noWrap/>
            <w:hideMark/>
          </w:tcPr>
          <w:p w14:paraId="5ED72086"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w:t>
            </w:r>
          </w:p>
        </w:tc>
        <w:tc>
          <w:tcPr>
            <w:tcW w:w="709" w:type="dxa"/>
            <w:noWrap/>
            <w:hideMark/>
          </w:tcPr>
          <w:p w14:paraId="7E079901"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0485C3E3"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1AB88D2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r w:rsidR="00C1613A" w:rsidRPr="00F21FAB" w14:paraId="4CBB7411"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1679C7B9"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61" w:history="1">
              <w:r w:rsidR="00F21FAB" w:rsidRPr="00F21FAB">
                <w:rPr>
                  <w:rFonts w:ascii="Calibri" w:hAnsi="Calibri" w:cs="Calibri"/>
                  <w:color w:val="5B9BD5"/>
                  <w:sz w:val="21"/>
                  <w:szCs w:val="21"/>
                  <w:u w:val="single"/>
                  <w:lang w:eastAsia="es-ES"/>
                </w:rPr>
                <w:t>GAMIFICATING PHYSICAL EDUCATION PEDAGOGY. COLLEGE STUDENTS' FEELINGS</w:t>
              </w:r>
            </w:hyperlink>
          </w:p>
        </w:tc>
        <w:tc>
          <w:tcPr>
            <w:tcW w:w="850" w:type="dxa"/>
            <w:noWrap/>
            <w:hideMark/>
          </w:tcPr>
          <w:p w14:paraId="58EFC971"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020FC79A"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Revista Internacional de Medicina y Ciencias de la Actividad Física y del Deporte</w:t>
            </w:r>
          </w:p>
        </w:tc>
        <w:tc>
          <w:tcPr>
            <w:tcW w:w="708" w:type="dxa"/>
            <w:noWrap/>
            <w:hideMark/>
          </w:tcPr>
          <w:p w14:paraId="3269005D"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[112]</w:t>
            </w:r>
          </w:p>
        </w:tc>
        <w:tc>
          <w:tcPr>
            <w:tcW w:w="851" w:type="dxa"/>
            <w:noWrap/>
            <w:hideMark/>
          </w:tcPr>
          <w:p w14:paraId="013FCA15"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1,281</w:t>
            </w:r>
          </w:p>
        </w:tc>
        <w:tc>
          <w:tcPr>
            <w:tcW w:w="567" w:type="dxa"/>
            <w:noWrap/>
            <w:hideMark/>
          </w:tcPr>
          <w:p w14:paraId="07382707"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4</w:t>
            </w:r>
          </w:p>
        </w:tc>
        <w:tc>
          <w:tcPr>
            <w:tcW w:w="709" w:type="dxa"/>
            <w:noWrap/>
            <w:hideMark/>
          </w:tcPr>
          <w:p w14:paraId="103DEF25"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330C14E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7189C0EF"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1255DF" w:rsidRPr="00F21FAB" w14:paraId="44273D8C" w14:textId="77777777" w:rsidTr="00C1613A">
        <w:trPr>
          <w:cnfStyle w:val="000000100000" w:firstRow="0" w:lastRow="0" w:firstColumn="0" w:lastColumn="0" w:oddVBand="0" w:evenVBand="0" w:oddHBand="1" w:evenHBand="0" w:firstRowFirstColumn="0" w:firstRowLastColumn="0" w:lastRowFirstColumn="0" w:lastRowLastColumn="0"/>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4E608D50"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62" w:history="1">
              <w:r w:rsidR="00F21FAB" w:rsidRPr="00F21FAB">
                <w:rPr>
                  <w:rFonts w:ascii="Calibri" w:hAnsi="Calibri" w:cs="Calibri"/>
                  <w:color w:val="5B9BD5"/>
                  <w:sz w:val="21"/>
                  <w:szCs w:val="21"/>
                  <w:u w:val="single"/>
                  <w:lang w:eastAsia="es-ES"/>
                </w:rPr>
                <w:t>Teaching Presence in Online Gamified Education for Sustainability Learning</w:t>
              </w:r>
            </w:hyperlink>
          </w:p>
        </w:tc>
        <w:tc>
          <w:tcPr>
            <w:tcW w:w="850" w:type="dxa"/>
            <w:noWrap/>
            <w:hideMark/>
          </w:tcPr>
          <w:p w14:paraId="691A076F" w14:textId="77777777" w:rsidR="00F21FAB" w:rsidRPr="00F21FAB" w:rsidRDefault="00F21FAB" w:rsidP="00F21FAB">
            <w:pPr>
              <w:widowControl/>
              <w:autoSpaceDE/>
              <w:autoSpaceDN/>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2020</w:t>
            </w:r>
          </w:p>
        </w:tc>
        <w:tc>
          <w:tcPr>
            <w:tcW w:w="1560" w:type="dxa"/>
            <w:hideMark/>
          </w:tcPr>
          <w:p w14:paraId="269C1135"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Sustainability</w:t>
            </w:r>
          </w:p>
        </w:tc>
        <w:tc>
          <w:tcPr>
            <w:tcW w:w="708" w:type="dxa"/>
            <w:noWrap/>
            <w:hideMark/>
          </w:tcPr>
          <w:p w14:paraId="4C4CD699"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[125]</w:t>
            </w:r>
          </w:p>
        </w:tc>
        <w:tc>
          <w:tcPr>
            <w:tcW w:w="851" w:type="dxa"/>
            <w:noWrap/>
            <w:hideMark/>
          </w:tcPr>
          <w:p w14:paraId="3AD19C33"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3,251</w:t>
            </w:r>
          </w:p>
        </w:tc>
        <w:tc>
          <w:tcPr>
            <w:tcW w:w="567" w:type="dxa"/>
            <w:noWrap/>
            <w:hideMark/>
          </w:tcPr>
          <w:p w14:paraId="16622A98" w14:textId="77777777" w:rsidR="00F21FAB" w:rsidRPr="00F21FAB" w:rsidRDefault="00F21FAB" w:rsidP="00F21FAB">
            <w:pPr>
              <w:widowControl/>
              <w:autoSpaceDE/>
              <w:autoSpaceDN/>
              <w:spacing w:before="0"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4F08C96F"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850" w:type="dxa"/>
            <w:noWrap/>
            <w:hideMark/>
          </w:tcPr>
          <w:p w14:paraId="1F24745A"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c>
          <w:tcPr>
            <w:tcW w:w="535" w:type="dxa"/>
            <w:noWrap/>
            <w:hideMark/>
          </w:tcPr>
          <w:p w14:paraId="5490700B" w14:textId="77777777" w:rsidR="00F21FAB" w:rsidRPr="00F21FAB" w:rsidRDefault="00F21FAB" w:rsidP="00F21FAB">
            <w:pPr>
              <w:widowControl/>
              <w:autoSpaceDE/>
              <w:autoSpaceDN/>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 </w:t>
            </w:r>
          </w:p>
        </w:tc>
      </w:tr>
      <w:tr w:rsidR="00C1613A" w:rsidRPr="00F21FAB" w14:paraId="64F76BE3" w14:textId="77777777" w:rsidTr="00C1613A">
        <w:trPr>
          <w:cantSplit/>
          <w:trHeight w:val="600"/>
        </w:trPr>
        <w:tc>
          <w:tcPr>
            <w:cnfStyle w:val="001000000000" w:firstRow="0" w:lastRow="0" w:firstColumn="1" w:lastColumn="0" w:oddVBand="0" w:evenVBand="0" w:oddHBand="0" w:evenHBand="0" w:firstRowFirstColumn="0" w:firstRowLastColumn="0" w:lastRowFirstColumn="0" w:lastRowLastColumn="0"/>
            <w:tcW w:w="2660" w:type="dxa"/>
            <w:hideMark/>
          </w:tcPr>
          <w:p w14:paraId="3070FEC0" w14:textId="77777777" w:rsidR="00F21FAB" w:rsidRPr="00F21FAB" w:rsidRDefault="005E5375" w:rsidP="00F21FAB">
            <w:pPr>
              <w:widowControl/>
              <w:autoSpaceDE/>
              <w:autoSpaceDN/>
              <w:spacing w:before="0" w:after="0"/>
              <w:jc w:val="left"/>
              <w:rPr>
                <w:rFonts w:ascii="Calibri" w:hAnsi="Calibri" w:cs="Calibri"/>
                <w:color w:val="5B9BD5"/>
                <w:sz w:val="21"/>
                <w:szCs w:val="21"/>
                <w:u w:val="single"/>
                <w:lang w:eastAsia="es-ES"/>
              </w:rPr>
            </w:pPr>
            <w:hyperlink r:id="rId63" w:history="1">
              <w:r w:rsidR="00F21FAB" w:rsidRPr="00F21FAB">
                <w:rPr>
                  <w:rFonts w:ascii="Calibri" w:hAnsi="Calibri" w:cs="Calibri"/>
                  <w:color w:val="5B9BD5"/>
                  <w:sz w:val="21"/>
                  <w:szCs w:val="21"/>
                  <w:u w:val="single"/>
                  <w:lang w:eastAsia="es-ES"/>
                </w:rPr>
                <w:t>Gamification tools in the learning of shipbuilding in the undergraduate marine engineering education</w:t>
              </w:r>
            </w:hyperlink>
          </w:p>
        </w:tc>
        <w:tc>
          <w:tcPr>
            <w:tcW w:w="850" w:type="dxa"/>
            <w:noWrap/>
            <w:hideMark/>
          </w:tcPr>
          <w:p w14:paraId="79E9CBE3" w14:textId="77777777" w:rsidR="00F21FAB" w:rsidRPr="00F21FAB" w:rsidRDefault="00F21FAB" w:rsidP="00F21FAB">
            <w:pPr>
              <w:widowControl/>
              <w:autoSpaceDE/>
              <w:autoSpaceDN/>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2021</w:t>
            </w:r>
          </w:p>
        </w:tc>
        <w:tc>
          <w:tcPr>
            <w:tcW w:w="1560" w:type="dxa"/>
            <w:hideMark/>
          </w:tcPr>
          <w:p w14:paraId="193FAFE4"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COMPUTER APPLICATIONS IN ENGINEERING EDUCATION</w:t>
            </w:r>
          </w:p>
        </w:tc>
        <w:tc>
          <w:tcPr>
            <w:tcW w:w="708" w:type="dxa"/>
            <w:noWrap/>
            <w:hideMark/>
          </w:tcPr>
          <w:p w14:paraId="3B4B6B0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[132]</w:t>
            </w:r>
          </w:p>
        </w:tc>
        <w:tc>
          <w:tcPr>
            <w:tcW w:w="851" w:type="dxa"/>
            <w:noWrap/>
            <w:hideMark/>
          </w:tcPr>
          <w:p w14:paraId="575519DF"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2,109</w:t>
            </w:r>
          </w:p>
        </w:tc>
        <w:tc>
          <w:tcPr>
            <w:tcW w:w="567" w:type="dxa"/>
            <w:noWrap/>
            <w:hideMark/>
          </w:tcPr>
          <w:p w14:paraId="76CE5A4C" w14:textId="77777777" w:rsidR="00F21FAB" w:rsidRPr="00F21FAB" w:rsidRDefault="00F21FAB" w:rsidP="00F21FAB">
            <w:pPr>
              <w:widowControl/>
              <w:autoSpaceDE/>
              <w:autoSpaceDN/>
              <w:spacing w:before="0"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2</w:t>
            </w:r>
          </w:p>
        </w:tc>
        <w:tc>
          <w:tcPr>
            <w:tcW w:w="709" w:type="dxa"/>
            <w:noWrap/>
            <w:hideMark/>
          </w:tcPr>
          <w:p w14:paraId="656B1117"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850" w:type="dxa"/>
            <w:noWrap/>
            <w:hideMark/>
          </w:tcPr>
          <w:p w14:paraId="577B8661"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c>
          <w:tcPr>
            <w:tcW w:w="535" w:type="dxa"/>
            <w:noWrap/>
            <w:hideMark/>
          </w:tcPr>
          <w:p w14:paraId="38DF2E13" w14:textId="77777777" w:rsidR="00F21FAB" w:rsidRPr="00F21FAB" w:rsidRDefault="00F21FAB" w:rsidP="00F21FAB">
            <w:pPr>
              <w:widowControl/>
              <w:autoSpaceDE/>
              <w:autoSpaceDN/>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eastAsia="es-ES"/>
              </w:rPr>
            </w:pPr>
            <w:r w:rsidRPr="00F21FAB">
              <w:rPr>
                <w:rFonts w:ascii="Calibri" w:hAnsi="Calibri" w:cs="Calibri"/>
                <w:color w:val="000000"/>
                <w:lang w:eastAsia="es-ES"/>
              </w:rPr>
              <w:t>x</w:t>
            </w:r>
          </w:p>
        </w:tc>
      </w:tr>
    </w:tbl>
    <w:p w14:paraId="24E88AFA" w14:textId="3CB229D1" w:rsidR="00F21FAB" w:rsidRDefault="00A864BA" w:rsidP="00A864BA">
      <w:pPr>
        <w:pStyle w:val="Descripcin"/>
      </w:pPr>
      <w:bookmarkStart w:id="45" w:name="_Toc155987522"/>
      <w:r w:rsidRPr="00A864BA">
        <w:rPr>
          <w:b/>
          <w:bCs/>
        </w:rPr>
        <w:t xml:space="preserve">Tabla </w:t>
      </w:r>
      <w:r w:rsidRPr="00A864BA">
        <w:rPr>
          <w:b/>
          <w:bCs/>
        </w:rPr>
        <w:fldChar w:fldCharType="begin"/>
      </w:r>
      <w:r w:rsidRPr="00A864BA">
        <w:rPr>
          <w:b/>
          <w:bCs/>
        </w:rPr>
        <w:instrText xml:space="preserve"> SEQ Tabla \* ARABIC </w:instrText>
      </w:r>
      <w:r w:rsidRPr="00A864BA">
        <w:rPr>
          <w:b/>
          <w:bCs/>
        </w:rPr>
        <w:fldChar w:fldCharType="separate"/>
      </w:r>
      <w:r w:rsidR="00165B70">
        <w:rPr>
          <w:b/>
          <w:bCs/>
          <w:noProof/>
        </w:rPr>
        <w:t>2</w:t>
      </w:r>
      <w:r w:rsidRPr="00A864BA">
        <w:rPr>
          <w:b/>
          <w:bCs/>
        </w:rPr>
        <w:fldChar w:fldCharType="end"/>
      </w:r>
      <w:r>
        <w:t xml:space="preserve">: </w:t>
      </w:r>
      <w:r w:rsidRPr="00A864BA">
        <w:rPr>
          <w:i/>
          <w:iCs/>
        </w:rPr>
        <w:t>Resumen artículos con JCR</w:t>
      </w:r>
      <w:bookmarkEnd w:id="45"/>
    </w:p>
    <w:p w14:paraId="66689FFB" w14:textId="77777777" w:rsidR="00587377" w:rsidRDefault="00587377" w:rsidP="00E7728E"/>
    <w:p w14:paraId="41B4D4A8" w14:textId="77777777" w:rsidR="00E7728E" w:rsidRDefault="00E7728E" w:rsidP="00E7728E"/>
    <w:p w14:paraId="2E47D06B" w14:textId="77777777" w:rsidR="00AA3653" w:rsidRDefault="00AA3653" w:rsidP="00E7728E"/>
    <w:p w14:paraId="4935C103" w14:textId="77777777" w:rsidR="00AA3653" w:rsidRDefault="00AA3653" w:rsidP="00E7728E"/>
    <w:p w14:paraId="13F88A60" w14:textId="77777777" w:rsidR="00AA3653" w:rsidRDefault="00AA3653" w:rsidP="00E7728E"/>
    <w:p w14:paraId="1BB460F0" w14:textId="77777777" w:rsidR="00AA3653" w:rsidRDefault="00AA3653" w:rsidP="00E7728E"/>
    <w:p w14:paraId="434CCDE0" w14:textId="77777777" w:rsidR="00AA3653" w:rsidRDefault="00AA3653" w:rsidP="00E7728E"/>
    <w:p w14:paraId="5B37F223" w14:textId="77777777" w:rsidR="00AA3653" w:rsidRDefault="00AA3653" w:rsidP="00E7728E"/>
    <w:p w14:paraId="1AFE51B5" w14:textId="77777777" w:rsidR="00AA3653" w:rsidRDefault="00AA3653" w:rsidP="00E7728E"/>
    <w:p w14:paraId="485EFACE" w14:textId="77777777" w:rsidR="00AA3653" w:rsidRDefault="00AA3653" w:rsidP="00E7728E"/>
    <w:p w14:paraId="718ABD57" w14:textId="77777777" w:rsidR="00AA3653" w:rsidRDefault="00AA3653" w:rsidP="00E7728E"/>
    <w:p w14:paraId="12FA63E3" w14:textId="77777777" w:rsidR="00AA3653" w:rsidRDefault="00AA3653" w:rsidP="00E7728E"/>
    <w:p w14:paraId="586EFCAD" w14:textId="7EADDF60" w:rsidR="00BF5BA8" w:rsidRDefault="00854F3F" w:rsidP="00BF5BA8">
      <w:pPr>
        <w:pStyle w:val="Ttulo4"/>
      </w:pPr>
      <w:r>
        <w:lastRenderedPageBreak/>
        <w:t>3.3</w:t>
      </w:r>
      <w:r w:rsidR="004F451E">
        <w:t xml:space="preserve">.2. </w:t>
      </w:r>
      <w:r w:rsidR="00BF5BA8">
        <w:t>Extracción de datos y gestión</w:t>
      </w:r>
    </w:p>
    <w:p w14:paraId="04CE7BFF" w14:textId="73603839" w:rsidR="00D22F04" w:rsidRDefault="00264A8B" w:rsidP="00264A8B">
      <w:r>
        <w:t xml:space="preserve">Una vez seleccionados los artículos se procede a realizar un análisis de </w:t>
      </w:r>
      <w:r w:rsidR="005E6A04">
        <w:t>estos</w:t>
      </w:r>
      <w:r>
        <w:t>, en especial de l</w:t>
      </w:r>
      <w:r w:rsidR="001311D0">
        <w:t>as experiencias pr</w:t>
      </w:r>
      <w:r w:rsidR="00684002">
        <w:t>á</w:t>
      </w:r>
      <w:r w:rsidR="001311D0">
        <w:t xml:space="preserve">cticas llevadas a cabo en los mismos y los resultados obtenidos de las mismas. </w:t>
      </w:r>
      <w:r w:rsidR="00897450">
        <w:t>La extracción de los datos y su gestión se ha realizado a través de la herramienta Excel. Teniendo en cuenta las preguntas a las que queremos dar respuesta</w:t>
      </w:r>
      <w:r w:rsidR="008A240A">
        <w:t>,</w:t>
      </w:r>
      <w:r w:rsidR="00897450">
        <w:t xml:space="preserve"> se han </w:t>
      </w:r>
      <w:r w:rsidR="009D7901">
        <w:t xml:space="preserve">generado una serie de columnas que hay que rellenar con los </w:t>
      </w:r>
      <w:r w:rsidR="008A240A">
        <w:t xml:space="preserve">datos de cada uno de los </w:t>
      </w:r>
      <w:r w:rsidR="008F3877">
        <w:t xml:space="preserve">estudios. </w:t>
      </w:r>
      <w:r w:rsidR="00A326FA">
        <w:t xml:space="preserve">Los datos extraídos de cada </w:t>
      </w:r>
      <w:r w:rsidR="00193A7C">
        <w:t>estudio son:</w:t>
      </w:r>
    </w:p>
    <w:tbl>
      <w:tblPr>
        <w:tblStyle w:val="Tablaconcuadrcula"/>
        <w:tblW w:w="0" w:type="auto"/>
        <w:tblLook w:val="04A0" w:firstRow="1" w:lastRow="0" w:firstColumn="1" w:lastColumn="0" w:noHBand="0" w:noVBand="1"/>
      </w:tblPr>
      <w:tblGrid>
        <w:gridCol w:w="3794"/>
        <w:gridCol w:w="5496"/>
      </w:tblGrid>
      <w:tr w:rsidR="001B691E" w14:paraId="63F24625" w14:textId="77777777" w:rsidTr="00E15387">
        <w:tc>
          <w:tcPr>
            <w:tcW w:w="3794" w:type="dxa"/>
          </w:tcPr>
          <w:p w14:paraId="0A58DE4C" w14:textId="34EBEE8A" w:rsidR="001B691E" w:rsidRPr="001A3C95" w:rsidRDefault="001B691E" w:rsidP="001A3C95">
            <w:pPr>
              <w:jc w:val="center"/>
              <w:rPr>
                <w:b/>
                <w:bCs/>
              </w:rPr>
            </w:pPr>
            <w:r w:rsidRPr="001A3C95">
              <w:rPr>
                <w:b/>
                <w:bCs/>
                <w:sz w:val="28"/>
                <w:szCs w:val="24"/>
              </w:rPr>
              <w:t>D</w:t>
            </w:r>
            <w:r w:rsidR="001A3C95" w:rsidRPr="001A3C95">
              <w:rPr>
                <w:b/>
                <w:bCs/>
                <w:sz w:val="28"/>
                <w:szCs w:val="24"/>
              </w:rPr>
              <w:t>ato</w:t>
            </w:r>
          </w:p>
        </w:tc>
        <w:tc>
          <w:tcPr>
            <w:tcW w:w="5496" w:type="dxa"/>
          </w:tcPr>
          <w:p w14:paraId="0E54BD63" w14:textId="666A394A" w:rsidR="001B691E" w:rsidRPr="001A3C95" w:rsidRDefault="001B691E" w:rsidP="001A3C95">
            <w:pPr>
              <w:jc w:val="center"/>
              <w:rPr>
                <w:b/>
                <w:bCs/>
              </w:rPr>
            </w:pPr>
            <w:r w:rsidRPr="001A3C95">
              <w:rPr>
                <w:b/>
                <w:bCs/>
                <w:sz w:val="28"/>
                <w:szCs w:val="24"/>
              </w:rPr>
              <w:t>D</w:t>
            </w:r>
            <w:r w:rsidR="001A3C95" w:rsidRPr="001A3C95">
              <w:rPr>
                <w:b/>
                <w:bCs/>
                <w:sz w:val="28"/>
                <w:szCs w:val="24"/>
              </w:rPr>
              <w:t>escripción</w:t>
            </w:r>
          </w:p>
        </w:tc>
      </w:tr>
      <w:tr w:rsidR="001B691E" w14:paraId="43D9E523" w14:textId="77777777" w:rsidTr="00E15387">
        <w:tc>
          <w:tcPr>
            <w:tcW w:w="3794" w:type="dxa"/>
          </w:tcPr>
          <w:p w14:paraId="6079E8B5" w14:textId="604F6084" w:rsidR="001B691E" w:rsidRDefault="001B691E" w:rsidP="00264A8B">
            <w:r>
              <w:t>Título del artículo</w:t>
            </w:r>
          </w:p>
        </w:tc>
        <w:tc>
          <w:tcPr>
            <w:tcW w:w="5496" w:type="dxa"/>
          </w:tcPr>
          <w:p w14:paraId="3FE15DD7" w14:textId="776DD419" w:rsidR="001B691E" w:rsidRDefault="00CE7A6F" w:rsidP="00264A8B">
            <w:r>
              <w:t xml:space="preserve">Nombre del </w:t>
            </w:r>
            <w:r w:rsidR="00EF1BD3">
              <w:t>artículo para su identificación</w:t>
            </w:r>
            <w:r w:rsidR="002B1DB8">
              <w:t>.</w:t>
            </w:r>
          </w:p>
        </w:tc>
      </w:tr>
      <w:tr w:rsidR="001B691E" w14:paraId="6A7C2DE7" w14:textId="77777777" w:rsidTr="00E15387">
        <w:tc>
          <w:tcPr>
            <w:tcW w:w="3794" w:type="dxa"/>
          </w:tcPr>
          <w:p w14:paraId="19383600" w14:textId="31C27D4D" w:rsidR="001B691E" w:rsidRDefault="001B691E" w:rsidP="00264A8B">
            <w:r>
              <w:t>Fecha de publicación</w:t>
            </w:r>
          </w:p>
        </w:tc>
        <w:tc>
          <w:tcPr>
            <w:tcW w:w="5496" w:type="dxa"/>
          </w:tcPr>
          <w:p w14:paraId="1C7C6004" w14:textId="061BE6B1" w:rsidR="001B691E" w:rsidRDefault="00636148" w:rsidP="00264A8B">
            <w:r>
              <w:t xml:space="preserve">Para analizar </w:t>
            </w:r>
            <w:r w:rsidR="007C156A">
              <w:t>la distribución temporal de los artículos</w:t>
            </w:r>
            <w:r w:rsidR="002B1DB8">
              <w:t>.</w:t>
            </w:r>
          </w:p>
        </w:tc>
      </w:tr>
      <w:tr w:rsidR="001B691E" w14:paraId="48BE1EE2" w14:textId="77777777" w:rsidTr="00E15387">
        <w:tc>
          <w:tcPr>
            <w:tcW w:w="3794" w:type="dxa"/>
          </w:tcPr>
          <w:p w14:paraId="38F9D674" w14:textId="2498BC38" w:rsidR="001B691E" w:rsidRDefault="001B691E" w:rsidP="00264A8B">
            <w:r>
              <w:t>Breve resumen</w:t>
            </w:r>
          </w:p>
        </w:tc>
        <w:tc>
          <w:tcPr>
            <w:tcW w:w="5496" w:type="dxa"/>
          </w:tcPr>
          <w:p w14:paraId="63A4EA51" w14:textId="455B8CC9" w:rsidR="001B691E" w:rsidRDefault="00EF1BD3" w:rsidP="00264A8B">
            <w:r>
              <w:t>Haciendo énfasis en los puntos más destacados del artículo, tipo de aplicación desarrollada, plataforma, forma de despliegue, etc.</w:t>
            </w:r>
          </w:p>
        </w:tc>
      </w:tr>
      <w:tr w:rsidR="001B691E" w14:paraId="36288D7F" w14:textId="77777777" w:rsidTr="00E15387">
        <w:tc>
          <w:tcPr>
            <w:tcW w:w="3794" w:type="dxa"/>
          </w:tcPr>
          <w:p w14:paraId="40B3AECD" w14:textId="7DDD8FE7" w:rsidR="001B691E" w:rsidRDefault="00BB2FDD" w:rsidP="00264A8B">
            <w:r>
              <w:t>Conclusión</w:t>
            </w:r>
          </w:p>
        </w:tc>
        <w:tc>
          <w:tcPr>
            <w:tcW w:w="5496" w:type="dxa"/>
          </w:tcPr>
          <w:p w14:paraId="4845BB20" w14:textId="2D171423" w:rsidR="001B691E" w:rsidRDefault="00942CE4" w:rsidP="00264A8B">
            <w:r>
              <w:t>Resultados de la gamificación, tanto académicos, como de comportamiento y motivación.</w:t>
            </w:r>
          </w:p>
        </w:tc>
      </w:tr>
      <w:tr w:rsidR="001B691E" w14:paraId="5850F711" w14:textId="77777777" w:rsidTr="00E15387">
        <w:tc>
          <w:tcPr>
            <w:tcW w:w="3794" w:type="dxa"/>
          </w:tcPr>
          <w:p w14:paraId="4CC916EE" w14:textId="19B7002B" w:rsidR="001B691E" w:rsidRDefault="001B691E" w:rsidP="00264A8B">
            <w:r>
              <w:t>Técnicas de gamificación utilizadas</w:t>
            </w:r>
          </w:p>
        </w:tc>
        <w:tc>
          <w:tcPr>
            <w:tcW w:w="5496" w:type="dxa"/>
          </w:tcPr>
          <w:p w14:paraId="59818179" w14:textId="23A9A73F" w:rsidR="001B691E" w:rsidRDefault="00EC36F7" w:rsidP="00264A8B">
            <w:r>
              <w:t>Identificación de las técnicas de gamificación empleadas, se ha distinguido entre:</w:t>
            </w:r>
            <w:r w:rsidR="00DA5565">
              <w:t xml:space="preserve"> leaderboards, perfil personal, juegos interactivos, gráficos llamativos, quizzes, logros, desafíos, puntos, niveles, narrativa, interacción social e insignias. Detallados más adelante.</w:t>
            </w:r>
          </w:p>
        </w:tc>
      </w:tr>
      <w:tr w:rsidR="001B691E" w14:paraId="2DB36981" w14:textId="77777777" w:rsidTr="00E15387">
        <w:tc>
          <w:tcPr>
            <w:tcW w:w="3794" w:type="dxa"/>
          </w:tcPr>
          <w:p w14:paraId="35232789" w14:textId="22965A35" w:rsidR="001B691E" w:rsidRDefault="00BB2FDD" w:rsidP="00264A8B">
            <w:r>
              <w:t>Métodos de validación utilizados</w:t>
            </w:r>
          </w:p>
        </w:tc>
        <w:tc>
          <w:tcPr>
            <w:tcW w:w="5496" w:type="dxa"/>
          </w:tcPr>
          <w:p w14:paraId="20B07CE0" w14:textId="12451365" w:rsidR="001B691E" w:rsidRDefault="00357DA3" w:rsidP="00264A8B">
            <w:r>
              <w:t xml:space="preserve">Sistema de evaluación de la experiencia usados, para luego analizar </w:t>
            </w:r>
            <w:r w:rsidR="00221B96">
              <w:t>cuáles</w:t>
            </w:r>
            <w:r>
              <w:t xml:space="preserve"> son los más eficaces o propicios, con el objetivo de diseñar el nuestro.</w:t>
            </w:r>
          </w:p>
        </w:tc>
      </w:tr>
      <w:tr w:rsidR="00221B96" w14:paraId="71C91CAE" w14:textId="77777777" w:rsidTr="00E15387">
        <w:tc>
          <w:tcPr>
            <w:tcW w:w="3794" w:type="dxa"/>
          </w:tcPr>
          <w:p w14:paraId="7FEA6285" w14:textId="50A71396" w:rsidR="00221B96" w:rsidRDefault="00221B96" w:rsidP="00264A8B">
            <w:r>
              <w:t>Metodología empleada</w:t>
            </w:r>
          </w:p>
        </w:tc>
        <w:tc>
          <w:tcPr>
            <w:tcW w:w="5496" w:type="dxa"/>
          </w:tcPr>
          <w:p w14:paraId="5DD28F1C" w14:textId="45F1A079" w:rsidR="00221B96" w:rsidRDefault="00081BBE" w:rsidP="00264A8B">
            <w:r>
              <w:t xml:space="preserve">Análisis de los </w:t>
            </w:r>
            <w:r w:rsidR="00D223D2">
              <w:t xml:space="preserve">elementos que rodean a </w:t>
            </w:r>
            <w:r w:rsidR="00F328A8">
              <w:t>las experiencias</w:t>
            </w:r>
            <w:r w:rsidR="00D223D2">
              <w:t xml:space="preserve">, </w:t>
            </w:r>
            <w:r w:rsidR="00FD6BB6">
              <w:t xml:space="preserve">distribución por grupos, asignaturas gamificadas, tamaño de los grupos, existencia de grupos de control, frecuencia de </w:t>
            </w:r>
            <w:r w:rsidR="009F6520">
              <w:t xml:space="preserve">las sesiones, </w:t>
            </w:r>
            <w:r w:rsidR="00F328A8">
              <w:t>número</w:t>
            </w:r>
            <w:r w:rsidR="009F6520">
              <w:t xml:space="preserve"> total de sesiones, extensión en el tiempo, etc.</w:t>
            </w:r>
          </w:p>
        </w:tc>
      </w:tr>
      <w:tr w:rsidR="001B691E" w14:paraId="6A993291" w14:textId="77777777" w:rsidTr="00E15387">
        <w:tc>
          <w:tcPr>
            <w:tcW w:w="3794" w:type="dxa"/>
          </w:tcPr>
          <w:p w14:paraId="56E34251" w14:textId="5F0CF372" w:rsidR="001B691E" w:rsidRDefault="00B35A71" w:rsidP="00264A8B">
            <w:r>
              <w:t>RI Score</w:t>
            </w:r>
          </w:p>
        </w:tc>
        <w:tc>
          <w:tcPr>
            <w:tcW w:w="5496" w:type="dxa"/>
          </w:tcPr>
          <w:p w14:paraId="67741010" w14:textId="2A8687FE" w:rsidR="001B691E" w:rsidRDefault="009776F7" w:rsidP="00264A8B">
            <w:r>
              <w:t>Valoración del impacto del artículo en ResearchGate [137]</w:t>
            </w:r>
            <w:r w:rsidR="002B1DB8">
              <w:t>.</w:t>
            </w:r>
          </w:p>
        </w:tc>
      </w:tr>
      <w:tr w:rsidR="00B35A71" w14:paraId="3D1E8C6A" w14:textId="77777777" w:rsidTr="00E15387">
        <w:tc>
          <w:tcPr>
            <w:tcW w:w="3794" w:type="dxa"/>
          </w:tcPr>
          <w:p w14:paraId="61D82FAD" w14:textId="0D2BF066" w:rsidR="00B35A71" w:rsidRDefault="00727E6A" w:rsidP="00264A8B">
            <w:r>
              <w:t>Revista</w:t>
            </w:r>
          </w:p>
        </w:tc>
        <w:tc>
          <w:tcPr>
            <w:tcW w:w="5496" w:type="dxa"/>
          </w:tcPr>
          <w:p w14:paraId="3DA9FB68" w14:textId="1C16205D" w:rsidR="00B35A71" w:rsidRDefault="009776F7" w:rsidP="00264A8B">
            <w:r>
              <w:t>Nombre de la revista que publica el artículo</w:t>
            </w:r>
            <w:r w:rsidR="002B1DB8">
              <w:t>.</w:t>
            </w:r>
          </w:p>
        </w:tc>
      </w:tr>
      <w:tr w:rsidR="00B35A71" w14:paraId="65320FF0" w14:textId="77777777" w:rsidTr="00E15387">
        <w:tc>
          <w:tcPr>
            <w:tcW w:w="3794" w:type="dxa"/>
          </w:tcPr>
          <w:p w14:paraId="034F6B70" w14:textId="4B455A3B" w:rsidR="00B35A71" w:rsidRDefault="00727E6A" w:rsidP="00264A8B">
            <w:r>
              <w:t>JCI de la revista</w:t>
            </w:r>
          </w:p>
        </w:tc>
        <w:tc>
          <w:tcPr>
            <w:tcW w:w="5496" w:type="dxa"/>
          </w:tcPr>
          <w:p w14:paraId="18D958D8" w14:textId="17E44061" w:rsidR="00B35A71" w:rsidRDefault="009776F7" w:rsidP="00264A8B">
            <w:r>
              <w:t xml:space="preserve">Valoración del impacto de la revista </w:t>
            </w:r>
            <w:r w:rsidR="002B1DB8">
              <w:t>según Clarivate JCR [27].</w:t>
            </w:r>
          </w:p>
        </w:tc>
      </w:tr>
      <w:tr w:rsidR="00B35A71" w14:paraId="135010D8" w14:textId="77777777" w:rsidTr="00E15387">
        <w:tc>
          <w:tcPr>
            <w:tcW w:w="3794" w:type="dxa"/>
          </w:tcPr>
          <w:p w14:paraId="38AC89FB" w14:textId="4416E9C7" w:rsidR="00B35A71" w:rsidRDefault="00E15387" w:rsidP="00264A8B">
            <w:r>
              <w:t>Cita en formato APA</w:t>
            </w:r>
          </w:p>
        </w:tc>
        <w:tc>
          <w:tcPr>
            <w:tcW w:w="5496" w:type="dxa"/>
          </w:tcPr>
          <w:p w14:paraId="4E364709" w14:textId="330D30CE" w:rsidR="00B35A71" w:rsidRDefault="002B1DB8" w:rsidP="00264A8B">
            <w:r>
              <w:t>Para referenciar correctamente al artículo.</w:t>
            </w:r>
          </w:p>
        </w:tc>
      </w:tr>
    </w:tbl>
    <w:p w14:paraId="24C88C50" w14:textId="21EBEA82" w:rsidR="00D22F04" w:rsidRDefault="002B1DB8" w:rsidP="000B0298">
      <w:pPr>
        <w:pStyle w:val="Descripcin"/>
      </w:pPr>
      <w:bookmarkStart w:id="46" w:name="_Toc155987523"/>
      <w:r w:rsidRPr="002B1DB8">
        <w:rPr>
          <w:b/>
          <w:bCs/>
        </w:rPr>
        <w:t xml:space="preserve">Tabla </w:t>
      </w:r>
      <w:r w:rsidRPr="002B1DB8">
        <w:rPr>
          <w:b/>
          <w:bCs/>
          <w:i/>
          <w:iCs/>
        </w:rPr>
        <w:fldChar w:fldCharType="begin"/>
      </w:r>
      <w:r w:rsidRPr="002B1DB8">
        <w:rPr>
          <w:b/>
          <w:bCs/>
        </w:rPr>
        <w:instrText xml:space="preserve"> SEQ Tabla \* ARABIC </w:instrText>
      </w:r>
      <w:r w:rsidRPr="002B1DB8">
        <w:rPr>
          <w:b/>
          <w:bCs/>
          <w:i/>
          <w:iCs/>
        </w:rPr>
        <w:fldChar w:fldCharType="separate"/>
      </w:r>
      <w:r w:rsidR="00165B70">
        <w:rPr>
          <w:b/>
          <w:bCs/>
          <w:noProof/>
        </w:rPr>
        <w:t>3</w:t>
      </w:r>
      <w:r w:rsidRPr="002B1DB8">
        <w:rPr>
          <w:b/>
          <w:bCs/>
          <w:i/>
          <w:iCs/>
        </w:rPr>
        <w:fldChar w:fldCharType="end"/>
      </w:r>
      <w:r>
        <w:t xml:space="preserve">: </w:t>
      </w:r>
      <w:r w:rsidRPr="00505954">
        <w:rPr>
          <w:i/>
          <w:iCs/>
        </w:rPr>
        <w:t>Datos extraídos de cada estudio</w:t>
      </w:r>
      <w:bookmarkEnd w:id="46"/>
    </w:p>
    <w:p w14:paraId="32E61ADA" w14:textId="69C17C4C" w:rsidR="00573793" w:rsidRDefault="00CB16FA" w:rsidP="00AA3653">
      <w:r>
        <w:lastRenderedPageBreak/>
        <w:t>Una vez recolectados todos los datos se procede a su análisis estadístico, que nos aportarán los resultados que estamos buscando.</w:t>
      </w:r>
      <w:r w:rsidR="00EB571D">
        <w:t xml:space="preserve"> Se adjunta en el Anexo I las tablas completas de los </w:t>
      </w:r>
      <w:r w:rsidR="002B61AC">
        <w:t>artículos con los datos obtenidos, para su referencia durante la síntesis.</w:t>
      </w:r>
    </w:p>
    <w:p w14:paraId="765DB20A" w14:textId="77777777" w:rsidR="00573793" w:rsidRDefault="00573793">
      <w:pPr>
        <w:spacing w:before="0" w:after="0"/>
        <w:jc w:val="left"/>
      </w:pPr>
    </w:p>
    <w:p w14:paraId="7F9B4C14" w14:textId="2BE2C4A5" w:rsidR="00C9797B" w:rsidRDefault="00C9797B" w:rsidP="00EF464E">
      <w:pPr>
        <w:pStyle w:val="Ttulo4"/>
      </w:pPr>
      <w:r>
        <w:t>3.3.</w:t>
      </w:r>
      <w:r w:rsidR="00C55606">
        <w:t>3</w:t>
      </w:r>
      <w:r>
        <w:t>. Síntesis de los datos</w:t>
      </w:r>
    </w:p>
    <w:p w14:paraId="6F80CE2B" w14:textId="5FA9C1C2" w:rsidR="00BF5BA8" w:rsidRDefault="00335E86" w:rsidP="00550FA5">
      <w:r>
        <w:t>De todos los artículos que finalmente se van a an</w:t>
      </w:r>
      <w:r w:rsidR="00042D26">
        <w:t>alizar debemos distinguir tres grandes bloques:</w:t>
      </w:r>
    </w:p>
    <w:p w14:paraId="0E7B0A85" w14:textId="224844EA" w:rsidR="00042D26" w:rsidRPr="00411FFD" w:rsidRDefault="00042D26" w:rsidP="007504BC">
      <w:pPr>
        <w:pStyle w:val="Prrafodelista"/>
      </w:pPr>
      <w:r w:rsidRPr="00411FFD">
        <w:t>Resultado general (positivo o negativo)</w:t>
      </w:r>
      <w:r w:rsidR="00907E90" w:rsidRPr="00411FFD">
        <w:t>, porcentaje de éxito</w:t>
      </w:r>
      <w:r w:rsidR="00DE17E4" w:rsidRPr="00411FFD">
        <w:t>.</w:t>
      </w:r>
    </w:p>
    <w:p w14:paraId="315CCA9B" w14:textId="3E140D1F" w:rsidR="00042D26" w:rsidRPr="00411FFD" w:rsidRDefault="00907E90" w:rsidP="007504BC">
      <w:pPr>
        <w:pStyle w:val="Prrafodelista"/>
      </w:pPr>
      <w:r w:rsidRPr="00411FFD">
        <w:t>Técnicas de gamificación empleadas</w:t>
      </w:r>
      <w:r w:rsidR="00DE17E4" w:rsidRPr="00411FFD">
        <w:t>.</w:t>
      </w:r>
    </w:p>
    <w:p w14:paraId="1D50C14B" w14:textId="3741A04D" w:rsidR="00DE17E4" w:rsidRDefault="00DE17E4" w:rsidP="007504BC">
      <w:pPr>
        <w:pStyle w:val="Prrafodelista"/>
      </w:pPr>
      <w:r w:rsidRPr="00411FFD">
        <w:t>Métodos de validación empleados.</w:t>
      </w:r>
    </w:p>
    <w:p w14:paraId="679F379F" w14:textId="016F2EE0" w:rsidR="00D149EB" w:rsidRDefault="00530339" w:rsidP="007504BC">
      <w:pPr>
        <w:pStyle w:val="Prrafodelista"/>
      </w:pPr>
      <w:r>
        <w:t>Metodología empleada.</w:t>
      </w:r>
    </w:p>
    <w:p w14:paraId="6F83DCB1" w14:textId="77777777" w:rsidR="00D65C22" w:rsidRPr="00D65C22" w:rsidRDefault="00D65C22" w:rsidP="00D65C22"/>
    <w:p w14:paraId="6BAF7473" w14:textId="607F2062" w:rsidR="00160DD1" w:rsidRPr="00160DD1" w:rsidRDefault="00AF3704" w:rsidP="00160DD1">
      <w:pPr>
        <w:pStyle w:val="Ttulo5"/>
      </w:pPr>
      <w:r>
        <w:t xml:space="preserve">3.3.3.1.- </w:t>
      </w:r>
      <w:r w:rsidR="00160DD1" w:rsidRPr="00160DD1">
        <w:t>Resultados generales</w:t>
      </w:r>
    </w:p>
    <w:p w14:paraId="245F0234" w14:textId="59C35234" w:rsidR="00994D4C" w:rsidRDefault="00D62EC3" w:rsidP="00DE17E4">
      <w:r>
        <w:t>Comenzando por el primer punto, los resultados generales</w:t>
      </w:r>
      <w:r w:rsidR="00705140">
        <w:t xml:space="preserve">. </w:t>
      </w:r>
      <w:r w:rsidR="00994D4C">
        <w:t xml:space="preserve">En primer </w:t>
      </w:r>
      <w:r w:rsidR="00530339">
        <w:t>lugar,</w:t>
      </w:r>
      <w:r w:rsidR="00994D4C">
        <w:t xml:space="preserve"> debemos definir, que resultados se esperan de una aplicación gam</w:t>
      </w:r>
      <w:r w:rsidR="00BB2E4A">
        <w:t xml:space="preserve">ificada. Se ha investigado al respecto, y se puede </w:t>
      </w:r>
      <w:r w:rsidR="00226F37">
        <w:t>afirmar</w:t>
      </w:r>
      <w:r w:rsidR="00BB2E4A">
        <w:t xml:space="preserve"> que la </w:t>
      </w:r>
      <w:r w:rsidR="00226F37">
        <w:t>gamificación</w:t>
      </w:r>
      <w:r w:rsidR="00BB2E4A">
        <w:t xml:space="preserve"> afecta fundamentalmente en </w:t>
      </w:r>
      <w:r w:rsidR="00A53C40">
        <w:t>tres</w:t>
      </w:r>
      <w:r w:rsidR="00BB2E4A">
        <w:t xml:space="preserve"> aspectos </w:t>
      </w:r>
      <w:r w:rsidR="005912F2">
        <w:t>referentes</w:t>
      </w:r>
      <w:r w:rsidR="00A53C40">
        <w:t xml:space="preserve"> a la educación </w:t>
      </w:r>
      <w:r w:rsidR="00171497">
        <w:t xml:space="preserve">                                                             </w:t>
      </w:r>
    </w:p>
    <w:p w14:paraId="2B872FD3" w14:textId="42A3CE63" w:rsidR="00226F37" w:rsidRDefault="005912F2" w:rsidP="007504BC">
      <w:pPr>
        <w:pStyle w:val="Prrafodelista"/>
      </w:pPr>
      <w:r>
        <w:t>El aprendizaje: la adquisición final de conocimiento.</w:t>
      </w:r>
    </w:p>
    <w:p w14:paraId="213172A0" w14:textId="1CA542BD" w:rsidR="005912F2" w:rsidRDefault="005912F2" w:rsidP="007504BC">
      <w:pPr>
        <w:pStyle w:val="Prrafodelista"/>
      </w:pPr>
      <w:r>
        <w:t>La motivación: del al</w:t>
      </w:r>
      <w:r w:rsidR="00192FB3">
        <w:t>umno a la hora de adquirir nuevas habilidades o conocimiento.</w:t>
      </w:r>
    </w:p>
    <w:p w14:paraId="0AFE04EF" w14:textId="2DEC9741" w:rsidR="00192FB3" w:rsidRDefault="00192FB3" w:rsidP="007504BC">
      <w:pPr>
        <w:pStyle w:val="Prrafodelista"/>
      </w:pPr>
      <w:r>
        <w:t>El comportamiento:</w:t>
      </w:r>
      <w:r w:rsidR="002D4188">
        <w:t xml:space="preserve"> </w:t>
      </w:r>
      <w:r w:rsidR="00AD2589">
        <w:t>el trabajo en grupo, la integración, y el ambiente general en el aula.</w:t>
      </w:r>
    </w:p>
    <w:p w14:paraId="00C9F89C" w14:textId="77777777" w:rsidR="00D65C22" w:rsidRPr="00D65C22" w:rsidRDefault="00D65C22" w:rsidP="00D65C22"/>
    <w:p w14:paraId="68735574" w14:textId="00C32EC6" w:rsidR="008F5F42" w:rsidRDefault="008F5F42" w:rsidP="008F5F42">
      <w:r>
        <w:t xml:space="preserve">Teniendo esto en cuenta, se ha dividido </w:t>
      </w:r>
      <w:r w:rsidR="00AC6C46">
        <w:t>los experimentos</w:t>
      </w:r>
      <w:r>
        <w:t xml:space="preserve"> según sus resultados en estos aspectos en 4 categorías:</w:t>
      </w:r>
    </w:p>
    <w:p w14:paraId="5AE6157B" w14:textId="418D7D9C" w:rsidR="00AC6C46" w:rsidRDefault="00AC6C46" w:rsidP="007504BC">
      <w:pPr>
        <w:pStyle w:val="Prrafodelista"/>
      </w:pPr>
      <w:r>
        <w:t>Positivos</w:t>
      </w:r>
      <w:r w:rsidR="00AB230E">
        <w:t xml:space="preserve">: la experiencia habla concretamente de efectos positivos en </w:t>
      </w:r>
      <w:r w:rsidR="0022501B">
        <w:t xml:space="preserve">uno o más de </w:t>
      </w:r>
      <w:r w:rsidR="00097C4E">
        <w:t>las dimensiones definidas</w:t>
      </w:r>
      <w:r w:rsidR="00AB230E">
        <w:t xml:space="preserve"> anteriormente. </w:t>
      </w:r>
      <w:r w:rsidR="0022501B">
        <w:t>Además, los otros campos no han sufrido alteraciones negativas</w:t>
      </w:r>
      <w:r w:rsidR="00737EE3">
        <w:t>, en todo caso, no varían con respecto al grupo de control o experiencias anteriores</w:t>
      </w:r>
      <w:r w:rsidR="007B34E3">
        <w:t xml:space="preserve"> (permanecen neutros)</w:t>
      </w:r>
      <w:r w:rsidR="00737EE3">
        <w:t>.</w:t>
      </w:r>
      <w:r w:rsidR="00782F96">
        <w:t xml:space="preserve"> Dentro de positivo, para añadir más granularidad se ha distinguido entre:</w:t>
      </w:r>
      <w:r w:rsidR="007F47E6">
        <w:t xml:space="preserve"> ligeramente positivo, positivo y muy positivo.</w:t>
      </w:r>
    </w:p>
    <w:p w14:paraId="0D425232" w14:textId="445F619F" w:rsidR="00737EE3" w:rsidRDefault="00737EE3" w:rsidP="007504BC">
      <w:pPr>
        <w:pStyle w:val="Prrafodelista"/>
      </w:pPr>
      <w:r>
        <w:t>Neutros:</w:t>
      </w:r>
      <w:r w:rsidR="007528A1">
        <w:t xml:space="preserve"> no ha habido un incremento </w:t>
      </w:r>
      <w:r w:rsidR="001300F5">
        <w:t>significativo en ninguno de los tres aspectos que se desean potenciar, tampoco ha habido efectos negativos.</w:t>
      </w:r>
    </w:p>
    <w:p w14:paraId="7CF3648B" w14:textId="0542EC96" w:rsidR="00737EE3" w:rsidRDefault="00737EE3" w:rsidP="007504BC">
      <w:pPr>
        <w:pStyle w:val="Prrafodelista"/>
      </w:pPr>
      <w:r>
        <w:t>Negativos</w:t>
      </w:r>
      <w:r w:rsidR="009F2F02">
        <w:t xml:space="preserve">: </w:t>
      </w:r>
      <w:r w:rsidR="00B27BD6">
        <w:t>algunos de los aspectos anteriores se han</w:t>
      </w:r>
      <w:r w:rsidR="00420102">
        <w:t xml:space="preserve"> visto perjudicado por </w:t>
      </w:r>
      <w:r w:rsidR="00562A08">
        <w:t>el experimento</w:t>
      </w:r>
      <w:r w:rsidR="00A37CEF">
        <w:t>.</w:t>
      </w:r>
      <w:r w:rsidR="007F47E6">
        <w:t xml:space="preserve"> Se ha distinguido, al igual que en los positivos entre: ligeramente negativo, negativo y muy negativo.</w:t>
      </w:r>
    </w:p>
    <w:p w14:paraId="2E3E99E3" w14:textId="00D0CEC5" w:rsidR="00D65C22" w:rsidRDefault="00324B0C" w:rsidP="00D65C22">
      <w:pPr>
        <w:pStyle w:val="Prrafodelista"/>
      </w:pPr>
      <w:r>
        <w:t>No descrito</w:t>
      </w:r>
      <w:r w:rsidR="00207100">
        <w:t>: en el estudio no se especifica los resultados del e</w:t>
      </w:r>
      <w:r w:rsidR="008539E9">
        <w:t>xperimento.</w:t>
      </w:r>
      <w:r w:rsidR="004B4948">
        <w:t xml:space="preserve"> </w:t>
      </w:r>
    </w:p>
    <w:p w14:paraId="0579C4CA" w14:textId="7DE00B15" w:rsidR="001C0F93" w:rsidRDefault="00647817" w:rsidP="008539E9">
      <w:r>
        <w:lastRenderedPageBreak/>
        <w:t xml:space="preserve">Si un estudio produce a la vez un resultado positivo en un aspecto </w:t>
      </w:r>
      <w:r w:rsidR="00061483">
        <w:t xml:space="preserve">y negativo en otro se han valorado el “coste” frente al “beneficio” para discernir si el resultado es positivo o negativo. Por ejemplo: se usa un sistema </w:t>
      </w:r>
      <w:r w:rsidR="001E3095">
        <w:t xml:space="preserve">gamificado para enseñar historia que es de un solo jugador, </w:t>
      </w:r>
      <w:r w:rsidR="005A6EF1">
        <w:t>los alumnos incrementan su media académica en historia en 0,</w:t>
      </w:r>
      <w:r w:rsidR="003E0719">
        <w:t>2</w:t>
      </w:r>
      <w:r w:rsidR="005A6EF1">
        <w:t>5</w:t>
      </w:r>
      <w:r w:rsidR="003E0719">
        <w:t>/10</w:t>
      </w:r>
      <w:r w:rsidR="005A6EF1">
        <w:t xml:space="preserve"> </w:t>
      </w:r>
      <w:r w:rsidR="002F7017">
        <w:t>puntos de media,</w:t>
      </w:r>
      <w:r w:rsidR="005A6EF1">
        <w:t xml:space="preserve"> pero durante el periodo de aplicación se han sucedido numerosas disputas entre los equipos por ver quien </w:t>
      </w:r>
      <w:r w:rsidR="00A83AC9">
        <w:t>utilizaba el sistema.</w:t>
      </w:r>
      <w:r w:rsidR="003E0719">
        <w:t xml:space="preserve"> El estudio será considerado negativo </w:t>
      </w:r>
      <w:r w:rsidR="000D3352">
        <w:t>debido a que el “beneficio” (incremento del aprendizaje</w:t>
      </w:r>
      <w:r w:rsidR="00097C4E">
        <w:t xml:space="preserve"> 0,25 puntos</w:t>
      </w:r>
      <w:r w:rsidR="000D3352">
        <w:t>) no compensa el “coste”</w:t>
      </w:r>
      <w:r w:rsidR="001C0F93">
        <w:t xml:space="preserve"> (mal comportamiento en el aula).</w:t>
      </w:r>
    </w:p>
    <w:p w14:paraId="4E700702" w14:textId="77777777" w:rsidR="00D65C22" w:rsidRDefault="00D65C22" w:rsidP="008539E9"/>
    <w:p w14:paraId="4AC5F020" w14:textId="4882AB51" w:rsidR="001C0F93" w:rsidRDefault="001C0F93" w:rsidP="008539E9">
      <w:r>
        <w:t xml:space="preserve">Por otro lado, </w:t>
      </w:r>
      <w:r w:rsidR="00411034">
        <w:t>hay que destacar</w:t>
      </w:r>
      <w:r>
        <w:t xml:space="preserve"> que muchos estudios solo se centran en uno de los aspectos definidos, en </w:t>
      </w:r>
      <w:r w:rsidR="00D71CF0">
        <w:t>estos</w:t>
      </w:r>
      <w:r>
        <w:t xml:space="preserve"> caso</w:t>
      </w:r>
      <w:r w:rsidR="00411034">
        <w:t>s</w:t>
      </w:r>
      <w:r>
        <w:t xml:space="preserve"> se ha valorado según l</w:t>
      </w:r>
      <w:r w:rsidR="00D71CF0">
        <w:t>os resultados obtenidos en es</w:t>
      </w:r>
      <w:r w:rsidR="00E739D9">
        <w:t>a dimensión particular, pues no se tiene acceso a más datos para valorar de otra forma.</w:t>
      </w:r>
    </w:p>
    <w:p w14:paraId="0552E3B5" w14:textId="77777777" w:rsidR="00994D4C" w:rsidRDefault="00994D4C" w:rsidP="00DE17E4"/>
    <w:p w14:paraId="0AE24850" w14:textId="5C0E2AB9" w:rsidR="006968B9" w:rsidRDefault="00FC7182" w:rsidP="000F30BD">
      <w:r>
        <w:t xml:space="preserve">Después de leer y analizar los </w:t>
      </w:r>
      <w:r w:rsidR="000F30BD">
        <w:t xml:space="preserve">100 </w:t>
      </w:r>
      <w:r>
        <w:t>artículos</w:t>
      </w:r>
      <w:r w:rsidR="000F30BD">
        <w:t xml:space="preserve"> que describen 105 experimentos distintos </w:t>
      </w:r>
      <w:r w:rsidR="00411034">
        <w:t>se ha llegado a los siguientes resultados:</w:t>
      </w:r>
    </w:p>
    <w:p w14:paraId="2689E874" w14:textId="7DEC25B2" w:rsidR="00C74201" w:rsidRPr="00411FFD" w:rsidRDefault="009967AA" w:rsidP="00D65C22">
      <w:pPr>
        <w:pStyle w:val="Estilo1"/>
        <w:rPr>
          <w:i/>
          <w:iCs/>
        </w:rPr>
      </w:pPr>
      <w:r>
        <w:t xml:space="preserve">78 de los 105 experimentos tienen resultados positivos según los criterios que hemos establecido (se pueden identificar en el </w:t>
      </w:r>
      <w:r w:rsidR="00476AFD">
        <w:t>archivo de GitHub</w:t>
      </w:r>
      <w:r>
        <w:t xml:space="preserve"> como</w:t>
      </w:r>
      <w:r w:rsidR="002B3307">
        <w:t xml:space="preserve"> las filas que tienen un 1 en la columna RESULTADO)</w:t>
      </w:r>
      <w:r w:rsidR="0099518A">
        <w:t xml:space="preserve">. Estos, se dividen a su vez en </w:t>
      </w:r>
      <w:r w:rsidR="00F80404">
        <w:t xml:space="preserve">18 ligeramente positivos, </w:t>
      </w:r>
      <w:r w:rsidR="001D5F86">
        <w:t xml:space="preserve">53 positivos y 7 muy positivos, identificables en la columna </w:t>
      </w:r>
      <w:r w:rsidR="00AD022D">
        <w:t>RESULTADO GRANULADO con 1, 2 y 3 respectivamente.</w:t>
      </w:r>
    </w:p>
    <w:p w14:paraId="0EA9E716" w14:textId="3049874E" w:rsidR="00783534" w:rsidRDefault="00201485" w:rsidP="00D65C22">
      <w:pPr>
        <w:pStyle w:val="Estilo1"/>
      </w:pPr>
      <w:r>
        <w:t>15</w:t>
      </w:r>
      <w:r w:rsidR="00C909FC">
        <w:t xml:space="preserve"> de las restantes experiencias </w:t>
      </w:r>
      <w:r>
        <w:t xml:space="preserve">indican no manifestar beneficios apreciables </w:t>
      </w:r>
      <w:r w:rsidR="00783534">
        <w:t>y han sido considerado neutrales</w:t>
      </w:r>
      <w:r>
        <w:t xml:space="preserve"> (Marcados con un 0 en la columna RESULTADO)</w:t>
      </w:r>
      <w:r w:rsidR="00783534">
        <w:t>.</w:t>
      </w:r>
    </w:p>
    <w:p w14:paraId="230C7841" w14:textId="2EDFAEC0" w:rsidR="00324B0C" w:rsidRDefault="00324B0C" w:rsidP="00D65C22">
      <w:pPr>
        <w:pStyle w:val="Estilo1"/>
      </w:pPr>
      <w:r>
        <w:t>7 artículos no describen los resultados de sus experimentos (</w:t>
      </w:r>
      <w:r w:rsidR="001A4360">
        <w:t>RESULTADO = N/A).</w:t>
      </w:r>
    </w:p>
    <w:p w14:paraId="5A2DB271" w14:textId="3DB89EFE" w:rsidR="00540039" w:rsidRDefault="00783534" w:rsidP="00D65C22">
      <w:pPr>
        <w:pStyle w:val="Estilo1"/>
      </w:pPr>
      <w:r>
        <w:t xml:space="preserve">Por último </w:t>
      </w:r>
      <w:r w:rsidR="001A4360">
        <w:t>5</w:t>
      </w:r>
      <w:r>
        <w:t xml:space="preserve"> de las aplicaciones han sido descritas como</w:t>
      </w:r>
      <w:r w:rsidR="006176ED">
        <w:t xml:space="preserve"> </w:t>
      </w:r>
      <w:r w:rsidR="00C3616D">
        <w:t>deficientes</w:t>
      </w:r>
      <w:r w:rsidR="00540D1B">
        <w:t>, afectando negativamente al desarrollo formativo de los alumnos</w:t>
      </w:r>
      <w:r w:rsidR="00311A6E">
        <w:t>: “</w:t>
      </w:r>
      <w:r w:rsidR="00540039">
        <w:t>The results empirically proved that motivation decreases by introducing leaderboards in given circumstances (students, year, and specialization).</w:t>
      </w:r>
      <w:r w:rsidR="00311A6E">
        <w:t>”</w:t>
      </w:r>
      <w:r w:rsidR="00092F14">
        <w:t xml:space="preserve"> [1</w:t>
      </w:r>
      <w:r w:rsidR="00D85752">
        <w:t>30</w:t>
      </w:r>
      <w:r w:rsidR="00092F14">
        <w:t>]</w:t>
      </w:r>
      <w:r w:rsidR="00F57F7E">
        <w:t xml:space="preserve"> (RESULTADO = -1).</w:t>
      </w:r>
      <w:r w:rsidR="005B5742">
        <w:t xml:space="preserve"> 3 ligeramente negativo y 2 negativo (-1 y -2 en la columna RESULTADO GRANULADO)</w:t>
      </w:r>
    </w:p>
    <w:p w14:paraId="45930817" w14:textId="77777777" w:rsidR="0058028E" w:rsidRDefault="0058028E" w:rsidP="00540039"/>
    <w:p w14:paraId="048FE1C3" w14:textId="77777777" w:rsidR="00066C60" w:rsidRDefault="00066C60" w:rsidP="00540039"/>
    <w:p w14:paraId="041E2900" w14:textId="77777777" w:rsidR="00066C60" w:rsidRDefault="00066C60" w:rsidP="00540039"/>
    <w:p w14:paraId="2D0765E1" w14:textId="77777777" w:rsidR="00D65C22" w:rsidRDefault="00D65C22" w:rsidP="00540039"/>
    <w:p w14:paraId="0B303046" w14:textId="77777777" w:rsidR="00D65C22" w:rsidRDefault="00D65C22" w:rsidP="00540039"/>
    <w:p w14:paraId="13155285" w14:textId="77777777" w:rsidR="00D65C22" w:rsidRDefault="00D65C22" w:rsidP="00540039"/>
    <w:p w14:paraId="386377B1" w14:textId="77777777" w:rsidR="00D65C22" w:rsidRDefault="00D65C22" w:rsidP="00540039"/>
    <w:p w14:paraId="4B96E826" w14:textId="77777777" w:rsidR="00D65C22" w:rsidRDefault="00D65C22" w:rsidP="00540039"/>
    <w:p w14:paraId="0F840D5F" w14:textId="77777777" w:rsidR="00D65C22" w:rsidRDefault="00D65C22" w:rsidP="00540039"/>
    <w:p w14:paraId="530D3FF6" w14:textId="77777777" w:rsidR="00D65C22" w:rsidRDefault="00D65C22" w:rsidP="00540039"/>
    <w:p w14:paraId="5B1AF638" w14:textId="77777777" w:rsidR="00D65C22" w:rsidRDefault="00D65C22" w:rsidP="00540039"/>
    <w:p w14:paraId="08B539DB" w14:textId="77777777" w:rsidR="0017663C" w:rsidRDefault="00F207AF" w:rsidP="0017663C">
      <w:r>
        <w:lastRenderedPageBreak/>
        <w:t>Visto de forma más gráfica los resultados son:</w:t>
      </w:r>
    </w:p>
    <w:p w14:paraId="4DFA459D" w14:textId="185B8FC8" w:rsidR="00EA5545" w:rsidRDefault="008205D2" w:rsidP="006115C4">
      <w:pPr>
        <w:jc w:val="center"/>
      </w:pPr>
      <w:r>
        <w:rPr>
          <w:noProof/>
        </w:rPr>
        <w:drawing>
          <wp:inline distT="0" distB="0" distL="0" distR="0" wp14:anchorId="0BA7B816" wp14:editId="4BDD5291">
            <wp:extent cx="5071730" cy="3296093"/>
            <wp:effectExtent l="0" t="0" r="15240" b="0"/>
            <wp:docPr id="24" name="Gráfico 24">
              <a:extLst xmlns:a="http://schemas.openxmlformats.org/drawingml/2006/main">
                <a:ext uri="{FF2B5EF4-FFF2-40B4-BE49-F238E27FC236}">
                  <a16:creationId xmlns:a16="http://schemas.microsoft.com/office/drawing/2014/main" id="{2671AF52-075A-5DEA-027D-C0ECEC5FE2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0C766CC" w14:textId="69692233" w:rsidR="00F207AF" w:rsidRDefault="00EA5545" w:rsidP="000B0298">
      <w:pPr>
        <w:pStyle w:val="Descripcin"/>
        <w:rPr>
          <w:i/>
          <w:iCs/>
        </w:rPr>
      </w:pPr>
      <w:bookmarkStart w:id="47" w:name="_Toc121753311"/>
      <w:bookmarkStart w:id="48" w:name="_Toc155987447"/>
      <w:r w:rsidRPr="00C33C84">
        <w:rPr>
          <w:b/>
          <w:bCs/>
        </w:rPr>
        <w:t xml:space="preserve">Figura </w:t>
      </w:r>
      <w:r w:rsidRPr="00C33C84">
        <w:rPr>
          <w:b/>
          <w:bCs/>
          <w:i/>
          <w:iCs/>
        </w:rPr>
        <w:fldChar w:fldCharType="begin"/>
      </w:r>
      <w:r w:rsidRPr="00C33C84">
        <w:rPr>
          <w:b/>
          <w:bCs/>
        </w:rPr>
        <w:instrText xml:space="preserve"> SEQ Figura \* ARABIC </w:instrText>
      </w:r>
      <w:r w:rsidRPr="00C33C84">
        <w:rPr>
          <w:b/>
          <w:bCs/>
          <w:i/>
          <w:iCs/>
        </w:rPr>
        <w:fldChar w:fldCharType="separate"/>
      </w:r>
      <w:r w:rsidR="00357547">
        <w:rPr>
          <w:b/>
          <w:bCs/>
          <w:noProof/>
        </w:rPr>
        <w:t>8</w:t>
      </w:r>
      <w:r w:rsidRPr="00C33C84">
        <w:rPr>
          <w:b/>
          <w:bCs/>
          <w:i/>
          <w:iCs/>
        </w:rPr>
        <w:fldChar w:fldCharType="end"/>
      </w:r>
      <w:r>
        <w:t xml:space="preserve">: </w:t>
      </w:r>
      <w:r w:rsidR="00C33C84" w:rsidRPr="00505954">
        <w:rPr>
          <w:i/>
          <w:iCs/>
        </w:rPr>
        <w:t>Gráfico de resultados generales</w:t>
      </w:r>
      <w:bookmarkEnd w:id="47"/>
      <w:bookmarkEnd w:id="48"/>
    </w:p>
    <w:p w14:paraId="6F72CEA4" w14:textId="77777777" w:rsidR="00505954" w:rsidRDefault="00505954" w:rsidP="00505954"/>
    <w:p w14:paraId="7318C936" w14:textId="77777777" w:rsidR="00066C60" w:rsidRPr="00505954" w:rsidRDefault="00066C60" w:rsidP="00505954"/>
    <w:p w14:paraId="6567FEDC" w14:textId="483FEE4E" w:rsidR="00787E85" w:rsidRDefault="00784AE5" w:rsidP="00784AE5">
      <w:pPr>
        <w:jc w:val="center"/>
      </w:pPr>
      <w:r>
        <w:rPr>
          <w:noProof/>
        </w:rPr>
        <w:drawing>
          <wp:inline distT="0" distB="0" distL="0" distR="0" wp14:anchorId="57A60618" wp14:editId="03E1D808">
            <wp:extent cx="5114260" cy="3338623"/>
            <wp:effectExtent l="0" t="0" r="10795" b="14605"/>
            <wp:docPr id="741993161" name="Gráfico 1">
              <a:extLst xmlns:a="http://schemas.openxmlformats.org/drawingml/2006/main">
                <a:ext uri="{FF2B5EF4-FFF2-40B4-BE49-F238E27FC236}">
                  <a16:creationId xmlns:a16="http://schemas.microsoft.com/office/drawing/2014/main" id="{36E1FA64-430A-43D9-8E13-B5C0F7251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43449A3" w14:textId="4A941CA9" w:rsidR="00787E85" w:rsidRPr="00637EB5" w:rsidRDefault="00784AE5" w:rsidP="000B0298">
      <w:pPr>
        <w:pStyle w:val="Descripcin"/>
      </w:pPr>
      <w:bookmarkStart w:id="49" w:name="_Toc155987448"/>
      <w:r w:rsidRPr="00505954">
        <w:rPr>
          <w:b/>
          <w:bCs/>
        </w:rPr>
        <w:t xml:space="preserve">Figura </w:t>
      </w:r>
      <w:r w:rsidRPr="00505954">
        <w:rPr>
          <w:b/>
          <w:bCs/>
        </w:rPr>
        <w:fldChar w:fldCharType="begin"/>
      </w:r>
      <w:r w:rsidRPr="00505954">
        <w:rPr>
          <w:b/>
          <w:bCs/>
        </w:rPr>
        <w:instrText xml:space="preserve"> SEQ Figura \* ARABIC </w:instrText>
      </w:r>
      <w:r w:rsidRPr="00505954">
        <w:rPr>
          <w:b/>
          <w:bCs/>
        </w:rPr>
        <w:fldChar w:fldCharType="separate"/>
      </w:r>
      <w:r w:rsidR="00357547">
        <w:rPr>
          <w:b/>
          <w:bCs/>
          <w:noProof/>
        </w:rPr>
        <w:t>9</w:t>
      </w:r>
      <w:r w:rsidRPr="00505954">
        <w:rPr>
          <w:b/>
          <w:bCs/>
        </w:rPr>
        <w:fldChar w:fldCharType="end"/>
      </w:r>
      <w:r w:rsidR="00637EB5">
        <w:t xml:space="preserve">: </w:t>
      </w:r>
      <w:r w:rsidR="00637EB5" w:rsidRPr="00505954">
        <w:rPr>
          <w:i/>
          <w:iCs/>
        </w:rPr>
        <w:t>Gráfica de resultados granulados</w:t>
      </w:r>
      <w:bookmarkEnd w:id="49"/>
    </w:p>
    <w:p w14:paraId="09C9184B" w14:textId="77777777" w:rsidR="00787E85" w:rsidRDefault="00787E85" w:rsidP="00787E85"/>
    <w:p w14:paraId="334E8ABB" w14:textId="77777777" w:rsidR="00066C60" w:rsidRDefault="00066C60" w:rsidP="00787E85"/>
    <w:p w14:paraId="40F82526" w14:textId="77777777" w:rsidR="00066C60" w:rsidRPr="00787E85" w:rsidRDefault="00066C60" w:rsidP="00787E85"/>
    <w:p w14:paraId="4E04815B" w14:textId="37D40D20" w:rsidR="00AC3E6C" w:rsidRDefault="00604FA3" w:rsidP="00AC3E6C">
      <w:r>
        <w:t>Si mostramos los resultados de forma porcentual obtenemos:</w:t>
      </w:r>
    </w:p>
    <w:p w14:paraId="0D30A864" w14:textId="3444B5BA" w:rsidR="00AE1205" w:rsidRDefault="00787E85" w:rsidP="00AE1205">
      <w:pPr>
        <w:keepNext/>
        <w:jc w:val="center"/>
      </w:pPr>
      <w:r>
        <w:rPr>
          <w:noProof/>
        </w:rPr>
        <w:drawing>
          <wp:inline distT="0" distB="0" distL="0" distR="0" wp14:anchorId="1F6B3C40" wp14:editId="1DCE8187">
            <wp:extent cx="5007935" cy="3338624"/>
            <wp:effectExtent l="0" t="0" r="2540" b="14605"/>
            <wp:docPr id="25" name="Gráfico 25">
              <a:extLst xmlns:a="http://schemas.openxmlformats.org/drawingml/2006/main">
                <a:ext uri="{FF2B5EF4-FFF2-40B4-BE49-F238E27FC236}">
                  <a16:creationId xmlns:a16="http://schemas.microsoft.com/office/drawing/2014/main" id="{715B39DE-61F4-6250-FC52-E1CAAC6C85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AE1205">
        <w:rPr>
          <w:noProof/>
        </w:rPr>
        <w:t xml:space="preserve"> </w:t>
      </w:r>
    </w:p>
    <w:p w14:paraId="580027BF" w14:textId="6C19D41C" w:rsidR="00604FA3" w:rsidRDefault="00AE1205" w:rsidP="000B0298">
      <w:pPr>
        <w:pStyle w:val="Descripcin"/>
      </w:pPr>
      <w:bookmarkStart w:id="50" w:name="_Toc121753312"/>
      <w:bookmarkStart w:id="51" w:name="_Toc155987449"/>
      <w:r w:rsidRPr="00B410BA">
        <w:rPr>
          <w:b/>
          <w:bCs/>
        </w:rPr>
        <w:t xml:space="preserve">Figura </w:t>
      </w:r>
      <w:r w:rsidRPr="00B410BA">
        <w:rPr>
          <w:b/>
          <w:bCs/>
          <w:i/>
          <w:iCs/>
        </w:rPr>
        <w:fldChar w:fldCharType="begin"/>
      </w:r>
      <w:r w:rsidRPr="00B410BA">
        <w:rPr>
          <w:b/>
          <w:bCs/>
        </w:rPr>
        <w:instrText xml:space="preserve"> SEQ Figura \* ARABIC </w:instrText>
      </w:r>
      <w:r w:rsidRPr="00B410BA">
        <w:rPr>
          <w:b/>
          <w:bCs/>
          <w:i/>
          <w:iCs/>
        </w:rPr>
        <w:fldChar w:fldCharType="separate"/>
      </w:r>
      <w:r w:rsidR="00357547">
        <w:rPr>
          <w:b/>
          <w:bCs/>
          <w:noProof/>
        </w:rPr>
        <w:t>10</w:t>
      </w:r>
      <w:r w:rsidRPr="00B410BA">
        <w:rPr>
          <w:b/>
          <w:bCs/>
          <w:i/>
          <w:iCs/>
        </w:rPr>
        <w:fldChar w:fldCharType="end"/>
      </w:r>
      <w:r>
        <w:t xml:space="preserve">: </w:t>
      </w:r>
      <w:r w:rsidR="00B410BA" w:rsidRPr="00066C60">
        <w:rPr>
          <w:i/>
          <w:iCs/>
        </w:rPr>
        <w:t xml:space="preserve">Gráfico de resultados </w:t>
      </w:r>
      <w:r w:rsidRPr="00066C60">
        <w:rPr>
          <w:i/>
          <w:iCs/>
        </w:rPr>
        <w:t>porcentuales</w:t>
      </w:r>
      <w:bookmarkEnd w:id="50"/>
      <w:bookmarkEnd w:id="51"/>
    </w:p>
    <w:p w14:paraId="6832F2A3" w14:textId="77777777" w:rsidR="00066C60" w:rsidRPr="00066C60" w:rsidRDefault="00066C60" w:rsidP="00066C60"/>
    <w:p w14:paraId="66F090FC" w14:textId="46EB7677" w:rsidR="00F67AA7" w:rsidRDefault="0094483F" w:rsidP="006E17DC">
      <w:pPr>
        <w:jc w:val="center"/>
      </w:pPr>
      <w:r>
        <w:rPr>
          <w:noProof/>
        </w:rPr>
        <w:drawing>
          <wp:inline distT="0" distB="0" distL="0" distR="0" wp14:anchorId="522C91A4" wp14:editId="5BD58077">
            <wp:extent cx="5082363" cy="3179135"/>
            <wp:effectExtent l="0" t="0" r="4445" b="2540"/>
            <wp:docPr id="645730933" name="Gráfico 1">
              <a:extLst xmlns:a="http://schemas.openxmlformats.org/drawingml/2006/main">
                <a:ext uri="{FF2B5EF4-FFF2-40B4-BE49-F238E27FC236}">
                  <a16:creationId xmlns:a16="http://schemas.microsoft.com/office/drawing/2014/main" id="{DB808DB9-7E93-479A-B3AD-E605774CF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AE0C04" w14:textId="167F3081" w:rsidR="0094483F" w:rsidRDefault="0094483F" w:rsidP="000B0298">
      <w:pPr>
        <w:pStyle w:val="Descripcin"/>
        <w:rPr>
          <w:i/>
          <w:iCs/>
        </w:rPr>
      </w:pPr>
      <w:bookmarkStart w:id="52" w:name="_Toc155987450"/>
      <w:r w:rsidRPr="0094483F">
        <w:rPr>
          <w:b/>
          <w:bCs/>
        </w:rPr>
        <w:t xml:space="preserve">Figura </w:t>
      </w:r>
      <w:r w:rsidRPr="0094483F">
        <w:rPr>
          <w:b/>
          <w:bCs/>
        </w:rPr>
        <w:fldChar w:fldCharType="begin"/>
      </w:r>
      <w:r w:rsidRPr="0094483F">
        <w:rPr>
          <w:b/>
          <w:bCs/>
        </w:rPr>
        <w:instrText xml:space="preserve"> SEQ Figura \* ARABIC </w:instrText>
      </w:r>
      <w:r w:rsidRPr="0094483F">
        <w:rPr>
          <w:b/>
          <w:bCs/>
        </w:rPr>
        <w:fldChar w:fldCharType="separate"/>
      </w:r>
      <w:r w:rsidR="00357547">
        <w:rPr>
          <w:b/>
          <w:bCs/>
          <w:noProof/>
        </w:rPr>
        <w:t>11</w:t>
      </w:r>
      <w:r w:rsidRPr="0094483F">
        <w:rPr>
          <w:b/>
          <w:bCs/>
        </w:rPr>
        <w:fldChar w:fldCharType="end"/>
      </w:r>
      <w:r>
        <w:t xml:space="preserve">: </w:t>
      </w:r>
      <w:r w:rsidRPr="00066C60">
        <w:rPr>
          <w:i/>
          <w:iCs/>
        </w:rPr>
        <w:t>Gráfico de resultados granulados porcentuales</w:t>
      </w:r>
      <w:bookmarkEnd w:id="52"/>
    </w:p>
    <w:p w14:paraId="3F5E9F8B" w14:textId="77777777" w:rsidR="00066C60" w:rsidRDefault="00066C60" w:rsidP="00066C60"/>
    <w:p w14:paraId="35BD8C0F" w14:textId="77777777" w:rsidR="00066C60" w:rsidRPr="00066C60" w:rsidRDefault="00066C60" w:rsidP="00066C60"/>
    <w:p w14:paraId="0C143D4F" w14:textId="744D099F" w:rsidR="00604FA3" w:rsidRDefault="00AF3704" w:rsidP="00365FDC">
      <w:pPr>
        <w:pStyle w:val="Ttulo5"/>
      </w:pPr>
      <w:r>
        <w:lastRenderedPageBreak/>
        <w:t xml:space="preserve">3.3.3.2.- </w:t>
      </w:r>
      <w:r w:rsidR="00365FDC" w:rsidRPr="00365FDC">
        <w:t>Técnicas empleadas</w:t>
      </w:r>
    </w:p>
    <w:p w14:paraId="2FB794D8" w14:textId="5151F77D" w:rsidR="007A7DD4" w:rsidRDefault="007A7DD4" w:rsidP="007A7DD4">
      <w:r>
        <w:t xml:space="preserve">El siguiente punto de interés </w:t>
      </w:r>
      <w:r w:rsidR="00CF55C8">
        <w:t>consiste en</w:t>
      </w:r>
      <w:r>
        <w:t xml:space="preserve"> analizar que técnicas de gamificación han sido empleadas en cada </w:t>
      </w:r>
      <w:r w:rsidR="00FB1401">
        <w:t>una</w:t>
      </w:r>
      <w:r>
        <w:t xml:space="preserve"> de las </w:t>
      </w:r>
      <w:r w:rsidR="00CF55C8">
        <w:t>105</w:t>
      </w:r>
      <w:r>
        <w:t xml:space="preserve"> experiencias realizadas.</w:t>
      </w:r>
      <w:r w:rsidR="00C46CE8">
        <w:t xml:space="preserve"> En primer lugar</w:t>
      </w:r>
      <w:r w:rsidR="009262BD">
        <w:t>, definiremos brevemente en que consiste cada una de las técnicas que han sido consideradas:</w:t>
      </w:r>
    </w:p>
    <w:p w14:paraId="235C26E3" w14:textId="021936D0" w:rsidR="00DF6475" w:rsidRPr="00411FFD" w:rsidRDefault="00DF6475" w:rsidP="007504BC">
      <w:pPr>
        <w:pStyle w:val="Prrafodelista"/>
      </w:pPr>
      <w:r w:rsidRPr="00411FFD">
        <w:t>Leaderboards</w:t>
      </w:r>
      <w:r w:rsidR="004047EA" w:rsidRPr="00411FFD">
        <w:t>: tablas de clasificación, donde se pueden ver los perfiles con mayor puntuación en ciertas actividades o conjuntos de actividades.</w:t>
      </w:r>
    </w:p>
    <w:p w14:paraId="214C93E1" w14:textId="11FFA70F" w:rsidR="00DF6475" w:rsidRPr="00411FFD" w:rsidRDefault="00DF6475" w:rsidP="007504BC">
      <w:pPr>
        <w:pStyle w:val="Prrafodelista"/>
      </w:pPr>
      <w:r w:rsidRPr="00411FFD">
        <w:t>Perfil personal</w:t>
      </w:r>
      <w:r w:rsidR="00FD022D" w:rsidRPr="00411FFD">
        <w:t>:</w:t>
      </w:r>
      <w:r w:rsidR="006359D7" w:rsidRPr="00411FFD">
        <w:t xml:space="preserve"> tener un perfil personal personalizable, un avatar, marcos</w:t>
      </w:r>
      <w:r w:rsidR="00ED254E" w:rsidRPr="00411FFD">
        <w:t>, nicks, estados, etc. Suele ser una técnica que se aplica junto con recompe</w:t>
      </w:r>
      <w:r w:rsidR="00D6054E" w:rsidRPr="00411FFD">
        <w:t>nsas que amplían las posibilidades de personalización en el perfil.</w:t>
      </w:r>
    </w:p>
    <w:p w14:paraId="11D1E82C" w14:textId="7A846E73" w:rsidR="00DF6475" w:rsidRPr="00411FFD" w:rsidRDefault="00DF6475" w:rsidP="007504BC">
      <w:pPr>
        <w:pStyle w:val="Prrafodelista"/>
      </w:pPr>
      <w:r w:rsidRPr="00411FFD">
        <w:t>Juegos interactivos</w:t>
      </w:r>
      <w:r w:rsidR="00D6054E" w:rsidRPr="00411FFD">
        <w:t>: actividades que dependan de la interacción del jugador y, que sean entretenidas de alguna manera. Los quizzes entran dentro de esta categoría pero, debido a que son el tipo de juego interactivo más frecuente, se ha decidido considerarlos a parte.</w:t>
      </w:r>
    </w:p>
    <w:p w14:paraId="17540FDB" w14:textId="418775F6" w:rsidR="00EC546D" w:rsidRPr="00AF3704" w:rsidRDefault="00DF6475" w:rsidP="007504BC">
      <w:pPr>
        <w:pStyle w:val="Prrafodelista"/>
      </w:pPr>
      <w:r w:rsidRPr="00411FFD">
        <w:t>Quizz</w:t>
      </w:r>
      <w:r w:rsidR="00D6054E" w:rsidRPr="00411FFD">
        <w:t xml:space="preserve">: </w:t>
      </w:r>
      <w:r w:rsidR="007B68CF" w:rsidRPr="00411FFD">
        <w:t>una pregunta, múltiples respuestas entre las que el usuario debe elegir. Es un formato muy básico pero que bien empleado puede dar muy buenos resultados</w:t>
      </w:r>
      <w:r w:rsidR="00F470C7" w:rsidRPr="00411FFD">
        <w:t xml:space="preserve">. Un claro ejemplo de esto es Kahoot! </w:t>
      </w:r>
      <w:r w:rsidR="005448AA" w:rsidRPr="00411FFD">
        <w:t>[15].</w:t>
      </w:r>
    </w:p>
    <w:p w14:paraId="06B02E0F" w14:textId="77777777" w:rsidR="003603BD" w:rsidRDefault="00DF33E9" w:rsidP="007504BC">
      <w:pPr>
        <w:pStyle w:val="Prrafodelista"/>
      </w:pPr>
      <w:r w:rsidRPr="00411FFD">
        <w:rPr>
          <w:noProof/>
        </w:rPr>
        <mc:AlternateContent>
          <mc:Choice Requires="wps">
            <w:drawing>
              <wp:anchor distT="0" distB="0" distL="114300" distR="114300" simplePos="0" relativeHeight="251624448" behindDoc="0" locked="0" layoutInCell="1" allowOverlap="1" wp14:anchorId="280EB465" wp14:editId="4334419A">
                <wp:simplePos x="0" y="0"/>
                <wp:positionH relativeFrom="column">
                  <wp:posOffset>594360</wp:posOffset>
                </wp:positionH>
                <wp:positionV relativeFrom="paragraph">
                  <wp:posOffset>3928110</wp:posOffset>
                </wp:positionV>
                <wp:extent cx="457263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37FBF6BB" w14:textId="60EC1D7B" w:rsidR="00DF33E9" w:rsidRPr="001B430C" w:rsidRDefault="00DF33E9" w:rsidP="000B0298">
                            <w:pPr>
                              <w:pStyle w:val="Descripcin"/>
                            </w:pPr>
                            <w:bookmarkStart w:id="53" w:name="_Toc121753313"/>
                            <w:bookmarkStart w:id="54"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357547">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B465" id="Cuadro de texto 9" o:spid="_x0000_s1029" type="#_x0000_t202" style="position:absolute;left:0;text-align:left;margin-left:46.8pt;margin-top:309.3pt;width:360.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R2GQ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" stroked="f">
                <v:textbox style="mso-fit-shape-to-text:t" inset="0,0,0,0">
                  <w:txbxContent>
                    <w:p w14:paraId="37FBF6BB" w14:textId="60EC1D7B" w:rsidR="00DF33E9" w:rsidRPr="001B430C" w:rsidRDefault="00DF33E9" w:rsidP="000B0298">
                      <w:pPr>
                        <w:pStyle w:val="Descripcin"/>
                      </w:pPr>
                      <w:bookmarkStart w:id="55" w:name="_Toc121753313"/>
                      <w:bookmarkStart w:id="56" w:name="_Toc155987451"/>
                      <w:r w:rsidRPr="00445317">
                        <w:rPr>
                          <w:b/>
                          <w:bCs/>
                        </w:rPr>
                        <w:t xml:space="preserve">Figura </w:t>
                      </w:r>
                      <w:r w:rsidRPr="00445317">
                        <w:rPr>
                          <w:b/>
                          <w:bCs/>
                          <w:i/>
                          <w:iCs/>
                        </w:rPr>
                        <w:fldChar w:fldCharType="begin"/>
                      </w:r>
                      <w:r w:rsidRPr="00445317">
                        <w:rPr>
                          <w:b/>
                          <w:bCs/>
                        </w:rPr>
                        <w:instrText xml:space="preserve"> SEQ Figura \* ARABIC </w:instrText>
                      </w:r>
                      <w:r w:rsidRPr="00445317">
                        <w:rPr>
                          <w:b/>
                          <w:bCs/>
                          <w:i/>
                          <w:iCs/>
                        </w:rPr>
                        <w:fldChar w:fldCharType="separate"/>
                      </w:r>
                      <w:r w:rsidR="00357547">
                        <w:rPr>
                          <w:b/>
                          <w:bCs/>
                          <w:noProof/>
                        </w:rPr>
                        <w:t>12</w:t>
                      </w:r>
                      <w:r w:rsidRPr="00445317">
                        <w:rPr>
                          <w:b/>
                          <w:bCs/>
                          <w:i/>
                          <w:iCs/>
                        </w:rPr>
                        <w:fldChar w:fldCharType="end"/>
                      </w:r>
                      <w:r>
                        <w:t xml:space="preserve">: </w:t>
                      </w:r>
                      <w:r w:rsidR="00445317" w:rsidRPr="00570B9A">
                        <w:rPr>
                          <w:i/>
                          <w:iCs/>
                        </w:rPr>
                        <w:t>Ejemplo de aplicación con “Gráficos llamativos”</w:t>
                      </w:r>
                      <w:r w:rsidR="00C8126B" w:rsidRPr="00570B9A">
                        <w:rPr>
                          <w:i/>
                          <w:iCs/>
                        </w:rPr>
                        <w:t xml:space="preserve"> [16]</w:t>
                      </w:r>
                      <w:bookmarkEnd w:id="55"/>
                      <w:bookmarkEnd w:id="56"/>
                    </w:p>
                  </w:txbxContent>
                </v:textbox>
                <w10:wrap type="topAndBottom"/>
              </v:shape>
            </w:pict>
          </mc:Fallback>
        </mc:AlternateContent>
      </w:r>
      <w:r w:rsidRPr="00411FFD">
        <w:rPr>
          <w:noProof/>
        </w:rPr>
        <w:drawing>
          <wp:anchor distT="0" distB="0" distL="114300" distR="114300" simplePos="0" relativeHeight="251620352" behindDoc="0" locked="0" layoutInCell="1" allowOverlap="1" wp14:anchorId="0FAF6803" wp14:editId="4B3B7640">
            <wp:simplePos x="0" y="0"/>
            <wp:positionH relativeFrom="column">
              <wp:posOffset>594360</wp:posOffset>
            </wp:positionH>
            <wp:positionV relativeFrom="paragraph">
              <wp:posOffset>1085850</wp:posOffset>
            </wp:positionV>
            <wp:extent cx="4572635" cy="278511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72635" cy="2785110"/>
                    </a:xfrm>
                    <a:prstGeom prst="rect">
                      <a:avLst/>
                    </a:prstGeom>
                  </pic:spPr>
                </pic:pic>
              </a:graphicData>
            </a:graphic>
            <wp14:sizeRelH relativeFrom="page">
              <wp14:pctWidth>0</wp14:pctWidth>
            </wp14:sizeRelH>
            <wp14:sizeRelV relativeFrom="page">
              <wp14:pctHeight>0</wp14:pctHeight>
            </wp14:sizeRelV>
          </wp:anchor>
        </w:drawing>
      </w:r>
      <w:r w:rsidR="00DF6475" w:rsidRPr="00411FFD">
        <w:t>Gráficos llamativos</w:t>
      </w:r>
      <w:r w:rsidR="00602C35" w:rsidRPr="00411FFD">
        <w:t xml:space="preserve">: esta categoría es un cajón desastre </w:t>
      </w:r>
      <w:r w:rsidR="00BD6EDC" w:rsidRPr="00411FFD">
        <w:t xml:space="preserve">que engloba todo un apartado gráfico considerable, modelado de elementos 3d, diseños llamativos, menús atractivos, </w:t>
      </w:r>
      <w:r w:rsidR="00B20355" w:rsidRPr="00411FFD">
        <w:t>animaciones y transiciones que sean interesantes para el objetivo de la gamificación.</w:t>
      </w:r>
      <w:r w:rsidR="00C45A23" w:rsidRPr="00411FFD">
        <w:t xml:space="preserve"> Puede que no parezca fundamental, pero </w:t>
      </w:r>
      <w:r w:rsidR="004C78A4" w:rsidRPr="00411FFD">
        <w:t>puede tener un gran impacto en el resultado final</w:t>
      </w:r>
      <w:r w:rsidR="004C78A4">
        <w:t>.</w:t>
      </w:r>
    </w:p>
    <w:p w14:paraId="392E1A16" w14:textId="68A46B2B" w:rsidR="00DF6475" w:rsidRPr="003603BD" w:rsidRDefault="00DF6475" w:rsidP="007504BC">
      <w:pPr>
        <w:pStyle w:val="Prrafodelista"/>
      </w:pPr>
      <w:r w:rsidRPr="003603BD">
        <w:lastRenderedPageBreak/>
        <w:t>Logros</w:t>
      </w:r>
      <w:r w:rsidR="00E178BA" w:rsidRPr="003603BD">
        <w:t xml:space="preserve">: </w:t>
      </w:r>
      <w:r w:rsidR="0039252A" w:rsidRPr="003603BD">
        <w:t xml:space="preserve">conjunto de objetivos generales que requieren de un dominio de ciertas mecánicas del sistema, o, de un trabajo reiterado </w:t>
      </w:r>
      <w:r w:rsidR="00F14206" w:rsidRPr="003603BD">
        <w:t>para superar un obstáculo.</w:t>
      </w:r>
    </w:p>
    <w:p w14:paraId="38AB8DB7" w14:textId="7A938B59" w:rsidR="00DF6475" w:rsidRPr="00411FFD" w:rsidRDefault="00DF6475" w:rsidP="007504BC">
      <w:pPr>
        <w:pStyle w:val="Prrafodelista"/>
      </w:pPr>
      <w:r w:rsidRPr="00411FFD">
        <w:t>Desafíos</w:t>
      </w:r>
      <w:r w:rsidR="00276934" w:rsidRPr="00411FFD">
        <w:t xml:space="preserve">: </w:t>
      </w:r>
      <w:r w:rsidR="00FB01C6" w:rsidRPr="00411FFD">
        <w:t>misiones u objetivos a corto plazo.</w:t>
      </w:r>
    </w:p>
    <w:p w14:paraId="28688983" w14:textId="014255AC" w:rsidR="00DF6475" w:rsidRPr="00411FFD" w:rsidRDefault="00DF6475" w:rsidP="007504BC">
      <w:pPr>
        <w:pStyle w:val="Prrafodelista"/>
      </w:pPr>
      <w:r w:rsidRPr="00411FFD">
        <w:t>Sistema de puntos o monedas</w:t>
      </w:r>
      <w:r w:rsidR="00D150B9" w:rsidRPr="00411FFD">
        <w:t>:</w:t>
      </w:r>
      <w:r w:rsidR="00FB01C6" w:rsidRPr="00411FFD">
        <w:t xml:space="preserve"> sistema monetario dentro de la plataforma, ya sea para intercambio por </w:t>
      </w:r>
      <w:r w:rsidR="00FA59D2" w:rsidRPr="00411FFD">
        <w:t>otros elementos, virtuales o no, o simplemente como muestra de estatus (si es así es muy común que también se usen las leaderboards).</w:t>
      </w:r>
    </w:p>
    <w:p w14:paraId="4D702CDF" w14:textId="40CF076E" w:rsidR="00DF6475" w:rsidRPr="00411FFD" w:rsidRDefault="00DF6475" w:rsidP="007504BC">
      <w:pPr>
        <w:pStyle w:val="Prrafodelista"/>
      </w:pPr>
      <w:r w:rsidRPr="00411FFD">
        <w:t>Niveles de progreso</w:t>
      </w:r>
      <w:r w:rsidR="005328A4" w:rsidRPr="00411FFD">
        <w:t>: por los que debe avanzar el jugador.</w:t>
      </w:r>
    </w:p>
    <w:p w14:paraId="63764F63" w14:textId="34FC6ED2" w:rsidR="00DF6475" w:rsidRPr="00411FFD" w:rsidRDefault="00DF6475" w:rsidP="007504BC">
      <w:pPr>
        <w:pStyle w:val="Prrafodelista"/>
      </w:pPr>
      <w:r w:rsidRPr="00411FFD">
        <w:t>Narrativa</w:t>
      </w:r>
      <w:r w:rsidR="00D150B9" w:rsidRPr="00411FFD">
        <w:t>:</w:t>
      </w:r>
      <w:r w:rsidR="005328A4" w:rsidRPr="00411FFD">
        <w:t xml:space="preserve"> historia o relato que conecta las distintas actividades que se realizan en la plataforma.</w:t>
      </w:r>
    </w:p>
    <w:p w14:paraId="4CD063C7" w14:textId="1CE882F7" w:rsidR="00DF6475" w:rsidRPr="00411FFD" w:rsidRDefault="00DF6475" w:rsidP="007504BC">
      <w:pPr>
        <w:pStyle w:val="Prrafodelista"/>
      </w:pPr>
      <w:r w:rsidRPr="00411FFD">
        <w:t>Interacción social</w:t>
      </w:r>
      <w:r w:rsidR="00D150B9" w:rsidRPr="00411FFD">
        <w:t>:</w:t>
      </w:r>
      <w:r w:rsidR="005328A4" w:rsidRPr="00411FFD">
        <w:t xml:space="preserve"> existe un método de comunicarse con otros participantes a través de la plataforma</w:t>
      </w:r>
      <w:r w:rsidR="00835AB7" w:rsidRPr="00411FFD">
        <w:t xml:space="preserve">. Puede ser de forma directa, como un chat de </w:t>
      </w:r>
      <w:r w:rsidR="00387242" w:rsidRPr="00411FFD">
        <w:t>texto, o indirecta, por ejemplo</w:t>
      </w:r>
      <w:r w:rsidR="0096422B" w:rsidRPr="00411FFD">
        <w:t xml:space="preserve">, mostrando tu progreso a otros jugadores para </w:t>
      </w:r>
      <w:r w:rsidR="00CA1FD2" w:rsidRPr="00411FFD">
        <w:t>hacer el sistema más competitivo.</w:t>
      </w:r>
    </w:p>
    <w:p w14:paraId="4E9F8605" w14:textId="36217730" w:rsidR="00AD2A2B" w:rsidRPr="003603BD" w:rsidRDefault="00DF6475" w:rsidP="007504BC">
      <w:pPr>
        <w:pStyle w:val="Prrafodelista"/>
      </w:pPr>
      <w:r w:rsidRPr="00411FFD">
        <w:t>Insignias</w:t>
      </w:r>
      <w:r w:rsidR="00CA1FD2" w:rsidRPr="00411FFD">
        <w:t>: distintivos de haber cumplido ciertos requerimientos. Suelen ser recompensas</w:t>
      </w:r>
      <w:r w:rsidR="00AD2A2B" w:rsidRPr="00411FFD">
        <w:t xml:space="preserve"> por completar logros o desafíos.</w:t>
      </w:r>
    </w:p>
    <w:p w14:paraId="5664D6A9" w14:textId="39F609F2" w:rsidR="00644A2D" w:rsidRDefault="00AD2A2B" w:rsidP="00AD2A2B">
      <w:r>
        <w:t>Una vez tenemos claro cada categoría, procedamos a observar los resultados.</w:t>
      </w:r>
      <w:r w:rsidR="000A449B">
        <w:t xml:space="preserve"> En </w:t>
      </w:r>
      <w:r w:rsidR="005A3816">
        <w:t xml:space="preserve">“Lista artículos.xlsx” </w:t>
      </w:r>
      <w:r w:rsidR="003B4DA2">
        <w:t>concretamente en la hoja “Datos finales”</w:t>
      </w:r>
      <w:r w:rsidR="00EC4673">
        <w:t xml:space="preserve"> </w:t>
      </w:r>
      <w:r w:rsidR="000A449B">
        <w:t xml:space="preserve">se puede consultar que técnicas son usadas por </w:t>
      </w:r>
      <w:r w:rsidR="00EE0E37">
        <w:t>cada experimento</w:t>
      </w:r>
      <w:r w:rsidR="000A449B">
        <w:t>.</w:t>
      </w:r>
      <w:r>
        <w:t xml:space="preserve"> </w:t>
      </w:r>
      <w:r w:rsidR="00EC4673">
        <w:t xml:space="preserve">El fichero está disponible en el GitHub del proyecto [191]. </w:t>
      </w:r>
      <w:r w:rsidR="00EE0E37">
        <w:t>E</w:t>
      </w:r>
      <w:r>
        <w:t xml:space="preserve">ste gráfico </w:t>
      </w:r>
      <w:r w:rsidR="00EE0E37">
        <w:t xml:space="preserve">nos </w:t>
      </w:r>
      <w:r>
        <w:t>muestra cada una de las técnicas y el número de veces que ha sido usada en los estudios analizados</w:t>
      </w:r>
      <w:r w:rsidR="00F7118F">
        <w:t>:</w:t>
      </w:r>
    </w:p>
    <w:p w14:paraId="694E0186" w14:textId="77777777" w:rsidR="003603BD" w:rsidRDefault="003603BD" w:rsidP="00AD2A2B"/>
    <w:p w14:paraId="5363162C" w14:textId="62673629" w:rsidR="00644A2D" w:rsidRDefault="00956823" w:rsidP="00644A2D">
      <w:pPr>
        <w:keepNext/>
        <w:jc w:val="center"/>
      </w:pPr>
      <w:r>
        <w:rPr>
          <w:noProof/>
        </w:rPr>
        <w:drawing>
          <wp:inline distT="0" distB="0" distL="0" distR="0" wp14:anchorId="0096524A" wp14:editId="29455115">
            <wp:extent cx="5454502" cy="3519376"/>
            <wp:effectExtent l="0" t="0" r="13335" b="5080"/>
            <wp:docPr id="26" name="Gráfico 26">
              <a:extLst xmlns:a="http://schemas.openxmlformats.org/drawingml/2006/main">
                <a:ext uri="{FF2B5EF4-FFF2-40B4-BE49-F238E27FC236}">
                  <a16:creationId xmlns:a16="http://schemas.microsoft.com/office/drawing/2014/main" id="{2E636DB4-3EFA-C5FC-E820-3E2CA5389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644A2D">
        <w:rPr>
          <w:noProof/>
        </w:rPr>
        <w:t xml:space="preserve"> </w:t>
      </w:r>
    </w:p>
    <w:p w14:paraId="696D8133" w14:textId="5EF2D5F2" w:rsidR="00AD2A2B" w:rsidRDefault="00644A2D" w:rsidP="000B0298">
      <w:pPr>
        <w:pStyle w:val="Descripcin"/>
      </w:pPr>
      <w:bookmarkStart w:id="57" w:name="_Toc121753314"/>
      <w:bookmarkStart w:id="58" w:name="_Toc155987452"/>
      <w:r w:rsidRPr="00644A2D">
        <w:rPr>
          <w:b/>
          <w:bCs/>
        </w:rPr>
        <w:t xml:space="preserve">Figura </w:t>
      </w:r>
      <w:r w:rsidRPr="00644A2D">
        <w:rPr>
          <w:b/>
          <w:bCs/>
          <w:i/>
          <w:iCs/>
        </w:rPr>
        <w:fldChar w:fldCharType="begin"/>
      </w:r>
      <w:r w:rsidRPr="00644A2D">
        <w:rPr>
          <w:b/>
          <w:bCs/>
        </w:rPr>
        <w:instrText xml:space="preserve"> SEQ Figura \* ARABIC </w:instrText>
      </w:r>
      <w:r w:rsidRPr="00644A2D">
        <w:rPr>
          <w:b/>
          <w:bCs/>
          <w:i/>
          <w:iCs/>
        </w:rPr>
        <w:fldChar w:fldCharType="separate"/>
      </w:r>
      <w:r w:rsidR="00357547">
        <w:rPr>
          <w:b/>
          <w:bCs/>
          <w:noProof/>
        </w:rPr>
        <w:t>13</w:t>
      </w:r>
      <w:r w:rsidRPr="00644A2D">
        <w:rPr>
          <w:b/>
          <w:bCs/>
          <w:i/>
          <w:iCs/>
        </w:rPr>
        <w:fldChar w:fldCharType="end"/>
      </w:r>
      <w:r>
        <w:t xml:space="preserve">: </w:t>
      </w:r>
      <w:r w:rsidRPr="00570B9A">
        <w:rPr>
          <w:i/>
          <w:iCs/>
        </w:rPr>
        <w:t>Gráfico de uso de técnicas de gamificación</w:t>
      </w:r>
      <w:bookmarkEnd w:id="57"/>
      <w:bookmarkEnd w:id="58"/>
    </w:p>
    <w:p w14:paraId="3E8B3160" w14:textId="77777777" w:rsidR="00AC6F14" w:rsidRPr="00AC6F14" w:rsidRDefault="00AC6F14" w:rsidP="00AC6F14"/>
    <w:p w14:paraId="12FB2BC3" w14:textId="344D2A8C" w:rsidR="00223884" w:rsidRDefault="005F17A7" w:rsidP="00223884">
      <w:r>
        <w:t>Aparte de este gráfico</w:t>
      </w:r>
      <w:r w:rsidR="00583039">
        <w:t>,</w:t>
      </w:r>
      <w:r>
        <w:t xml:space="preserve"> se ha considerado analizar</w:t>
      </w:r>
      <w:r w:rsidR="00953E78">
        <w:t xml:space="preserve"> </w:t>
      </w:r>
      <w:r w:rsidR="00E2310A">
        <w:t>cuáles</w:t>
      </w:r>
      <w:r w:rsidR="00953E78">
        <w:t xml:space="preserve"> de las siguientes técnicas están más relacionadas con aplicaciones de gamificación exitosas. A</w:t>
      </w:r>
      <w:r w:rsidR="00850876">
        <w:t xml:space="preserve">sí se ha generado esta tabla, donde para cada técnica se muestra el </w:t>
      </w:r>
      <w:r w:rsidR="00006AAE">
        <w:t xml:space="preserve">porcentaje de veces que </w:t>
      </w:r>
      <w:r w:rsidR="008A6B29">
        <w:t>un estudio que la aplica</w:t>
      </w:r>
      <w:r w:rsidR="00006AAE">
        <w:t xml:space="preserve"> ha</w:t>
      </w:r>
      <w:r w:rsidR="00C76206">
        <w:t xml:space="preserve"> obtenido </w:t>
      </w:r>
      <w:r w:rsidR="00E16736">
        <w:t>cierto resultado</w:t>
      </w:r>
      <w:r w:rsidR="008A6B29">
        <w:t>:</w:t>
      </w:r>
    </w:p>
    <w:p w14:paraId="1FC0A4AE" w14:textId="0229D892" w:rsidR="00AC6F14" w:rsidRDefault="00AC6F14" w:rsidP="00223884">
      <w:r w:rsidRPr="00AC6F14">
        <w:rPr>
          <w:noProof/>
        </w:rPr>
        <w:drawing>
          <wp:anchor distT="0" distB="0" distL="114300" distR="114300" simplePos="0" relativeHeight="251636736" behindDoc="0" locked="0" layoutInCell="1" allowOverlap="1" wp14:anchorId="2C952A43" wp14:editId="76495A8C">
            <wp:simplePos x="0" y="0"/>
            <wp:positionH relativeFrom="column">
              <wp:posOffset>-367665</wp:posOffset>
            </wp:positionH>
            <wp:positionV relativeFrom="paragraph">
              <wp:posOffset>61551</wp:posOffset>
            </wp:positionV>
            <wp:extent cx="6388735" cy="2009140"/>
            <wp:effectExtent l="0" t="0" r="0" b="0"/>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88735" cy="2009140"/>
                    </a:xfrm>
                    <a:prstGeom prst="rect">
                      <a:avLst/>
                    </a:prstGeom>
                  </pic:spPr>
                </pic:pic>
              </a:graphicData>
            </a:graphic>
          </wp:anchor>
        </w:drawing>
      </w:r>
    </w:p>
    <w:p w14:paraId="18902DB0" w14:textId="742717DC" w:rsidR="00AC6F14" w:rsidRDefault="00AC6F14" w:rsidP="00223884"/>
    <w:p w14:paraId="1ACB5B38" w14:textId="06773669" w:rsidR="00AC6F14" w:rsidRDefault="00AC6F14" w:rsidP="00223884"/>
    <w:p w14:paraId="266EFD10" w14:textId="0AEF1B05" w:rsidR="00AC6F14" w:rsidRDefault="00AC6F14" w:rsidP="00223884"/>
    <w:p w14:paraId="11EC37E1" w14:textId="2E287AE5" w:rsidR="00AC6F14" w:rsidRDefault="00AC6F14" w:rsidP="00223884"/>
    <w:p w14:paraId="61FF79F5" w14:textId="77777777" w:rsidR="00AC6F14" w:rsidRDefault="00AC6F14" w:rsidP="00223884"/>
    <w:p w14:paraId="695F92EA" w14:textId="2C875EB1" w:rsidR="00AC6F14" w:rsidRDefault="00AC6F14" w:rsidP="00223884"/>
    <w:p w14:paraId="6AABA401" w14:textId="77777777" w:rsidR="00AC6F14" w:rsidRDefault="00AC6F14" w:rsidP="00223884"/>
    <w:p w14:paraId="331F5908" w14:textId="57E612FC" w:rsidR="00AC6F14" w:rsidRDefault="00AC6F14" w:rsidP="00223884"/>
    <w:p w14:paraId="2E67F219" w14:textId="380BCC80" w:rsidR="008F3146" w:rsidRPr="008F3146" w:rsidRDefault="00E2310A" w:rsidP="008F3146">
      <w:pPr>
        <w:pStyle w:val="Descripcin"/>
        <w:rPr>
          <w:i/>
          <w:iCs/>
        </w:rPr>
      </w:pPr>
      <w:bookmarkStart w:id="59" w:name="_Toc121753378"/>
      <w:bookmarkStart w:id="60" w:name="_Toc155987524"/>
      <w:r w:rsidRPr="00E2310A">
        <w:rPr>
          <w:b/>
          <w:bCs/>
        </w:rPr>
        <w:t xml:space="preserve">Tabla </w:t>
      </w:r>
      <w:r w:rsidRPr="00E2310A">
        <w:rPr>
          <w:b/>
          <w:bCs/>
          <w:i/>
          <w:iCs/>
        </w:rPr>
        <w:fldChar w:fldCharType="begin"/>
      </w:r>
      <w:r w:rsidRPr="00E2310A">
        <w:rPr>
          <w:b/>
          <w:bCs/>
        </w:rPr>
        <w:instrText xml:space="preserve"> SEQ Tabla \* ARABIC </w:instrText>
      </w:r>
      <w:r w:rsidRPr="00E2310A">
        <w:rPr>
          <w:b/>
          <w:bCs/>
          <w:i/>
          <w:iCs/>
        </w:rPr>
        <w:fldChar w:fldCharType="separate"/>
      </w:r>
      <w:r w:rsidR="00165B70">
        <w:rPr>
          <w:b/>
          <w:bCs/>
          <w:noProof/>
        </w:rPr>
        <w:t>4</w:t>
      </w:r>
      <w:r w:rsidRPr="00E2310A">
        <w:rPr>
          <w:b/>
          <w:bCs/>
          <w:i/>
          <w:iCs/>
        </w:rPr>
        <w:fldChar w:fldCharType="end"/>
      </w:r>
      <w:r>
        <w:t xml:space="preserve">: </w:t>
      </w:r>
      <w:r w:rsidRPr="00570B9A">
        <w:rPr>
          <w:i/>
          <w:iCs/>
        </w:rPr>
        <w:t>Correlación de técnicas y resultados</w:t>
      </w:r>
      <w:bookmarkEnd w:id="59"/>
      <w:bookmarkEnd w:id="60"/>
    </w:p>
    <w:p w14:paraId="395E1BFA" w14:textId="7A642782" w:rsidR="00E2310A" w:rsidRPr="00E2310A" w:rsidRDefault="003603BD" w:rsidP="00E2310A">
      <w:pPr>
        <w:pStyle w:val="Ttulo5"/>
      </w:pPr>
      <w:r>
        <w:t xml:space="preserve">3.3.3.3.- </w:t>
      </w:r>
      <w:r w:rsidR="00E2310A">
        <w:t>Métodos de validación</w:t>
      </w:r>
    </w:p>
    <w:p w14:paraId="1B9F9708" w14:textId="1862AFA3" w:rsidR="00083BD9" w:rsidRDefault="00B42798" w:rsidP="00365FDC">
      <w:r>
        <w:t>Analizaremos ahora</w:t>
      </w:r>
      <w:r w:rsidR="00583039">
        <w:t xml:space="preserve"> los tipos de validación que han aplicado los </w:t>
      </w:r>
      <w:r w:rsidR="00E84CFB">
        <w:t>ensayos realizados</w:t>
      </w:r>
      <w:r w:rsidR="00583039">
        <w:t>.</w:t>
      </w:r>
      <w:r w:rsidR="00E84CFB">
        <w:t xml:space="preserve"> </w:t>
      </w:r>
      <w:r w:rsidR="005531D9">
        <w:t>Como ya se ha comentado, cuando se realiza una aplicación de gamificación, los resultados se focalizan fundamentalmente en la motivación</w:t>
      </w:r>
      <w:r w:rsidR="0015248C">
        <w:t>,</w:t>
      </w:r>
      <w:r w:rsidR="008B601A">
        <w:t xml:space="preserve"> el aprendizaje </w:t>
      </w:r>
      <w:r w:rsidR="0015248C">
        <w:t xml:space="preserve">y el comportamiento </w:t>
      </w:r>
      <w:r w:rsidR="008B601A">
        <w:t>del alumno. Los métodos de validación de las experiencias están por tanto centrados en percibir la evolución en e</w:t>
      </w:r>
      <w:r w:rsidR="00D26816">
        <w:t xml:space="preserve">stas áreas en general. Es por esto </w:t>
      </w:r>
      <w:r w:rsidR="005E6A04">
        <w:t>por lo que</w:t>
      </w:r>
      <w:r w:rsidR="00D26816">
        <w:t xml:space="preserve"> predominan los exámenes de conocimiento (para ver el aprendizaje del alumno)</w:t>
      </w:r>
      <w:r w:rsidR="00E77A92">
        <w:t xml:space="preserve"> y los test de satisfacción con la experiencia (para analizar la motivación).</w:t>
      </w:r>
      <w:r w:rsidR="00D0019B">
        <w:t xml:space="preserve"> </w:t>
      </w:r>
      <w:r w:rsidR="00E77A92">
        <w:t>Para analizar los métodos de validación se han considerado l</w:t>
      </w:r>
      <w:r w:rsidR="00002A06">
        <w:t>as</w:t>
      </w:r>
      <w:r w:rsidR="00083BD9">
        <w:t xml:space="preserve"> siguientes </w:t>
      </w:r>
      <w:r w:rsidR="00002A06">
        <w:t>categor</w:t>
      </w:r>
      <w:r w:rsidR="00774499">
        <w:t>í</w:t>
      </w:r>
      <w:r w:rsidR="00002A06">
        <w:t>as</w:t>
      </w:r>
      <w:r w:rsidR="00083BD9">
        <w:t>:</w:t>
      </w:r>
    </w:p>
    <w:p w14:paraId="27C03E7B" w14:textId="18920CA0" w:rsidR="00365FDC" w:rsidRPr="00D67514" w:rsidRDefault="00083BD9" w:rsidP="007504BC">
      <w:pPr>
        <w:pStyle w:val="Prrafodelista"/>
        <w:rPr>
          <w:lang w:val="en-GB"/>
        </w:rPr>
      </w:pPr>
      <w:r>
        <w:t>Exámenes</w:t>
      </w:r>
      <w:r w:rsidR="00002A06">
        <w:t xml:space="preserve">: enfocados en medir el conocimiento académico del alumno, </w:t>
      </w:r>
      <w:r w:rsidR="00774499">
        <w:t>la aplicación típica es hacer un examen previo a la experiencia gamificada (pre-test) y uno posterior (post-test) para evaluar las diferencias</w:t>
      </w:r>
      <w:r w:rsidR="00D67514">
        <w:t xml:space="preserve">. </w:t>
      </w:r>
      <w:r w:rsidR="00D67514" w:rsidRPr="00D67514">
        <w:rPr>
          <w:lang w:val="en-GB"/>
        </w:rPr>
        <w:t xml:space="preserve">Esto se usa, </w:t>
      </w:r>
      <w:r w:rsidR="004C425A" w:rsidRPr="00D67514">
        <w:rPr>
          <w:lang w:val="en-GB"/>
        </w:rPr>
        <w:t>por ejemplo,</w:t>
      </w:r>
      <w:r w:rsidR="00D67514" w:rsidRPr="00D67514">
        <w:rPr>
          <w:lang w:val="en-GB"/>
        </w:rPr>
        <w:t xml:space="preserve"> en el artículo Green My Place: Evaluation of a Serious Social Online Game Designed to Promote Energy Efficient Behaviour Change</w:t>
      </w:r>
      <w:r w:rsidR="00E37D7C" w:rsidRPr="00D67514">
        <w:rPr>
          <w:lang w:val="en-GB"/>
        </w:rPr>
        <w:t xml:space="preserve"> [</w:t>
      </w:r>
      <w:r w:rsidR="004C425A" w:rsidRPr="00D67514">
        <w:rPr>
          <w:lang w:val="en-GB"/>
        </w:rPr>
        <w:t>54</w:t>
      </w:r>
      <w:r w:rsidR="00E37D7C" w:rsidRPr="00D67514">
        <w:rPr>
          <w:lang w:val="en-GB"/>
        </w:rPr>
        <w:t>].</w:t>
      </w:r>
      <w:r w:rsidR="003917FD" w:rsidRPr="00D67514">
        <w:rPr>
          <w:lang w:val="en-GB"/>
        </w:rPr>
        <w:t xml:space="preserve"> </w:t>
      </w:r>
    </w:p>
    <w:p w14:paraId="0A5B3878" w14:textId="4A127EB5" w:rsidR="00083BD9" w:rsidRDefault="00D736F2" w:rsidP="007504BC">
      <w:pPr>
        <w:pStyle w:val="Prrafodelista"/>
      </w:pPr>
      <w:r>
        <w:t>Encuesta</w:t>
      </w:r>
      <w:r w:rsidR="00694335">
        <w:t xml:space="preserve"> de satisfacción (información cuantitativa)</w:t>
      </w:r>
      <w:r w:rsidR="00D67514">
        <w:t xml:space="preserve">: encuestas sobre la experiencia, enfocadas, en general a obtener mucha información de forma rápida. Suelen estar </w:t>
      </w:r>
      <w:r w:rsidR="000609EE">
        <w:t>centradas</w:t>
      </w:r>
      <w:r w:rsidR="00D67514">
        <w:t xml:space="preserve"> </w:t>
      </w:r>
      <w:r w:rsidR="000609EE">
        <w:t xml:space="preserve">en aspectos de motivación, easy of use, </w:t>
      </w:r>
      <w:r w:rsidR="00C627DF">
        <w:t>percepciones, etc, Dentro de esta categoría encontramos, por ejemplo</w:t>
      </w:r>
      <w:r w:rsidR="00D86841">
        <w:t>,</w:t>
      </w:r>
      <w:r w:rsidR="00C627DF">
        <w:t xml:space="preserve"> al modelo TAM del que hemos hablado anteriormente.</w:t>
      </w:r>
      <w:r w:rsidR="00D67514">
        <w:t xml:space="preserve"> </w:t>
      </w:r>
    </w:p>
    <w:p w14:paraId="3513DF70" w14:textId="2C510D41" w:rsidR="00694335" w:rsidRDefault="00694335" w:rsidP="007504BC">
      <w:pPr>
        <w:pStyle w:val="Prrafodelista"/>
      </w:pPr>
      <w:r>
        <w:t>Entrevistas (información cualitativa)</w:t>
      </w:r>
      <w:r w:rsidR="00D86841">
        <w:t xml:space="preserve">: seguimiento personalizado de un sujeto. Comúnmente se </w:t>
      </w:r>
      <w:r w:rsidR="008477E1">
        <w:t xml:space="preserve">da en modo de entrevistas (que da nombre a la categoría), pero </w:t>
      </w:r>
      <w:r w:rsidR="00563F39">
        <w:t>también</w:t>
      </w:r>
      <w:r w:rsidR="008477E1">
        <w:t xml:space="preserve"> puede ser, por ejemplo</w:t>
      </w:r>
      <w:r w:rsidR="00BC7759">
        <w:t>,</w:t>
      </w:r>
      <w:r w:rsidR="008477E1">
        <w:t xml:space="preserve"> una observación atenta durante el gameplay de los sujetos. Se obtienen datos de muy alta calidad, </w:t>
      </w:r>
      <w:r w:rsidR="00563F39">
        <w:t>pero mucho menos numerosos de lo que se puede obtener con una encuesta o un examen. Est</w:t>
      </w:r>
      <w:r w:rsidR="00E66719">
        <w:t>á</w:t>
      </w:r>
      <w:r w:rsidR="00563F39">
        <w:t xml:space="preserve"> más relacionado con el aspecto del comportamiento de los participantes</w:t>
      </w:r>
      <w:r w:rsidR="00BC7759">
        <w:t xml:space="preserve">, aunque también </w:t>
      </w:r>
      <w:r w:rsidR="00BB0DA5">
        <w:t>involucra a la motivación de los estudiantes.</w:t>
      </w:r>
    </w:p>
    <w:p w14:paraId="178B5EE7" w14:textId="77777777" w:rsidR="00DC43BC" w:rsidRDefault="002B2568" w:rsidP="00DC43BC">
      <w:r>
        <w:lastRenderedPageBreak/>
        <w:t xml:space="preserve">Teniendo en cuenta que un estudio puede aplicar de ninguno a varios de estos métodos tenemos que, entre las </w:t>
      </w:r>
      <w:r w:rsidR="00C25EBE">
        <w:t xml:space="preserve">105 </w:t>
      </w:r>
      <w:r>
        <w:t>experiencias encontramos:</w:t>
      </w:r>
    </w:p>
    <w:p w14:paraId="110585C8" w14:textId="0F1E46B6" w:rsidR="007041FD" w:rsidRDefault="00DC43BC" w:rsidP="00731A8F">
      <w:pPr>
        <w:jc w:val="center"/>
      </w:pPr>
      <w:r>
        <w:rPr>
          <w:noProof/>
        </w:rPr>
        <w:drawing>
          <wp:inline distT="0" distB="0" distL="0" distR="0" wp14:anchorId="3B944F5D" wp14:editId="3470E2A9">
            <wp:extent cx="4575810" cy="2743200"/>
            <wp:effectExtent l="0" t="0" r="15240" b="0"/>
            <wp:docPr id="28" name="Gráfico 28">
              <a:extLst xmlns:a="http://schemas.openxmlformats.org/drawingml/2006/main">
                <a:ext uri="{FF2B5EF4-FFF2-40B4-BE49-F238E27FC236}">
                  <a16:creationId xmlns:a16="http://schemas.microsoft.com/office/drawing/2014/main" id="{45ADA530-D2D4-89FF-B716-81BBA917C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1A85D8" w14:textId="56D45006" w:rsidR="008F3146" w:rsidRPr="008F3146" w:rsidRDefault="007041FD" w:rsidP="008F3146">
      <w:pPr>
        <w:pStyle w:val="Descripcin"/>
        <w:rPr>
          <w:i/>
          <w:iCs/>
        </w:rPr>
      </w:pPr>
      <w:bookmarkStart w:id="61" w:name="_Toc121753315"/>
      <w:bookmarkStart w:id="62" w:name="_Toc155987453"/>
      <w:r w:rsidRPr="00B75636">
        <w:rPr>
          <w:b/>
          <w:bCs/>
        </w:rPr>
        <w:t xml:space="preserve">Figura </w:t>
      </w:r>
      <w:r w:rsidRPr="00B75636">
        <w:rPr>
          <w:b/>
          <w:bCs/>
          <w:i/>
          <w:iCs/>
        </w:rPr>
        <w:fldChar w:fldCharType="begin"/>
      </w:r>
      <w:r w:rsidRPr="00B75636">
        <w:rPr>
          <w:b/>
          <w:bCs/>
        </w:rPr>
        <w:instrText xml:space="preserve"> SEQ Figura \* ARABIC </w:instrText>
      </w:r>
      <w:r w:rsidRPr="00B75636">
        <w:rPr>
          <w:b/>
          <w:bCs/>
          <w:i/>
          <w:iCs/>
        </w:rPr>
        <w:fldChar w:fldCharType="separate"/>
      </w:r>
      <w:r w:rsidR="00357547">
        <w:rPr>
          <w:b/>
          <w:bCs/>
          <w:noProof/>
        </w:rPr>
        <w:t>14</w:t>
      </w:r>
      <w:r w:rsidRPr="00B75636">
        <w:rPr>
          <w:b/>
          <w:bCs/>
          <w:i/>
          <w:iCs/>
        </w:rPr>
        <w:fldChar w:fldCharType="end"/>
      </w:r>
      <w:r>
        <w:t xml:space="preserve">: </w:t>
      </w:r>
      <w:r w:rsidRPr="00570B9A">
        <w:rPr>
          <w:i/>
          <w:iCs/>
        </w:rPr>
        <w:t xml:space="preserve">Gráfico </w:t>
      </w:r>
      <w:r w:rsidR="00B75636" w:rsidRPr="00570B9A">
        <w:rPr>
          <w:i/>
          <w:iCs/>
        </w:rPr>
        <w:t>de sistemas de validación</w:t>
      </w:r>
      <w:bookmarkEnd w:id="61"/>
      <w:bookmarkEnd w:id="62"/>
    </w:p>
    <w:p w14:paraId="47A6CCE5" w14:textId="77777777" w:rsidR="00527712" w:rsidRDefault="0067139D" w:rsidP="0067139D">
      <w:pPr>
        <w:jc w:val="left"/>
      </w:pPr>
      <w:r>
        <w:t xml:space="preserve">Siendo la encuesta el método de </w:t>
      </w:r>
      <w:r w:rsidR="007041FD">
        <w:t>evaluación dominante.</w:t>
      </w:r>
      <w:r w:rsidR="00B64F2C">
        <w:t xml:space="preserve"> </w:t>
      </w:r>
    </w:p>
    <w:p w14:paraId="0F8F6F2E" w14:textId="77777777" w:rsidR="008F3146" w:rsidRDefault="008F3146" w:rsidP="0067139D">
      <w:pPr>
        <w:jc w:val="left"/>
      </w:pPr>
    </w:p>
    <w:p w14:paraId="18B4344A" w14:textId="119BAC2E" w:rsidR="00DF7FB5" w:rsidRDefault="002410BD" w:rsidP="002E4FAF">
      <w:r>
        <w:t xml:space="preserve">Aparte de esta figura, se ha </w:t>
      </w:r>
      <w:r w:rsidR="002E4FAF">
        <w:t>creado</w:t>
      </w:r>
      <w:r>
        <w:t xml:space="preserve"> esta tabla donde podemos contrastar </w:t>
      </w:r>
      <w:r w:rsidR="00B168F5">
        <w:t xml:space="preserve">el porcentaje de </w:t>
      </w:r>
      <w:r w:rsidR="00DD6370">
        <w:t>éxito</w:t>
      </w:r>
      <w:r w:rsidR="00C71BB7">
        <w:t xml:space="preserve"> de gamificación que han registrado cada tipo de método de validación. </w:t>
      </w:r>
      <w:r w:rsidR="002E4FAF" w:rsidRPr="002E4FAF">
        <w:t>En otras palabras, se ha registrado el porcentaje de resultados positivos, negativos, neutros o no especificados de los estudios que han utilizado entrevistas u otros métodos de validación.</w:t>
      </w:r>
      <w:r w:rsidR="00F2116D">
        <w:t>:</w:t>
      </w:r>
    </w:p>
    <w:tbl>
      <w:tblPr>
        <w:tblW w:w="4800" w:type="dxa"/>
        <w:jc w:val="center"/>
        <w:tblLook w:val="04A0" w:firstRow="1" w:lastRow="0" w:firstColumn="1" w:lastColumn="0" w:noHBand="0" w:noVBand="1"/>
      </w:tblPr>
      <w:tblGrid>
        <w:gridCol w:w="1418"/>
        <w:gridCol w:w="1007"/>
        <w:gridCol w:w="1200"/>
        <w:gridCol w:w="1222"/>
      </w:tblGrid>
      <w:tr w:rsidR="00C07258" w:rsidRPr="00C07258" w14:paraId="54DBDC48" w14:textId="77777777" w:rsidTr="00C07258">
        <w:trPr>
          <w:trHeight w:val="300"/>
          <w:jc w:val="center"/>
        </w:trPr>
        <w:tc>
          <w:tcPr>
            <w:tcW w:w="1418" w:type="dxa"/>
            <w:tcBorders>
              <w:top w:val="nil"/>
              <w:left w:val="nil"/>
              <w:bottom w:val="nil"/>
              <w:right w:val="nil"/>
            </w:tcBorders>
            <w:shd w:val="clear" w:color="auto" w:fill="auto"/>
            <w:noWrap/>
            <w:vAlign w:val="bottom"/>
            <w:hideMark/>
          </w:tcPr>
          <w:p w14:paraId="5984795C" w14:textId="77777777" w:rsidR="00C07258" w:rsidRPr="00C07258" w:rsidRDefault="00C07258" w:rsidP="00C07258">
            <w:pPr>
              <w:widowControl/>
              <w:autoSpaceDE/>
              <w:autoSpaceDN/>
              <w:spacing w:before="0" w:after="0"/>
              <w:jc w:val="left"/>
              <w:rPr>
                <w:sz w:val="20"/>
                <w:szCs w:val="24"/>
                <w:lang w:eastAsia="en-GB"/>
              </w:rPr>
            </w:pPr>
          </w:p>
        </w:tc>
        <w:tc>
          <w:tcPr>
            <w:tcW w:w="9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A30921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Examen</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44625E9E"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Encuesta</w:t>
            </w:r>
          </w:p>
        </w:tc>
        <w:tc>
          <w:tcPr>
            <w:tcW w:w="1200" w:type="dxa"/>
            <w:tcBorders>
              <w:top w:val="single" w:sz="4" w:space="0" w:color="auto"/>
              <w:left w:val="nil"/>
              <w:bottom w:val="single" w:sz="4" w:space="0" w:color="auto"/>
              <w:right w:val="single" w:sz="4" w:space="0" w:color="auto"/>
            </w:tcBorders>
            <w:shd w:val="clear" w:color="000000" w:fill="4472C4"/>
            <w:noWrap/>
            <w:vAlign w:val="center"/>
            <w:hideMark/>
          </w:tcPr>
          <w:p w14:paraId="0CD4A573" w14:textId="77777777" w:rsidR="00C07258" w:rsidRPr="00C07258" w:rsidRDefault="00C07258" w:rsidP="00C07258">
            <w:pPr>
              <w:widowControl/>
              <w:autoSpaceDE/>
              <w:autoSpaceDN/>
              <w:spacing w:before="0" w:after="0"/>
              <w:jc w:val="center"/>
              <w:rPr>
                <w:rFonts w:ascii="Calibri" w:hAnsi="Calibri" w:cs="Calibri"/>
                <w:b/>
                <w:bCs/>
                <w:color w:val="FFFFFF"/>
                <w:lang w:val="en-GB" w:eastAsia="en-GB"/>
              </w:rPr>
            </w:pPr>
            <w:r w:rsidRPr="00C07258">
              <w:rPr>
                <w:rFonts w:ascii="Calibri" w:hAnsi="Calibri" w:cs="Calibri"/>
                <w:b/>
                <w:color w:val="FFFFFF"/>
                <w:lang w:val="en-GB" w:eastAsia="en-GB"/>
              </w:rPr>
              <w:t>Entrevista</w:t>
            </w:r>
          </w:p>
        </w:tc>
      </w:tr>
      <w:tr w:rsidR="00C07258" w:rsidRPr="00C07258" w14:paraId="559C734A" w14:textId="77777777" w:rsidTr="00C07258">
        <w:trPr>
          <w:trHeight w:val="300"/>
          <w:jc w:val="center"/>
        </w:trPr>
        <w:tc>
          <w:tcPr>
            <w:tcW w:w="141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19E9624"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Positivo</w:t>
            </w:r>
          </w:p>
        </w:tc>
        <w:tc>
          <w:tcPr>
            <w:tcW w:w="982" w:type="dxa"/>
            <w:tcBorders>
              <w:top w:val="nil"/>
              <w:left w:val="nil"/>
              <w:bottom w:val="single" w:sz="4" w:space="0" w:color="auto"/>
              <w:right w:val="single" w:sz="4" w:space="0" w:color="auto"/>
            </w:tcBorders>
            <w:shd w:val="clear" w:color="000000" w:fill="D9E1F2"/>
            <w:noWrap/>
            <w:vAlign w:val="center"/>
            <w:hideMark/>
          </w:tcPr>
          <w:p w14:paraId="0BF2B0B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80,56%</w:t>
            </w:r>
          </w:p>
        </w:tc>
        <w:tc>
          <w:tcPr>
            <w:tcW w:w="1200" w:type="dxa"/>
            <w:tcBorders>
              <w:top w:val="nil"/>
              <w:left w:val="nil"/>
              <w:bottom w:val="single" w:sz="4" w:space="0" w:color="auto"/>
              <w:right w:val="single" w:sz="4" w:space="0" w:color="auto"/>
            </w:tcBorders>
            <w:shd w:val="clear" w:color="000000" w:fill="D9E1F2"/>
            <w:noWrap/>
            <w:vAlign w:val="center"/>
            <w:hideMark/>
          </w:tcPr>
          <w:p w14:paraId="7871CA1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85,71%</w:t>
            </w:r>
          </w:p>
        </w:tc>
        <w:tc>
          <w:tcPr>
            <w:tcW w:w="1200" w:type="dxa"/>
            <w:tcBorders>
              <w:top w:val="nil"/>
              <w:left w:val="nil"/>
              <w:bottom w:val="single" w:sz="4" w:space="0" w:color="auto"/>
              <w:right w:val="single" w:sz="4" w:space="0" w:color="auto"/>
            </w:tcBorders>
            <w:shd w:val="clear" w:color="000000" w:fill="D9E1F2"/>
            <w:noWrap/>
            <w:vAlign w:val="center"/>
            <w:hideMark/>
          </w:tcPr>
          <w:p w14:paraId="4063F435"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78,26%</w:t>
            </w:r>
          </w:p>
        </w:tc>
      </w:tr>
      <w:tr w:rsidR="00C07258" w:rsidRPr="00C07258" w14:paraId="5FB97AE0"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DFFB625"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Negativo</w:t>
            </w:r>
          </w:p>
        </w:tc>
        <w:tc>
          <w:tcPr>
            <w:tcW w:w="982" w:type="dxa"/>
            <w:tcBorders>
              <w:top w:val="nil"/>
              <w:left w:val="nil"/>
              <w:bottom w:val="single" w:sz="4" w:space="0" w:color="auto"/>
              <w:right w:val="single" w:sz="4" w:space="0" w:color="auto"/>
            </w:tcBorders>
            <w:shd w:val="clear" w:color="000000" w:fill="EDEDED"/>
            <w:noWrap/>
            <w:vAlign w:val="center"/>
            <w:hideMark/>
          </w:tcPr>
          <w:p w14:paraId="05FBA899"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2,78%</w:t>
            </w:r>
          </w:p>
        </w:tc>
        <w:tc>
          <w:tcPr>
            <w:tcW w:w="1200" w:type="dxa"/>
            <w:tcBorders>
              <w:top w:val="nil"/>
              <w:left w:val="nil"/>
              <w:bottom w:val="single" w:sz="4" w:space="0" w:color="auto"/>
              <w:right w:val="single" w:sz="4" w:space="0" w:color="auto"/>
            </w:tcBorders>
            <w:shd w:val="clear" w:color="000000" w:fill="EDEDED"/>
            <w:noWrap/>
            <w:vAlign w:val="center"/>
            <w:hideMark/>
          </w:tcPr>
          <w:p w14:paraId="227FB280"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1,79%</w:t>
            </w:r>
          </w:p>
        </w:tc>
        <w:tc>
          <w:tcPr>
            <w:tcW w:w="1200" w:type="dxa"/>
            <w:tcBorders>
              <w:top w:val="nil"/>
              <w:left w:val="nil"/>
              <w:bottom w:val="single" w:sz="4" w:space="0" w:color="auto"/>
              <w:right w:val="single" w:sz="4" w:space="0" w:color="auto"/>
            </w:tcBorders>
            <w:shd w:val="clear" w:color="000000" w:fill="EDEDED"/>
            <w:noWrap/>
            <w:vAlign w:val="center"/>
            <w:hideMark/>
          </w:tcPr>
          <w:p w14:paraId="17EFA5D4"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13,04%</w:t>
            </w:r>
          </w:p>
        </w:tc>
      </w:tr>
      <w:tr w:rsidR="00C07258" w:rsidRPr="00C07258" w14:paraId="73CBC8F2"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9ABBA71"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Neutro</w:t>
            </w:r>
          </w:p>
        </w:tc>
        <w:tc>
          <w:tcPr>
            <w:tcW w:w="982" w:type="dxa"/>
            <w:tcBorders>
              <w:top w:val="nil"/>
              <w:left w:val="nil"/>
              <w:bottom w:val="single" w:sz="4" w:space="0" w:color="auto"/>
              <w:right w:val="single" w:sz="4" w:space="0" w:color="auto"/>
            </w:tcBorders>
            <w:shd w:val="clear" w:color="000000" w:fill="D9E1F2"/>
            <w:noWrap/>
            <w:vAlign w:val="center"/>
            <w:hideMark/>
          </w:tcPr>
          <w:p w14:paraId="7C1C5D6F"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16,67%</w:t>
            </w:r>
          </w:p>
        </w:tc>
        <w:tc>
          <w:tcPr>
            <w:tcW w:w="1200" w:type="dxa"/>
            <w:tcBorders>
              <w:top w:val="nil"/>
              <w:left w:val="nil"/>
              <w:bottom w:val="single" w:sz="4" w:space="0" w:color="auto"/>
              <w:right w:val="single" w:sz="4" w:space="0" w:color="auto"/>
            </w:tcBorders>
            <w:shd w:val="clear" w:color="000000" w:fill="D9E1F2"/>
            <w:noWrap/>
            <w:vAlign w:val="center"/>
            <w:hideMark/>
          </w:tcPr>
          <w:p w14:paraId="67396A1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12,50%</w:t>
            </w:r>
          </w:p>
        </w:tc>
        <w:tc>
          <w:tcPr>
            <w:tcW w:w="1200" w:type="dxa"/>
            <w:tcBorders>
              <w:top w:val="nil"/>
              <w:left w:val="nil"/>
              <w:bottom w:val="single" w:sz="4" w:space="0" w:color="auto"/>
              <w:right w:val="single" w:sz="4" w:space="0" w:color="auto"/>
            </w:tcBorders>
            <w:shd w:val="clear" w:color="000000" w:fill="D9E1F2"/>
            <w:noWrap/>
            <w:vAlign w:val="center"/>
            <w:hideMark/>
          </w:tcPr>
          <w:p w14:paraId="20A84E2D"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8,70%</w:t>
            </w:r>
          </w:p>
        </w:tc>
      </w:tr>
      <w:tr w:rsidR="00C07258" w:rsidRPr="00C07258" w14:paraId="4BBD8D09" w14:textId="77777777" w:rsidTr="00C07258">
        <w:trPr>
          <w:trHeight w:val="300"/>
          <w:jc w:val="center"/>
        </w:trPr>
        <w:tc>
          <w:tcPr>
            <w:tcW w:w="1418" w:type="dxa"/>
            <w:tcBorders>
              <w:top w:val="nil"/>
              <w:left w:val="single" w:sz="4" w:space="0" w:color="auto"/>
              <w:bottom w:val="single" w:sz="4" w:space="0" w:color="auto"/>
              <w:right w:val="single" w:sz="4" w:space="0" w:color="auto"/>
            </w:tcBorders>
            <w:shd w:val="clear" w:color="000000" w:fill="4472C4"/>
            <w:noWrap/>
            <w:vAlign w:val="center"/>
            <w:hideMark/>
          </w:tcPr>
          <w:p w14:paraId="6BE8D962" w14:textId="77777777" w:rsidR="00C07258" w:rsidRPr="00C07258" w:rsidRDefault="00C07258" w:rsidP="00C07258">
            <w:pPr>
              <w:widowControl/>
              <w:autoSpaceDE/>
              <w:autoSpaceDN/>
              <w:spacing w:before="0" w:after="0"/>
              <w:jc w:val="left"/>
              <w:rPr>
                <w:rFonts w:ascii="Calibri" w:hAnsi="Calibri" w:cs="Calibri"/>
                <w:b/>
                <w:bCs/>
                <w:color w:val="FFFFFF"/>
                <w:lang w:val="en-GB" w:eastAsia="en-GB"/>
              </w:rPr>
            </w:pPr>
            <w:r w:rsidRPr="00C07258">
              <w:rPr>
                <w:rFonts w:ascii="Calibri" w:hAnsi="Calibri" w:cs="Calibri"/>
                <w:b/>
                <w:color w:val="FFFFFF"/>
                <w:lang w:val="en-GB" w:eastAsia="en-GB"/>
              </w:rPr>
              <w:t>No descrito</w:t>
            </w:r>
          </w:p>
        </w:tc>
        <w:tc>
          <w:tcPr>
            <w:tcW w:w="982" w:type="dxa"/>
            <w:tcBorders>
              <w:top w:val="nil"/>
              <w:left w:val="nil"/>
              <w:bottom w:val="single" w:sz="4" w:space="0" w:color="auto"/>
              <w:right w:val="single" w:sz="4" w:space="0" w:color="auto"/>
            </w:tcBorders>
            <w:shd w:val="clear" w:color="000000" w:fill="EDEDED"/>
            <w:noWrap/>
            <w:vAlign w:val="center"/>
            <w:hideMark/>
          </w:tcPr>
          <w:p w14:paraId="5EE86CFA"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15A98DB6"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c>
          <w:tcPr>
            <w:tcW w:w="1200" w:type="dxa"/>
            <w:tcBorders>
              <w:top w:val="nil"/>
              <w:left w:val="nil"/>
              <w:bottom w:val="single" w:sz="4" w:space="0" w:color="auto"/>
              <w:right w:val="single" w:sz="4" w:space="0" w:color="auto"/>
            </w:tcBorders>
            <w:shd w:val="clear" w:color="000000" w:fill="EDEDED"/>
            <w:noWrap/>
            <w:vAlign w:val="center"/>
            <w:hideMark/>
          </w:tcPr>
          <w:p w14:paraId="24AE3F42" w14:textId="77777777" w:rsidR="00C07258" w:rsidRPr="00C07258" w:rsidRDefault="00C07258" w:rsidP="00C07258">
            <w:pPr>
              <w:widowControl/>
              <w:autoSpaceDE/>
              <w:autoSpaceDN/>
              <w:spacing w:before="0" w:after="0"/>
              <w:jc w:val="right"/>
              <w:rPr>
                <w:rFonts w:ascii="Calibri" w:hAnsi="Calibri" w:cs="Calibri"/>
                <w:color w:val="000000"/>
                <w:lang w:val="en-GB" w:eastAsia="en-GB"/>
              </w:rPr>
            </w:pPr>
            <w:r w:rsidRPr="00C07258">
              <w:rPr>
                <w:rFonts w:ascii="Calibri" w:hAnsi="Calibri" w:cs="Calibri"/>
                <w:color w:val="000000"/>
                <w:lang w:val="en-GB" w:eastAsia="en-GB"/>
              </w:rPr>
              <w:t>0,00%</w:t>
            </w:r>
          </w:p>
        </w:tc>
      </w:tr>
    </w:tbl>
    <w:p w14:paraId="554704C8" w14:textId="2035969C" w:rsidR="00F2116D" w:rsidRDefault="00343310" w:rsidP="000B0298">
      <w:pPr>
        <w:pStyle w:val="Descripcin"/>
      </w:pPr>
      <w:bookmarkStart w:id="63" w:name="_Toc155987525"/>
      <w:r w:rsidRPr="00527712">
        <w:rPr>
          <w:b/>
          <w:bCs/>
        </w:rPr>
        <w:t xml:space="preserve">Tabla </w:t>
      </w:r>
      <w:r w:rsidRPr="00527712">
        <w:rPr>
          <w:b/>
          <w:bCs/>
          <w:i/>
          <w:iCs/>
        </w:rPr>
        <w:fldChar w:fldCharType="begin"/>
      </w:r>
      <w:r w:rsidRPr="00527712">
        <w:rPr>
          <w:b/>
          <w:bCs/>
        </w:rPr>
        <w:instrText xml:space="preserve"> SEQ Tabla \* ARABIC </w:instrText>
      </w:r>
      <w:r w:rsidRPr="00527712">
        <w:rPr>
          <w:b/>
          <w:bCs/>
          <w:i/>
          <w:iCs/>
        </w:rPr>
        <w:fldChar w:fldCharType="separate"/>
      </w:r>
      <w:r w:rsidR="00165B70">
        <w:rPr>
          <w:b/>
          <w:bCs/>
          <w:noProof/>
        </w:rPr>
        <w:t>5</w:t>
      </w:r>
      <w:r w:rsidRPr="00527712">
        <w:rPr>
          <w:b/>
          <w:bCs/>
          <w:i/>
          <w:iCs/>
        </w:rPr>
        <w:fldChar w:fldCharType="end"/>
      </w:r>
      <w:r>
        <w:t xml:space="preserve">: </w:t>
      </w:r>
      <w:r w:rsidR="00527712" w:rsidRPr="00570B9A">
        <w:rPr>
          <w:i/>
          <w:iCs/>
        </w:rPr>
        <w:t>Correlación entre método de validación y resultado de estudios</w:t>
      </w:r>
      <w:bookmarkEnd w:id="63"/>
    </w:p>
    <w:p w14:paraId="46E5D360" w14:textId="79EAE3A3" w:rsidR="0041598C" w:rsidRDefault="00B64F2C" w:rsidP="002E4FAF">
      <w:r>
        <w:t xml:space="preserve">Es de gran interés también ver como se han utilizado los </w:t>
      </w:r>
      <w:r w:rsidR="00704827">
        <w:t xml:space="preserve">métodos combinados entre sí, pues es esta combinación la que puede dar lugar a resultados mucho más detallados. </w:t>
      </w:r>
      <w:r w:rsidR="00453FC9">
        <w:t>Desde este punto</w:t>
      </w:r>
      <w:r w:rsidR="00704827">
        <w:t xml:space="preserve"> de vista, obtenemos:</w:t>
      </w:r>
    </w:p>
    <w:p w14:paraId="432BD548" w14:textId="77777777" w:rsidR="0041598C" w:rsidRDefault="0041598C" w:rsidP="0041598C">
      <w:pPr>
        <w:spacing w:before="0" w:after="0"/>
        <w:jc w:val="left"/>
      </w:pPr>
    </w:p>
    <w:p w14:paraId="2C3A0111" w14:textId="16D972C1" w:rsidR="0041598C" w:rsidRDefault="0041598C" w:rsidP="001D3A93">
      <w:pPr>
        <w:spacing w:before="0" w:after="0"/>
        <w:jc w:val="center"/>
      </w:pPr>
      <w:r>
        <w:rPr>
          <w:noProof/>
        </w:rPr>
        <w:lastRenderedPageBreak/>
        <w:drawing>
          <wp:inline distT="0" distB="0" distL="0" distR="0" wp14:anchorId="5674B63D" wp14:editId="4AB260B1">
            <wp:extent cx="4572000" cy="3030279"/>
            <wp:effectExtent l="0" t="0" r="0" b="17780"/>
            <wp:docPr id="12" name="Gráfico 12">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C21007" w14:textId="27B8472A" w:rsidR="001D3A93" w:rsidRPr="00570B9A" w:rsidRDefault="0041598C" w:rsidP="000B0298">
      <w:pPr>
        <w:pStyle w:val="Descripcin"/>
        <w:rPr>
          <w:i/>
          <w:iCs/>
        </w:rPr>
      </w:pPr>
      <w:bookmarkStart w:id="64" w:name="_Toc121753316"/>
      <w:bookmarkStart w:id="65" w:name="_Toc155987454"/>
      <w:r>
        <w:rPr>
          <w:b/>
          <w:bCs/>
        </w:rPr>
        <w:t>F</w:t>
      </w:r>
      <w:r w:rsidR="00100395" w:rsidRPr="00A63902">
        <w:rPr>
          <w:b/>
          <w:bCs/>
        </w:rPr>
        <w:t xml:space="preserve">igura </w:t>
      </w:r>
      <w:r w:rsidR="00100395" w:rsidRPr="00A63902">
        <w:rPr>
          <w:b/>
          <w:bCs/>
          <w:i/>
          <w:iCs/>
        </w:rPr>
        <w:fldChar w:fldCharType="begin"/>
      </w:r>
      <w:r w:rsidR="00100395" w:rsidRPr="00A63902">
        <w:rPr>
          <w:b/>
          <w:bCs/>
        </w:rPr>
        <w:instrText xml:space="preserve"> SEQ Figura \* ARABIC </w:instrText>
      </w:r>
      <w:r w:rsidR="00100395" w:rsidRPr="00A63902">
        <w:rPr>
          <w:b/>
          <w:bCs/>
          <w:i/>
          <w:iCs/>
        </w:rPr>
        <w:fldChar w:fldCharType="separate"/>
      </w:r>
      <w:r w:rsidR="00357547">
        <w:rPr>
          <w:b/>
          <w:bCs/>
          <w:noProof/>
        </w:rPr>
        <w:t>15</w:t>
      </w:r>
      <w:r w:rsidR="00100395" w:rsidRPr="00A63902">
        <w:rPr>
          <w:b/>
          <w:bCs/>
          <w:i/>
          <w:iCs/>
        </w:rPr>
        <w:fldChar w:fldCharType="end"/>
      </w:r>
      <w:r w:rsidR="00A63902">
        <w:t xml:space="preserve">: </w:t>
      </w:r>
      <w:r w:rsidR="00A63902" w:rsidRPr="00570B9A">
        <w:rPr>
          <w:i/>
          <w:iCs/>
        </w:rPr>
        <w:t>Gráfico de combinaciones de sistemas de validació</w:t>
      </w:r>
      <w:bookmarkEnd w:id="64"/>
      <w:r w:rsidR="001D3A93" w:rsidRPr="00570B9A">
        <w:rPr>
          <w:i/>
          <w:iCs/>
        </w:rPr>
        <w:t>n</w:t>
      </w:r>
      <w:r w:rsidR="00750CC5" w:rsidRPr="00570B9A">
        <w:rPr>
          <w:i/>
          <w:iCs/>
        </w:rPr>
        <w:t xml:space="preserve"> (%)</w:t>
      </w:r>
      <w:bookmarkEnd w:id="65"/>
    </w:p>
    <w:p w14:paraId="79B04A47" w14:textId="77777777" w:rsidR="00034687" w:rsidRPr="00034687" w:rsidRDefault="00034687" w:rsidP="00034687"/>
    <w:p w14:paraId="35A5AABC" w14:textId="6D1F3C1A" w:rsidR="00B75636" w:rsidRDefault="00B463EF" w:rsidP="002E4FAF">
      <w:r>
        <w:t>Cada fragmento identifica, del 100</w:t>
      </w:r>
      <w:r w:rsidR="006B4487">
        <w:t>% de los estudios, que porcentaje usa esa combinación concreta de métodos de validación</w:t>
      </w:r>
      <w:r w:rsidR="001D3A93">
        <w:t xml:space="preserve">. </w:t>
      </w:r>
      <w:r w:rsidR="00A63902">
        <w:t xml:space="preserve">Se puede observar que </w:t>
      </w:r>
      <w:r w:rsidR="009D3810">
        <w:t xml:space="preserve">casi en un </w:t>
      </w:r>
      <w:r w:rsidR="00CC5680">
        <w:t>35% de las ocasiones se ha optado por métodos de validación combinados</w:t>
      </w:r>
      <w:r w:rsidR="00470B68">
        <w:t>.</w:t>
      </w:r>
      <w:r w:rsidR="00FB5899">
        <w:t xml:space="preserve"> </w:t>
      </w:r>
      <w:r w:rsidR="00F8665E">
        <w:t xml:space="preserve">Se adjunta </w:t>
      </w:r>
      <w:r w:rsidR="00DC4FD7">
        <w:t>a continuación la misma figura, pero con el número de estudios que aplica cada técnica en vez de los valores porcentuales</w:t>
      </w:r>
      <w:r w:rsidR="00C75DE4">
        <w:t xml:space="preserve">, como material de apoyo para la comprensión de los cálculos: </w:t>
      </w:r>
    </w:p>
    <w:p w14:paraId="6251AF53" w14:textId="27F4EF4D" w:rsidR="000D0AF8" w:rsidRDefault="00034687" w:rsidP="000D0AF8">
      <w:pPr>
        <w:jc w:val="center"/>
      </w:pPr>
      <w:r>
        <w:rPr>
          <w:noProof/>
        </w:rPr>
        <w:drawing>
          <wp:inline distT="0" distB="0" distL="0" distR="0" wp14:anchorId="7A8D2A98" wp14:editId="46EB299B">
            <wp:extent cx="4572000" cy="3104707"/>
            <wp:effectExtent l="0" t="0" r="0" b="635"/>
            <wp:docPr id="16" name="Gráfico 16">
              <a:extLst xmlns:a="http://schemas.openxmlformats.org/drawingml/2006/main">
                <a:ext uri="{FF2B5EF4-FFF2-40B4-BE49-F238E27FC236}">
                  <a16:creationId xmlns:a16="http://schemas.microsoft.com/office/drawing/2014/main" id="{0A11840D-AA9D-6E7E-C1E5-FB8E51C46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DF21C8" w14:textId="54B9A182" w:rsidR="00EF0748" w:rsidRDefault="00034687" w:rsidP="000B0298">
      <w:pPr>
        <w:pStyle w:val="Descripcin"/>
        <w:rPr>
          <w:i/>
          <w:iCs/>
        </w:rPr>
      </w:pPr>
      <w:bookmarkStart w:id="66" w:name="_Toc155987455"/>
      <w:r w:rsidRPr="00034687">
        <w:rPr>
          <w:b/>
          <w:bCs/>
        </w:rPr>
        <w:t xml:space="preserve">Figura </w:t>
      </w:r>
      <w:r w:rsidRPr="00034687">
        <w:rPr>
          <w:b/>
          <w:bCs/>
          <w:i/>
          <w:iCs/>
        </w:rPr>
        <w:fldChar w:fldCharType="begin"/>
      </w:r>
      <w:r w:rsidRPr="00034687">
        <w:rPr>
          <w:b/>
          <w:bCs/>
        </w:rPr>
        <w:instrText xml:space="preserve"> SEQ Figura \* ARABIC </w:instrText>
      </w:r>
      <w:r w:rsidRPr="00034687">
        <w:rPr>
          <w:b/>
          <w:bCs/>
          <w:i/>
          <w:iCs/>
        </w:rPr>
        <w:fldChar w:fldCharType="separate"/>
      </w:r>
      <w:r w:rsidR="00357547">
        <w:rPr>
          <w:b/>
          <w:bCs/>
          <w:noProof/>
        </w:rPr>
        <w:t>16</w:t>
      </w:r>
      <w:r w:rsidRPr="00034687">
        <w:rPr>
          <w:b/>
          <w:bCs/>
          <w:i/>
          <w:iCs/>
        </w:rPr>
        <w:fldChar w:fldCharType="end"/>
      </w:r>
      <w:r>
        <w:t xml:space="preserve">: </w:t>
      </w:r>
      <w:r w:rsidRPr="00570B9A">
        <w:rPr>
          <w:i/>
          <w:iCs/>
        </w:rPr>
        <w:t>Gráfico de combinaciones de sistemas de validación</w:t>
      </w:r>
      <w:bookmarkEnd w:id="66"/>
    </w:p>
    <w:p w14:paraId="4B1936A8" w14:textId="77777777" w:rsidR="008F3146" w:rsidRDefault="008F3146" w:rsidP="008F3146"/>
    <w:p w14:paraId="79F097AA" w14:textId="77777777" w:rsidR="008F3146" w:rsidRPr="008F3146" w:rsidRDefault="008F3146" w:rsidP="008F3146"/>
    <w:p w14:paraId="40BD39BB" w14:textId="75E1A08A" w:rsidR="00503E4D" w:rsidRDefault="00503E4D" w:rsidP="002E4FAF">
      <w:r>
        <w:lastRenderedPageBreak/>
        <w:t>Por último, se ha considerado de interés analizar la correlación entre resultados registrados y métodos combinados de validación</w:t>
      </w:r>
      <w:r w:rsidR="00563FA6">
        <w:t xml:space="preserve">. Esta tabla </w:t>
      </w:r>
      <w:r w:rsidR="005C46BC">
        <w:t>muestra resultados similares a la tabla 4</w:t>
      </w:r>
      <w:r w:rsidR="00A17959">
        <w:t xml:space="preserve">, pero diferenciando </w:t>
      </w:r>
      <w:r w:rsidR="00A7291B">
        <w:t xml:space="preserve">con un aumento más los métodos de validación al separarlos según sus </w:t>
      </w:r>
      <w:r w:rsidR="00F8665E">
        <w:t>combinaciones:</w:t>
      </w:r>
      <w:r w:rsidR="00A17959">
        <w:t xml:space="preserve"> </w:t>
      </w:r>
    </w:p>
    <w:p w14:paraId="533DFAB7" w14:textId="5E7230B5" w:rsidR="0079483D" w:rsidRDefault="00523BF1">
      <w:pPr>
        <w:spacing w:before="0" w:after="0"/>
        <w:jc w:val="left"/>
      </w:pPr>
      <w:r w:rsidRPr="00523BF1">
        <w:rPr>
          <w:noProof/>
        </w:rPr>
        <w:drawing>
          <wp:inline distT="0" distB="0" distL="0" distR="0" wp14:anchorId="2767A150" wp14:editId="0B33D4AA">
            <wp:extent cx="5761990" cy="2072640"/>
            <wp:effectExtent l="0" t="0" r="0" b="381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74"/>
                    <a:stretch>
                      <a:fillRect/>
                    </a:stretch>
                  </pic:blipFill>
                  <pic:spPr>
                    <a:xfrm>
                      <a:off x="0" y="0"/>
                      <a:ext cx="5761990" cy="2072640"/>
                    </a:xfrm>
                    <a:prstGeom prst="rect">
                      <a:avLst/>
                    </a:prstGeom>
                  </pic:spPr>
                </pic:pic>
              </a:graphicData>
            </a:graphic>
          </wp:inline>
        </w:drawing>
      </w:r>
    </w:p>
    <w:p w14:paraId="5DC37D5F" w14:textId="6978C32C" w:rsidR="00523BF1" w:rsidRDefault="00523BF1" w:rsidP="000B0298">
      <w:pPr>
        <w:pStyle w:val="Descripcin"/>
      </w:pPr>
      <w:bookmarkStart w:id="67" w:name="_Toc155987526"/>
      <w:r w:rsidRPr="00523BF1">
        <w:rPr>
          <w:b/>
          <w:bCs/>
        </w:rPr>
        <w:t xml:space="preserve">Tabla </w:t>
      </w:r>
      <w:r w:rsidRPr="00523BF1">
        <w:rPr>
          <w:b/>
          <w:bCs/>
          <w:i/>
          <w:iCs/>
        </w:rPr>
        <w:fldChar w:fldCharType="begin"/>
      </w:r>
      <w:r w:rsidRPr="00523BF1">
        <w:rPr>
          <w:b/>
          <w:bCs/>
        </w:rPr>
        <w:instrText xml:space="preserve"> SEQ Tabla \* ARABIC </w:instrText>
      </w:r>
      <w:r w:rsidRPr="00523BF1">
        <w:rPr>
          <w:b/>
          <w:bCs/>
          <w:i/>
          <w:iCs/>
        </w:rPr>
        <w:fldChar w:fldCharType="separate"/>
      </w:r>
      <w:r w:rsidR="00165B70">
        <w:rPr>
          <w:b/>
          <w:bCs/>
          <w:noProof/>
        </w:rPr>
        <w:t>6</w:t>
      </w:r>
      <w:r w:rsidRPr="00523BF1">
        <w:rPr>
          <w:b/>
          <w:bCs/>
          <w:i/>
          <w:iCs/>
        </w:rPr>
        <w:fldChar w:fldCharType="end"/>
      </w:r>
      <w:r>
        <w:t xml:space="preserve">: </w:t>
      </w:r>
      <w:r w:rsidRPr="00570B9A">
        <w:rPr>
          <w:i/>
          <w:iCs/>
        </w:rPr>
        <w:t>Correlación entre resultados y combinaciones de sistemas de validación</w:t>
      </w:r>
      <w:bookmarkEnd w:id="67"/>
    </w:p>
    <w:p w14:paraId="500AE11A" w14:textId="7EA75FEC" w:rsidR="008709D3" w:rsidRDefault="008709D3" w:rsidP="008709D3">
      <w:r>
        <w:t xml:space="preserve">Todos los cálculos realizados se han hecho a partir de la columna Métodos de </w:t>
      </w:r>
      <w:r w:rsidR="00010420">
        <w:t xml:space="preserve">Validación </w:t>
      </w:r>
      <w:r w:rsidR="001004AB">
        <w:t xml:space="preserve">de la tabla </w:t>
      </w:r>
      <w:r w:rsidR="006B6BAE">
        <w:t>de</w:t>
      </w:r>
      <w:r w:rsidR="00E3085B">
        <w:t xml:space="preserve"> “Lista artículos.xlsx”</w:t>
      </w:r>
      <w:r w:rsidR="001004AB">
        <w:t>, donde están identificados, de cada experiencia, los métodos de validación que son utilizados.</w:t>
      </w:r>
      <w:r w:rsidR="00E87A3E">
        <w:t xml:space="preserve"> </w:t>
      </w:r>
    </w:p>
    <w:p w14:paraId="3EFFA0F0" w14:textId="6FCDFAFD" w:rsidR="007E5579" w:rsidRDefault="007E5579" w:rsidP="008709D3"/>
    <w:p w14:paraId="4C22BA04" w14:textId="3A52F269" w:rsidR="007E5579" w:rsidRDefault="000F67EC" w:rsidP="000F67EC">
      <w:pPr>
        <w:pStyle w:val="Ttulo5"/>
      </w:pPr>
      <w:r>
        <w:t>3.3.3.4.-</w:t>
      </w:r>
      <w:r w:rsidR="002B7AF8">
        <w:t xml:space="preserve"> Metodologías aplicadas</w:t>
      </w:r>
    </w:p>
    <w:p w14:paraId="48E43390" w14:textId="7F6E9D7E" w:rsidR="002B7AF8" w:rsidRDefault="002B7AF8" w:rsidP="002B7AF8">
      <w:r>
        <w:t xml:space="preserve">Por último, vamos </w:t>
      </w:r>
      <w:r w:rsidR="008B5DC0">
        <w:t>a analizar</w:t>
      </w:r>
      <w:r>
        <w:t xml:space="preserve"> de las metodologías que se han aplicado en las distintas experiencias. La información exacta que se ha recogido de cada estudio </w:t>
      </w:r>
      <w:r w:rsidR="008B5DC0">
        <w:t>h</w:t>
      </w:r>
      <w:r>
        <w:t>a sido:</w:t>
      </w:r>
    </w:p>
    <w:p w14:paraId="09FA7FC7" w14:textId="3BE450F3" w:rsidR="002B7AF8" w:rsidRPr="00C428CB" w:rsidRDefault="008B5DC0" w:rsidP="007504BC">
      <w:pPr>
        <w:pStyle w:val="Prrafodelista"/>
      </w:pPr>
      <w:r w:rsidRPr="00C428CB">
        <w:t>Asignaturas: la asignatura o asignaturas sobre la</w:t>
      </w:r>
      <w:r w:rsidR="00AC7377" w:rsidRPr="00C428CB">
        <w:t>s que se han aplicado la gamifición.</w:t>
      </w:r>
    </w:p>
    <w:p w14:paraId="10D7DAC8" w14:textId="4DA393E4" w:rsidR="00AC7377" w:rsidRPr="00C428CB" w:rsidRDefault="00AC7377" w:rsidP="007504BC">
      <w:pPr>
        <w:pStyle w:val="Prrafodelista"/>
      </w:pPr>
      <w:r w:rsidRPr="00C428CB">
        <w:t>Participantes: número de participantes en la experiencia, en total.</w:t>
      </w:r>
    </w:p>
    <w:p w14:paraId="5AF39A5D" w14:textId="5420C742" w:rsidR="00AC7377" w:rsidRPr="00C428CB" w:rsidRDefault="00AC7377" w:rsidP="007504BC">
      <w:pPr>
        <w:pStyle w:val="Prrafodelista"/>
      </w:pPr>
      <w:r w:rsidRPr="00C428CB">
        <w:t>Grupos: número de grupos en los que se han dividido los participantes.</w:t>
      </w:r>
    </w:p>
    <w:p w14:paraId="102EDD0B" w14:textId="5E85BC1A" w:rsidR="00AC7377" w:rsidRPr="00C428CB" w:rsidRDefault="00AC7377" w:rsidP="007504BC">
      <w:pPr>
        <w:pStyle w:val="Prrafodelista"/>
      </w:pPr>
      <w:r w:rsidRPr="00C428CB">
        <w:t>Tamaño de los grupos</w:t>
      </w:r>
      <w:r w:rsidR="00226C2E" w:rsidRPr="00C428CB">
        <w:t xml:space="preserve"> experimentales.</w:t>
      </w:r>
    </w:p>
    <w:p w14:paraId="2395DE38" w14:textId="20A2CE13" w:rsidR="00226C2E" w:rsidRPr="00C428CB" w:rsidRDefault="00226C2E" w:rsidP="007504BC">
      <w:pPr>
        <w:pStyle w:val="Prrafodelista"/>
      </w:pPr>
      <w:r w:rsidRPr="00C428CB">
        <w:t>Grupo de control: si existe y su tamaño.</w:t>
      </w:r>
    </w:p>
    <w:p w14:paraId="47B43863" w14:textId="7D337749" w:rsidR="00226C2E" w:rsidRPr="00C428CB" w:rsidRDefault="00226C2E" w:rsidP="007504BC">
      <w:pPr>
        <w:pStyle w:val="Prrafodelista"/>
      </w:pPr>
      <w:r w:rsidRPr="00C428CB">
        <w:t>Criterio de división por grupos: el criterio seguido a la hora de dividir a los participantes.</w:t>
      </w:r>
    </w:p>
    <w:p w14:paraId="1679017A" w14:textId="1D3DEB43" w:rsidR="00226C2E" w:rsidRPr="00C428CB" w:rsidRDefault="00226C2E" w:rsidP="007504BC">
      <w:pPr>
        <w:pStyle w:val="Prrafodelista"/>
      </w:pPr>
      <w:r w:rsidRPr="00C428CB">
        <w:t xml:space="preserve">Duración </w:t>
      </w:r>
      <w:r w:rsidR="00542CEF" w:rsidRPr="00C428CB">
        <w:t>total: duración total de la experiencia.</w:t>
      </w:r>
    </w:p>
    <w:p w14:paraId="556DDA84" w14:textId="375793F9" w:rsidR="00542CEF" w:rsidRPr="00C428CB" w:rsidRDefault="00542CEF" w:rsidP="007504BC">
      <w:pPr>
        <w:pStyle w:val="Prrafodelista"/>
      </w:pPr>
      <w:r w:rsidRPr="00C428CB">
        <w:t>Frecuencia: frecuencia de aplicación de las sesiones gamificadas.</w:t>
      </w:r>
    </w:p>
    <w:p w14:paraId="34E598A8" w14:textId="54EDA65C" w:rsidR="00542CEF" w:rsidRPr="00C428CB" w:rsidRDefault="00F84C79" w:rsidP="007504BC">
      <w:pPr>
        <w:pStyle w:val="Prrafodelista"/>
      </w:pPr>
      <w:r w:rsidRPr="00C428CB">
        <w:t>Número de sesiones total.</w:t>
      </w:r>
    </w:p>
    <w:p w14:paraId="6315D4C7" w14:textId="43A7BE29" w:rsidR="00F84C79" w:rsidRDefault="00854FA7" w:rsidP="007504BC">
      <w:pPr>
        <w:pStyle w:val="Prrafodelista"/>
      </w:pPr>
      <w:r w:rsidRPr="00C428CB">
        <w:t>Duración de las sesiones.</w:t>
      </w:r>
    </w:p>
    <w:p w14:paraId="16A7391B" w14:textId="77777777" w:rsidR="00947192" w:rsidRPr="00947192" w:rsidRDefault="00947192" w:rsidP="00947192"/>
    <w:p w14:paraId="77A87DFE" w14:textId="6C3BBA85" w:rsidR="00854FA7" w:rsidRDefault="00854FA7" w:rsidP="00854FA7">
      <w:r>
        <w:lastRenderedPageBreak/>
        <w:t xml:space="preserve">También </w:t>
      </w:r>
      <w:r w:rsidR="003C7AD3">
        <w:t xml:space="preserve">se </w:t>
      </w:r>
      <w:r w:rsidR="00580033">
        <w:t xml:space="preserve">intentó recoger </w:t>
      </w:r>
      <w:r w:rsidR="00807795">
        <w:t>datos</w:t>
      </w:r>
      <w:r w:rsidR="00580033">
        <w:t xml:space="preserve"> sobre los docentes que participaban en cada </w:t>
      </w:r>
      <w:r w:rsidR="000973B8">
        <w:t>experiencia,</w:t>
      </w:r>
      <w:r w:rsidR="00580033">
        <w:t xml:space="preserve"> pero se descart</w:t>
      </w:r>
      <w:r w:rsidR="0061347E">
        <w:t>ó</w:t>
      </w:r>
      <w:r w:rsidR="00580033">
        <w:t xml:space="preserve"> debido a </w:t>
      </w:r>
      <w:r w:rsidR="00807795">
        <w:t>la escasez informativa referente a este tema en los artículos anali</w:t>
      </w:r>
      <w:r w:rsidR="0061347E">
        <w:t>z</w:t>
      </w:r>
      <w:r w:rsidR="00807795">
        <w:t>ados.</w:t>
      </w:r>
    </w:p>
    <w:p w14:paraId="30E811B4" w14:textId="77777777" w:rsidR="00947192" w:rsidRDefault="00947192" w:rsidP="00854FA7"/>
    <w:p w14:paraId="7A6FD575" w14:textId="41AA1781" w:rsidR="00854FA7" w:rsidRDefault="00E97725" w:rsidP="00E97725">
      <w:pPr>
        <w:pStyle w:val="Ttulo6"/>
      </w:pPr>
      <w:r>
        <w:t>Asignaturas</w:t>
      </w:r>
    </w:p>
    <w:p w14:paraId="63F9A206" w14:textId="61CD966B" w:rsidR="000E1E27" w:rsidRDefault="000E1E27" w:rsidP="000E1E27">
      <w:r>
        <w:t xml:space="preserve">Al analizar los </w:t>
      </w:r>
      <w:r w:rsidR="00CD1238">
        <w:t>artículos de han distinguido dos tipos fundamentales de aplicación gamificada (en referencia a las asignaturas)</w:t>
      </w:r>
      <w:r w:rsidR="00711CF9">
        <w:t>.</w:t>
      </w:r>
      <w:r w:rsidR="00CD1238">
        <w:t xml:space="preserve"> </w:t>
      </w:r>
      <w:r w:rsidR="00711CF9">
        <w:t>E</w:t>
      </w:r>
      <w:r w:rsidR="00CD1238">
        <w:t xml:space="preserve">n primer </w:t>
      </w:r>
      <w:r w:rsidR="00CF2307">
        <w:t>lugar,</w:t>
      </w:r>
      <w:r w:rsidR="00CD1238">
        <w:t xml:space="preserve"> aplicaciones o experiencias enfocadas a potenciar </w:t>
      </w:r>
      <w:r w:rsidR="005100BB">
        <w:t xml:space="preserve">el aprendizaje de uno o varios aspectos concretos de una asignatura (por ejemplo, </w:t>
      </w:r>
      <w:r w:rsidR="00926EDF">
        <w:t xml:space="preserve">una aplicación de juegos matemáticos y puzles lógicos). </w:t>
      </w:r>
      <w:r w:rsidR="00A63F65">
        <w:t xml:space="preserve">Por otro </w:t>
      </w:r>
      <w:r w:rsidR="00CF2307">
        <w:t>lado,</w:t>
      </w:r>
      <w:r w:rsidR="00A63F65">
        <w:t xml:space="preserve"> existen las aplicaciones destinadas a la gamificación general y </w:t>
      </w:r>
      <w:r w:rsidR="0021418F">
        <w:t>mejorar la experiencia del curso completo, sin transmitir un conocimiento concreto de ninguna asignatura,</w:t>
      </w:r>
      <w:r w:rsidR="00925D77">
        <w:t xml:space="preserve"> estas últimas han sido englobadas en la categoría “General”.</w:t>
      </w:r>
    </w:p>
    <w:p w14:paraId="3BA868CA" w14:textId="75E41B63" w:rsidR="00925D77" w:rsidRPr="000E1E27" w:rsidRDefault="00925D77" w:rsidP="000E1E27">
      <w:r>
        <w:t>De los 100 artículos</w:t>
      </w:r>
      <w:r w:rsidR="0012737A">
        <w:t>,</w:t>
      </w:r>
      <w:r w:rsidR="000973B8">
        <w:t xml:space="preserve"> todos nos dan información de las asignaturas </w:t>
      </w:r>
      <w:r w:rsidR="0012737A">
        <w:t>sobre las que se aplican. No hay ning</w:t>
      </w:r>
      <w:r w:rsidR="005C1A27">
        <w:t>una aplicación, no general, que fortalezca más de una asignatura</w:t>
      </w:r>
      <w:r w:rsidR="00FF6321">
        <w:t xml:space="preserve">, es decir, las aplicaciones gamificadas tienden a </w:t>
      </w:r>
      <w:r w:rsidR="00CE4C05">
        <w:t>usarse</w:t>
      </w:r>
      <w:r w:rsidR="00FF6321">
        <w:t xml:space="preserve"> para </w:t>
      </w:r>
      <w:r w:rsidR="00CE4C05">
        <w:t xml:space="preserve">reforzar la enseñanza de una sola asignatura a la vez. Esto no indica que haya herramientas que no permitan </w:t>
      </w:r>
      <w:r w:rsidR="00D3759D">
        <w:t>ser usadas en varias asignaturas.</w:t>
      </w:r>
      <w:r w:rsidR="00CE4C05">
        <w:t xml:space="preserve"> </w:t>
      </w:r>
    </w:p>
    <w:p w14:paraId="304493AA" w14:textId="3E5DC3E6" w:rsidR="00D3759D" w:rsidRDefault="00D3759D" w:rsidP="008709D3">
      <w:r>
        <w:t>La distribución de asignaturas queda así:</w:t>
      </w:r>
    </w:p>
    <w:p w14:paraId="62BBD485" w14:textId="48AD80C0" w:rsidR="00F507D6" w:rsidRDefault="00F507D6" w:rsidP="008709D3">
      <w:r>
        <w:rPr>
          <w:noProof/>
        </w:rPr>
        <w:drawing>
          <wp:inline distT="0" distB="0" distL="0" distR="0" wp14:anchorId="4331274F" wp14:editId="00E0C92F">
            <wp:extent cx="5761990" cy="4042410"/>
            <wp:effectExtent l="0" t="0" r="10160" b="15240"/>
            <wp:docPr id="11" name="Gráfico 11">
              <a:extLst xmlns:a="http://schemas.openxmlformats.org/drawingml/2006/main">
                <a:ext uri="{FF2B5EF4-FFF2-40B4-BE49-F238E27FC236}">
                  <a16:creationId xmlns:a16="http://schemas.microsoft.com/office/drawing/2014/main" id="{5E8DA395-B8EF-4E0F-AD19-95D8CF112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FC3B77" w14:textId="3B4328D9" w:rsidR="007E5579" w:rsidRDefault="00F507D6" w:rsidP="000B0298">
      <w:pPr>
        <w:pStyle w:val="Descripcin"/>
        <w:rPr>
          <w:i/>
          <w:iCs/>
        </w:rPr>
      </w:pPr>
      <w:bookmarkStart w:id="68" w:name="_Toc155987456"/>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17</w:t>
      </w:r>
      <w:r w:rsidRPr="00570B9A">
        <w:rPr>
          <w:b/>
          <w:bCs/>
        </w:rPr>
        <w:fldChar w:fldCharType="end"/>
      </w:r>
      <w:r>
        <w:t xml:space="preserve">: </w:t>
      </w:r>
      <w:r w:rsidRPr="00F507D6">
        <w:rPr>
          <w:i/>
          <w:iCs/>
        </w:rPr>
        <w:t>Distribución de asignaturas.</w:t>
      </w:r>
      <w:bookmarkEnd w:id="68"/>
    </w:p>
    <w:p w14:paraId="4909A6FB" w14:textId="77777777" w:rsidR="00947192" w:rsidRDefault="00947192" w:rsidP="00947192"/>
    <w:p w14:paraId="4B0BF5EA" w14:textId="77777777" w:rsidR="00947192" w:rsidRPr="00947192" w:rsidRDefault="00947192" w:rsidP="00947192"/>
    <w:p w14:paraId="203D22D7" w14:textId="3D63B44D" w:rsidR="007E5579" w:rsidRDefault="004A4D06" w:rsidP="004A4D06">
      <w:pPr>
        <w:pStyle w:val="Ttulo6"/>
      </w:pPr>
      <w:r>
        <w:lastRenderedPageBreak/>
        <w:t>Participantes</w:t>
      </w:r>
    </w:p>
    <w:p w14:paraId="3FEB785D" w14:textId="7E11ED85" w:rsidR="000A1EE5" w:rsidRDefault="000A1EE5" w:rsidP="000A1EE5">
      <w:r>
        <w:t>85 artículos dan información sobre el número de participantes en las experiencias</w:t>
      </w:r>
      <w:r w:rsidR="000C6904">
        <w:t xml:space="preserve">. La media de participantes </w:t>
      </w:r>
      <w:r w:rsidR="001D7712">
        <w:t>está</w:t>
      </w:r>
      <w:r w:rsidR="000C6904">
        <w:t xml:space="preserve"> en </w:t>
      </w:r>
      <w:r w:rsidR="001D7712">
        <w:t>98,04</w:t>
      </w:r>
      <w:r w:rsidR="000C6904">
        <w:t>, siendo el má</w:t>
      </w:r>
      <w:r w:rsidR="00B15ACF">
        <w:t>x</w:t>
      </w:r>
      <w:r w:rsidR="000C6904">
        <w:t>imo 473 y el mínimo 4.</w:t>
      </w:r>
      <w:r w:rsidR="00B15ACF">
        <w:t xml:space="preserve"> En este gráfico podemos ver</w:t>
      </w:r>
      <w:r w:rsidR="00F407E0">
        <w:t xml:space="preserve"> algunos intervalos de números de participantes</w:t>
      </w:r>
      <w:r w:rsidR="004F60DE">
        <w:t xml:space="preserve"> y las veces que se han usado</w:t>
      </w:r>
      <w:r w:rsidR="00F407E0">
        <w:t>.</w:t>
      </w:r>
    </w:p>
    <w:p w14:paraId="4EFC15CC" w14:textId="0B6B1489" w:rsidR="00F407E0" w:rsidRDefault="00F407E0" w:rsidP="000A1EE5">
      <w:r>
        <w:rPr>
          <w:noProof/>
        </w:rPr>
        <w:drawing>
          <wp:inline distT="0" distB="0" distL="0" distR="0" wp14:anchorId="25FF8731" wp14:editId="4F9ACE15">
            <wp:extent cx="5688419" cy="3221665"/>
            <wp:effectExtent l="0" t="0" r="7620" b="17145"/>
            <wp:docPr id="13" name="Gráfico 13">
              <a:extLst xmlns:a="http://schemas.openxmlformats.org/drawingml/2006/main">
                <a:ext uri="{FF2B5EF4-FFF2-40B4-BE49-F238E27FC236}">
                  <a16:creationId xmlns:a16="http://schemas.microsoft.com/office/drawing/2014/main" id="{F9D64577-C702-4892-905F-985FDD8B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AB5A0DC" w14:textId="0265E90E" w:rsidR="00F407E0" w:rsidRPr="00F407E0" w:rsidRDefault="00F407E0" w:rsidP="000B0298">
      <w:pPr>
        <w:pStyle w:val="Descripcin"/>
        <w:rPr>
          <w:i/>
          <w:iCs/>
        </w:rPr>
      </w:pPr>
      <w:bookmarkStart w:id="69" w:name="_Toc155987457"/>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18</w:t>
      </w:r>
      <w:r w:rsidRPr="00570B9A">
        <w:rPr>
          <w:b/>
          <w:bCs/>
        </w:rPr>
        <w:fldChar w:fldCharType="end"/>
      </w:r>
      <w:r>
        <w:t xml:space="preserve">: </w:t>
      </w:r>
      <w:r w:rsidRPr="00F407E0">
        <w:rPr>
          <w:i/>
          <w:iCs/>
        </w:rPr>
        <w:t>Número de participantes.</w:t>
      </w:r>
      <w:bookmarkEnd w:id="69"/>
    </w:p>
    <w:p w14:paraId="166753C5" w14:textId="28705171" w:rsidR="00F407E0" w:rsidRDefault="004F60DE" w:rsidP="000A1EE5">
      <w:r>
        <w:t xml:space="preserve">También se ha analizado la correlación entre las franjas de participantes y </w:t>
      </w:r>
      <w:r w:rsidR="00231F98">
        <w:t xml:space="preserve">los resultados de la gamificación, cada casilla representa, de las veces que se </w:t>
      </w:r>
      <w:r w:rsidR="00FB1401">
        <w:t>ha</w:t>
      </w:r>
      <w:r w:rsidR="00231F98">
        <w:t xml:space="preserve"> usado ese número de participantes el porcentaje en el que el resultado es el indicado:</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C48FC" w:rsidRPr="00FC48FC" w14:paraId="649F0D4D" w14:textId="77777777" w:rsidTr="00FC48FC">
        <w:trPr>
          <w:trHeight w:val="300"/>
        </w:trPr>
        <w:tc>
          <w:tcPr>
            <w:tcW w:w="1660" w:type="dxa"/>
            <w:tcBorders>
              <w:top w:val="nil"/>
              <w:left w:val="nil"/>
            </w:tcBorders>
            <w:noWrap/>
            <w:hideMark/>
          </w:tcPr>
          <w:p w14:paraId="2665C67A" w14:textId="77777777" w:rsidR="00FC48FC" w:rsidRPr="00FC48FC" w:rsidRDefault="00FC48FC" w:rsidP="00FC48FC"/>
        </w:tc>
        <w:tc>
          <w:tcPr>
            <w:tcW w:w="1660" w:type="dxa"/>
            <w:noWrap/>
            <w:hideMark/>
          </w:tcPr>
          <w:p w14:paraId="297C03F3" w14:textId="77777777" w:rsidR="00FC48FC" w:rsidRPr="00FC48FC" w:rsidRDefault="00FC48FC">
            <w:pPr>
              <w:rPr>
                <w:b/>
                <w:bCs/>
              </w:rPr>
            </w:pPr>
            <w:r w:rsidRPr="00FC48FC">
              <w:rPr>
                <w:b/>
                <w:bCs/>
              </w:rPr>
              <w:t>0-10</w:t>
            </w:r>
          </w:p>
        </w:tc>
        <w:tc>
          <w:tcPr>
            <w:tcW w:w="1660" w:type="dxa"/>
            <w:noWrap/>
            <w:hideMark/>
          </w:tcPr>
          <w:p w14:paraId="15B03BA6" w14:textId="77777777" w:rsidR="00FC48FC" w:rsidRPr="00FC48FC" w:rsidRDefault="00FC48FC">
            <w:pPr>
              <w:rPr>
                <w:b/>
                <w:bCs/>
              </w:rPr>
            </w:pPr>
            <w:r w:rsidRPr="00FC48FC">
              <w:rPr>
                <w:b/>
                <w:bCs/>
              </w:rPr>
              <w:t>11-20</w:t>
            </w:r>
          </w:p>
        </w:tc>
        <w:tc>
          <w:tcPr>
            <w:tcW w:w="1660" w:type="dxa"/>
            <w:noWrap/>
            <w:hideMark/>
          </w:tcPr>
          <w:p w14:paraId="24ED15E4" w14:textId="77777777" w:rsidR="00FC48FC" w:rsidRPr="00FC48FC" w:rsidRDefault="00FC48FC">
            <w:pPr>
              <w:rPr>
                <w:b/>
                <w:bCs/>
              </w:rPr>
            </w:pPr>
            <w:r w:rsidRPr="00FC48FC">
              <w:rPr>
                <w:b/>
                <w:bCs/>
              </w:rPr>
              <w:t>21-40</w:t>
            </w:r>
          </w:p>
        </w:tc>
        <w:tc>
          <w:tcPr>
            <w:tcW w:w="1660" w:type="dxa"/>
            <w:noWrap/>
            <w:hideMark/>
          </w:tcPr>
          <w:p w14:paraId="366D835A" w14:textId="77777777" w:rsidR="00FC48FC" w:rsidRPr="00FC48FC" w:rsidRDefault="00FC48FC">
            <w:pPr>
              <w:rPr>
                <w:b/>
                <w:bCs/>
              </w:rPr>
            </w:pPr>
            <w:r w:rsidRPr="00FC48FC">
              <w:rPr>
                <w:b/>
                <w:bCs/>
              </w:rPr>
              <w:t>41-80</w:t>
            </w:r>
          </w:p>
        </w:tc>
        <w:tc>
          <w:tcPr>
            <w:tcW w:w="1660" w:type="dxa"/>
            <w:noWrap/>
            <w:hideMark/>
          </w:tcPr>
          <w:p w14:paraId="2254DE07" w14:textId="77777777" w:rsidR="00FC48FC" w:rsidRPr="00FC48FC" w:rsidRDefault="00FC48FC">
            <w:pPr>
              <w:rPr>
                <w:b/>
                <w:bCs/>
              </w:rPr>
            </w:pPr>
            <w:r w:rsidRPr="00FC48FC">
              <w:rPr>
                <w:b/>
                <w:bCs/>
              </w:rPr>
              <w:t>81-160</w:t>
            </w:r>
          </w:p>
        </w:tc>
        <w:tc>
          <w:tcPr>
            <w:tcW w:w="1660" w:type="dxa"/>
            <w:noWrap/>
            <w:hideMark/>
          </w:tcPr>
          <w:p w14:paraId="2CD66D37" w14:textId="77777777" w:rsidR="00FC48FC" w:rsidRPr="00FC48FC" w:rsidRDefault="00FC48FC">
            <w:pPr>
              <w:rPr>
                <w:b/>
                <w:bCs/>
              </w:rPr>
            </w:pPr>
            <w:r w:rsidRPr="00FC48FC">
              <w:rPr>
                <w:b/>
                <w:bCs/>
              </w:rPr>
              <w:t>161-320</w:t>
            </w:r>
          </w:p>
        </w:tc>
        <w:tc>
          <w:tcPr>
            <w:tcW w:w="1660" w:type="dxa"/>
            <w:noWrap/>
            <w:hideMark/>
          </w:tcPr>
          <w:p w14:paraId="39289313" w14:textId="77777777" w:rsidR="00FC48FC" w:rsidRPr="00FC48FC" w:rsidRDefault="00FC48FC">
            <w:pPr>
              <w:rPr>
                <w:b/>
                <w:bCs/>
              </w:rPr>
            </w:pPr>
            <w:r w:rsidRPr="00FC48FC">
              <w:rPr>
                <w:b/>
                <w:bCs/>
              </w:rPr>
              <w:t>321-640</w:t>
            </w:r>
          </w:p>
        </w:tc>
      </w:tr>
      <w:tr w:rsidR="00FC48FC" w:rsidRPr="00FC48FC" w14:paraId="3E3A1F88" w14:textId="77777777" w:rsidTr="00FC48FC">
        <w:trPr>
          <w:trHeight w:val="300"/>
        </w:trPr>
        <w:tc>
          <w:tcPr>
            <w:tcW w:w="1660" w:type="dxa"/>
            <w:noWrap/>
            <w:hideMark/>
          </w:tcPr>
          <w:p w14:paraId="44CE352A" w14:textId="77777777" w:rsidR="00FC48FC" w:rsidRPr="00FC48FC" w:rsidRDefault="00FC48FC">
            <w:pPr>
              <w:rPr>
                <w:b/>
                <w:bCs/>
              </w:rPr>
            </w:pPr>
            <w:r w:rsidRPr="00FC48FC">
              <w:rPr>
                <w:b/>
                <w:bCs/>
              </w:rPr>
              <w:t>Positivo</w:t>
            </w:r>
          </w:p>
        </w:tc>
        <w:tc>
          <w:tcPr>
            <w:tcW w:w="1660" w:type="dxa"/>
            <w:noWrap/>
            <w:hideMark/>
          </w:tcPr>
          <w:p w14:paraId="35DA5F34" w14:textId="77777777" w:rsidR="00FC48FC" w:rsidRPr="00FC48FC" w:rsidRDefault="00FC48FC" w:rsidP="00FC48FC">
            <w:r w:rsidRPr="00FC48FC">
              <w:t>33,3%</w:t>
            </w:r>
          </w:p>
        </w:tc>
        <w:tc>
          <w:tcPr>
            <w:tcW w:w="1660" w:type="dxa"/>
            <w:noWrap/>
            <w:hideMark/>
          </w:tcPr>
          <w:p w14:paraId="15832AA8" w14:textId="77777777" w:rsidR="00FC48FC" w:rsidRPr="00FC48FC" w:rsidRDefault="00FC48FC" w:rsidP="00FC48FC">
            <w:r w:rsidRPr="00FC48FC">
              <w:t>76,9%</w:t>
            </w:r>
          </w:p>
        </w:tc>
        <w:tc>
          <w:tcPr>
            <w:tcW w:w="1660" w:type="dxa"/>
            <w:noWrap/>
            <w:hideMark/>
          </w:tcPr>
          <w:p w14:paraId="64081D8F" w14:textId="77777777" w:rsidR="00FC48FC" w:rsidRPr="00FC48FC" w:rsidRDefault="00FC48FC" w:rsidP="00FC48FC">
            <w:r w:rsidRPr="00FC48FC">
              <w:t>76,9%</w:t>
            </w:r>
          </w:p>
        </w:tc>
        <w:tc>
          <w:tcPr>
            <w:tcW w:w="1660" w:type="dxa"/>
            <w:noWrap/>
            <w:hideMark/>
          </w:tcPr>
          <w:p w14:paraId="2662EF70" w14:textId="77777777" w:rsidR="00FC48FC" w:rsidRPr="00FC48FC" w:rsidRDefault="00FC48FC" w:rsidP="00FC48FC">
            <w:r w:rsidRPr="00FC48FC">
              <w:t>82,1%</w:t>
            </w:r>
          </w:p>
        </w:tc>
        <w:tc>
          <w:tcPr>
            <w:tcW w:w="1660" w:type="dxa"/>
            <w:noWrap/>
            <w:hideMark/>
          </w:tcPr>
          <w:p w14:paraId="3C885229" w14:textId="77777777" w:rsidR="00FC48FC" w:rsidRPr="00FC48FC" w:rsidRDefault="00FC48FC" w:rsidP="00FC48FC">
            <w:r w:rsidRPr="00FC48FC">
              <w:t>76,9%</w:t>
            </w:r>
          </w:p>
        </w:tc>
        <w:tc>
          <w:tcPr>
            <w:tcW w:w="1660" w:type="dxa"/>
            <w:noWrap/>
            <w:hideMark/>
          </w:tcPr>
          <w:p w14:paraId="54C4CAC1" w14:textId="77777777" w:rsidR="00FC48FC" w:rsidRPr="00FC48FC" w:rsidRDefault="00FC48FC" w:rsidP="00FC48FC">
            <w:r w:rsidRPr="00FC48FC">
              <w:t>75,0%</w:t>
            </w:r>
          </w:p>
        </w:tc>
        <w:tc>
          <w:tcPr>
            <w:tcW w:w="1660" w:type="dxa"/>
            <w:noWrap/>
            <w:hideMark/>
          </w:tcPr>
          <w:p w14:paraId="1CA3427B" w14:textId="77777777" w:rsidR="00FC48FC" w:rsidRPr="00FC48FC" w:rsidRDefault="00FC48FC" w:rsidP="00FC48FC">
            <w:r w:rsidRPr="00FC48FC">
              <w:t>85,7%</w:t>
            </w:r>
          </w:p>
        </w:tc>
      </w:tr>
      <w:tr w:rsidR="00FC48FC" w:rsidRPr="00FC48FC" w14:paraId="45EF182F" w14:textId="77777777" w:rsidTr="00FC48FC">
        <w:trPr>
          <w:trHeight w:val="300"/>
        </w:trPr>
        <w:tc>
          <w:tcPr>
            <w:tcW w:w="1660" w:type="dxa"/>
            <w:noWrap/>
            <w:hideMark/>
          </w:tcPr>
          <w:p w14:paraId="56D87CBF" w14:textId="77777777" w:rsidR="00FC48FC" w:rsidRPr="00FC48FC" w:rsidRDefault="00FC48FC" w:rsidP="00FC48FC">
            <w:pPr>
              <w:rPr>
                <w:b/>
                <w:bCs/>
              </w:rPr>
            </w:pPr>
            <w:r w:rsidRPr="00FC48FC">
              <w:rPr>
                <w:b/>
                <w:bCs/>
              </w:rPr>
              <w:t>Negativo</w:t>
            </w:r>
          </w:p>
        </w:tc>
        <w:tc>
          <w:tcPr>
            <w:tcW w:w="1660" w:type="dxa"/>
            <w:noWrap/>
            <w:hideMark/>
          </w:tcPr>
          <w:p w14:paraId="4A368B25" w14:textId="77777777" w:rsidR="00FC48FC" w:rsidRPr="00FC48FC" w:rsidRDefault="00FC48FC" w:rsidP="00FC48FC">
            <w:r w:rsidRPr="00FC48FC">
              <w:t>33,3%</w:t>
            </w:r>
          </w:p>
        </w:tc>
        <w:tc>
          <w:tcPr>
            <w:tcW w:w="1660" w:type="dxa"/>
            <w:noWrap/>
            <w:hideMark/>
          </w:tcPr>
          <w:p w14:paraId="2984E987" w14:textId="77777777" w:rsidR="00FC48FC" w:rsidRPr="00FC48FC" w:rsidRDefault="00FC48FC" w:rsidP="00FC48FC">
            <w:r w:rsidRPr="00FC48FC">
              <w:t>7,7%</w:t>
            </w:r>
          </w:p>
        </w:tc>
        <w:tc>
          <w:tcPr>
            <w:tcW w:w="1660" w:type="dxa"/>
            <w:noWrap/>
            <w:hideMark/>
          </w:tcPr>
          <w:p w14:paraId="6AFFA6C6" w14:textId="77777777" w:rsidR="00FC48FC" w:rsidRPr="00FC48FC" w:rsidRDefault="00FC48FC" w:rsidP="00FC48FC">
            <w:r w:rsidRPr="00FC48FC">
              <w:t>7,7%</w:t>
            </w:r>
          </w:p>
        </w:tc>
        <w:tc>
          <w:tcPr>
            <w:tcW w:w="1660" w:type="dxa"/>
            <w:noWrap/>
            <w:hideMark/>
          </w:tcPr>
          <w:p w14:paraId="6CADE5C0" w14:textId="77777777" w:rsidR="00FC48FC" w:rsidRPr="00FC48FC" w:rsidRDefault="00FC48FC" w:rsidP="00FC48FC">
            <w:r w:rsidRPr="00FC48FC">
              <w:t>3,6%</w:t>
            </w:r>
          </w:p>
        </w:tc>
        <w:tc>
          <w:tcPr>
            <w:tcW w:w="1660" w:type="dxa"/>
            <w:noWrap/>
            <w:hideMark/>
          </w:tcPr>
          <w:p w14:paraId="6653DF46" w14:textId="77777777" w:rsidR="00FC48FC" w:rsidRPr="00FC48FC" w:rsidRDefault="00FC48FC" w:rsidP="00FC48FC">
            <w:r w:rsidRPr="00FC48FC">
              <w:t>0,0%</w:t>
            </w:r>
          </w:p>
        </w:tc>
        <w:tc>
          <w:tcPr>
            <w:tcW w:w="1660" w:type="dxa"/>
            <w:noWrap/>
            <w:hideMark/>
          </w:tcPr>
          <w:p w14:paraId="3AA96941" w14:textId="77777777" w:rsidR="00FC48FC" w:rsidRPr="00FC48FC" w:rsidRDefault="00FC48FC" w:rsidP="00FC48FC">
            <w:r w:rsidRPr="00FC48FC">
              <w:t>0,0%</w:t>
            </w:r>
          </w:p>
        </w:tc>
        <w:tc>
          <w:tcPr>
            <w:tcW w:w="1660" w:type="dxa"/>
            <w:noWrap/>
            <w:hideMark/>
          </w:tcPr>
          <w:p w14:paraId="1037C0E0" w14:textId="77777777" w:rsidR="00FC48FC" w:rsidRPr="00FC48FC" w:rsidRDefault="00FC48FC" w:rsidP="00FC48FC">
            <w:r w:rsidRPr="00FC48FC">
              <w:t>14,3%</w:t>
            </w:r>
          </w:p>
        </w:tc>
      </w:tr>
      <w:tr w:rsidR="00FC48FC" w:rsidRPr="00FC48FC" w14:paraId="1776E134" w14:textId="77777777" w:rsidTr="00FC48FC">
        <w:trPr>
          <w:trHeight w:val="300"/>
        </w:trPr>
        <w:tc>
          <w:tcPr>
            <w:tcW w:w="1660" w:type="dxa"/>
            <w:noWrap/>
            <w:hideMark/>
          </w:tcPr>
          <w:p w14:paraId="007F8F81" w14:textId="77777777" w:rsidR="00FC48FC" w:rsidRPr="00FC48FC" w:rsidRDefault="00FC48FC" w:rsidP="00FC48FC">
            <w:pPr>
              <w:rPr>
                <w:b/>
                <w:bCs/>
              </w:rPr>
            </w:pPr>
            <w:r w:rsidRPr="00FC48FC">
              <w:rPr>
                <w:b/>
                <w:bCs/>
              </w:rPr>
              <w:t>Neutro</w:t>
            </w:r>
          </w:p>
        </w:tc>
        <w:tc>
          <w:tcPr>
            <w:tcW w:w="1660" w:type="dxa"/>
            <w:noWrap/>
            <w:hideMark/>
          </w:tcPr>
          <w:p w14:paraId="38B105D4" w14:textId="77777777" w:rsidR="00FC48FC" w:rsidRPr="00FC48FC" w:rsidRDefault="00FC48FC" w:rsidP="00FC48FC">
            <w:r w:rsidRPr="00FC48FC">
              <w:t>33,3%</w:t>
            </w:r>
          </w:p>
        </w:tc>
        <w:tc>
          <w:tcPr>
            <w:tcW w:w="1660" w:type="dxa"/>
            <w:noWrap/>
            <w:hideMark/>
          </w:tcPr>
          <w:p w14:paraId="7A39782B" w14:textId="77777777" w:rsidR="00FC48FC" w:rsidRPr="00FC48FC" w:rsidRDefault="00FC48FC" w:rsidP="00FC48FC">
            <w:r w:rsidRPr="00FC48FC">
              <w:t>15,4%</w:t>
            </w:r>
          </w:p>
        </w:tc>
        <w:tc>
          <w:tcPr>
            <w:tcW w:w="1660" w:type="dxa"/>
            <w:noWrap/>
            <w:hideMark/>
          </w:tcPr>
          <w:p w14:paraId="09C41358" w14:textId="77777777" w:rsidR="00FC48FC" w:rsidRPr="00FC48FC" w:rsidRDefault="00FC48FC" w:rsidP="00FC48FC">
            <w:r w:rsidRPr="00FC48FC">
              <w:t>0,0%</w:t>
            </w:r>
          </w:p>
        </w:tc>
        <w:tc>
          <w:tcPr>
            <w:tcW w:w="1660" w:type="dxa"/>
            <w:noWrap/>
            <w:hideMark/>
          </w:tcPr>
          <w:p w14:paraId="4226C50D" w14:textId="77777777" w:rsidR="00FC48FC" w:rsidRPr="00FC48FC" w:rsidRDefault="00FC48FC" w:rsidP="00FC48FC">
            <w:r w:rsidRPr="00FC48FC">
              <w:t>14,3%</w:t>
            </w:r>
          </w:p>
        </w:tc>
        <w:tc>
          <w:tcPr>
            <w:tcW w:w="1660" w:type="dxa"/>
            <w:noWrap/>
            <w:hideMark/>
          </w:tcPr>
          <w:p w14:paraId="64625265" w14:textId="77777777" w:rsidR="00FC48FC" w:rsidRPr="00FC48FC" w:rsidRDefault="00FC48FC" w:rsidP="00FC48FC">
            <w:r w:rsidRPr="00FC48FC">
              <w:t>15,4%</w:t>
            </w:r>
          </w:p>
        </w:tc>
        <w:tc>
          <w:tcPr>
            <w:tcW w:w="1660" w:type="dxa"/>
            <w:noWrap/>
            <w:hideMark/>
          </w:tcPr>
          <w:p w14:paraId="2AFFE241" w14:textId="77777777" w:rsidR="00FC48FC" w:rsidRPr="00FC48FC" w:rsidRDefault="00FC48FC" w:rsidP="00FC48FC">
            <w:r w:rsidRPr="00FC48FC">
              <w:t>25,0%</w:t>
            </w:r>
          </w:p>
        </w:tc>
        <w:tc>
          <w:tcPr>
            <w:tcW w:w="1660" w:type="dxa"/>
            <w:noWrap/>
            <w:hideMark/>
          </w:tcPr>
          <w:p w14:paraId="3597B13A" w14:textId="77777777" w:rsidR="00FC48FC" w:rsidRPr="00FC48FC" w:rsidRDefault="00FC48FC" w:rsidP="00FC48FC">
            <w:r w:rsidRPr="00FC48FC">
              <w:t>0,0%</w:t>
            </w:r>
          </w:p>
        </w:tc>
      </w:tr>
      <w:tr w:rsidR="00FC48FC" w:rsidRPr="00FC48FC" w14:paraId="28922466" w14:textId="77777777" w:rsidTr="00FC48FC">
        <w:trPr>
          <w:trHeight w:val="300"/>
        </w:trPr>
        <w:tc>
          <w:tcPr>
            <w:tcW w:w="1660" w:type="dxa"/>
            <w:noWrap/>
            <w:hideMark/>
          </w:tcPr>
          <w:p w14:paraId="46AA4748" w14:textId="77777777" w:rsidR="00FC48FC" w:rsidRPr="00FC48FC" w:rsidRDefault="00FC48FC" w:rsidP="00FC48FC">
            <w:pPr>
              <w:rPr>
                <w:b/>
                <w:bCs/>
              </w:rPr>
            </w:pPr>
            <w:r w:rsidRPr="00FC48FC">
              <w:rPr>
                <w:b/>
                <w:bCs/>
              </w:rPr>
              <w:t>No descrito</w:t>
            </w:r>
          </w:p>
        </w:tc>
        <w:tc>
          <w:tcPr>
            <w:tcW w:w="1660" w:type="dxa"/>
            <w:noWrap/>
            <w:hideMark/>
          </w:tcPr>
          <w:p w14:paraId="0D7D6243" w14:textId="77777777" w:rsidR="00FC48FC" w:rsidRPr="00FC48FC" w:rsidRDefault="00FC48FC" w:rsidP="00FC48FC">
            <w:r w:rsidRPr="00FC48FC">
              <w:t>0,0%</w:t>
            </w:r>
          </w:p>
        </w:tc>
        <w:tc>
          <w:tcPr>
            <w:tcW w:w="1660" w:type="dxa"/>
            <w:noWrap/>
            <w:hideMark/>
          </w:tcPr>
          <w:p w14:paraId="1E2F544C" w14:textId="77777777" w:rsidR="00FC48FC" w:rsidRPr="00FC48FC" w:rsidRDefault="00FC48FC" w:rsidP="00FC48FC">
            <w:r w:rsidRPr="00FC48FC">
              <w:t>0,0%</w:t>
            </w:r>
          </w:p>
        </w:tc>
        <w:tc>
          <w:tcPr>
            <w:tcW w:w="1660" w:type="dxa"/>
            <w:noWrap/>
            <w:hideMark/>
          </w:tcPr>
          <w:p w14:paraId="18C1A4AE" w14:textId="77777777" w:rsidR="00FC48FC" w:rsidRPr="00FC48FC" w:rsidRDefault="00FC48FC" w:rsidP="00FC48FC">
            <w:r w:rsidRPr="00FC48FC">
              <w:t>15,4%</w:t>
            </w:r>
          </w:p>
        </w:tc>
        <w:tc>
          <w:tcPr>
            <w:tcW w:w="1660" w:type="dxa"/>
            <w:noWrap/>
            <w:hideMark/>
          </w:tcPr>
          <w:p w14:paraId="57D75C1C" w14:textId="77777777" w:rsidR="00FC48FC" w:rsidRPr="00FC48FC" w:rsidRDefault="00FC48FC" w:rsidP="00FC48FC">
            <w:r w:rsidRPr="00FC48FC">
              <w:t>0,0%</w:t>
            </w:r>
          </w:p>
        </w:tc>
        <w:tc>
          <w:tcPr>
            <w:tcW w:w="1660" w:type="dxa"/>
            <w:noWrap/>
            <w:hideMark/>
          </w:tcPr>
          <w:p w14:paraId="7BF58126" w14:textId="77777777" w:rsidR="00FC48FC" w:rsidRPr="00FC48FC" w:rsidRDefault="00FC48FC" w:rsidP="00FC48FC">
            <w:r w:rsidRPr="00FC48FC">
              <w:t>7,7%</w:t>
            </w:r>
          </w:p>
        </w:tc>
        <w:tc>
          <w:tcPr>
            <w:tcW w:w="1660" w:type="dxa"/>
            <w:noWrap/>
            <w:hideMark/>
          </w:tcPr>
          <w:p w14:paraId="14688CFD" w14:textId="77777777" w:rsidR="00FC48FC" w:rsidRPr="00FC48FC" w:rsidRDefault="00FC48FC" w:rsidP="00FC48FC">
            <w:r w:rsidRPr="00FC48FC">
              <w:t>0,0%</w:t>
            </w:r>
          </w:p>
        </w:tc>
        <w:tc>
          <w:tcPr>
            <w:tcW w:w="1660" w:type="dxa"/>
            <w:noWrap/>
            <w:hideMark/>
          </w:tcPr>
          <w:p w14:paraId="09F574E5" w14:textId="77777777" w:rsidR="00FC48FC" w:rsidRPr="00FC48FC" w:rsidRDefault="00FC48FC" w:rsidP="00FC48FC">
            <w:r w:rsidRPr="00FC48FC">
              <w:t>0,0%</w:t>
            </w:r>
          </w:p>
        </w:tc>
      </w:tr>
    </w:tbl>
    <w:p w14:paraId="65A4717C" w14:textId="73BF8974" w:rsidR="00060D83" w:rsidRDefault="006F5F8A" w:rsidP="000B0298">
      <w:pPr>
        <w:pStyle w:val="Descripcin"/>
        <w:rPr>
          <w:i/>
          <w:iCs/>
        </w:rPr>
      </w:pPr>
      <w:bookmarkStart w:id="70" w:name="_Toc155987527"/>
      <w:r w:rsidRPr="006F5F8A">
        <w:rPr>
          <w:b/>
          <w:bCs/>
        </w:rPr>
        <w:t xml:space="preserve">Tabla </w:t>
      </w:r>
      <w:r w:rsidRPr="006F5F8A">
        <w:rPr>
          <w:b/>
          <w:bCs/>
        </w:rPr>
        <w:fldChar w:fldCharType="begin"/>
      </w:r>
      <w:r w:rsidRPr="006F5F8A">
        <w:rPr>
          <w:b/>
          <w:bCs/>
        </w:rPr>
        <w:instrText xml:space="preserve"> SEQ Tabla \* ARABIC </w:instrText>
      </w:r>
      <w:r w:rsidRPr="006F5F8A">
        <w:rPr>
          <w:b/>
          <w:bCs/>
        </w:rPr>
        <w:fldChar w:fldCharType="separate"/>
      </w:r>
      <w:r w:rsidR="00165B70">
        <w:rPr>
          <w:b/>
          <w:bCs/>
          <w:noProof/>
        </w:rPr>
        <w:t>7</w:t>
      </w:r>
      <w:r w:rsidRPr="006F5F8A">
        <w:rPr>
          <w:b/>
          <w:bCs/>
        </w:rPr>
        <w:fldChar w:fldCharType="end"/>
      </w:r>
      <w:r>
        <w:t xml:space="preserve">: </w:t>
      </w:r>
      <w:r w:rsidRPr="00570B9A">
        <w:rPr>
          <w:i/>
          <w:iCs/>
        </w:rPr>
        <w:t>Correlación resultados-participantes</w:t>
      </w:r>
      <w:bookmarkEnd w:id="70"/>
    </w:p>
    <w:p w14:paraId="22A7203D" w14:textId="77777777" w:rsidR="00947192" w:rsidRDefault="00947192" w:rsidP="00947192"/>
    <w:p w14:paraId="2D095E03" w14:textId="77777777" w:rsidR="00947192" w:rsidRDefault="00947192" w:rsidP="00947192"/>
    <w:p w14:paraId="4CC1032A" w14:textId="77777777" w:rsidR="00947192" w:rsidRDefault="00947192" w:rsidP="00947192"/>
    <w:p w14:paraId="4B395ABE" w14:textId="77777777" w:rsidR="00947192" w:rsidRDefault="00947192" w:rsidP="00947192"/>
    <w:p w14:paraId="2752556B" w14:textId="77777777" w:rsidR="00947192" w:rsidRPr="00947192" w:rsidRDefault="00947192" w:rsidP="00947192"/>
    <w:p w14:paraId="31B09DA6" w14:textId="2E0005A6" w:rsidR="00231F98" w:rsidRDefault="002D457B" w:rsidP="002D457B">
      <w:pPr>
        <w:pStyle w:val="Ttulo6"/>
      </w:pPr>
      <w:r>
        <w:lastRenderedPageBreak/>
        <w:t>Grupos</w:t>
      </w:r>
    </w:p>
    <w:p w14:paraId="6E45DA0B" w14:textId="38BDC206" w:rsidR="002D457B" w:rsidRDefault="004671BB" w:rsidP="002D457B">
      <w:r>
        <w:t>3</w:t>
      </w:r>
      <w:r w:rsidR="006272DE">
        <w:t xml:space="preserve">1 </w:t>
      </w:r>
      <w:r>
        <w:t xml:space="preserve">de los artículos describen el uso de grupos en su experiencia. </w:t>
      </w:r>
      <w:r w:rsidR="005F3D4A">
        <w:t>El número medio de grupos es 4,</w:t>
      </w:r>
      <w:r w:rsidR="006272DE">
        <w:t>3</w:t>
      </w:r>
      <w:r w:rsidR="005F3D4A">
        <w:t xml:space="preserve">8, siendo el máximo 26 y el mínimo </w:t>
      </w:r>
      <w:r w:rsidR="006272DE">
        <w:t>2</w:t>
      </w:r>
      <w:r w:rsidR="005F3D4A">
        <w:t>.</w:t>
      </w:r>
      <w:r w:rsidR="00BA1CA4">
        <w:t xml:space="preserve"> En este gráfico podemos ver las distribuciones por grupos que se han realizado</w:t>
      </w:r>
      <w:r w:rsidR="00CE3082">
        <w:t>:</w:t>
      </w:r>
    </w:p>
    <w:p w14:paraId="59B8A689" w14:textId="20B168D2" w:rsidR="00CE3082" w:rsidRPr="002D457B" w:rsidRDefault="00CE3082" w:rsidP="002D457B">
      <w:r>
        <w:rPr>
          <w:noProof/>
        </w:rPr>
        <w:drawing>
          <wp:inline distT="0" distB="0" distL="0" distR="0" wp14:anchorId="510EFFC1" wp14:editId="4F8EA1BB">
            <wp:extent cx="5688419" cy="3336703"/>
            <wp:effectExtent l="0" t="0" r="7620" b="16510"/>
            <wp:docPr id="19" name="Gráfico 19">
              <a:extLst xmlns:a="http://schemas.openxmlformats.org/drawingml/2006/main">
                <a:ext uri="{FF2B5EF4-FFF2-40B4-BE49-F238E27FC236}">
                  <a16:creationId xmlns:a16="http://schemas.microsoft.com/office/drawing/2014/main" id="{01DD3588-6418-40C9-B02B-1290BCF9A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DE77CE" w14:textId="41A1B97F" w:rsidR="00231F98" w:rsidRDefault="00CE3082" w:rsidP="000B0298">
      <w:pPr>
        <w:pStyle w:val="Descripcin"/>
        <w:rPr>
          <w:i/>
          <w:iCs/>
        </w:rPr>
      </w:pPr>
      <w:bookmarkStart w:id="71" w:name="_Toc155987458"/>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19</w:t>
      </w:r>
      <w:r w:rsidRPr="00570B9A">
        <w:rPr>
          <w:b/>
          <w:bCs/>
        </w:rPr>
        <w:fldChar w:fldCharType="end"/>
      </w:r>
      <w:r>
        <w:t xml:space="preserve">: </w:t>
      </w:r>
      <w:r w:rsidRPr="00CE3082">
        <w:rPr>
          <w:i/>
          <w:iCs/>
        </w:rPr>
        <w:t>Distribución por grupos.</w:t>
      </w:r>
      <w:bookmarkEnd w:id="71"/>
    </w:p>
    <w:p w14:paraId="5C02DCEF" w14:textId="70E95E2C" w:rsidR="00CE3082" w:rsidRDefault="00CE3082" w:rsidP="00CE3082">
      <w:r>
        <w:t>Al igual que con los participantes, se ha analizado la correlación entre el número de grupos y los resultados:</w:t>
      </w:r>
    </w:p>
    <w:tbl>
      <w:tblPr>
        <w:tblStyle w:val="Tablaconcuadrcula"/>
        <w:tblW w:w="0" w:type="auto"/>
        <w:tblLook w:val="04A0" w:firstRow="1" w:lastRow="0" w:firstColumn="1" w:lastColumn="0" w:noHBand="0" w:noVBand="1"/>
      </w:tblPr>
      <w:tblGrid>
        <w:gridCol w:w="1033"/>
        <w:gridCol w:w="1033"/>
        <w:gridCol w:w="1032"/>
        <w:gridCol w:w="1032"/>
        <w:gridCol w:w="1032"/>
        <w:gridCol w:w="1032"/>
        <w:gridCol w:w="1032"/>
        <w:gridCol w:w="1032"/>
        <w:gridCol w:w="1032"/>
      </w:tblGrid>
      <w:tr w:rsidR="003F7511" w:rsidRPr="003F7511" w14:paraId="3CBFF0DD" w14:textId="77777777" w:rsidTr="00AD4ABA">
        <w:trPr>
          <w:trHeight w:val="300"/>
        </w:trPr>
        <w:tc>
          <w:tcPr>
            <w:tcW w:w="1660" w:type="dxa"/>
            <w:tcBorders>
              <w:top w:val="nil"/>
              <w:left w:val="nil"/>
            </w:tcBorders>
            <w:noWrap/>
            <w:hideMark/>
          </w:tcPr>
          <w:p w14:paraId="7E40E0B2" w14:textId="77777777" w:rsidR="003F7511" w:rsidRPr="003F7511" w:rsidRDefault="003F7511" w:rsidP="003F7511">
            <w:pPr>
              <w:rPr>
                <w:sz w:val="20"/>
                <w:szCs w:val="18"/>
              </w:rPr>
            </w:pPr>
          </w:p>
        </w:tc>
        <w:tc>
          <w:tcPr>
            <w:tcW w:w="1660" w:type="dxa"/>
            <w:noWrap/>
            <w:hideMark/>
          </w:tcPr>
          <w:p w14:paraId="19F90C45" w14:textId="77777777" w:rsidR="003F7511" w:rsidRPr="00AD4ABA" w:rsidRDefault="003F7511" w:rsidP="003F7511">
            <w:pPr>
              <w:jc w:val="left"/>
              <w:rPr>
                <w:b/>
                <w:bCs/>
                <w:sz w:val="20"/>
                <w:szCs w:val="18"/>
              </w:rPr>
            </w:pPr>
            <w:r w:rsidRPr="00AD4ABA">
              <w:rPr>
                <w:b/>
                <w:bCs/>
                <w:sz w:val="20"/>
                <w:szCs w:val="18"/>
              </w:rPr>
              <w:t>2</w:t>
            </w:r>
          </w:p>
        </w:tc>
        <w:tc>
          <w:tcPr>
            <w:tcW w:w="1660" w:type="dxa"/>
            <w:noWrap/>
            <w:hideMark/>
          </w:tcPr>
          <w:p w14:paraId="0258736F" w14:textId="77777777" w:rsidR="003F7511" w:rsidRPr="00AD4ABA" w:rsidRDefault="003F7511" w:rsidP="003F7511">
            <w:pPr>
              <w:jc w:val="left"/>
              <w:rPr>
                <w:b/>
                <w:bCs/>
                <w:sz w:val="20"/>
                <w:szCs w:val="18"/>
              </w:rPr>
            </w:pPr>
            <w:r w:rsidRPr="00AD4ABA">
              <w:rPr>
                <w:b/>
                <w:bCs/>
                <w:sz w:val="20"/>
                <w:szCs w:val="18"/>
              </w:rPr>
              <w:t>3</w:t>
            </w:r>
          </w:p>
        </w:tc>
        <w:tc>
          <w:tcPr>
            <w:tcW w:w="1660" w:type="dxa"/>
            <w:noWrap/>
            <w:hideMark/>
          </w:tcPr>
          <w:p w14:paraId="16511DED" w14:textId="77777777" w:rsidR="003F7511" w:rsidRPr="00AD4ABA" w:rsidRDefault="003F7511" w:rsidP="003F7511">
            <w:pPr>
              <w:jc w:val="left"/>
              <w:rPr>
                <w:b/>
                <w:bCs/>
                <w:sz w:val="20"/>
                <w:szCs w:val="18"/>
              </w:rPr>
            </w:pPr>
            <w:r w:rsidRPr="00AD4ABA">
              <w:rPr>
                <w:b/>
                <w:bCs/>
                <w:sz w:val="20"/>
                <w:szCs w:val="18"/>
              </w:rPr>
              <w:t>4</w:t>
            </w:r>
          </w:p>
        </w:tc>
        <w:tc>
          <w:tcPr>
            <w:tcW w:w="1660" w:type="dxa"/>
            <w:noWrap/>
            <w:hideMark/>
          </w:tcPr>
          <w:p w14:paraId="40F5D435" w14:textId="77777777" w:rsidR="003F7511" w:rsidRPr="00AD4ABA" w:rsidRDefault="003F7511" w:rsidP="003F7511">
            <w:pPr>
              <w:jc w:val="left"/>
              <w:rPr>
                <w:b/>
                <w:bCs/>
                <w:sz w:val="20"/>
                <w:szCs w:val="18"/>
              </w:rPr>
            </w:pPr>
            <w:r w:rsidRPr="00AD4ABA">
              <w:rPr>
                <w:b/>
                <w:bCs/>
                <w:sz w:val="20"/>
                <w:szCs w:val="18"/>
              </w:rPr>
              <w:t>5</w:t>
            </w:r>
          </w:p>
        </w:tc>
        <w:tc>
          <w:tcPr>
            <w:tcW w:w="1660" w:type="dxa"/>
            <w:noWrap/>
            <w:hideMark/>
          </w:tcPr>
          <w:p w14:paraId="31DACE32" w14:textId="77777777" w:rsidR="003F7511" w:rsidRPr="00AD4ABA" w:rsidRDefault="003F7511" w:rsidP="003F7511">
            <w:pPr>
              <w:jc w:val="left"/>
              <w:rPr>
                <w:b/>
                <w:bCs/>
                <w:sz w:val="20"/>
                <w:szCs w:val="18"/>
              </w:rPr>
            </w:pPr>
            <w:r w:rsidRPr="00AD4ABA">
              <w:rPr>
                <w:b/>
                <w:bCs/>
                <w:sz w:val="20"/>
                <w:szCs w:val="18"/>
              </w:rPr>
              <w:t>De 6-10</w:t>
            </w:r>
          </w:p>
        </w:tc>
        <w:tc>
          <w:tcPr>
            <w:tcW w:w="1660" w:type="dxa"/>
            <w:noWrap/>
            <w:hideMark/>
          </w:tcPr>
          <w:p w14:paraId="32251EF2" w14:textId="77777777" w:rsidR="003F7511" w:rsidRPr="00AD4ABA" w:rsidRDefault="003F7511" w:rsidP="003F7511">
            <w:pPr>
              <w:jc w:val="left"/>
              <w:rPr>
                <w:b/>
                <w:bCs/>
                <w:sz w:val="20"/>
                <w:szCs w:val="18"/>
              </w:rPr>
            </w:pPr>
            <w:r w:rsidRPr="00AD4ABA">
              <w:rPr>
                <w:b/>
                <w:bCs/>
                <w:sz w:val="20"/>
                <w:szCs w:val="18"/>
              </w:rPr>
              <w:t>De 11-15</w:t>
            </w:r>
          </w:p>
        </w:tc>
        <w:tc>
          <w:tcPr>
            <w:tcW w:w="1660" w:type="dxa"/>
            <w:noWrap/>
            <w:hideMark/>
          </w:tcPr>
          <w:p w14:paraId="5520E807" w14:textId="77777777" w:rsidR="003F7511" w:rsidRPr="00AD4ABA" w:rsidRDefault="003F7511" w:rsidP="003F7511">
            <w:pPr>
              <w:jc w:val="left"/>
              <w:rPr>
                <w:b/>
                <w:bCs/>
                <w:sz w:val="20"/>
                <w:szCs w:val="18"/>
              </w:rPr>
            </w:pPr>
            <w:r w:rsidRPr="00AD4ABA">
              <w:rPr>
                <w:b/>
                <w:bCs/>
                <w:sz w:val="20"/>
                <w:szCs w:val="18"/>
              </w:rPr>
              <w:t>De 15-20</w:t>
            </w:r>
          </w:p>
        </w:tc>
        <w:tc>
          <w:tcPr>
            <w:tcW w:w="1660" w:type="dxa"/>
            <w:noWrap/>
            <w:hideMark/>
          </w:tcPr>
          <w:p w14:paraId="6A7244A2" w14:textId="77777777" w:rsidR="003F7511" w:rsidRPr="00AD4ABA" w:rsidRDefault="003F7511" w:rsidP="003F7511">
            <w:pPr>
              <w:jc w:val="left"/>
              <w:rPr>
                <w:b/>
                <w:bCs/>
                <w:sz w:val="20"/>
                <w:szCs w:val="18"/>
              </w:rPr>
            </w:pPr>
            <w:r w:rsidRPr="00AD4ABA">
              <w:rPr>
                <w:b/>
                <w:bCs/>
                <w:sz w:val="20"/>
                <w:szCs w:val="18"/>
              </w:rPr>
              <w:t>De 20-30</w:t>
            </w:r>
          </w:p>
        </w:tc>
      </w:tr>
      <w:tr w:rsidR="003F7511" w:rsidRPr="003F7511" w14:paraId="41BB249D" w14:textId="77777777" w:rsidTr="003F7511">
        <w:trPr>
          <w:trHeight w:val="300"/>
        </w:trPr>
        <w:tc>
          <w:tcPr>
            <w:tcW w:w="1660" w:type="dxa"/>
            <w:noWrap/>
            <w:hideMark/>
          </w:tcPr>
          <w:p w14:paraId="2A882B59" w14:textId="77777777" w:rsidR="003F7511" w:rsidRPr="003F7511" w:rsidRDefault="003F7511">
            <w:pPr>
              <w:rPr>
                <w:b/>
                <w:bCs/>
                <w:sz w:val="20"/>
                <w:szCs w:val="18"/>
              </w:rPr>
            </w:pPr>
            <w:r w:rsidRPr="003F7511">
              <w:rPr>
                <w:b/>
                <w:bCs/>
                <w:sz w:val="20"/>
                <w:szCs w:val="18"/>
              </w:rPr>
              <w:t>Positivo</w:t>
            </w:r>
          </w:p>
        </w:tc>
        <w:tc>
          <w:tcPr>
            <w:tcW w:w="1660" w:type="dxa"/>
            <w:noWrap/>
            <w:hideMark/>
          </w:tcPr>
          <w:p w14:paraId="44F3BFBC" w14:textId="77777777" w:rsidR="003F7511" w:rsidRPr="003F7511" w:rsidRDefault="003F7511" w:rsidP="003F7511">
            <w:r w:rsidRPr="003F7511">
              <w:t>77,8%</w:t>
            </w:r>
          </w:p>
        </w:tc>
        <w:tc>
          <w:tcPr>
            <w:tcW w:w="1660" w:type="dxa"/>
            <w:noWrap/>
            <w:hideMark/>
          </w:tcPr>
          <w:p w14:paraId="560F774C" w14:textId="77777777" w:rsidR="003F7511" w:rsidRPr="003F7511" w:rsidRDefault="003F7511" w:rsidP="003F7511">
            <w:r w:rsidRPr="003F7511">
              <w:t>66,7%</w:t>
            </w:r>
          </w:p>
        </w:tc>
        <w:tc>
          <w:tcPr>
            <w:tcW w:w="1660" w:type="dxa"/>
            <w:noWrap/>
            <w:hideMark/>
          </w:tcPr>
          <w:p w14:paraId="2A607CF2" w14:textId="77777777" w:rsidR="003F7511" w:rsidRPr="003F7511" w:rsidRDefault="003F7511" w:rsidP="003F7511">
            <w:r w:rsidRPr="003F7511">
              <w:t>-</w:t>
            </w:r>
          </w:p>
        </w:tc>
        <w:tc>
          <w:tcPr>
            <w:tcW w:w="1660" w:type="dxa"/>
            <w:noWrap/>
            <w:hideMark/>
          </w:tcPr>
          <w:p w14:paraId="52A61DB0" w14:textId="77777777" w:rsidR="003F7511" w:rsidRPr="003F7511" w:rsidRDefault="003F7511" w:rsidP="003F7511">
            <w:r w:rsidRPr="003F7511">
              <w:t>100,0%</w:t>
            </w:r>
          </w:p>
        </w:tc>
        <w:tc>
          <w:tcPr>
            <w:tcW w:w="1660" w:type="dxa"/>
            <w:noWrap/>
            <w:hideMark/>
          </w:tcPr>
          <w:p w14:paraId="49CDD79B" w14:textId="77777777" w:rsidR="003F7511" w:rsidRPr="003F7511" w:rsidRDefault="003F7511" w:rsidP="003F7511">
            <w:r w:rsidRPr="003F7511">
              <w:t>50,0%</w:t>
            </w:r>
          </w:p>
        </w:tc>
        <w:tc>
          <w:tcPr>
            <w:tcW w:w="1660" w:type="dxa"/>
            <w:noWrap/>
            <w:hideMark/>
          </w:tcPr>
          <w:p w14:paraId="78D53A02" w14:textId="77777777" w:rsidR="003F7511" w:rsidRPr="003F7511" w:rsidRDefault="003F7511" w:rsidP="003F7511">
            <w:r w:rsidRPr="003F7511">
              <w:t>-</w:t>
            </w:r>
          </w:p>
        </w:tc>
        <w:tc>
          <w:tcPr>
            <w:tcW w:w="1660" w:type="dxa"/>
            <w:noWrap/>
            <w:hideMark/>
          </w:tcPr>
          <w:p w14:paraId="271F63BA" w14:textId="77777777" w:rsidR="003F7511" w:rsidRPr="003F7511" w:rsidRDefault="003F7511" w:rsidP="003F7511">
            <w:r w:rsidRPr="003F7511">
              <w:t>100,0%</w:t>
            </w:r>
          </w:p>
        </w:tc>
        <w:tc>
          <w:tcPr>
            <w:tcW w:w="1660" w:type="dxa"/>
            <w:noWrap/>
            <w:hideMark/>
          </w:tcPr>
          <w:p w14:paraId="7A4199ED" w14:textId="77777777" w:rsidR="003F7511" w:rsidRPr="003F7511" w:rsidRDefault="003F7511" w:rsidP="003F7511">
            <w:r w:rsidRPr="003F7511">
              <w:t>100,0%</w:t>
            </w:r>
          </w:p>
        </w:tc>
      </w:tr>
      <w:tr w:rsidR="003F7511" w:rsidRPr="003F7511" w14:paraId="03922E76" w14:textId="77777777" w:rsidTr="003F7511">
        <w:trPr>
          <w:trHeight w:val="300"/>
        </w:trPr>
        <w:tc>
          <w:tcPr>
            <w:tcW w:w="1660" w:type="dxa"/>
            <w:noWrap/>
            <w:hideMark/>
          </w:tcPr>
          <w:p w14:paraId="43787D44" w14:textId="77777777" w:rsidR="003F7511" w:rsidRPr="003F7511" w:rsidRDefault="003F7511" w:rsidP="003F7511">
            <w:pPr>
              <w:rPr>
                <w:b/>
                <w:bCs/>
                <w:sz w:val="20"/>
                <w:szCs w:val="18"/>
              </w:rPr>
            </w:pPr>
            <w:r w:rsidRPr="003F7511">
              <w:rPr>
                <w:b/>
                <w:bCs/>
                <w:sz w:val="20"/>
                <w:szCs w:val="18"/>
              </w:rPr>
              <w:t>Negativo</w:t>
            </w:r>
          </w:p>
        </w:tc>
        <w:tc>
          <w:tcPr>
            <w:tcW w:w="1660" w:type="dxa"/>
            <w:noWrap/>
            <w:hideMark/>
          </w:tcPr>
          <w:p w14:paraId="006A7891" w14:textId="77777777" w:rsidR="003F7511" w:rsidRPr="003F7511" w:rsidRDefault="003F7511" w:rsidP="003F7511">
            <w:r w:rsidRPr="003F7511">
              <w:t>5,6%</w:t>
            </w:r>
          </w:p>
        </w:tc>
        <w:tc>
          <w:tcPr>
            <w:tcW w:w="1660" w:type="dxa"/>
            <w:noWrap/>
            <w:hideMark/>
          </w:tcPr>
          <w:p w14:paraId="0FA00482" w14:textId="77777777" w:rsidR="003F7511" w:rsidRPr="003F7511" w:rsidRDefault="003F7511" w:rsidP="003F7511">
            <w:r w:rsidRPr="003F7511">
              <w:t>16,7%</w:t>
            </w:r>
          </w:p>
        </w:tc>
        <w:tc>
          <w:tcPr>
            <w:tcW w:w="1660" w:type="dxa"/>
            <w:noWrap/>
            <w:hideMark/>
          </w:tcPr>
          <w:p w14:paraId="08D99AB1" w14:textId="77777777" w:rsidR="003F7511" w:rsidRPr="003F7511" w:rsidRDefault="003F7511" w:rsidP="003F7511">
            <w:r w:rsidRPr="003F7511">
              <w:t>-</w:t>
            </w:r>
          </w:p>
        </w:tc>
        <w:tc>
          <w:tcPr>
            <w:tcW w:w="1660" w:type="dxa"/>
            <w:noWrap/>
            <w:hideMark/>
          </w:tcPr>
          <w:p w14:paraId="1F101E67" w14:textId="77777777" w:rsidR="003F7511" w:rsidRPr="003F7511" w:rsidRDefault="003F7511" w:rsidP="003F7511">
            <w:r w:rsidRPr="003F7511">
              <w:t>0,0%</w:t>
            </w:r>
          </w:p>
        </w:tc>
        <w:tc>
          <w:tcPr>
            <w:tcW w:w="1660" w:type="dxa"/>
            <w:noWrap/>
            <w:hideMark/>
          </w:tcPr>
          <w:p w14:paraId="486B2A0D" w14:textId="77777777" w:rsidR="003F7511" w:rsidRPr="003F7511" w:rsidRDefault="003F7511" w:rsidP="003F7511">
            <w:r w:rsidRPr="003F7511">
              <w:t>0,0%</w:t>
            </w:r>
          </w:p>
        </w:tc>
        <w:tc>
          <w:tcPr>
            <w:tcW w:w="1660" w:type="dxa"/>
            <w:noWrap/>
            <w:hideMark/>
          </w:tcPr>
          <w:p w14:paraId="523901A3" w14:textId="77777777" w:rsidR="003F7511" w:rsidRPr="003F7511" w:rsidRDefault="003F7511" w:rsidP="003F7511">
            <w:r w:rsidRPr="003F7511">
              <w:t>-</w:t>
            </w:r>
          </w:p>
        </w:tc>
        <w:tc>
          <w:tcPr>
            <w:tcW w:w="1660" w:type="dxa"/>
            <w:noWrap/>
            <w:hideMark/>
          </w:tcPr>
          <w:p w14:paraId="7000A254" w14:textId="77777777" w:rsidR="003F7511" w:rsidRPr="003F7511" w:rsidRDefault="003F7511" w:rsidP="003F7511">
            <w:r w:rsidRPr="003F7511">
              <w:t>0,0%</w:t>
            </w:r>
          </w:p>
        </w:tc>
        <w:tc>
          <w:tcPr>
            <w:tcW w:w="1660" w:type="dxa"/>
            <w:noWrap/>
            <w:hideMark/>
          </w:tcPr>
          <w:p w14:paraId="636061BB" w14:textId="77777777" w:rsidR="003F7511" w:rsidRPr="003F7511" w:rsidRDefault="003F7511" w:rsidP="003F7511">
            <w:r w:rsidRPr="003F7511">
              <w:t>0,0%</w:t>
            </w:r>
          </w:p>
        </w:tc>
      </w:tr>
      <w:tr w:rsidR="003F7511" w:rsidRPr="003F7511" w14:paraId="3468A152" w14:textId="77777777" w:rsidTr="003F7511">
        <w:trPr>
          <w:trHeight w:val="300"/>
        </w:trPr>
        <w:tc>
          <w:tcPr>
            <w:tcW w:w="1660" w:type="dxa"/>
            <w:noWrap/>
            <w:hideMark/>
          </w:tcPr>
          <w:p w14:paraId="1A0D0B15" w14:textId="77777777" w:rsidR="003F7511" w:rsidRPr="003F7511" w:rsidRDefault="003F7511" w:rsidP="003F7511">
            <w:pPr>
              <w:rPr>
                <w:b/>
                <w:bCs/>
                <w:sz w:val="20"/>
                <w:szCs w:val="18"/>
              </w:rPr>
            </w:pPr>
            <w:r w:rsidRPr="003F7511">
              <w:rPr>
                <w:b/>
                <w:bCs/>
                <w:sz w:val="20"/>
                <w:szCs w:val="18"/>
              </w:rPr>
              <w:t>Neutro</w:t>
            </w:r>
          </w:p>
        </w:tc>
        <w:tc>
          <w:tcPr>
            <w:tcW w:w="1660" w:type="dxa"/>
            <w:noWrap/>
            <w:hideMark/>
          </w:tcPr>
          <w:p w14:paraId="016EF089" w14:textId="77777777" w:rsidR="003F7511" w:rsidRPr="003F7511" w:rsidRDefault="003F7511" w:rsidP="003F7511">
            <w:r w:rsidRPr="003F7511">
              <w:t>11,1%</w:t>
            </w:r>
          </w:p>
        </w:tc>
        <w:tc>
          <w:tcPr>
            <w:tcW w:w="1660" w:type="dxa"/>
            <w:noWrap/>
            <w:hideMark/>
          </w:tcPr>
          <w:p w14:paraId="180E6B53" w14:textId="77777777" w:rsidR="003F7511" w:rsidRPr="003F7511" w:rsidRDefault="003F7511" w:rsidP="003F7511">
            <w:r w:rsidRPr="003F7511">
              <w:t>16,7%</w:t>
            </w:r>
          </w:p>
        </w:tc>
        <w:tc>
          <w:tcPr>
            <w:tcW w:w="1660" w:type="dxa"/>
            <w:noWrap/>
            <w:hideMark/>
          </w:tcPr>
          <w:p w14:paraId="7C38016D" w14:textId="77777777" w:rsidR="003F7511" w:rsidRPr="003F7511" w:rsidRDefault="003F7511" w:rsidP="003F7511">
            <w:r w:rsidRPr="003F7511">
              <w:t>-</w:t>
            </w:r>
          </w:p>
        </w:tc>
        <w:tc>
          <w:tcPr>
            <w:tcW w:w="1660" w:type="dxa"/>
            <w:noWrap/>
            <w:hideMark/>
          </w:tcPr>
          <w:p w14:paraId="0B9BB9BC" w14:textId="77777777" w:rsidR="003F7511" w:rsidRPr="003F7511" w:rsidRDefault="003F7511" w:rsidP="003F7511">
            <w:r w:rsidRPr="003F7511">
              <w:t>0,0%</w:t>
            </w:r>
          </w:p>
        </w:tc>
        <w:tc>
          <w:tcPr>
            <w:tcW w:w="1660" w:type="dxa"/>
            <w:noWrap/>
            <w:hideMark/>
          </w:tcPr>
          <w:p w14:paraId="70311837" w14:textId="77777777" w:rsidR="003F7511" w:rsidRPr="003F7511" w:rsidRDefault="003F7511" w:rsidP="003F7511">
            <w:r w:rsidRPr="003F7511">
              <w:t>50,0%</w:t>
            </w:r>
          </w:p>
        </w:tc>
        <w:tc>
          <w:tcPr>
            <w:tcW w:w="1660" w:type="dxa"/>
            <w:noWrap/>
            <w:hideMark/>
          </w:tcPr>
          <w:p w14:paraId="267AFBA8" w14:textId="77777777" w:rsidR="003F7511" w:rsidRPr="003F7511" w:rsidRDefault="003F7511" w:rsidP="003F7511">
            <w:r w:rsidRPr="003F7511">
              <w:t>-</w:t>
            </w:r>
          </w:p>
        </w:tc>
        <w:tc>
          <w:tcPr>
            <w:tcW w:w="1660" w:type="dxa"/>
            <w:noWrap/>
            <w:hideMark/>
          </w:tcPr>
          <w:p w14:paraId="5715114E" w14:textId="77777777" w:rsidR="003F7511" w:rsidRPr="003F7511" w:rsidRDefault="003F7511" w:rsidP="003F7511">
            <w:r w:rsidRPr="003F7511">
              <w:t>0,0%</w:t>
            </w:r>
          </w:p>
        </w:tc>
        <w:tc>
          <w:tcPr>
            <w:tcW w:w="1660" w:type="dxa"/>
            <w:noWrap/>
            <w:hideMark/>
          </w:tcPr>
          <w:p w14:paraId="5E45BCCB" w14:textId="77777777" w:rsidR="003F7511" w:rsidRPr="003F7511" w:rsidRDefault="003F7511" w:rsidP="003F7511">
            <w:r w:rsidRPr="003F7511">
              <w:t>0,0%</w:t>
            </w:r>
          </w:p>
        </w:tc>
      </w:tr>
      <w:tr w:rsidR="003F7511" w:rsidRPr="003F7511" w14:paraId="70E766A6" w14:textId="77777777" w:rsidTr="003F7511">
        <w:trPr>
          <w:trHeight w:val="300"/>
        </w:trPr>
        <w:tc>
          <w:tcPr>
            <w:tcW w:w="1660" w:type="dxa"/>
            <w:noWrap/>
            <w:hideMark/>
          </w:tcPr>
          <w:p w14:paraId="2D019E02" w14:textId="77777777" w:rsidR="003F7511" w:rsidRPr="003F7511" w:rsidRDefault="003F7511" w:rsidP="003F7511">
            <w:pPr>
              <w:rPr>
                <w:b/>
                <w:bCs/>
                <w:sz w:val="20"/>
                <w:szCs w:val="18"/>
              </w:rPr>
            </w:pPr>
            <w:r w:rsidRPr="003F7511">
              <w:rPr>
                <w:b/>
                <w:bCs/>
                <w:sz w:val="20"/>
                <w:szCs w:val="18"/>
              </w:rPr>
              <w:t>No descrito</w:t>
            </w:r>
          </w:p>
        </w:tc>
        <w:tc>
          <w:tcPr>
            <w:tcW w:w="1660" w:type="dxa"/>
            <w:noWrap/>
            <w:hideMark/>
          </w:tcPr>
          <w:p w14:paraId="321776B0" w14:textId="77777777" w:rsidR="003F7511" w:rsidRPr="003F7511" w:rsidRDefault="003F7511" w:rsidP="003F7511">
            <w:r w:rsidRPr="003F7511">
              <w:t>5,6%</w:t>
            </w:r>
          </w:p>
        </w:tc>
        <w:tc>
          <w:tcPr>
            <w:tcW w:w="1660" w:type="dxa"/>
            <w:noWrap/>
            <w:hideMark/>
          </w:tcPr>
          <w:p w14:paraId="49310E1C" w14:textId="77777777" w:rsidR="003F7511" w:rsidRPr="003F7511" w:rsidRDefault="003F7511" w:rsidP="003F7511">
            <w:r w:rsidRPr="003F7511">
              <w:t>0,0%</w:t>
            </w:r>
          </w:p>
        </w:tc>
        <w:tc>
          <w:tcPr>
            <w:tcW w:w="1660" w:type="dxa"/>
            <w:noWrap/>
            <w:hideMark/>
          </w:tcPr>
          <w:p w14:paraId="79F72FA5" w14:textId="77777777" w:rsidR="003F7511" w:rsidRPr="003F7511" w:rsidRDefault="003F7511" w:rsidP="003F7511">
            <w:r w:rsidRPr="003F7511">
              <w:t>-</w:t>
            </w:r>
          </w:p>
        </w:tc>
        <w:tc>
          <w:tcPr>
            <w:tcW w:w="1660" w:type="dxa"/>
            <w:noWrap/>
            <w:hideMark/>
          </w:tcPr>
          <w:p w14:paraId="1AEBC73A" w14:textId="77777777" w:rsidR="003F7511" w:rsidRPr="003F7511" w:rsidRDefault="003F7511" w:rsidP="003F7511">
            <w:r w:rsidRPr="003F7511">
              <w:t>0,0%</w:t>
            </w:r>
          </w:p>
        </w:tc>
        <w:tc>
          <w:tcPr>
            <w:tcW w:w="1660" w:type="dxa"/>
            <w:noWrap/>
            <w:hideMark/>
          </w:tcPr>
          <w:p w14:paraId="6246C054" w14:textId="77777777" w:rsidR="003F7511" w:rsidRPr="003F7511" w:rsidRDefault="003F7511" w:rsidP="003F7511">
            <w:r w:rsidRPr="003F7511">
              <w:t>0,0%</w:t>
            </w:r>
          </w:p>
        </w:tc>
        <w:tc>
          <w:tcPr>
            <w:tcW w:w="1660" w:type="dxa"/>
            <w:noWrap/>
            <w:hideMark/>
          </w:tcPr>
          <w:p w14:paraId="4F4D4290" w14:textId="77777777" w:rsidR="003F7511" w:rsidRPr="003F7511" w:rsidRDefault="003F7511" w:rsidP="003F7511">
            <w:r w:rsidRPr="003F7511">
              <w:t>-</w:t>
            </w:r>
          </w:p>
        </w:tc>
        <w:tc>
          <w:tcPr>
            <w:tcW w:w="1660" w:type="dxa"/>
            <w:noWrap/>
            <w:hideMark/>
          </w:tcPr>
          <w:p w14:paraId="61FF654D" w14:textId="77777777" w:rsidR="003F7511" w:rsidRPr="003F7511" w:rsidRDefault="003F7511" w:rsidP="003F7511">
            <w:r w:rsidRPr="003F7511">
              <w:t>0,0%</w:t>
            </w:r>
          </w:p>
        </w:tc>
        <w:tc>
          <w:tcPr>
            <w:tcW w:w="1660" w:type="dxa"/>
            <w:noWrap/>
            <w:hideMark/>
          </w:tcPr>
          <w:p w14:paraId="1DDE36C2" w14:textId="77777777" w:rsidR="003F7511" w:rsidRPr="003F7511" w:rsidRDefault="003F7511" w:rsidP="003F7511">
            <w:r w:rsidRPr="003F7511">
              <w:t>0,0%</w:t>
            </w:r>
          </w:p>
        </w:tc>
      </w:tr>
    </w:tbl>
    <w:p w14:paraId="671AA7D5" w14:textId="4CDA1A10" w:rsidR="00D53AC0" w:rsidRDefault="00AD4ABA" w:rsidP="000B0298">
      <w:pPr>
        <w:pStyle w:val="Descripcin"/>
      </w:pPr>
      <w:bookmarkStart w:id="72" w:name="_Toc155987528"/>
      <w:r w:rsidRPr="0012122A">
        <w:rPr>
          <w:b/>
          <w:bCs/>
        </w:rPr>
        <w:t xml:space="preserve">Tabla </w:t>
      </w:r>
      <w:r w:rsidRPr="0012122A">
        <w:rPr>
          <w:b/>
          <w:bCs/>
        </w:rPr>
        <w:fldChar w:fldCharType="begin"/>
      </w:r>
      <w:r w:rsidRPr="0012122A">
        <w:rPr>
          <w:b/>
          <w:bCs/>
        </w:rPr>
        <w:instrText xml:space="preserve"> SEQ Tabla \* ARABIC </w:instrText>
      </w:r>
      <w:r w:rsidRPr="0012122A">
        <w:rPr>
          <w:b/>
          <w:bCs/>
        </w:rPr>
        <w:fldChar w:fldCharType="separate"/>
      </w:r>
      <w:r w:rsidR="00165B70">
        <w:rPr>
          <w:b/>
          <w:bCs/>
          <w:noProof/>
        </w:rPr>
        <w:t>8</w:t>
      </w:r>
      <w:r w:rsidRPr="0012122A">
        <w:rPr>
          <w:b/>
          <w:bCs/>
        </w:rPr>
        <w:fldChar w:fldCharType="end"/>
      </w:r>
      <w:r w:rsidR="0012122A">
        <w:t xml:space="preserve">: </w:t>
      </w:r>
      <w:r w:rsidR="0012122A" w:rsidRPr="00570B9A">
        <w:rPr>
          <w:i/>
          <w:iCs/>
        </w:rPr>
        <w:t>Correlación resultados – N.º de grupos</w:t>
      </w:r>
      <w:r w:rsidR="0012122A" w:rsidRPr="0012122A">
        <w:t>.</w:t>
      </w:r>
      <w:bookmarkEnd w:id="72"/>
    </w:p>
    <w:p w14:paraId="6769D9C3" w14:textId="431B2F30" w:rsidR="007E2F29" w:rsidRDefault="007E2F29" w:rsidP="007E2F29">
      <w:pPr>
        <w:pStyle w:val="Ttulo6"/>
      </w:pPr>
      <w:r>
        <w:t>Grupos de control</w:t>
      </w:r>
    </w:p>
    <w:p w14:paraId="57C7B207" w14:textId="13E45167" w:rsidR="003015E5" w:rsidRDefault="003015E5" w:rsidP="007E2F29">
      <w:r>
        <w:t>19 de los experimentos describen una metodología en la que se hacen uso de grupos de control</w:t>
      </w:r>
      <w:r w:rsidR="00592B2B">
        <w:t>.</w:t>
      </w:r>
    </w:p>
    <w:p w14:paraId="40614065" w14:textId="77777777" w:rsidR="00592B2B" w:rsidRDefault="00592B2B" w:rsidP="007E2F29"/>
    <w:p w14:paraId="53C6C96F" w14:textId="77777777" w:rsidR="00947192" w:rsidRDefault="00947192" w:rsidP="007E2F29"/>
    <w:p w14:paraId="3534F4BC" w14:textId="154C05C4" w:rsidR="00592B2B" w:rsidRDefault="00592B2B" w:rsidP="00592B2B">
      <w:pPr>
        <w:pStyle w:val="Ttulo6"/>
      </w:pPr>
      <w:r>
        <w:lastRenderedPageBreak/>
        <w:t>Tamaño de los grupos</w:t>
      </w:r>
    </w:p>
    <w:p w14:paraId="4BDB379D" w14:textId="711E777C" w:rsidR="00592B2B" w:rsidRDefault="00592B2B" w:rsidP="00592B2B">
      <w:r>
        <w:t xml:space="preserve">33 de las experiencias describen el tamaño de los grupos de trabajo, </w:t>
      </w:r>
      <w:r w:rsidR="00CE229E">
        <w:t>de media tienen 41.20 participantes con un máximo de 212 y un mínimo de 2. Así mismo 19 artículos describen el tamaño de los grupos de</w:t>
      </w:r>
      <w:r w:rsidR="00E12D2B">
        <w:t xml:space="preserve"> control, estos tienen de media 63.10 participantes, con un máximo de 316 y un mínimo de 9. En esta gráfica podemos ver mejor la frecuencia de uso de distintos tamaños de grupo:</w:t>
      </w:r>
    </w:p>
    <w:p w14:paraId="4E1B7F65" w14:textId="3E8E36AC" w:rsidR="00E12D2B" w:rsidRDefault="00B9100C" w:rsidP="00592B2B">
      <w:r>
        <w:rPr>
          <w:noProof/>
        </w:rPr>
        <w:drawing>
          <wp:inline distT="0" distB="0" distL="0" distR="0" wp14:anchorId="70D4461D" wp14:editId="62919382">
            <wp:extent cx="5784112" cy="3466214"/>
            <wp:effectExtent l="0" t="0" r="7620" b="1270"/>
            <wp:docPr id="20" name="Gráfico 20">
              <a:extLst xmlns:a="http://schemas.openxmlformats.org/drawingml/2006/main">
                <a:ext uri="{FF2B5EF4-FFF2-40B4-BE49-F238E27FC236}">
                  <a16:creationId xmlns:a16="http://schemas.microsoft.com/office/drawing/2014/main" id="{CB587A07-6015-44CA-8603-4D13F5DCA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28C6CCE" w14:textId="41152936" w:rsidR="00B9100C" w:rsidRDefault="00971911" w:rsidP="000B0298">
      <w:pPr>
        <w:pStyle w:val="Descripcin"/>
        <w:rPr>
          <w:i/>
          <w:iCs/>
        </w:rPr>
      </w:pPr>
      <w:bookmarkStart w:id="73" w:name="_Toc155987459"/>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20</w:t>
      </w:r>
      <w:r w:rsidRPr="00570B9A">
        <w:rPr>
          <w:b/>
          <w:bCs/>
        </w:rPr>
        <w:fldChar w:fldCharType="end"/>
      </w:r>
      <w:r>
        <w:t xml:space="preserve">: </w:t>
      </w:r>
      <w:r w:rsidRPr="00971911">
        <w:rPr>
          <w:i/>
          <w:iCs/>
        </w:rPr>
        <w:t>Tamaño de los grupos</w:t>
      </w:r>
      <w:bookmarkEnd w:id="73"/>
    </w:p>
    <w:p w14:paraId="58D81F0C" w14:textId="71CAC4B7" w:rsidR="00971911" w:rsidRDefault="00747255" w:rsidP="00971911">
      <w:r>
        <w:t>Se ha analizado</w:t>
      </w:r>
      <w:r w:rsidR="005D7858">
        <w:t xml:space="preserve"> también </w:t>
      </w:r>
      <w:r>
        <w:t>la correlación entre el tamaño de los grupos experimentales y los resultados de la gamificación:</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037477" w:rsidRPr="00037477" w14:paraId="4A67C6D7" w14:textId="77777777" w:rsidTr="007E0E5C">
        <w:trPr>
          <w:trHeight w:val="300"/>
        </w:trPr>
        <w:tc>
          <w:tcPr>
            <w:tcW w:w="1162" w:type="dxa"/>
            <w:tcBorders>
              <w:top w:val="nil"/>
              <w:left w:val="nil"/>
            </w:tcBorders>
            <w:noWrap/>
            <w:hideMark/>
          </w:tcPr>
          <w:p w14:paraId="31B3B858" w14:textId="77777777" w:rsidR="00037477" w:rsidRPr="00037477" w:rsidRDefault="00037477" w:rsidP="00037477"/>
        </w:tc>
        <w:tc>
          <w:tcPr>
            <w:tcW w:w="1162" w:type="dxa"/>
            <w:noWrap/>
            <w:hideMark/>
          </w:tcPr>
          <w:p w14:paraId="56B3C9FB" w14:textId="77777777" w:rsidR="00037477" w:rsidRPr="007E0E5C" w:rsidRDefault="00037477">
            <w:pPr>
              <w:rPr>
                <w:b/>
                <w:bCs/>
              </w:rPr>
            </w:pPr>
            <w:r w:rsidRPr="007E0E5C">
              <w:rPr>
                <w:b/>
                <w:bCs/>
              </w:rPr>
              <w:t>0-5</w:t>
            </w:r>
          </w:p>
        </w:tc>
        <w:tc>
          <w:tcPr>
            <w:tcW w:w="1161" w:type="dxa"/>
            <w:noWrap/>
            <w:hideMark/>
          </w:tcPr>
          <w:p w14:paraId="4A587CFF" w14:textId="77777777" w:rsidR="00037477" w:rsidRPr="007E0E5C" w:rsidRDefault="00037477">
            <w:pPr>
              <w:rPr>
                <w:b/>
                <w:bCs/>
              </w:rPr>
            </w:pPr>
            <w:r w:rsidRPr="007E0E5C">
              <w:rPr>
                <w:b/>
                <w:bCs/>
              </w:rPr>
              <w:t>6-10</w:t>
            </w:r>
          </w:p>
        </w:tc>
        <w:tc>
          <w:tcPr>
            <w:tcW w:w="1161" w:type="dxa"/>
            <w:noWrap/>
            <w:hideMark/>
          </w:tcPr>
          <w:p w14:paraId="3FC0222C" w14:textId="77777777" w:rsidR="00037477" w:rsidRPr="007E0E5C" w:rsidRDefault="00037477">
            <w:pPr>
              <w:rPr>
                <w:b/>
                <w:bCs/>
              </w:rPr>
            </w:pPr>
            <w:r w:rsidRPr="007E0E5C">
              <w:rPr>
                <w:b/>
                <w:bCs/>
              </w:rPr>
              <w:t>11-20</w:t>
            </w:r>
          </w:p>
        </w:tc>
        <w:tc>
          <w:tcPr>
            <w:tcW w:w="1161" w:type="dxa"/>
            <w:noWrap/>
            <w:hideMark/>
          </w:tcPr>
          <w:p w14:paraId="48EBBC2A" w14:textId="77777777" w:rsidR="00037477" w:rsidRPr="007E0E5C" w:rsidRDefault="00037477">
            <w:pPr>
              <w:rPr>
                <w:b/>
                <w:bCs/>
              </w:rPr>
            </w:pPr>
            <w:r w:rsidRPr="007E0E5C">
              <w:rPr>
                <w:b/>
                <w:bCs/>
              </w:rPr>
              <w:t>21-40</w:t>
            </w:r>
          </w:p>
        </w:tc>
        <w:tc>
          <w:tcPr>
            <w:tcW w:w="1161" w:type="dxa"/>
            <w:noWrap/>
            <w:hideMark/>
          </w:tcPr>
          <w:p w14:paraId="169E6A5B" w14:textId="77777777" w:rsidR="00037477" w:rsidRPr="007E0E5C" w:rsidRDefault="00037477">
            <w:pPr>
              <w:rPr>
                <w:b/>
                <w:bCs/>
              </w:rPr>
            </w:pPr>
            <w:r w:rsidRPr="007E0E5C">
              <w:rPr>
                <w:b/>
                <w:bCs/>
              </w:rPr>
              <w:t>41-80</w:t>
            </w:r>
          </w:p>
        </w:tc>
        <w:tc>
          <w:tcPr>
            <w:tcW w:w="1161" w:type="dxa"/>
            <w:noWrap/>
            <w:hideMark/>
          </w:tcPr>
          <w:p w14:paraId="5662E964" w14:textId="77777777" w:rsidR="00037477" w:rsidRPr="007E0E5C" w:rsidRDefault="00037477">
            <w:pPr>
              <w:rPr>
                <w:b/>
                <w:bCs/>
              </w:rPr>
            </w:pPr>
            <w:r w:rsidRPr="007E0E5C">
              <w:rPr>
                <w:b/>
                <w:bCs/>
              </w:rPr>
              <w:t>81-160</w:t>
            </w:r>
          </w:p>
        </w:tc>
        <w:tc>
          <w:tcPr>
            <w:tcW w:w="1161" w:type="dxa"/>
            <w:noWrap/>
            <w:hideMark/>
          </w:tcPr>
          <w:p w14:paraId="2BA09458" w14:textId="77777777" w:rsidR="00037477" w:rsidRPr="007E0E5C" w:rsidRDefault="00037477">
            <w:pPr>
              <w:rPr>
                <w:b/>
                <w:bCs/>
              </w:rPr>
            </w:pPr>
            <w:r w:rsidRPr="007E0E5C">
              <w:rPr>
                <w:b/>
                <w:bCs/>
              </w:rPr>
              <w:t>161-320</w:t>
            </w:r>
          </w:p>
        </w:tc>
      </w:tr>
      <w:tr w:rsidR="007E0E5C" w:rsidRPr="00037477" w14:paraId="30B2B572" w14:textId="77777777" w:rsidTr="007E0E5C">
        <w:trPr>
          <w:trHeight w:val="300"/>
        </w:trPr>
        <w:tc>
          <w:tcPr>
            <w:tcW w:w="1162" w:type="dxa"/>
            <w:noWrap/>
            <w:hideMark/>
          </w:tcPr>
          <w:p w14:paraId="0A43FBE7" w14:textId="77777777" w:rsidR="007E0E5C" w:rsidRPr="00037477" w:rsidRDefault="007E0E5C" w:rsidP="007E0E5C">
            <w:pPr>
              <w:rPr>
                <w:b/>
                <w:bCs/>
              </w:rPr>
            </w:pPr>
            <w:r w:rsidRPr="00037477">
              <w:rPr>
                <w:b/>
                <w:bCs/>
              </w:rPr>
              <w:t>Positivo</w:t>
            </w:r>
          </w:p>
        </w:tc>
        <w:tc>
          <w:tcPr>
            <w:tcW w:w="1162" w:type="dxa"/>
            <w:noWrap/>
            <w:hideMark/>
          </w:tcPr>
          <w:p w14:paraId="6D237F91" w14:textId="7E8D9244" w:rsidR="007E0E5C" w:rsidRPr="00037477" w:rsidRDefault="007E0E5C" w:rsidP="007E0E5C">
            <w:r w:rsidRPr="00C701E2">
              <w:t>57,1%</w:t>
            </w:r>
          </w:p>
        </w:tc>
        <w:tc>
          <w:tcPr>
            <w:tcW w:w="1161" w:type="dxa"/>
            <w:noWrap/>
            <w:hideMark/>
          </w:tcPr>
          <w:p w14:paraId="05E1D5CA" w14:textId="35B8D07E" w:rsidR="007E0E5C" w:rsidRPr="00037477" w:rsidRDefault="007E0E5C" w:rsidP="007E0E5C">
            <w:r w:rsidRPr="00C701E2">
              <w:t>0,0%</w:t>
            </w:r>
          </w:p>
        </w:tc>
        <w:tc>
          <w:tcPr>
            <w:tcW w:w="1161" w:type="dxa"/>
            <w:noWrap/>
            <w:hideMark/>
          </w:tcPr>
          <w:p w14:paraId="43D36074" w14:textId="78E810EC" w:rsidR="007E0E5C" w:rsidRPr="00037477" w:rsidRDefault="007E0E5C" w:rsidP="007E0E5C">
            <w:r w:rsidRPr="00C701E2">
              <w:t>50,0%</w:t>
            </w:r>
          </w:p>
        </w:tc>
        <w:tc>
          <w:tcPr>
            <w:tcW w:w="1161" w:type="dxa"/>
            <w:noWrap/>
            <w:hideMark/>
          </w:tcPr>
          <w:p w14:paraId="1F281337" w14:textId="5B364647" w:rsidR="007E0E5C" w:rsidRPr="00037477" w:rsidRDefault="007E0E5C" w:rsidP="007E0E5C">
            <w:r w:rsidRPr="00C701E2">
              <w:t>88,9%</w:t>
            </w:r>
          </w:p>
        </w:tc>
        <w:tc>
          <w:tcPr>
            <w:tcW w:w="1161" w:type="dxa"/>
            <w:noWrap/>
            <w:hideMark/>
          </w:tcPr>
          <w:p w14:paraId="5F75ECFC" w14:textId="57F0FE3F" w:rsidR="007E0E5C" w:rsidRPr="00037477" w:rsidRDefault="007E0E5C" w:rsidP="007E0E5C">
            <w:r w:rsidRPr="00C701E2">
              <w:t>100,0%</w:t>
            </w:r>
          </w:p>
        </w:tc>
        <w:tc>
          <w:tcPr>
            <w:tcW w:w="1161" w:type="dxa"/>
            <w:noWrap/>
            <w:hideMark/>
          </w:tcPr>
          <w:p w14:paraId="4A116EBD" w14:textId="3E481B39" w:rsidR="007E0E5C" w:rsidRPr="00037477" w:rsidRDefault="007E0E5C" w:rsidP="007E0E5C">
            <w:r w:rsidRPr="00C701E2">
              <w:t>75,0%</w:t>
            </w:r>
          </w:p>
        </w:tc>
        <w:tc>
          <w:tcPr>
            <w:tcW w:w="1161" w:type="dxa"/>
            <w:noWrap/>
            <w:hideMark/>
          </w:tcPr>
          <w:p w14:paraId="19D237C8" w14:textId="62E17AD8" w:rsidR="007E0E5C" w:rsidRPr="00037477" w:rsidRDefault="007E0E5C" w:rsidP="007E0E5C">
            <w:r w:rsidRPr="00C701E2">
              <w:t>100,0%</w:t>
            </w:r>
          </w:p>
        </w:tc>
      </w:tr>
      <w:tr w:rsidR="007E0E5C" w:rsidRPr="00037477" w14:paraId="6389AF3B" w14:textId="77777777" w:rsidTr="007E0E5C">
        <w:trPr>
          <w:trHeight w:val="300"/>
        </w:trPr>
        <w:tc>
          <w:tcPr>
            <w:tcW w:w="1162" w:type="dxa"/>
            <w:noWrap/>
            <w:hideMark/>
          </w:tcPr>
          <w:p w14:paraId="52E79C52" w14:textId="77777777" w:rsidR="007E0E5C" w:rsidRPr="00037477" w:rsidRDefault="007E0E5C" w:rsidP="007E0E5C">
            <w:pPr>
              <w:rPr>
                <w:b/>
                <w:bCs/>
              </w:rPr>
            </w:pPr>
            <w:r w:rsidRPr="00037477">
              <w:rPr>
                <w:b/>
                <w:bCs/>
              </w:rPr>
              <w:t>Negativo</w:t>
            </w:r>
          </w:p>
        </w:tc>
        <w:tc>
          <w:tcPr>
            <w:tcW w:w="1162" w:type="dxa"/>
            <w:noWrap/>
            <w:hideMark/>
          </w:tcPr>
          <w:p w14:paraId="1A64E1B0" w14:textId="54AB1F6F" w:rsidR="007E0E5C" w:rsidRPr="00037477" w:rsidRDefault="007E0E5C" w:rsidP="007E0E5C">
            <w:r w:rsidRPr="00C701E2">
              <w:t>0,0%</w:t>
            </w:r>
          </w:p>
        </w:tc>
        <w:tc>
          <w:tcPr>
            <w:tcW w:w="1161" w:type="dxa"/>
            <w:noWrap/>
            <w:hideMark/>
          </w:tcPr>
          <w:p w14:paraId="2B32E5FF" w14:textId="48526A34" w:rsidR="007E0E5C" w:rsidRPr="00037477" w:rsidRDefault="007E0E5C" w:rsidP="007E0E5C">
            <w:r w:rsidRPr="00C701E2">
              <w:t>100,0%</w:t>
            </w:r>
          </w:p>
        </w:tc>
        <w:tc>
          <w:tcPr>
            <w:tcW w:w="1161" w:type="dxa"/>
            <w:noWrap/>
            <w:hideMark/>
          </w:tcPr>
          <w:p w14:paraId="5AAE1EEF" w14:textId="38A1697C" w:rsidR="007E0E5C" w:rsidRPr="00037477" w:rsidRDefault="007E0E5C" w:rsidP="007E0E5C">
            <w:r w:rsidRPr="00C701E2">
              <w:t>0,0%</w:t>
            </w:r>
          </w:p>
        </w:tc>
        <w:tc>
          <w:tcPr>
            <w:tcW w:w="1161" w:type="dxa"/>
            <w:noWrap/>
            <w:hideMark/>
          </w:tcPr>
          <w:p w14:paraId="64E5929C" w14:textId="1964AF2C" w:rsidR="007E0E5C" w:rsidRPr="00037477" w:rsidRDefault="007E0E5C" w:rsidP="007E0E5C">
            <w:r w:rsidRPr="00C701E2">
              <w:t>0,0%</w:t>
            </w:r>
          </w:p>
        </w:tc>
        <w:tc>
          <w:tcPr>
            <w:tcW w:w="1161" w:type="dxa"/>
            <w:noWrap/>
            <w:hideMark/>
          </w:tcPr>
          <w:p w14:paraId="56365811" w14:textId="26BC4CEF" w:rsidR="007E0E5C" w:rsidRPr="00037477" w:rsidRDefault="007E0E5C" w:rsidP="007E0E5C">
            <w:r w:rsidRPr="00C701E2">
              <w:t>0,0%</w:t>
            </w:r>
          </w:p>
        </w:tc>
        <w:tc>
          <w:tcPr>
            <w:tcW w:w="1161" w:type="dxa"/>
            <w:noWrap/>
            <w:hideMark/>
          </w:tcPr>
          <w:p w14:paraId="7DDD6581" w14:textId="5565CC0D" w:rsidR="007E0E5C" w:rsidRPr="00037477" w:rsidRDefault="007E0E5C" w:rsidP="007E0E5C">
            <w:r w:rsidRPr="00C701E2">
              <w:t>25,0%</w:t>
            </w:r>
          </w:p>
        </w:tc>
        <w:tc>
          <w:tcPr>
            <w:tcW w:w="1161" w:type="dxa"/>
            <w:noWrap/>
            <w:hideMark/>
          </w:tcPr>
          <w:p w14:paraId="318C0432" w14:textId="0CF44FBA" w:rsidR="007E0E5C" w:rsidRPr="00037477" w:rsidRDefault="007E0E5C" w:rsidP="007E0E5C">
            <w:r w:rsidRPr="00C701E2">
              <w:t>0,0%</w:t>
            </w:r>
          </w:p>
        </w:tc>
      </w:tr>
      <w:tr w:rsidR="007E0E5C" w:rsidRPr="00037477" w14:paraId="54387303" w14:textId="77777777" w:rsidTr="007E0E5C">
        <w:trPr>
          <w:trHeight w:val="300"/>
        </w:trPr>
        <w:tc>
          <w:tcPr>
            <w:tcW w:w="1162" w:type="dxa"/>
            <w:noWrap/>
            <w:hideMark/>
          </w:tcPr>
          <w:p w14:paraId="341445B3" w14:textId="77777777" w:rsidR="007E0E5C" w:rsidRPr="00037477" w:rsidRDefault="007E0E5C" w:rsidP="007E0E5C">
            <w:pPr>
              <w:rPr>
                <w:b/>
                <w:bCs/>
              </w:rPr>
            </w:pPr>
            <w:r w:rsidRPr="00037477">
              <w:rPr>
                <w:b/>
                <w:bCs/>
              </w:rPr>
              <w:t>Neutro</w:t>
            </w:r>
          </w:p>
        </w:tc>
        <w:tc>
          <w:tcPr>
            <w:tcW w:w="1162" w:type="dxa"/>
            <w:noWrap/>
            <w:hideMark/>
          </w:tcPr>
          <w:p w14:paraId="08C2A0A6" w14:textId="78E895DB" w:rsidR="007E0E5C" w:rsidRPr="00037477" w:rsidRDefault="007E0E5C" w:rsidP="007E0E5C">
            <w:r w:rsidRPr="00C701E2">
              <w:t>28,6%</w:t>
            </w:r>
          </w:p>
        </w:tc>
        <w:tc>
          <w:tcPr>
            <w:tcW w:w="1161" w:type="dxa"/>
            <w:noWrap/>
            <w:hideMark/>
          </w:tcPr>
          <w:p w14:paraId="2D99B1C2" w14:textId="18532A80" w:rsidR="007E0E5C" w:rsidRPr="00037477" w:rsidRDefault="007E0E5C" w:rsidP="007E0E5C">
            <w:r w:rsidRPr="00C701E2">
              <w:t>0,0%</w:t>
            </w:r>
          </w:p>
        </w:tc>
        <w:tc>
          <w:tcPr>
            <w:tcW w:w="1161" w:type="dxa"/>
            <w:noWrap/>
            <w:hideMark/>
          </w:tcPr>
          <w:p w14:paraId="7C4534D1" w14:textId="0B072B1E" w:rsidR="007E0E5C" w:rsidRPr="00037477" w:rsidRDefault="007E0E5C" w:rsidP="007E0E5C">
            <w:r w:rsidRPr="00C701E2">
              <w:t>33,3%</w:t>
            </w:r>
          </w:p>
        </w:tc>
        <w:tc>
          <w:tcPr>
            <w:tcW w:w="1161" w:type="dxa"/>
            <w:noWrap/>
            <w:hideMark/>
          </w:tcPr>
          <w:p w14:paraId="060831DC" w14:textId="08EC219B" w:rsidR="007E0E5C" w:rsidRPr="00037477" w:rsidRDefault="007E0E5C" w:rsidP="007E0E5C">
            <w:r w:rsidRPr="00C701E2">
              <w:t>11,1%</w:t>
            </w:r>
          </w:p>
        </w:tc>
        <w:tc>
          <w:tcPr>
            <w:tcW w:w="1161" w:type="dxa"/>
            <w:noWrap/>
            <w:hideMark/>
          </w:tcPr>
          <w:p w14:paraId="036D8930" w14:textId="43C6B48F" w:rsidR="007E0E5C" w:rsidRPr="00037477" w:rsidRDefault="007E0E5C" w:rsidP="007E0E5C">
            <w:r w:rsidRPr="00C701E2">
              <w:t>0,0%</w:t>
            </w:r>
          </w:p>
        </w:tc>
        <w:tc>
          <w:tcPr>
            <w:tcW w:w="1161" w:type="dxa"/>
            <w:noWrap/>
            <w:hideMark/>
          </w:tcPr>
          <w:p w14:paraId="1C3495C3" w14:textId="42D3D8C5" w:rsidR="007E0E5C" w:rsidRPr="00037477" w:rsidRDefault="007E0E5C" w:rsidP="007E0E5C">
            <w:r w:rsidRPr="00C701E2">
              <w:t>0,0%</w:t>
            </w:r>
          </w:p>
        </w:tc>
        <w:tc>
          <w:tcPr>
            <w:tcW w:w="1161" w:type="dxa"/>
            <w:noWrap/>
            <w:hideMark/>
          </w:tcPr>
          <w:p w14:paraId="28620A78" w14:textId="4BCED249" w:rsidR="007E0E5C" w:rsidRPr="00037477" w:rsidRDefault="007E0E5C" w:rsidP="007E0E5C">
            <w:r w:rsidRPr="00C701E2">
              <w:t>0,0%</w:t>
            </w:r>
          </w:p>
        </w:tc>
      </w:tr>
      <w:tr w:rsidR="007E0E5C" w:rsidRPr="00037477" w14:paraId="530A3F21" w14:textId="77777777" w:rsidTr="007E0E5C">
        <w:trPr>
          <w:trHeight w:val="300"/>
        </w:trPr>
        <w:tc>
          <w:tcPr>
            <w:tcW w:w="1162" w:type="dxa"/>
            <w:noWrap/>
            <w:hideMark/>
          </w:tcPr>
          <w:p w14:paraId="14A116A1" w14:textId="77777777" w:rsidR="007E0E5C" w:rsidRPr="00037477" w:rsidRDefault="007E0E5C" w:rsidP="007E0E5C">
            <w:pPr>
              <w:rPr>
                <w:b/>
                <w:bCs/>
              </w:rPr>
            </w:pPr>
            <w:r w:rsidRPr="00037477">
              <w:rPr>
                <w:b/>
                <w:bCs/>
              </w:rPr>
              <w:t>No descrito</w:t>
            </w:r>
          </w:p>
        </w:tc>
        <w:tc>
          <w:tcPr>
            <w:tcW w:w="1162" w:type="dxa"/>
            <w:noWrap/>
            <w:hideMark/>
          </w:tcPr>
          <w:p w14:paraId="02EDDE7B" w14:textId="6260D9FA" w:rsidR="007E0E5C" w:rsidRPr="00037477" w:rsidRDefault="007E0E5C" w:rsidP="007E0E5C">
            <w:r w:rsidRPr="00C701E2">
              <w:t>14,3%</w:t>
            </w:r>
          </w:p>
        </w:tc>
        <w:tc>
          <w:tcPr>
            <w:tcW w:w="1161" w:type="dxa"/>
            <w:noWrap/>
            <w:hideMark/>
          </w:tcPr>
          <w:p w14:paraId="7A7CCCCD" w14:textId="1A756B98" w:rsidR="007E0E5C" w:rsidRPr="00037477" w:rsidRDefault="007E0E5C" w:rsidP="007E0E5C">
            <w:r w:rsidRPr="00C701E2">
              <w:t>0,0%</w:t>
            </w:r>
          </w:p>
        </w:tc>
        <w:tc>
          <w:tcPr>
            <w:tcW w:w="1161" w:type="dxa"/>
            <w:noWrap/>
            <w:hideMark/>
          </w:tcPr>
          <w:p w14:paraId="20C9D68E" w14:textId="07FD6054" w:rsidR="007E0E5C" w:rsidRPr="00037477" w:rsidRDefault="007E0E5C" w:rsidP="007E0E5C">
            <w:r w:rsidRPr="00C701E2">
              <w:t>16,7%</w:t>
            </w:r>
          </w:p>
        </w:tc>
        <w:tc>
          <w:tcPr>
            <w:tcW w:w="1161" w:type="dxa"/>
            <w:noWrap/>
            <w:hideMark/>
          </w:tcPr>
          <w:p w14:paraId="7A38B65C" w14:textId="2B2B19E3" w:rsidR="007E0E5C" w:rsidRPr="00037477" w:rsidRDefault="007E0E5C" w:rsidP="007E0E5C">
            <w:r w:rsidRPr="00C701E2">
              <w:t>0,0%</w:t>
            </w:r>
          </w:p>
        </w:tc>
        <w:tc>
          <w:tcPr>
            <w:tcW w:w="1161" w:type="dxa"/>
            <w:noWrap/>
            <w:hideMark/>
          </w:tcPr>
          <w:p w14:paraId="6CB8F123" w14:textId="486B220A" w:rsidR="007E0E5C" w:rsidRPr="00037477" w:rsidRDefault="007E0E5C" w:rsidP="007E0E5C">
            <w:r w:rsidRPr="00C701E2">
              <w:t>0,0%</w:t>
            </w:r>
          </w:p>
        </w:tc>
        <w:tc>
          <w:tcPr>
            <w:tcW w:w="1161" w:type="dxa"/>
            <w:noWrap/>
            <w:hideMark/>
          </w:tcPr>
          <w:p w14:paraId="0E07C687" w14:textId="64D6C2B4" w:rsidR="007E0E5C" w:rsidRPr="00037477" w:rsidRDefault="007E0E5C" w:rsidP="007E0E5C">
            <w:r w:rsidRPr="00C701E2">
              <w:t>0,0%</w:t>
            </w:r>
          </w:p>
        </w:tc>
        <w:tc>
          <w:tcPr>
            <w:tcW w:w="1161" w:type="dxa"/>
            <w:noWrap/>
            <w:hideMark/>
          </w:tcPr>
          <w:p w14:paraId="5B57D16E" w14:textId="5A613A79" w:rsidR="007E0E5C" w:rsidRPr="00037477" w:rsidRDefault="007E0E5C" w:rsidP="007E0E5C">
            <w:r w:rsidRPr="00C701E2">
              <w:t>0,0%</w:t>
            </w:r>
          </w:p>
        </w:tc>
      </w:tr>
    </w:tbl>
    <w:p w14:paraId="405304E9" w14:textId="2BEB80F8" w:rsidR="005D7858" w:rsidRDefault="007E0E5C" w:rsidP="000B0298">
      <w:pPr>
        <w:pStyle w:val="Descripcin"/>
      </w:pPr>
      <w:bookmarkStart w:id="74" w:name="_Toc155987529"/>
      <w:r w:rsidRPr="007E0E5C">
        <w:rPr>
          <w:b/>
          <w:bCs/>
        </w:rPr>
        <w:t xml:space="preserve">Tabla </w:t>
      </w:r>
      <w:r w:rsidRPr="007E0E5C">
        <w:rPr>
          <w:b/>
          <w:bCs/>
        </w:rPr>
        <w:fldChar w:fldCharType="begin"/>
      </w:r>
      <w:r w:rsidRPr="007E0E5C">
        <w:rPr>
          <w:b/>
          <w:bCs/>
        </w:rPr>
        <w:instrText xml:space="preserve"> SEQ Tabla \* ARABIC </w:instrText>
      </w:r>
      <w:r w:rsidRPr="007E0E5C">
        <w:rPr>
          <w:b/>
          <w:bCs/>
        </w:rPr>
        <w:fldChar w:fldCharType="separate"/>
      </w:r>
      <w:r w:rsidR="00165B70">
        <w:rPr>
          <w:b/>
          <w:bCs/>
          <w:noProof/>
        </w:rPr>
        <w:t>9</w:t>
      </w:r>
      <w:r w:rsidRPr="007E0E5C">
        <w:rPr>
          <w:b/>
          <w:bCs/>
        </w:rPr>
        <w:fldChar w:fldCharType="end"/>
      </w:r>
      <w:r>
        <w:t xml:space="preserve">: </w:t>
      </w:r>
      <w:r w:rsidRPr="00570B9A">
        <w:rPr>
          <w:i/>
          <w:iCs/>
        </w:rPr>
        <w:t>Correlación resultados-tamaño de los grupos</w:t>
      </w:r>
      <w:bookmarkEnd w:id="74"/>
    </w:p>
    <w:p w14:paraId="558447A6" w14:textId="77777777" w:rsidR="006D7F2B" w:rsidRDefault="006D7F2B" w:rsidP="006D7F2B"/>
    <w:p w14:paraId="01D8C555" w14:textId="77777777" w:rsidR="00947192" w:rsidRDefault="00947192" w:rsidP="006D7F2B"/>
    <w:p w14:paraId="325F48F1" w14:textId="77777777" w:rsidR="00947192" w:rsidRPr="006D7F2B" w:rsidRDefault="00947192" w:rsidP="006D7F2B"/>
    <w:p w14:paraId="179C647A" w14:textId="28DCEF8A" w:rsidR="000B64D3" w:rsidRDefault="00A81B00" w:rsidP="00A81B00">
      <w:pPr>
        <w:pStyle w:val="Ttulo6"/>
      </w:pPr>
      <w:r>
        <w:lastRenderedPageBreak/>
        <w:t>Criterio</w:t>
      </w:r>
      <w:r w:rsidR="00E50E5F">
        <w:t>s de elaboración de grupos</w:t>
      </w:r>
    </w:p>
    <w:p w14:paraId="10F52D71" w14:textId="771B5222" w:rsidR="00E50E5F" w:rsidRDefault="00AF44A2" w:rsidP="00E50E5F">
      <w:r>
        <w:t xml:space="preserve">30 de los artículos contenían información sobre </w:t>
      </w:r>
      <w:r w:rsidR="00FB1401">
        <w:t>qué</w:t>
      </w:r>
      <w:r>
        <w:t xml:space="preserve"> criterios se habían aplicado a la hora de generar los distintos grupos experimentales y de contr</w:t>
      </w:r>
      <w:r w:rsidR="00B05799">
        <w:t xml:space="preserve">ol. Fundamentalmente, los grupos se generaban de forma aleatoria, pero algunos estudios han aplicado otros métodos como se ve en el </w:t>
      </w:r>
      <w:r w:rsidR="00CF436D">
        <w:t>siguiente gráfico:</w:t>
      </w:r>
    </w:p>
    <w:p w14:paraId="680D83EB" w14:textId="1769B15E" w:rsidR="00CF436D" w:rsidRDefault="006D7F2B" w:rsidP="00E50E5F">
      <w:r>
        <w:rPr>
          <w:noProof/>
        </w:rPr>
        <w:drawing>
          <wp:inline distT="0" distB="0" distL="0" distR="0" wp14:anchorId="4CC61E91" wp14:editId="678F7C16">
            <wp:extent cx="5727700" cy="2862552"/>
            <wp:effectExtent l="0" t="0" r="6350" b="14605"/>
            <wp:docPr id="21" name="Gráfico 21">
              <a:extLst xmlns:a="http://schemas.openxmlformats.org/drawingml/2006/main">
                <a:ext uri="{FF2B5EF4-FFF2-40B4-BE49-F238E27FC236}">
                  <a16:creationId xmlns:a16="http://schemas.microsoft.com/office/drawing/2014/main" id="{A9FFE30D-75CA-4C83-B8BD-727EB874CE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2290B32" w14:textId="36DEEF6D" w:rsidR="006D7F2B" w:rsidRDefault="006D7F2B" w:rsidP="000B0298">
      <w:pPr>
        <w:pStyle w:val="Descripcin"/>
        <w:rPr>
          <w:i/>
          <w:iCs/>
        </w:rPr>
      </w:pPr>
      <w:bookmarkStart w:id="75" w:name="_Toc155987460"/>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21</w:t>
      </w:r>
      <w:r w:rsidRPr="00570B9A">
        <w:rPr>
          <w:b/>
          <w:bCs/>
        </w:rPr>
        <w:fldChar w:fldCharType="end"/>
      </w:r>
      <w:r>
        <w:t xml:space="preserve">: </w:t>
      </w:r>
      <w:r w:rsidRPr="006D7F2B">
        <w:rPr>
          <w:i/>
          <w:iCs/>
        </w:rPr>
        <w:t>Criterios de agrupación</w:t>
      </w:r>
      <w:bookmarkEnd w:id="75"/>
    </w:p>
    <w:p w14:paraId="16FEE3EA" w14:textId="77777777" w:rsidR="00832DA8" w:rsidRDefault="00832DA8" w:rsidP="00832DA8"/>
    <w:p w14:paraId="2E4D6C4D" w14:textId="0FD0D6DC" w:rsidR="003C75AB" w:rsidRDefault="003C75AB" w:rsidP="003C75AB">
      <w:pPr>
        <w:pStyle w:val="Ttulo6"/>
      </w:pPr>
      <w:r>
        <w:t>Duración de la experiencia</w:t>
      </w:r>
    </w:p>
    <w:p w14:paraId="065E7078" w14:textId="019816BB" w:rsidR="003C75AB" w:rsidRDefault="003C75AB" w:rsidP="003C75AB">
      <w:r>
        <w:t xml:space="preserve">69 de los artículos dan información sobre la duración de la experiencia. La duración media es de </w:t>
      </w:r>
      <w:r w:rsidR="00A65955">
        <w:t>96.78 días, con un máximo de 1095</w:t>
      </w:r>
      <w:r w:rsidR="00934327">
        <w:t xml:space="preserve"> (3 años)</w:t>
      </w:r>
      <w:r w:rsidR="00A65955">
        <w:t xml:space="preserve"> y un mínimo de 1 día.</w:t>
      </w:r>
      <w:r w:rsidR="005A621D">
        <w:t xml:space="preserve"> Podemos ver en este gráfico los rangos de duraci</w:t>
      </w:r>
      <w:r w:rsidR="003A3C1F">
        <w:t>o</w:t>
      </w:r>
      <w:r w:rsidR="005A621D">
        <w:t>nes más usados:</w:t>
      </w:r>
    </w:p>
    <w:p w14:paraId="152C22C4" w14:textId="6AA45960" w:rsidR="003A3C1F" w:rsidRDefault="003A3C1F" w:rsidP="003C75AB">
      <w:r>
        <w:rPr>
          <w:noProof/>
        </w:rPr>
        <w:drawing>
          <wp:inline distT="0" distB="0" distL="0" distR="0" wp14:anchorId="3E05983C" wp14:editId="6E898F25">
            <wp:extent cx="5773480" cy="3189605"/>
            <wp:effectExtent l="0" t="0" r="17780" b="10795"/>
            <wp:docPr id="22" name="Gráfico 22">
              <a:extLst xmlns:a="http://schemas.openxmlformats.org/drawingml/2006/main">
                <a:ext uri="{FF2B5EF4-FFF2-40B4-BE49-F238E27FC236}">
                  <a16:creationId xmlns:a16="http://schemas.microsoft.com/office/drawing/2014/main" id="{2B72336B-E2BF-4400-A315-D27A3F18C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110AD4" w14:textId="173903B3" w:rsidR="003A3C1F" w:rsidRDefault="003A3C1F" w:rsidP="000B0298">
      <w:pPr>
        <w:pStyle w:val="Descripcin"/>
        <w:rPr>
          <w:i/>
          <w:iCs/>
        </w:rPr>
      </w:pPr>
      <w:bookmarkStart w:id="76" w:name="_Toc155987461"/>
      <w:r w:rsidRPr="00570B9A">
        <w:rPr>
          <w:b/>
          <w:bCs/>
        </w:rPr>
        <w:lastRenderedPageBreak/>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22</w:t>
      </w:r>
      <w:r w:rsidRPr="00570B9A">
        <w:rPr>
          <w:b/>
          <w:bCs/>
        </w:rPr>
        <w:fldChar w:fldCharType="end"/>
      </w:r>
      <w:r>
        <w:t xml:space="preserve">: </w:t>
      </w:r>
      <w:r w:rsidRPr="003A3C1F">
        <w:rPr>
          <w:i/>
          <w:iCs/>
        </w:rPr>
        <w:t>Duración de las experiencias</w:t>
      </w:r>
      <w:bookmarkEnd w:id="76"/>
    </w:p>
    <w:p w14:paraId="740B986C" w14:textId="4378B8A0" w:rsidR="00712A51" w:rsidRDefault="005C584D" w:rsidP="00712A51">
      <w:r>
        <w:t>La correlación entre resultados y duración es:</w:t>
      </w:r>
    </w:p>
    <w:p w14:paraId="528FB0AE" w14:textId="77777777" w:rsidR="00FA0AC9" w:rsidRDefault="00FA0AC9" w:rsidP="00712A51"/>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A0AC9" w:rsidRPr="00FA0AC9" w14:paraId="6C05A1CA" w14:textId="77777777" w:rsidTr="00FA0AC9">
        <w:trPr>
          <w:trHeight w:val="300"/>
        </w:trPr>
        <w:tc>
          <w:tcPr>
            <w:tcW w:w="1660" w:type="dxa"/>
            <w:tcBorders>
              <w:top w:val="nil"/>
              <w:left w:val="nil"/>
            </w:tcBorders>
            <w:noWrap/>
            <w:hideMark/>
          </w:tcPr>
          <w:p w14:paraId="0DD8A331" w14:textId="77777777" w:rsidR="00FA0AC9" w:rsidRPr="00FA0AC9" w:rsidRDefault="00FA0AC9" w:rsidP="00FA0AC9"/>
        </w:tc>
        <w:tc>
          <w:tcPr>
            <w:tcW w:w="1660" w:type="dxa"/>
            <w:noWrap/>
            <w:hideMark/>
          </w:tcPr>
          <w:p w14:paraId="4AF93BC2" w14:textId="77777777" w:rsidR="00FA0AC9" w:rsidRPr="00FA0AC9" w:rsidRDefault="00FA0AC9">
            <w:pPr>
              <w:rPr>
                <w:b/>
                <w:bCs/>
              </w:rPr>
            </w:pPr>
            <w:r w:rsidRPr="00FA0AC9">
              <w:rPr>
                <w:b/>
                <w:bCs/>
              </w:rPr>
              <w:t>0-7</w:t>
            </w:r>
          </w:p>
        </w:tc>
        <w:tc>
          <w:tcPr>
            <w:tcW w:w="1660" w:type="dxa"/>
            <w:noWrap/>
            <w:hideMark/>
          </w:tcPr>
          <w:p w14:paraId="56765AB7" w14:textId="77777777" w:rsidR="00FA0AC9" w:rsidRPr="00FA0AC9" w:rsidRDefault="00FA0AC9">
            <w:pPr>
              <w:rPr>
                <w:b/>
                <w:bCs/>
              </w:rPr>
            </w:pPr>
            <w:r w:rsidRPr="00FA0AC9">
              <w:rPr>
                <w:b/>
                <w:bCs/>
              </w:rPr>
              <w:t>8-14</w:t>
            </w:r>
          </w:p>
        </w:tc>
        <w:tc>
          <w:tcPr>
            <w:tcW w:w="1660" w:type="dxa"/>
            <w:noWrap/>
            <w:hideMark/>
          </w:tcPr>
          <w:p w14:paraId="15830523" w14:textId="77777777" w:rsidR="00FA0AC9" w:rsidRPr="00FA0AC9" w:rsidRDefault="00FA0AC9">
            <w:pPr>
              <w:rPr>
                <w:b/>
                <w:bCs/>
              </w:rPr>
            </w:pPr>
            <w:r w:rsidRPr="00FA0AC9">
              <w:rPr>
                <w:b/>
                <w:bCs/>
              </w:rPr>
              <w:t>15-30</w:t>
            </w:r>
          </w:p>
        </w:tc>
        <w:tc>
          <w:tcPr>
            <w:tcW w:w="1660" w:type="dxa"/>
            <w:noWrap/>
            <w:hideMark/>
          </w:tcPr>
          <w:p w14:paraId="5E68BD58" w14:textId="77777777" w:rsidR="00FA0AC9" w:rsidRPr="00FA0AC9" w:rsidRDefault="00FA0AC9">
            <w:pPr>
              <w:rPr>
                <w:b/>
                <w:bCs/>
              </w:rPr>
            </w:pPr>
            <w:r w:rsidRPr="00FA0AC9">
              <w:rPr>
                <w:b/>
                <w:bCs/>
              </w:rPr>
              <w:t>31-60</w:t>
            </w:r>
          </w:p>
        </w:tc>
        <w:tc>
          <w:tcPr>
            <w:tcW w:w="1660" w:type="dxa"/>
            <w:noWrap/>
            <w:hideMark/>
          </w:tcPr>
          <w:p w14:paraId="7334CA8F" w14:textId="77777777" w:rsidR="00FA0AC9" w:rsidRPr="00FA0AC9" w:rsidRDefault="00FA0AC9">
            <w:pPr>
              <w:rPr>
                <w:b/>
                <w:bCs/>
              </w:rPr>
            </w:pPr>
            <w:r w:rsidRPr="00FA0AC9">
              <w:rPr>
                <w:b/>
                <w:bCs/>
              </w:rPr>
              <w:t>61-120</w:t>
            </w:r>
          </w:p>
        </w:tc>
        <w:tc>
          <w:tcPr>
            <w:tcW w:w="1660" w:type="dxa"/>
            <w:noWrap/>
            <w:hideMark/>
          </w:tcPr>
          <w:p w14:paraId="4B4BB7E0" w14:textId="77777777" w:rsidR="00FA0AC9" w:rsidRPr="00FA0AC9" w:rsidRDefault="00FA0AC9">
            <w:pPr>
              <w:rPr>
                <w:b/>
                <w:bCs/>
              </w:rPr>
            </w:pPr>
            <w:r w:rsidRPr="00FA0AC9">
              <w:rPr>
                <w:b/>
                <w:bCs/>
              </w:rPr>
              <w:t>121-365</w:t>
            </w:r>
          </w:p>
        </w:tc>
        <w:tc>
          <w:tcPr>
            <w:tcW w:w="1660" w:type="dxa"/>
            <w:noWrap/>
            <w:hideMark/>
          </w:tcPr>
          <w:p w14:paraId="32D9E3D1" w14:textId="77777777" w:rsidR="00FA0AC9" w:rsidRPr="00FA0AC9" w:rsidRDefault="00FA0AC9">
            <w:pPr>
              <w:rPr>
                <w:b/>
                <w:bCs/>
              </w:rPr>
            </w:pPr>
            <w:r w:rsidRPr="00FA0AC9">
              <w:rPr>
                <w:b/>
                <w:bCs/>
              </w:rPr>
              <w:t>&gt;365</w:t>
            </w:r>
          </w:p>
        </w:tc>
      </w:tr>
      <w:tr w:rsidR="00FA0AC9" w:rsidRPr="00FA0AC9" w14:paraId="73D5791E" w14:textId="77777777" w:rsidTr="00FA0AC9">
        <w:trPr>
          <w:trHeight w:val="300"/>
        </w:trPr>
        <w:tc>
          <w:tcPr>
            <w:tcW w:w="1660" w:type="dxa"/>
            <w:noWrap/>
            <w:hideMark/>
          </w:tcPr>
          <w:p w14:paraId="2F1CAC8F" w14:textId="77777777" w:rsidR="00FA0AC9" w:rsidRPr="00FA0AC9" w:rsidRDefault="00FA0AC9">
            <w:pPr>
              <w:rPr>
                <w:b/>
                <w:bCs/>
              </w:rPr>
            </w:pPr>
            <w:r w:rsidRPr="00FA0AC9">
              <w:rPr>
                <w:b/>
                <w:bCs/>
              </w:rPr>
              <w:t>Positivo</w:t>
            </w:r>
          </w:p>
        </w:tc>
        <w:tc>
          <w:tcPr>
            <w:tcW w:w="1660" w:type="dxa"/>
            <w:noWrap/>
            <w:hideMark/>
          </w:tcPr>
          <w:p w14:paraId="7A14AC42" w14:textId="77777777" w:rsidR="00FA0AC9" w:rsidRPr="00FA0AC9" w:rsidRDefault="00FA0AC9" w:rsidP="00FA0AC9">
            <w:r w:rsidRPr="00FA0AC9">
              <w:t>86,2%</w:t>
            </w:r>
          </w:p>
        </w:tc>
        <w:tc>
          <w:tcPr>
            <w:tcW w:w="1660" w:type="dxa"/>
            <w:noWrap/>
            <w:hideMark/>
          </w:tcPr>
          <w:p w14:paraId="062156AB" w14:textId="77777777" w:rsidR="00FA0AC9" w:rsidRPr="00FA0AC9" w:rsidRDefault="00FA0AC9" w:rsidP="00FA0AC9">
            <w:r w:rsidRPr="00FA0AC9">
              <w:t>100,0%</w:t>
            </w:r>
          </w:p>
        </w:tc>
        <w:tc>
          <w:tcPr>
            <w:tcW w:w="1660" w:type="dxa"/>
            <w:noWrap/>
            <w:hideMark/>
          </w:tcPr>
          <w:p w14:paraId="480686CF" w14:textId="77777777" w:rsidR="00FA0AC9" w:rsidRPr="00FA0AC9" w:rsidRDefault="00FA0AC9" w:rsidP="00FA0AC9">
            <w:r w:rsidRPr="00FA0AC9">
              <w:t>66,7%</w:t>
            </w:r>
          </w:p>
        </w:tc>
        <w:tc>
          <w:tcPr>
            <w:tcW w:w="1660" w:type="dxa"/>
            <w:noWrap/>
            <w:hideMark/>
          </w:tcPr>
          <w:p w14:paraId="3D6E7EE1" w14:textId="77777777" w:rsidR="00FA0AC9" w:rsidRPr="00FA0AC9" w:rsidRDefault="00FA0AC9" w:rsidP="00FA0AC9">
            <w:r w:rsidRPr="00FA0AC9">
              <w:t>100,0%</w:t>
            </w:r>
          </w:p>
        </w:tc>
        <w:tc>
          <w:tcPr>
            <w:tcW w:w="1660" w:type="dxa"/>
            <w:noWrap/>
            <w:hideMark/>
          </w:tcPr>
          <w:p w14:paraId="530642BF" w14:textId="77777777" w:rsidR="00FA0AC9" w:rsidRPr="00FA0AC9" w:rsidRDefault="00FA0AC9" w:rsidP="00FA0AC9">
            <w:r w:rsidRPr="00FA0AC9">
              <w:t>80,0%</w:t>
            </w:r>
          </w:p>
        </w:tc>
        <w:tc>
          <w:tcPr>
            <w:tcW w:w="1660" w:type="dxa"/>
            <w:noWrap/>
            <w:hideMark/>
          </w:tcPr>
          <w:p w14:paraId="323B7E64" w14:textId="77777777" w:rsidR="00FA0AC9" w:rsidRPr="00FA0AC9" w:rsidRDefault="00FA0AC9" w:rsidP="00FA0AC9">
            <w:r w:rsidRPr="00FA0AC9">
              <w:t>61,5%</w:t>
            </w:r>
          </w:p>
        </w:tc>
        <w:tc>
          <w:tcPr>
            <w:tcW w:w="1660" w:type="dxa"/>
            <w:noWrap/>
            <w:hideMark/>
          </w:tcPr>
          <w:p w14:paraId="2F6C9679" w14:textId="77777777" w:rsidR="00FA0AC9" w:rsidRPr="00FA0AC9" w:rsidRDefault="00FA0AC9" w:rsidP="00FA0AC9">
            <w:r w:rsidRPr="00FA0AC9">
              <w:t>100,0%</w:t>
            </w:r>
          </w:p>
        </w:tc>
      </w:tr>
      <w:tr w:rsidR="00FA0AC9" w:rsidRPr="00FA0AC9" w14:paraId="750EB3C3" w14:textId="77777777" w:rsidTr="00FA0AC9">
        <w:trPr>
          <w:trHeight w:val="300"/>
        </w:trPr>
        <w:tc>
          <w:tcPr>
            <w:tcW w:w="1660" w:type="dxa"/>
            <w:noWrap/>
            <w:hideMark/>
          </w:tcPr>
          <w:p w14:paraId="5F9479F2" w14:textId="77777777" w:rsidR="00FA0AC9" w:rsidRPr="00FA0AC9" w:rsidRDefault="00FA0AC9" w:rsidP="00FA0AC9">
            <w:pPr>
              <w:rPr>
                <w:b/>
                <w:bCs/>
              </w:rPr>
            </w:pPr>
            <w:r w:rsidRPr="00FA0AC9">
              <w:rPr>
                <w:b/>
                <w:bCs/>
              </w:rPr>
              <w:t>Negativo</w:t>
            </w:r>
          </w:p>
        </w:tc>
        <w:tc>
          <w:tcPr>
            <w:tcW w:w="1660" w:type="dxa"/>
            <w:noWrap/>
            <w:hideMark/>
          </w:tcPr>
          <w:p w14:paraId="5E17111A" w14:textId="77777777" w:rsidR="00FA0AC9" w:rsidRPr="00FA0AC9" w:rsidRDefault="00FA0AC9" w:rsidP="00FA0AC9">
            <w:r w:rsidRPr="00FA0AC9">
              <w:t>0,0%</w:t>
            </w:r>
          </w:p>
        </w:tc>
        <w:tc>
          <w:tcPr>
            <w:tcW w:w="1660" w:type="dxa"/>
            <w:noWrap/>
            <w:hideMark/>
          </w:tcPr>
          <w:p w14:paraId="35F80AA2" w14:textId="77777777" w:rsidR="00FA0AC9" w:rsidRPr="00FA0AC9" w:rsidRDefault="00FA0AC9" w:rsidP="00FA0AC9">
            <w:r w:rsidRPr="00FA0AC9">
              <w:t>0,0%</w:t>
            </w:r>
          </w:p>
        </w:tc>
        <w:tc>
          <w:tcPr>
            <w:tcW w:w="1660" w:type="dxa"/>
            <w:noWrap/>
            <w:hideMark/>
          </w:tcPr>
          <w:p w14:paraId="07BCA9D1" w14:textId="77777777" w:rsidR="00FA0AC9" w:rsidRPr="00FA0AC9" w:rsidRDefault="00FA0AC9" w:rsidP="00FA0AC9">
            <w:r w:rsidRPr="00FA0AC9">
              <w:t>11,1%</w:t>
            </w:r>
          </w:p>
        </w:tc>
        <w:tc>
          <w:tcPr>
            <w:tcW w:w="1660" w:type="dxa"/>
            <w:noWrap/>
            <w:hideMark/>
          </w:tcPr>
          <w:p w14:paraId="6BCB7CE8" w14:textId="77777777" w:rsidR="00FA0AC9" w:rsidRPr="00FA0AC9" w:rsidRDefault="00FA0AC9" w:rsidP="00FA0AC9">
            <w:r w:rsidRPr="00FA0AC9">
              <w:t>0,0%</w:t>
            </w:r>
          </w:p>
        </w:tc>
        <w:tc>
          <w:tcPr>
            <w:tcW w:w="1660" w:type="dxa"/>
            <w:noWrap/>
            <w:hideMark/>
          </w:tcPr>
          <w:p w14:paraId="7883C325" w14:textId="77777777" w:rsidR="00FA0AC9" w:rsidRPr="00FA0AC9" w:rsidRDefault="00FA0AC9" w:rsidP="00FA0AC9">
            <w:r w:rsidRPr="00FA0AC9">
              <w:t>10,0%</w:t>
            </w:r>
          </w:p>
        </w:tc>
        <w:tc>
          <w:tcPr>
            <w:tcW w:w="1660" w:type="dxa"/>
            <w:noWrap/>
            <w:hideMark/>
          </w:tcPr>
          <w:p w14:paraId="71E24DD0" w14:textId="77777777" w:rsidR="00FA0AC9" w:rsidRPr="00FA0AC9" w:rsidRDefault="00FA0AC9" w:rsidP="00FA0AC9">
            <w:r w:rsidRPr="00FA0AC9">
              <w:t>23,1%</w:t>
            </w:r>
          </w:p>
        </w:tc>
        <w:tc>
          <w:tcPr>
            <w:tcW w:w="1660" w:type="dxa"/>
            <w:noWrap/>
            <w:hideMark/>
          </w:tcPr>
          <w:p w14:paraId="11D009A5" w14:textId="77777777" w:rsidR="00FA0AC9" w:rsidRPr="00FA0AC9" w:rsidRDefault="00FA0AC9" w:rsidP="00FA0AC9">
            <w:r w:rsidRPr="00FA0AC9">
              <w:t>0,0%</w:t>
            </w:r>
          </w:p>
        </w:tc>
      </w:tr>
      <w:tr w:rsidR="00FA0AC9" w:rsidRPr="00FA0AC9" w14:paraId="63885B7A" w14:textId="77777777" w:rsidTr="00FA0AC9">
        <w:trPr>
          <w:trHeight w:val="300"/>
        </w:trPr>
        <w:tc>
          <w:tcPr>
            <w:tcW w:w="1660" w:type="dxa"/>
            <w:noWrap/>
            <w:hideMark/>
          </w:tcPr>
          <w:p w14:paraId="50134237" w14:textId="77777777" w:rsidR="00FA0AC9" w:rsidRPr="00FA0AC9" w:rsidRDefault="00FA0AC9" w:rsidP="00FA0AC9">
            <w:pPr>
              <w:rPr>
                <w:b/>
                <w:bCs/>
              </w:rPr>
            </w:pPr>
            <w:r w:rsidRPr="00FA0AC9">
              <w:rPr>
                <w:b/>
                <w:bCs/>
              </w:rPr>
              <w:t>Neutro</w:t>
            </w:r>
          </w:p>
        </w:tc>
        <w:tc>
          <w:tcPr>
            <w:tcW w:w="1660" w:type="dxa"/>
            <w:noWrap/>
            <w:hideMark/>
          </w:tcPr>
          <w:p w14:paraId="0DE013EC" w14:textId="77777777" w:rsidR="00FA0AC9" w:rsidRPr="00FA0AC9" w:rsidRDefault="00FA0AC9" w:rsidP="00FA0AC9">
            <w:r w:rsidRPr="00FA0AC9">
              <w:t>10,3%</w:t>
            </w:r>
          </w:p>
        </w:tc>
        <w:tc>
          <w:tcPr>
            <w:tcW w:w="1660" w:type="dxa"/>
            <w:noWrap/>
            <w:hideMark/>
          </w:tcPr>
          <w:p w14:paraId="6868F356" w14:textId="77777777" w:rsidR="00FA0AC9" w:rsidRPr="00FA0AC9" w:rsidRDefault="00FA0AC9" w:rsidP="00FA0AC9">
            <w:r w:rsidRPr="00FA0AC9">
              <w:t>0,0%</w:t>
            </w:r>
          </w:p>
        </w:tc>
        <w:tc>
          <w:tcPr>
            <w:tcW w:w="1660" w:type="dxa"/>
            <w:noWrap/>
            <w:hideMark/>
          </w:tcPr>
          <w:p w14:paraId="1D4C29B3" w14:textId="77777777" w:rsidR="00FA0AC9" w:rsidRPr="00FA0AC9" w:rsidRDefault="00FA0AC9" w:rsidP="00FA0AC9">
            <w:r w:rsidRPr="00FA0AC9">
              <w:t>22,2%</w:t>
            </w:r>
          </w:p>
        </w:tc>
        <w:tc>
          <w:tcPr>
            <w:tcW w:w="1660" w:type="dxa"/>
            <w:noWrap/>
            <w:hideMark/>
          </w:tcPr>
          <w:p w14:paraId="0DE86A62" w14:textId="77777777" w:rsidR="00FA0AC9" w:rsidRPr="00FA0AC9" w:rsidRDefault="00FA0AC9" w:rsidP="00FA0AC9">
            <w:r w:rsidRPr="00FA0AC9">
              <w:t>0,0%</w:t>
            </w:r>
          </w:p>
        </w:tc>
        <w:tc>
          <w:tcPr>
            <w:tcW w:w="1660" w:type="dxa"/>
            <w:noWrap/>
            <w:hideMark/>
          </w:tcPr>
          <w:p w14:paraId="2845E77A" w14:textId="77777777" w:rsidR="00FA0AC9" w:rsidRPr="00FA0AC9" w:rsidRDefault="00FA0AC9" w:rsidP="00FA0AC9">
            <w:r w:rsidRPr="00FA0AC9">
              <w:t>10,0%</w:t>
            </w:r>
          </w:p>
        </w:tc>
        <w:tc>
          <w:tcPr>
            <w:tcW w:w="1660" w:type="dxa"/>
            <w:noWrap/>
            <w:hideMark/>
          </w:tcPr>
          <w:p w14:paraId="1CCDFDCD" w14:textId="77777777" w:rsidR="00FA0AC9" w:rsidRPr="00FA0AC9" w:rsidRDefault="00FA0AC9" w:rsidP="00FA0AC9">
            <w:r w:rsidRPr="00FA0AC9">
              <w:t>7,7%</w:t>
            </w:r>
          </w:p>
        </w:tc>
        <w:tc>
          <w:tcPr>
            <w:tcW w:w="1660" w:type="dxa"/>
            <w:noWrap/>
            <w:hideMark/>
          </w:tcPr>
          <w:p w14:paraId="258E6A15" w14:textId="77777777" w:rsidR="00FA0AC9" w:rsidRPr="00FA0AC9" w:rsidRDefault="00FA0AC9" w:rsidP="00FA0AC9">
            <w:r w:rsidRPr="00FA0AC9">
              <w:t>0,0%</w:t>
            </w:r>
          </w:p>
        </w:tc>
      </w:tr>
      <w:tr w:rsidR="00FA0AC9" w:rsidRPr="00FA0AC9" w14:paraId="779CD3EB" w14:textId="77777777" w:rsidTr="00FA0AC9">
        <w:trPr>
          <w:trHeight w:val="300"/>
        </w:trPr>
        <w:tc>
          <w:tcPr>
            <w:tcW w:w="1660" w:type="dxa"/>
            <w:noWrap/>
            <w:hideMark/>
          </w:tcPr>
          <w:p w14:paraId="012A4BD7" w14:textId="77777777" w:rsidR="00FA0AC9" w:rsidRPr="00FA0AC9" w:rsidRDefault="00FA0AC9" w:rsidP="00FA0AC9">
            <w:pPr>
              <w:rPr>
                <w:b/>
                <w:bCs/>
              </w:rPr>
            </w:pPr>
            <w:r w:rsidRPr="00FA0AC9">
              <w:rPr>
                <w:b/>
                <w:bCs/>
              </w:rPr>
              <w:t>No descrito</w:t>
            </w:r>
          </w:p>
        </w:tc>
        <w:tc>
          <w:tcPr>
            <w:tcW w:w="1660" w:type="dxa"/>
            <w:noWrap/>
            <w:hideMark/>
          </w:tcPr>
          <w:p w14:paraId="4EAC1587" w14:textId="77777777" w:rsidR="00FA0AC9" w:rsidRPr="00FA0AC9" w:rsidRDefault="00FA0AC9" w:rsidP="00FA0AC9">
            <w:r w:rsidRPr="00FA0AC9">
              <w:t>3,4%</w:t>
            </w:r>
          </w:p>
        </w:tc>
        <w:tc>
          <w:tcPr>
            <w:tcW w:w="1660" w:type="dxa"/>
            <w:noWrap/>
            <w:hideMark/>
          </w:tcPr>
          <w:p w14:paraId="3AC2AC25" w14:textId="77777777" w:rsidR="00FA0AC9" w:rsidRPr="00FA0AC9" w:rsidRDefault="00FA0AC9" w:rsidP="00FA0AC9">
            <w:r w:rsidRPr="00FA0AC9">
              <w:t>0,0%</w:t>
            </w:r>
          </w:p>
        </w:tc>
        <w:tc>
          <w:tcPr>
            <w:tcW w:w="1660" w:type="dxa"/>
            <w:noWrap/>
            <w:hideMark/>
          </w:tcPr>
          <w:p w14:paraId="5952CD0C" w14:textId="77777777" w:rsidR="00FA0AC9" w:rsidRPr="00FA0AC9" w:rsidRDefault="00FA0AC9" w:rsidP="00FA0AC9">
            <w:r w:rsidRPr="00FA0AC9">
              <w:t>0,0%</w:t>
            </w:r>
          </w:p>
        </w:tc>
        <w:tc>
          <w:tcPr>
            <w:tcW w:w="1660" w:type="dxa"/>
            <w:noWrap/>
            <w:hideMark/>
          </w:tcPr>
          <w:p w14:paraId="58913BBF" w14:textId="77777777" w:rsidR="00FA0AC9" w:rsidRPr="00FA0AC9" w:rsidRDefault="00FA0AC9" w:rsidP="00FA0AC9">
            <w:r w:rsidRPr="00FA0AC9">
              <w:t>0,0%</w:t>
            </w:r>
          </w:p>
        </w:tc>
        <w:tc>
          <w:tcPr>
            <w:tcW w:w="1660" w:type="dxa"/>
            <w:noWrap/>
            <w:hideMark/>
          </w:tcPr>
          <w:p w14:paraId="56ADE7ED" w14:textId="77777777" w:rsidR="00FA0AC9" w:rsidRPr="00FA0AC9" w:rsidRDefault="00FA0AC9" w:rsidP="00FA0AC9">
            <w:r w:rsidRPr="00FA0AC9">
              <w:t>0,0%</w:t>
            </w:r>
          </w:p>
        </w:tc>
        <w:tc>
          <w:tcPr>
            <w:tcW w:w="1660" w:type="dxa"/>
            <w:noWrap/>
            <w:hideMark/>
          </w:tcPr>
          <w:p w14:paraId="68A74B42" w14:textId="77777777" w:rsidR="00FA0AC9" w:rsidRPr="00FA0AC9" w:rsidRDefault="00FA0AC9" w:rsidP="00FA0AC9">
            <w:r w:rsidRPr="00FA0AC9">
              <w:t>7,7%</w:t>
            </w:r>
          </w:p>
        </w:tc>
        <w:tc>
          <w:tcPr>
            <w:tcW w:w="1660" w:type="dxa"/>
            <w:noWrap/>
            <w:hideMark/>
          </w:tcPr>
          <w:p w14:paraId="74FF0CD9" w14:textId="77777777" w:rsidR="00FA0AC9" w:rsidRPr="00FA0AC9" w:rsidRDefault="00FA0AC9" w:rsidP="00FA0AC9">
            <w:r w:rsidRPr="00FA0AC9">
              <w:t>0,0%</w:t>
            </w:r>
          </w:p>
        </w:tc>
      </w:tr>
    </w:tbl>
    <w:p w14:paraId="508AB425" w14:textId="66A3E608" w:rsidR="005C584D" w:rsidRDefault="00FA0AC9" w:rsidP="000B0298">
      <w:pPr>
        <w:pStyle w:val="Descripcin"/>
        <w:rPr>
          <w:i/>
          <w:iCs/>
        </w:rPr>
      </w:pPr>
      <w:bookmarkStart w:id="77" w:name="_Toc155987530"/>
      <w:r w:rsidRPr="00FA0AC9">
        <w:rPr>
          <w:b/>
          <w:bCs/>
        </w:rPr>
        <w:t xml:space="preserve">Tabla </w:t>
      </w:r>
      <w:r w:rsidRPr="00FA0AC9">
        <w:rPr>
          <w:b/>
          <w:bCs/>
        </w:rPr>
        <w:fldChar w:fldCharType="begin"/>
      </w:r>
      <w:r w:rsidRPr="00FA0AC9">
        <w:rPr>
          <w:b/>
          <w:bCs/>
        </w:rPr>
        <w:instrText xml:space="preserve"> SEQ Tabla \* ARABIC </w:instrText>
      </w:r>
      <w:r w:rsidRPr="00FA0AC9">
        <w:rPr>
          <w:b/>
          <w:bCs/>
        </w:rPr>
        <w:fldChar w:fldCharType="separate"/>
      </w:r>
      <w:r w:rsidR="00165B70">
        <w:rPr>
          <w:b/>
          <w:bCs/>
          <w:noProof/>
        </w:rPr>
        <w:t>10</w:t>
      </w:r>
      <w:r w:rsidRPr="00FA0AC9">
        <w:rPr>
          <w:b/>
          <w:bCs/>
        </w:rPr>
        <w:fldChar w:fldCharType="end"/>
      </w:r>
      <w:r>
        <w:t xml:space="preserve">: </w:t>
      </w:r>
      <w:r w:rsidRPr="00FA0AC9">
        <w:rPr>
          <w:i/>
          <w:iCs/>
        </w:rPr>
        <w:t>Correlación resultados-duración</w:t>
      </w:r>
      <w:bookmarkEnd w:id="77"/>
    </w:p>
    <w:p w14:paraId="0BBA97CA" w14:textId="77777777" w:rsidR="00FA0AC9" w:rsidRDefault="00FA0AC9" w:rsidP="00FA0AC9"/>
    <w:p w14:paraId="794ADF77" w14:textId="37F90BD9" w:rsidR="00FA0AC9" w:rsidRDefault="00FA0AC9" w:rsidP="00FA0AC9">
      <w:pPr>
        <w:pStyle w:val="Ttulo6"/>
      </w:pPr>
      <w:r>
        <w:t>Frecuencia de aplicación</w:t>
      </w:r>
    </w:p>
    <w:p w14:paraId="4D597FE9" w14:textId="67378433" w:rsidR="009B312F" w:rsidRDefault="00777D75" w:rsidP="00FA0AC9">
      <w:r>
        <w:t xml:space="preserve">24 artículos describen con </w:t>
      </w:r>
      <w:r w:rsidR="00FB1401">
        <w:t>qué</w:t>
      </w:r>
      <w:r>
        <w:t xml:space="preserve"> frecuencia se realizan sesiones de </w:t>
      </w:r>
      <w:r w:rsidR="009717FD">
        <w:t>gamificación</w:t>
      </w:r>
      <w:r>
        <w:t xml:space="preserve"> durante la experiencia. </w:t>
      </w:r>
      <w:r w:rsidR="00B21E70">
        <w:t xml:space="preserve">La media </w:t>
      </w:r>
      <w:r w:rsidR="00FB1401">
        <w:t>está</w:t>
      </w:r>
      <w:r w:rsidR="00B21E70">
        <w:t xml:space="preserve"> en 2.38 sesiones por semana, siendo el máximo 15 y el mínimo 0.019</w:t>
      </w:r>
      <w:r w:rsidR="00D24AF8">
        <w:t xml:space="preserve"> (1 sesión al año).</w:t>
      </w:r>
      <w:r w:rsidR="009B312F">
        <w:t xml:space="preserve"> La</w:t>
      </w:r>
      <w:r w:rsidR="0045387C">
        <w:t>s frecuencias más usuales se pueden consultar en este gráfico:</w:t>
      </w:r>
    </w:p>
    <w:p w14:paraId="3DE38C83" w14:textId="69FA0221" w:rsidR="0045387C" w:rsidRDefault="00C828CD" w:rsidP="00FA0AC9">
      <w:r>
        <w:rPr>
          <w:noProof/>
        </w:rPr>
        <w:drawing>
          <wp:inline distT="0" distB="0" distL="0" distR="0" wp14:anchorId="37308A79" wp14:editId="6F68FE8C">
            <wp:extent cx="5762847" cy="3157869"/>
            <wp:effectExtent l="0" t="0" r="9525" b="4445"/>
            <wp:docPr id="23" name="Gráfico 23">
              <a:extLst xmlns:a="http://schemas.openxmlformats.org/drawingml/2006/main">
                <a:ext uri="{FF2B5EF4-FFF2-40B4-BE49-F238E27FC236}">
                  <a16:creationId xmlns:a16="http://schemas.microsoft.com/office/drawing/2014/main" id="{A5EEA224-1C1C-4BD4-8914-4E716D103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CB3F881" w14:textId="3EEEBFBF" w:rsidR="00AF120F" w:rsidRDefault="00AF120F" w:rsidP="000B0298">
      <w:pPr>
        <w:pStyle w:val="Descripcin"/>
        <w:rPr>
          <w:i/>
          <w:iCs/>
        </w:rPr>
      </w:pPr>
      <w:bookmarkStart w:id="78" w:name="_Toc155987462"/>
      <w:r w:rsidRPr="00AF120F">
        <w:rPr>
          <w:b/>
          <w:bCs/>
        </w:rPr>
        <w:t xml:space="preserve">Figura </w:t>
      </w:r>
      <w:r w:rsidRPr="00AF120F">
        <w:rPr>
          <w:b/>
          <w:bCs/>
        </w:rPr>
        <w:fldChar w:fldCharType="begin"/>
      </w:r>
      <w:r w:rsidRPr="00AF120F">
        <w:rPr>
          <w:b/>
          <w:bCs/>
        </w:rPr>
        <w:instrText xml:space="preserve"> SEQ Figura \* ARABIC </w:instrText>
      </w:r>
      <w:r w:rsidRPr="00AF120F">
        <w:rPr>
          <w:b/>
          <w:bCs/>
        </w:rPr>
        <w:fldChar w:fldCharType="separate"/>
      </w:r>
      <w:r w:rsidR="00357547">
        <w:rPr>
          <w:b/>
          <w:bCs/>
          <w:noProof/>
        </w:rPr>
        <w:t>23</w:t>
      </w:r>
      <w:r w:rsidRPr="00AF120F">
        <w:rPr>
          <w:b/>
          <w:bCs/>
        </w:rPr>
        <w:fldChar w:fldCharType="end"/>
      </w:r>
      <w:r>
        <w:t xml:space="preserve">: </w:t>
      </w:r>
      <w:r w:rsidRPr="00570B9A">
        <w:rPr>
          <w:i/>
          <w:iCs/>
        </w:rPr>
        <w:t>Frecuencias de aplicación de sesiones</w:t>
      </w:r>
      <w:bookmarkEnd w:id="78"/>
    </w:p>
    <w:p w14:paraId="596B0055" w14:textId="77777777" w:rsidR="00947192" w:rsidRDefault="00947192" w:rsidP="00947192"/>
    <w:p w14:paraId="757B4E56" w14:textId="77777777" w:rsidR="00947192" w:rsidRDefault="00947192" w:rsidP="00947192"/>
    <w:p w14:paraId="44F68CA4" w14:textId="77777777" w:rsidR="00947192" w:rsidRDefault="00947192" w:rsidP="00947192"/>
    <w:p w14:paraId="266E6D0D" w14:textId="77777777" w:rsidR="00947192" w:rsidRPr="00947192" w:rsidRDefault="00947192" w:rsidP="00947192"/>
    <w:p w14:paraId="1D4D8810" w14:textId="009F0FA2" w:rsidR="00AF120F" w:rsidRDefault="00AF120F" w:rsidP="00AF120F">
      <w:r>
        <w:lastRenderedPageBreak/>
        <w:t>La correlación con los resultados es:</w:t>
      </w:r>
    </w:p>
    <w:tbl>
      <w:tblPr>
        <w:tblStyle w:val="Tablaconcuadrcula"/>
        <w:tblW w:w="0" w:type="auto"/>
        <w:tblLook w:val="04A0" w:firstRow="1" w:lastRow="0" w:firstColumn="1" w:lastColumn="0" w:noHBand="0" w:noVBand="1"/>
      </w:tblPr>
      <w:tblGrid>
        <w:gridCol w:w="844"/>
        <w:gridCol w:w="844"/>
        <w:gridCol w:w="844"/>
        <w:gridCol w:w="844"/>
        <w:gridCol w:w="844"/>
        <w:gridCol w:w="845"/>
        <w:gridCol w:w="845"/>
        <w:gridCol w:w="845"/>
        <w:gridCol w:w="845"/>
        <w:gridCol w:w="845"/>
        <w:gridCol w:w="845"/>
      </w:tblGrid>
      <w:tr w:rsidR="00545414" w:rsidRPr="00545414" w14:paraId="69768B8C" w14:textId="77777777" w:rsidTr="002C78CF">
        <w:trPr>
          <w:trHeight w:val="300"/>
        </w:trPr>
        <w:tc>
          <w:tcPr>
            <w:tcW w:w="1660" w:type="dxa"/>
            <w:tcBorders>
              <w:top w:val="nil"/>
              <w:left w:val="nil"/>
            </w:tcBorders>
            <w:noWrap/>
            <w:hideMark/>
          </w:tcPr>
          <w:p w14:paraId="4F266951" w14:textId="77777777" w:rsidR="00545414" w:rsidRPr="00545414" w:rsidRDefault="00545414" w:rsidP="00545414"/>
        </w:tc>
        <w:tc>
          <w:tcPr>
            <w:tcW w:w="1660" w:type="dxa"/>
            <w:noWrap/>
            <w:hideMark/>
          </w:tcPr>
          <w:p w14:paraId="0FA32ACF" w14:textId="77777777" w:rsidR="00545414" w:rsidRPr="00C54F5C" w:rsidRDefault="00545414">
            <w:pPr>
              <w:rPr>
                <w:b/>
                <w:bCs/>
                <w:sz w:val="20"/>
                <w:szCs w:val="18"/>
              </w:rPr>
            </w:pPr>
            <w:r w:rsidRPr="00C54F5C">
              <w:rPr>
                <w:b/>
                <w:bCs/>
                <w:sz w:val="20"/>
                <w:szCs w:val="18"/>
              </w:rPr>
              <w:t>&lt; 1</w:t>
            </w:r>
          </w:p>
        </w:tc>
        <w:tc>
          <w:tcPr>
            <w:tcW w:w="1660" w:type="dxa"/>
            <w:noWrap/>
            <w:hideMark/>
          </w:tcPr>
          <w:p w14:paraId="01AE0DA3" w14:textId="77777777" w:rsidR="00545414" w:rsidRPr="00C54F5C" w:rsidRDefault="00545414" w:rsidP="00545414">
            <w:pPr>
              <w:rPr>
                <w:b/>
                <w:bCs/>
                <w:sz w:val="20"/>
                <w:szCs w:val="18"/>
              </w:rPr>
            </w:pPr>
            <w:r w:rsidRPr="00C54F5C">
              <w:rPr>
                <w:b/>
                <w:bCs/>
                <w:sz w:val="20"/>
                <w:szCs w:val="18"/>
              </w:rPr>
              <w:t>1</w:t>
            </w:r>
          </w:p>
        </w:tc>
        <w:tc>
          <w:tcPr>
            <w:tcW w:w="1660" w:type="dxa"/>
            <w:noWrap/>
            <w:hideMark/>
          </w:tcPr>
          <w:p w14:paraId="0D4DCFCE" w14:textId="77777777" w:rsidR="00545414" w:rsidRPr="00C54F5C" w:rsidRDefault="00545414" w:rsidP="00545414">
            <w:pPr>
              <w:rPr>
                <w:b/>
                <w:bCs/>
                <w:sz w:val="20"/>
                <w:szCs w:val="18"/>
              </w:rPr>
            </w:pPr>
            <w:r w:rsidRPr="00C54F5C">
              <w:rPr>
                <w:b/>
                <w:bCs/>
                <w:sz w:val="20"/>
                <w:szCs w:val="18"/>
              </w:rPr>
              <w:t>2</w:t>
            </w:r>
          </w:p>
        </w:tc>
        <w:tc>
          <w:tcPr>
            <w:tcW w:w="1660" w:type="dxa"/>
            <w:noWrap/>
            <w:hideMark/>
          </w:tcPr>
          <w:p w14:paraId="7D29BE0B" w14:textId="77777777" w:rsidR="00545414" w:rsidRPr="00C54F5C" w:rsidRDefault="00545414" w:rsidP="00545414">
            <w:pPr>
              <w:rPr>
                <w:b/>
                <w:bCs/>
                <w:sz w:val="20"/>
                <w:szCs w:val="18"/>
              </w:rPr>
            </w:pPr>
            <w:r w:rsidRPr="00C54F5C">
              <w:rPr>
                <w:b/>
                <w:bCs/>
                <w:sz w:val="20"/>
                <w:szCs w:val="18"/>
              </w:rPr>
              <w:t>3</w:t>
            </w:r>
          </w:p>
        </w:tc>
        <w:tc>
          <w:tcPr>
            <w:tcW w:w="1660" w:type="dxa"/>
            <w:noWrap/>
            <w:hideMark/>
          </w:tcPr>
          <w:p w14:paraId="456CA346" w14:textId="77777777" w:rsidR="00545414" w:rsidRPr="00C54F5C" w:rsidRDefault="00545414" w:rsidP="00545414">
            <w:pPr>
              <w:rPr>
                <w:b/>
                <w:bCs/>
                <w:sz w:val="20"/>
                <w:szCs w:val="18"/>
              </w:rPr>
            </w:pPr>
            <w:r w:rsidRPr="00C54F5C">
              <w:rPr>
                <w:b/>
                <w:bCs/>
                <w:sz w:val="20"/>
                <w:szCs w:val="18"/>
              </w:rPr>
              <w:t>4</w:t>
            </w:r>
          </w:p>
        </w:tc>
        <w:tc>
          <w:tcPr>
            <w:tcW w:w="1660" w:type="dxa"/>
            <w:noWrap/>
            <w:hideMark/>
          </w:tcPr>
          <w:p w14:paraId="73C085B9" w14:textId="77777777" w:rsidR="00545414" w:rsidRPr="00C54F5C" w:rsidRDefault="00545414" w:rsidP="00545414">
            <w:pPr>
              <w:rPr>
                <w:b/>
                <w:bCs/>
                <w:sz w:val="20"/>
                <w:szCs w:val="18"/>
              </w:rPr>
            </w:pPr>
            <w:r w:rsidRPr="00C54F5C">
              <w:rPr>
                <w:b/>
                <w:bCs/>
                <w:sz w:val="20"/>
                <w:szCs w:val="18"/>
              </w:rPr>
              <w:t>5</w:t>
            </w:r>
          </w:p>
        </w:tc>
        <w:tc>
          <w:tcPr>
            <w:tcW w:w="1660" w:type="dxa"/>
            <w:noWrap/>
            <w:hideMark/>
          </w:tcPr>
          <w:p w14:paraId="3BD70D7B" w14:textId="77777777" w:rsidR="00545414" w:rsidRPr="00C54F5C" w:rsidRDefault="00545414" w:rsidP="00545414">
            <w:pPr>
              <w:rPr>
                <w:b/>
                <w:bCs/>
                <w:sz w:val="20"/>
                <w:szCs w:val="18"/>
              </w:rPr>
            </w:pPr>
            <w:r w:rsidRPr="00C54F5C">
              <w:rPr>
                <w:b/>
                <w:bCs/>
                <w:sz w:val="20"/>
                <w:szCs w:val="18"/>
              </w:rPr>
              <w:t>6</w:t>
            </w:r>
          </w:p>
        </w:tc>
        <w:tc>
          <w:tcPr>
            <w:tcW w:w="1660" w:type="dxa"/>
            <w:noWrap/>
            <w:hideMark/>
          </w:tcPr>
          <w:p w14:paraId="442D0A84" w14:textId="77777777" w:rsidR="00545414" w:rsidRPr="00C54F5C" w:rsidRDefault="00545414" w:rsidP="00545414">
            <w:pPr>
              <w:rPr>
                <w:b/>
                <w:bCs/>
                <w:sz w:val="20"/>
                <w:szCs w:val="18"/>
              </w:rPr>
            </w:pPr>
            <w:r w:rsidRPr="00C54F5C">
              <w:rPr>
                <w:b/>
                <w:bCs/>
                <w:sz w:val="20"/>
                <w:szCs w:val="18"/>
              </w:rPr>
              <w:t>7</w:t>
            </w:r>
          </w:p>
        </w:tc>
        <w:tc>
          <w:tcPr>
            <w:tcW w:w="1660" w:type="dxa"/>
            <w:noWrap/>
            <w:hideMark/>
          </w:tcPr>
          <w:p w14:paraId="0EF933D6" w14:textId="77777777" w:rsidR="00545414" w:rsidRPr="00C54F5C" w:rsidRDefault="00545414" w:rsidP="00545414">
            <w:pPr>
              <w:rPr>
                <w:b/>
                <w:bCs/>
                <w:sz w:val="20"/>
                <w:szCs w:val="18"/>
              </w:rPr>
            </w:pPr>
            <w:r w:rsidRPr="00C54F5C">
              <w:rPr>
                <w:b/>
                <w:bCs/>
                <w:sz w:val="20"/>
                <w:szCs w:val="18"/>
              </w:rPr>
              <w:t>8-10</w:t>
            </w:r>
          </w:p>
        </w:tc>
        <w:tc>
          <w:tcPr>
            <w:tcW w:w="1660" w:type="dxa"/>
            <w:noWrap/>
            <w:hideMark/>
          </w:tcPr>
          <w:p w14:paraId="09464FF8" w14:textId="77777777" w:rsidR="00545414" w:rsidRPr="00C54F5C" w:rsidRDefault="00545414">
            <w:pPr>
              <w:rPr>
                <w:b/>
                <w:bCs/>
                <w:sz w:val="20"/>
                <w:szCs w:val="18"/>
              </w:rPr>
            </w:pPr>
            <w:r w:rsidRPr="00C54F5C">
              <w:rPr>
                <w:b/>
                <w:bCs/>
                <w:sz w:val="20"/>
                <w:szCs w:val="18"/>
              </w:rPr>
              <w:t>&gt; 10</w:t>
            </w:r>
          </w:p>
        </w:tc>
      </w:tr>
      <w:tr w:rsidR="00545414" w:rsidRPr="00545414" w14:paraId="40E7EB4B" w14:textId="77777777" w:rsidTr="00545414">
        <w:trPr>
          <w:trHeight w:val="300"/>
        </w:trPr>
        <w:tc>
          <w:tcPr>
            <w:tcW w:w="1660" w:type="dxa"/>
            <w:noWrap/>
            <w:hideMark/>
          </w:tcPr>
          <w:p w14:paraId="03D46B61" w14:textId="77777777" w:rsidR="00545414" w:rsidRPr="00C54F5C" w:rsidRDefault="00545414">
            <w:pPr>
              <w:rPr>
                <w:b/>
                <w:bCs/>
                <w:sz w:val="16"/>
                <w:szCs w:val="14"/>
              </w:rPr>
            </w:pPr>
            <w:r w:rsidRPr="00C54F5C">
              <w:rPr>
                <w:b/>
                <w:bCs/>
                <w:sz w:val="16"/>
                <w:szCs w:val="14"/>
              </w:rPr>
              <w:t>Positivo</w:t>
            </w:r>
          </w:p>
        </w:tc>
        <w:tc>
          <w:tcPr>
            <w:tcW w:w="1660" w:type="dxa"/>
            <w:noWrap/>
            <w:hideMark/>
          </w:tcPr>
          <w:p w14:paraId="072822D6" w14:textId="77777777" w:rsidR="00545414" w:rsidRPr="002C78CF" w:rsidRDefault="00545414" w:rsidP="00545414">
            <w:pPr>
              <w:rPr>
                <w:sz w:val="18"/>
                <w:szCs w:val="16"/>
              </w:rPr>
            </w:pPr>
            <w:r w:rsidRPr="002C78CF">
              <w:rPr>
                <w:sz w:val="18"/>
                <w:szCs w:val="16"/>
              </w:rPr>
              <w:t>83,3%</w:t>
            </w:r>
          </w:p>
        </w:tc>
        <w:tc>
          <w:tcPr>
            <w:tcW w:w="1660" w:type="dxa"/>
            <w:noWrap/>
            <w:hideMark/>
          </w:tcPr>
          <w:p w14:paraId="29CD20DE" w14:textId="77777777" w:rsidR="00545414" w:rsidRPr="002C78CF" w:rsidRDefault="00545414" w:rsidP="00545414">
            <w:pPr>
              <w:rPr>
                <w:sz w:val="18"/>
                <w:szCs w:val="16"/>
              </w:rPr>
            </w:pPr>
            <w:r w:rsidRPr="002C78CF">
              <w:rPr>
                <w:sz w:val="18"/>
                <w:szCs w:val="16"/>
              </w:rPr>
              <w:t>100,0%</w:t>
            </w:r>
          </w:p>
        </w:tc>
        <w:tc>
          <w:tcPr>
            <w:tcW w:w="1660" w:type="dxa"/>
            <w:noWrap/>
            <w:hideMark/>
          </w:tcPr>
          <w:p w14:paraId="3D72B62C" w14:textId="77777777" w:rsidR="00545414" w:rsidRPr="002C78CF" w:rsidRDefault="00545414" w:rsidP="00545414">
            <w:pPr>
              <w:rPr>
                <w:sz w:val="18"/>
                <w:szCs w:val="16"/>
              </w:rPr>
            </w:pPr>
            <w:r w:rsidRPr="002C78CF">
              <w:rPr>
                <w:sz w:val="18"/>
                <w:szCs w:val="16"/>
              </w:rPr>
              <w:t>100,0%</w:t>
            </w:r>
          </w:p>
        </w:tc>
        <w:tc>
          <w:tcPr>
            <w:tcW w:w="1660" w:type="dxa"/>
            <w:noWrap/>
            <w:hideMark/>
          </w:tcPr>
          <w:p w14:paraId="74C3816F" w14:textId="77777777" w:rsidR="00545414" w:rsidRPr="002C78CF" w:rsidRDefault="00545414" w:rsidP="00545414">
            <w:pPr>
              <w:rPr>
                <w:sz w:val="18"/>
                <w:szCs w:val="16"/>
              </w:rPr>
            </w:pPr>
            <w:r w:rsidRPr="002C78CF">
              <w:rPr>
                <w:sz w:val="18"/>
                <w:szCs w:val="16"/>
              </w:rPr>
              <w:t>100,0%</w:t>
            </w:r>
          </w:p>
        </w:tc>
        <w:tc>
          <w:tcPr>
            <w:tcW w:w="1660" w:type="dxa"/>
            <w:noWrap/>
            <w:hideMark/>
          </w:tcPr>
          <w:p w14:paraId="0B497C29" w14:textId="77777777" w:rsidR="00545414" w:rsidRPr="002C78CF" w:rsidRDefault="00545414" w:rsidP="00545414">
            <w:pPr>
              <w:rPr>
                <w:sz w:val="18"/>
                <w:szCs w:val="16"/>
              </w:rPr>
            </w:pPr>
            <w:r w:rsidRPr="002C78CF">
              <w:rPr>
                <w:sz w:val="18"/>
                <w:szCs w:val="16"/>
              </w:rPr>
              <w:t>-</w:t>
            </w:r>
          </w:p>
        </w:tc>
        <w:tc>
          <w:tcPr>
            <w:tcW w:w="1660" w:type="dxa"/>
            <w:noWrap/>
            <w:hideMark/>
          </w:tcPr>
          <w:p w14:paraId="1D2CD5B0" w14:textId="77777777" w:rsidR="00545414" w:rsidRPr="002C78CF" w:rsidRDefault="00545414" w:rsidP="00545414">
            <w:pPr>
              <w:rPr>
                <w:sz w:val="18"/>
                <w:szCs w:val="16"/>
              </w:rPr>
            </w:pPr>
            <w:r w:rsidRPr="002C78CF">
              <w:rPr>
                <w:sz w:val="18"/>
                <w:szCs w:val="16"/>
              </w:rPr>
              <w:t>-</w:t>
            </w:r>
          </w:p>
        </w:tc>
        <w:tc>
          <w:tcPr>
            <w:tcW w:w="1660" w:type="dxa"/>
            <w:noWrap/>
            <w:hideMark/>
          </w:tcPr>
          <w:p w14:paraId="5C0E7B88" w14:textId="77777777" w:rsidR="00545414" w:rsidRPr="002C78CF" w:rsidRDefault="00545414" w:rsidP="00545414">
            <w:pPr>
              <w:rPr>
                <w:sz w:val="18"/>
                <w:szCs w:val="16"/>
              </w:rPr>
            </w:pPr>
            <w:r w:rsidRPr="002C78CF">
              <w:rPr>
                <w:sz w:val="18"/>
                <w:szCs w:val="16"/>
              </w:rPr>
              <w:t>-</w:t>
            </w:r>
          </w:p>
        </w:tc>
        <w:tc>
          <w:tcPr>
            <w:tcW w:w="1660" w:type="dxa"/>
            <w:noWrap/>
            <w:hideMark/>
          </w:tcPr>
          <w:p w14:paraId="32A5EBE5" w14:textId="77777777" w:rsidR="00545414" w:rsidRPr="002C78CF" w:rsidRDefault="00545414" w:rsidP="00545414">
            <w:pPr>
              <w:rPr>
                <w:sz w:val="18"/>
                <w:szCs w:val="16"/>
              </w:rPr>
            </w:pPr>
            <w:r w:rsidRPr="002C78CF">
              <w:rPr>
                <w:sz w:val="18"/>
                <w:szCs w:val="16"/>
              </w:rPr>
              <w:t>50,0%</w:t>
            </w:r>
          </w:p>
        </w:tc>
        <w:tc>
          <w:tcPr>
            <w:tcW w:w="1660" w:type="dxa"/>
            <w:noWrap/>
            <w:hideMark/>
          </w:tcPr>
          <w:p w14:paraId="225781B7" w14:textId="77777777" w:rsidR="00545414" w:rsidRPr="002C78CF" w:rsidRDefault="00545414" w:rsidP="00545414">
            <w:pPr>
              <w:rPr>
                <w:sz w:val="18"/>
                <w:szCs w:val="16"/>
              </w:rPr>
            </w:pPr>
            <w:r w:rsidRPr="002C78CF">
              <w:rPr>
                <w:sz w:val="18"/>
                <w:szCs w:val="16"/>
              </w:rPr>
              <w:t>-</w:t>
            </w:r>
          </w:p>
        </w:tc>
        <w:tc>
          <w:tcPr>
            <w:tcW w:w="1660" w:type="dxa"/>
            <w:noWrap/>
            <w:hideMark/>
          </w:tcPr>
          <w:p w14:paraId="121814F0" w14:textId="77777777" w:rsidR="00545414" w:rsidRPr="002C78CF" w:rsidRDefault="00545414" w:rsidP="00545414">
            <w:pPr>
              <w:rPr>
                <w:sz w:val="18"/>
                <w:szCs w:val="16"/>
              </w:rPr>
            </w:pPr>
            <w:r w:rsidRPr="002C78CF">
              <w:rPr>
                <w:sz w:val="18"/>
                <w:szCs w:val="16"/>
              </w:rPr>
              <w:t>100,0%</w:t>
            </w:r>
          </w:p>
        </w:tc>
      </w:tr>
      <w:tr w:rsidR="00545414" w:rsidRPr="00545414" w14:paraId="4F3DC1C9" w14:textId="77777777" w:rsidTr="00545414">
        <w:trPr>
          <w:trHeight w:val="300"/>
        </w:trPr>
        <w:tc>
          <w:tcPr>
            <w:tcW w:w="1660" w:type="dxa"/>
            <w:noWrap/>
            <w:hideMark/>
          </w:tcPr>
          <w:p w14:paraId="1C3A6740" w14:textId="77777777" w:rsidR="00545414" w:rsidRPr="00C54F5C" w:rsidRDefault="00545414" w:rsidP="00545414">
            <w:pPr>
              <w:rPr>
                <w:b/>
                <w:bCs/>
                <w:sz w:val="16"/>
                <w:szCs w:val="14"/>
              </w:rPr>
            </w:pPr>
            <w:r w:rsidRPr="00C54F5C">
              <w:rPr>
                <w:b/>
                <w:bCs/>
                <w:sz w:val="16"/>
                <w:szCs w:val="14"/>
              </w:rPr>
              <w:t>Negativo</w:t>
            </w:r>
          </w:p>
        </w:tc>
        <w:tc>
          <w:tcPr>
            <w:tcW w:w="1660" w:type="dxa"/>
            <w:noWrap/>
            <w:hideMark/>
          </w:tcPr>
          <w:p w14:paraId="0797D546" w14:textId="77777777" w:rsidR="00545414" w:rsidRPr="002C78CF" w:rsidRDefault="00545414" w:rsidP="00545414">
            <w:pPr>
              <w:rPr>
                <w:sz w:val="18"/>
                <w:szCs w:val="16"/>
              </w:rPr>
            </w:pPr>
            <w:r w:rsidRPr="002C78CF">
              <w:rPr>
                <w:sz w:val="18"/>
                <w:szCs w:val="16"/>
              </w:rPr>
              <w:t>0,0%</w:t>
            </w:r>
          </w:p>
        </w:tc>
        <w:tc>
          <w:tcPr>
            <w:tcW w:w="1660" w:type="dxa"/>
            <w:noWrap/>
            <w:hideMark/>
          </w:tcPr>
          <w:p w14:paraId="66DD9BCB" w14:textId="77777777" w:rsidR="00545414" w:rsidRPr="002C78CF" w:rsidRDefault="00545414" w:rsidP="00545414">
            <w:pPr>
              <w:rPr>
                <w:sz w:val="18"/>
                <w:szCs w:val="16"/>
              </w:rPr>
            </w:pPr>
            <w:r w:rsidRPr="002C78CF">
              <w:rPr>
                <w:sz w:val="18"/>
                <w:szCs w:val="16"/>
              </w:rPr>
              <w:t>0,0%</w:t>
            </w:r>
          </w:p>
        </w:tc>
        <w:tc>
          <w:tcPr>
            <w:tcW w:w="1660" w:type="dxa"/>
            <w:noWrap/>
            <w:hideMark/>
          </w:tcPr>
          <w:p w14:paraId="5EAEB1E1" w14:textId="77777777" w:rsidR="00545414" w:rsidRPr="002C78CF" w:rsidRDefault="00545414" w:rsidP="00545414">
            <w:pPr>
              <w:rPr>
                <w:sz w:val="18"/>
                <w:szCs w:val="16"/>
              </w:rPr>
            </w:pPr>
            <w:r w:rsidRPr="002C78CF">
              <w:rPr>
                <w:sz w:val="18"/>
                <w:szCs w:val="16"/>
              </w:rPr>
              <w:t>0,0%</w:t>
            </w:r>
          </w:p>
        </w:tc>
        <w:tc>
          <w:tcPr>
            <w:tcW w:w="1660" w:type="dxa"/>
            <w:noWrap/>
            <w:hideMark/>
          </w:tcPr>
          <w:p w14:paraId="6EEAFD98" w14:textId="77777777" w:rsidR="00545414" w:rsidRPr="002C78CF" w:rsidRDefault="00545414" w:rsidP="00545414">
            <w:pPr>
              <w:rPr>
                <w:sz w:val="18"/>
                <w:szCs w:val="16"/>
              </w:rPr>
            </w:pPr>
            <w:r w:rsidRPr="002C78CF">
              <w:rPr>
                <w:sz w:val="18"/>
                <w:szCs w:val="16"/>
              </w:rPr>
              <w:t>0,0%</w:t>
            </w:r>
          </w:p>
        </w:tc>
        <w:tc>
          <w:tcPr>
            <w:tcW w:w="1660" w:type="dxa"/>
            <w:noWrap/>
            <w:hideMark/>
          </w:tcPr>
          <w:p w14:paraId="480FAFE5" w14:textId="77777777" w:rsidR="00545414" w:rsidRPr="002C78CF" w:rsidRDefault="00545414" w:rsidP="00545414">
            <w:pPr>
              <w:rPr>
                <w:sz w:val="18"/>
                <w:szCs w:val="16"/>
              </w:rPr>
            </w:pPr>
            <w:r w:rsidRPr="002C78CF">
              <w:rPr>
                <w:sz w:val="18"/>
                <w:szCs w:val="16"/>
              </w:rPr>
              <w:t>-</w:t>
            </w:r>
          </w:p>
        </w:tc>
        <w:tc>
          <w:tcPr>
            <w:tcW w:w="1660" w:type="dxa"/>
            <w:noWrap/>
            <w:hideMark/>
          </w:tcPr>
          <w:p w14:paraId="1CDBD1D0" w14:textId="77777777" w:rsidR="00545414" w:rsidRPr="002C78CF" w:rsidRDefault="00545414" w:rsidP="00545414">
            <w:pPr>
              <w:rPr>
                <w:sz w:val="18"/>
                <w:szCs w:val="16"/>
              </w:rPr>
            </w:pPr>
            <w:r w:rsidRPr="002C78CF">
              <w:rPr>
                <w:sz w:val="18"/>
                <w:szCs w:val="16"/>
              </w:rPr>
              <w:t>-</w:t>
            </w:r>
          </w:p>
        </w:tc>
        <w:tc>
          <w:tcPr>
            <w:tcW w:w="1660" w:type="dxa"/>
            <w:noWrap/>
            <w:hideMark/>
          </w:tcPr>
          <w:p w14:paraId="380CE870" w14:textId="77777777" w:rsidR="00545414" w:rsidRPr="002C78CF" w:rsidRDefault="00545414" w:rsidP="00545414">
            <w:pPr>
              <w:rPr>
                <w:sz w:val="18"/>
                <w:szCs w:val="16"/>
              </w:rPr>
            </w:pPr>
            <w:r w:rsidRPr="002C78CF">
              <w:rPr>
                <w:sz w:val="18"/>
                <w:szCs w:val="16"/>
              </w:rPr>
              <w:t>-</w:t>
            </w:r>
          </w:p>
        </w:tc>
        <w:tc>
          <w:tcPr>
            <w:tcW w:w="1660" w:type="dxa"/>
            <w:noWrap/>
            <w:hideMark/>
          </w:tcPr>
          <w:p w14:paraId="623DDC4A" w14:textId="77777777" w:rsidR="00545414" w:rsidRPr="002C78CF" w:rsidRDefault="00545414" w:rsidP="00545414">
            <w:pPr>
              <w:rPr>
                <w:sz w:val="18"/>
                <w:szCs w:val="16"/>
              </w:rPr>
            </w:pPr>
            <w:r w:rsidRPr="002C78CF">
              <w:rPr>
                <w:sz w:val="18"/>
                <w:szCs w:val="16"/>
              </w:rPr>
              <w:t>50,0%</w:t>
            </w:r>
          </w:p>
        </w:tc>
        <w:tc>
          <w:tcPr>
            <w:tcW w:w="1660" w:type="dxa"/>
            <w:noWrap/>
            <w:hideMark/>
          </w:tcPr>
          <w:p w14:paraId="7A38E749" w14:textId="77777777" w:rsidR="00545414" w:rsidRPr="002C78CF" w:rsidRDefault="00545414" w:rsidP="00545414">
            <w:pPr>
              <w:rPr>
                <w:sz w:val="18"/>
                <w:szCs w:val="16"/>
              </w:rPr>
            </w:pPr>
            <w:r w:rsidRPr="002C78CF">
              <w:rPr>
                <w:sz w:val="18"/>
                <w:szCs w:val="16"/>
              </w:rPr>
              <w:t>-</w:t>
            </w:r>
          </w:p>
        </w:tc>
        <w:tc>
          <w:tcPr>
            <w:tcW w:w="1660" w:type="dxa"/>
            <w:noWrap/>
            <w:hideMark/>
          </w:tcPr>
          <w:p w14:paraId="740DC4A4" w14:textId="77777777" w:rsidR="00545414" w:rsidRPr="002C78CF" w:rsidRDefault="00545414" w:rsidP="00545414">
            <w:pPr>
              <w:rPr>
                <w:sz w:val="18"/>
                <w:szCs w:val="16"/>
              </w:rPr>
            </w:pPr>
            <w:r w:rsidRPr="002C78CF">
              <w:rPr>
                <w:sz w:val="18"/>
                <w:szCs w:val="16"/>
              </w:rPr>
              <w:t>0,0%</w:t>
            </w:r>
          </w:p>
        </w:tc>
      </w:tr>
      <w:tr w:rsidR="00545414" w:rsidRPr="00545414" w14:paraId="31367E1A" w14:textId="77777777" w:rsidTr="00545414">
        <w:trPr>
          <w:trHeight w:val="300"/>
        </w:trPr>
        <w:tc>
          <w:tcPr>
            <w:tcW w:w="1660" w:type="dxa"/>
            <w:noWrap/>
            <w:hideMark/>
          </w:tcPr>
          <w:p w14:paraId="0F401FC1" w14:textId="77777777" w:rsidR="00545414" w:rsidRPr="00C54F5C" w:rsidRDefault="00545414" w:rsidP="00545414">
            <w:pPr>
              <w:rPr>
                <w:b/>
                <w:bCs/>
                <w:sz w:val="16"/>
                <w:szCs w:val="14"/>
              </w:rPr>
            </w:pPr>
            <w:r w:rsidRPr="00C54F5C">
              <w:rPr>
                <w:b/>
                <w:bCs/>
                <w:sz w:val="16"/>
                <w:szCs w:val="14"/>
              </w:rPr>
              <w:t>Neutro</w:t>
            </w:r>
          </w:p>
        </w:tc>
        <w:tc>
          <w:tcPr>
            <w:tcW w:w="1660" w:type="dxa"/>
            <w:noWrap/>
            <w:hideMark/>
          </w:tcPr>
          <w:p w14:paraId="2A0ED986" w14:textId="77777777" w:rsidR="00545414" w:rsidRPr="002C78CF" w:rsidRDefault="00545414" w:rsidP="00545414">
            <w:pPr>
              <w:rPr>
                <w:sz w:val="18"/>
                <w:szCs w:val="16"/>
              </w:rPr>
            </w:pPr>
            <w:r w:rsidRPr="002C78CF">
              <w:rPr>
                <w:sz w:val="18"/>
                <w:szCs w:val="16"/>
              </w:rPr>
              <w:t>0,0%</w:t>
            </w:r>
          </w:p>
        </w:tc>
        <w:tc>
          <w:tcPr>
            <w:tcW w:w="1660" w:type="dxa"/>
            <w:noWrap/>
            <w:hideMark/>
          </w:tcPr>
          <w:p w14:paraId="16BBBC2E" w14:textId="77777777" w:rsidR="00545414" w:rsidRPr="002C78CF" w:rsidRDefault="00545414" w:rsidP="00545414">
            <w:pPr>
              <w:rPr>
                <w:sz w:val="18"/>
                <w:szCs w:val="16"/>
              </w:rPr>
            </w:pPr>
            <w:r w:rsidRPr="002C78CF">
              <w:rPr>
                <w:sz w:val="18"/>
                <w:szCs w:val="16"/>
              </w:rPr>
              <w:t>0,0%</w:t>
            </w:r>
          </w:p>
        </w:tc>
        <w:tc>
          <w:tcPr>
            <w:tcW w:w="1660" w:type="dxa"/>
            <w:noWrap/>
            <w:hideMark/>
          </w:tcPr>
          <w:p w14:paraId="3B2EE3AA" w14:textId="77777777" w:rsidR="00545414" w:rsidRPr="002C78CF" w:rsidRDefault="00545414" w:rsidP="00545414">
            <w:pPr>
              <w:rPr>
                <w:sz w:val="18"/>
                <w:szCs w:val="16"/>
              </w:rPr>
            </w:pPr>
            <w:r w:rsidRPr="002C78CF">
              <w:rPr>
                <w:sz w:val="18"/>
                <w:szCs w:val="16"/>
              </w:rPr>
              <w:t>0,0%</w:t>
            </w:r>
          </w:p>
        </w:tc>
        <w:tc>
          <w:tcPr>
            <w:tcW w:w="1660" w:type="dxa"/>
            <w:noWrap/>
            <w:hideMark/>
          </w:tcPr>
          <w:p w14:paraId="10E0B805" w14:textId="77777777" w:rsidR="00545414" w:rsidRPr="002C78CF" w:rsidRDefault="00545414" w:rsidP="00545414">
            <w:pPr>
              <w:rPr>
                <w:sz w:val="18"/>
                <w:szCs w:val="16"/>
              </w:rPr>
            </w:pPr>
            <w:r w:rsidRPr="002C78CF">
              <w:rPr>
                <w:sz w:val="18"/>
                <w:szCs w:val="16"/>
              </w:rPr>
              <w:t>0,0%</w:t>
            </w:r>
          </w:p>
        </w:tc>
        <w:tc>
          <w:tcPr>
            <w:tcW w:w="1660" w:type="dxa"/>
            <w:noWrap/>
            <w:hideMark/>
          </w:tcPr>
          <w:p w14:paraId="18004154" w14:textId="77777777" w:rsidR="00545414" w:rsidRPr="002C78CF" w:rsidRDefault="00545414" w:rsidP="00545414">
            <w:pPr>
              <w:rPr>
                <w:sz w:val="18"/>
                <w:szCs w:val="16"/>
              </w:rPr>
            </w:pPr>
            <w:r w:rsidRPr="002C78CF">
              <w:rPr>
                <w:sz w:val="18"/>
                <w:szCs w:val="16"/>
              </w:rPr>
              <w:t>-</w:t>
            </w:r>
          </w:p>
        </w:tc>
        <w:tc>
          <w:tcPr>
            <w:tcW w:w="1660" w:type="dxa"/>
            <w:noWrap/>
            <w:hideMark/>
          </w:tcPr>
          <w:p w14:paraId="5CD6FF1E" w14:textId="77777777" w:rsidR="00545414" w:rsidRPr="002C78CF" w:rsidRDefault="00545414" w:rsidP="00545414">
            <w:pPr>
              <w:rPr>
                <w:sz w:val="18"/>
                <w:szCs w:val="16"/>
              </w:rPr>
            </w:pPr>
            <w:r w:rsidRPr="002C78CF">
              <w:rPr>
                <w:sz w:val="18"/>
                <w:szCs w:val="16"/>
              </w:rPr>
              <w:t>-</w:t>
            </w:r>
          </w:p>
        </w:tc>
        <w:tc>
          <w:tcPr>
            <w:tcW w:w="1660" w:type="dxa"/>
            <w:noWrap/>
            <w:hideMark/>
          </w:tcPr>
          <w:p w14:paraId="3F06064D" w14:textId="77777777" w:rsidR="00545414" w:rsidRPr="002C78CF" w:rsidRDefault="00545414" w:rsidP="00545414">
            <w:pPr>
              <w:rPr>
                <w:sz w:val="18"/>
                <w:szCs w:val="16"/>
              </w:rPr>
            </w:pPr>
            <w:r w:rsidRPr="002C78CF">
              <w:rPr>
                <w:sz w:val="18"/>
                <w:szCs w:val="16"/>
              </w:rPr>
              <w:t>-</w:t>
            </w:r>
          </w:p>
        </w:tc>
        <w:tc>
          <w:tcPr>
            <w:tcW w:w="1660" w:type="dxa"/>
            <w:noWrap/>
            <w:hideMark/>
          </w:tcPr>
          <w:p w14:paraId="652CA118" w14:textId="77777777" w:rsidR="00545414" w:rsidRPr="002C78CF" w:rsidRDefault="00545414" w:rsidP="00545414">
            <w:pPr>
              <w:rPr>
                <w:sz w:val="18"/>
                <w:szCs w:val="16"/>
              </w:rPr>
            </w:pPr>
            <w:r w:rsidRPr="002C78CF">
              <w:rPr>
                <w:sz w:val="18"/>
                <w:szCs w:val="16"/>
              </w:rPr>
              <w:t>0,0%</w:t>
            </w:r>
          </w:p>
        </w:tc>
        <w:tc>
          <w:tcPr>
            <w:tcW w:w="1660" w:type="dxa"/>
            <w:noWrap/>
            <w:hideMark/>
          </w:tcPr>
          <w:p w14:paraId="7C2D0FD9" w14:textId="77777777" w:rsidR="00545414" w:rsidRPr="002C78CF" w:rsidRDefault="00545414" w:rsidP="00545414">
            <w:pPr>
              <w:rPr>
                <w:sz w:val="18"/>
                <w:szCs w:val="16"/>
              </w:rPr>
            </w:pPr>
            <w:r w:rsidRPr="002C78CF">
              <w:rPr>
                <w:sz w:val="18"/>
                <w:szCs w:val="16"/>
              </w:rPr>
              <w:t>-</w:t>
            </w:r>
          </w:p>
        </w:tc>
        <w:tc>
          <w:tcPr>
            <w:tcW w:w="1660" w:type="dxa"/>
            <w:noWrap/>
            <w:hideMark/>
          </w:tcPr>
          <w:p w14:paraId="67C5FAE1" w14:textId="77777777" w:rsidR="00545414" w:rsidRPr="002C78CF" w:rsidRDefault="00545414" w:rsidP="00545414">
            <w:pPr>
              <w:rPr>
                <w:sz w:val="18"/>
                <w:szCs w:val="16"/>
              </w:rPr>
            </w:pPr>
            <w:r w:rsidRPr="002C78CF">
              <w:rPr>
                <w:sz w:val="18"/>
                <w:szCs w:val="16"/>
              </w:rPr>
              <w:t>0,0%</w:t>
            </w:r>
          </w:p>
        </w:tc>
      </w:tr>
      <w:tr w:rsidR="00545414" w:rsidRPr="00545414" w14:paraId="7B163612" w14:textId="77777777" w:rsidTr="00545414">
        <w:trPr>
          <w:trHeight w:val="300"/>
        </w:trPr>
        <w:tc>
          <w:tcPr>
            <w:tcW w:w="1660" w:type="dxa"/>
            <w:noWrap/>
            <w:hideMark/>
          </w:tcPr>
          <w:p w14:paraId="129088A9" w14:textId="77777777" w:rsidR="00545414" w:rsidRPr="00C54F5C" w:rsidRDefault="00545414" w:rsidP="00545414">
            <w:pPr>
              <w:rPr>
                <w:b/>
                <w:bCs/>
                <w:sz w:val="16"/>
                <w:szCs w:val="14"/>
              </w:rPr>
            </w:pPr>
            <w:r w:rsidRPr="00C54F5C">
              <w:rPr>
                <w:b/>
                <w:bCs/>
                <w:sz w:val="16"/>
                <w:szCs w:val="14"/>
              </w:rPr>
              <w:t>No descrito</w:t>
            </w:r>
          </w:p>
        </w:tc>
        <w:tc>
          <w:tcPr>
            <w:tcW w:w="1660" w:type="dxa"/>
            <w:noWrap/>
            <w:hideMark/>
          </w:tcPr>
          <w:p w14:paraId="4DD76D5F" w14:textId="77777777" w:rsidR="00545414" w:rsidRPr="002C78CF" w:rsidRDefault="00545414" w:rsidP="00545414">
            <w:pPr>
              <w:rPr>
                <w:sz w:val="18"/>
                <w:szCs w:val="16"/>
              </w:rPr>
            </w:pPr>
            <w:r w:rsidRPr="002C78CF">
              <w:rPr>
                <w:sz w:val="18"/>
                <w:szCs w:val="16"/>
              </w:rPr>
              <w:t>16,7%</w:t>
            </w:r>
          </w:p>
        </w:tc>
        <w:tc>
          <w:tcPr>
            <w:tcW w:w="1660" w:type="dxa"/>
            <w:noWrap/>
            <w:hideMark/>
          </w:tcPr>
          <w:p w14:paraId="5C8BB545" w14:textId="77777777" w:rsidR="00545414" w:rsidRPr="002C78CF" w:rsidRDefault="00545414" w:rsidP="00545414">
            <w:pPr>
              <w:rPr>
                <w:sz w:val="18"/>
                <w:szCs w:val="16"/>
              </w:rPr>
            </w:pPr>
            <w:r w:rsidRPr="002C78CF">
              <w:rPr>
                <w:sz w:val="18"/>
                <w:szCs w:val="16"/>
              </w:rPr>
              <w:t>0,0%</w:t>
            </w:r>
          </w:p>
        </w:tc>
        <w:tc>
          <w:tcPr>
            <w:tcW w:w="1660" w:type="dxa"/>
            <w:noWrap/>
            <w:hideMark/>
          </w:tcPr>
          <w:p w14:paraId="76B5F726" w14:textId="77777777" w:rsidR="00545414" w:rsidRPr="002C78CF" w:rsidRDefault="00545414" w:rsidP="00545414">
            <w:pPr>
              <w:rPr>
                <w:sz w:val="18"/>
                <w:szCs w:val="16"/>
              </w:rPr>
            </w:pPr>
            <w:r w:rsidRPr="002C78CF">
              <w:rPr>
                <w:sz w:val="18"/>
                <w:szCs w:val="16"/>
              </w:rPr>
              <w:t>0,0%</w:t>
            </w:r>
          </w:p>
        </w:tc>
        <w:tc>
          <w:tcPr>
            <w:tcW w:w="1660" w:type="dxa"/>
            <w:noWrap/>
            <w:hideMark/>
          </w:tcPr>
          <w:p w14:paraId="3DD759E7" w14:textId="77777777" w:rsidR="00545414" w:rsidRPr="002C78CF" w:rsidRDefault="00545414" w:rsidP="00545414">
            <w:pPr>
              <w:rPr>
                <w:sz w:val="18"/>
                <w:szCs w:val="16"/>
              </w:rPr>
            </w:pPr>
            <w:r w:rsidRPr="002C78CF">
              <w:rPr>
                <w:sz w:val="18"/>
                <w:szCs w:val="16"/>
              </w:rPr>
              <w:t>0,0%</w:t>
            </w:r>
          </w:p>
        </w:tc>
        <w:tc>
          <w:tcPr>
            <w:tcW w:w="1660" w:type="dxa"/>
            <w:noWrap/>
            <w:hideMark/>
          </w:tcPr>
          <w:p w14:paraId="09A0B861" w14:textId="77777777" w:rsidR="00545414" w:rsidRPr="002C78CF" w:rsidRDefault="00545414" w:rsidP="00545414">
            <w:pPr>
              <w:rPr>
                <w:sz w:val="18"/>
                <w:szCs w:val="16"/>
              </w:rPr>
            </w:pPr>
            <w:r w:rsidRPr="002C78CF">
              <w:rPr>
                <w:sz w:val="18"/>
                <w:szCs w:val="16"/>
              </w:rPr>
              <w:t>-</w:t>
            </w:r>
          </w:p>
        </w:tc>
        <w:tc>
          <w:tcPr>
            <w:tcW w:w="1660" w:type="dxa"/>
            <w:noWrap/>
            <w:hideMark/>
          </w:tcPr>
          <w:p w14:paraId="75CE2352" w14:textId="77777777" w:rsidR="00545414" w:rsidRPr="002C78CF" w:rsidRDefault="00545414" w:rsidP="00545414">
            <w:pPr>
              <w:rPr>
                <w:sz w:val="18"/>
                <w:szCs w:val="16"/>
              </w:rPr>
            </w:pPr>
            <w:r w:rsidRPr="002C78CF">
              <w:rPr>
                <w:sz w:val="18"/>
                <w:szCs w:val="16"/>
              </w:rPr>
              <w:t>-</w:t>
            </w:r>
          </w:p>
        </w:tc>
        <w:tc>
          <w:tcPr>
            <w:tcW w:w="1660" w:type="dxa"/>
            <w:noWrap/>
            <w:hideMark/>
          </w:tcPr>
          <w:p w14:paraId="002E08F0" w14:textId="77777777" w:rsidR="00545414" w:rsidRPr="002C78CF" w:rsidRDefault="00545414" w:rsidP="00545414">
            <w:pPr>
              <w:rPr>
                <w:sz w:val="18"/>
                <w:szCs w:val="16"/>
              </w:rPr>
            </w:pPr>
            <w:r w:rsidRPr="002C78CF">
              <w:rPr>
                <w:sz w:val="18"/>
                <w:szCs w:val="16"/>
              </w:rPr>
              <w:t>-</w:t>
            </w:r>
          </w:p>
        </w:tc>
        <w:tc>
          <w:tcPr>
            <w:tcW w:w="1660" w:type="dxa"/>
            <w:noWrap/>
            <w:hideMark/>
          </w:tcPr>
          <w:p w14:paraId="01199451" w14:textId="77777777" w:rsidR="00545414" w:rsidRPr="002C78CF" w:rsidRDefault="00545414" w:rsidP="00545414">
            <w:pPr>
              <w:rPr>
                <w:sz w:val="18"/>
                <w:szCs w:val="16"/>
              </w:rPr>
            </w:pPr>
            <w:r w:rsidRPr="002C78CF">
              <w:rPr>
                <w:sz w:val="18"/>
                <w:szCs w:val="16"/>
              </w:rPr>
              <w:t>0,0%</w:t>
            </w:r>
          </w:p>
        </w:tc>
        <w:tc>
          <w:tcPr>
            <w:tcW w:w="1660" w:type="dxa"/>
            <w:noWrap/>
            <w:hideMark/>
          </w:tcPr>
          <w:p w14:paraId="4D5B9296" w14:textId="77777777" w:rsidR="00545414" w:rsidRPr="002C78CF" w:rsidRDefault="00545414" w:rsidP="00545414">
            <w:pPr>
              <w:rPr>
                <w:sz w:val="18"/>
                <w:szCs w:val="16"/>
              </w:rPr>
            </w:pPr>
            <w:r w:rsidRPr="002C78CF">
              <w:rPr>
                <w:sz w:val="18"/>
                <w:szCs w:val="16"/>
              </w:rPr>
              <w:t>-</w:t>
            </w:r>
          </w:p>
        </w:tc>
        <w:tc>
          <w:tcPr>
            <w:tcW w:w="1660" w:type="dxa"/>
            <w:noWrap/>
            <w:hideMark/>
          </w:tcPr>
          <w:p w14:paraId="4D135E51" w14:textId="77777777" w:rsidR="00545414" w:rsidRPr="002C78CF" w:rsidRDefault="00545414" w:rsidP="00545414">
            <w:pPr>
              <w:rPr>
                <w:sz w:val="18"/>
                <w:szCs w:val="16"/>
              </w:rPr>
            </w:pPr>
            <w:r w:rsidRPr="002C78CF">
              <w:rPr>
                <w:sz w:val="18"/>
                <w:szCs w:val="16"/>
              </w:rPr>
              <w:t>0,0%</w:t>
            </w:r>
          </w:p>
        </w:tc>
      </w:tr>
    </w:tbl>
    <w:p w14:paraId="0D6C85CB" w14:textId="2CF4A6C0" w:rsidR="00AF120F" w:rsidRDefault="002C78CF" w:rsidP="000B0298">
      <w:pPr>
        <w:pStyle w:val="Descripcin"/>
      </w:pPr>
      <w:bookmarkStart w:id="79" w:name="_Toc155987531"/>
      <w:r w:rsidRPr="002C78CF">
        <w:rPr>
          <w:b/>
          <w:bCs/>
        </w:rPr>
        <w:t xml:space="preserve">Tabla </w:t>
      </w:r>
      <w:r w:rsidRPr="002C78CF">
        <w:rPr>
          <w:b/>
          <w:bCs/>
        </w:rPr>
        <w:fldChar w:fldCharType="begin"/>
      </w:r>
      <w:r w:rsidRPr="002C78CF">
        <w:rPr>
          <w:b/>
          <w:bCs/>
        </w:rPr>
        <w:instrText xml:space="preserve"> SEQ Tabla \* ARABIC </w:instrText>
      </w:r>
      <w:r w:rsidRPr="002C78CF">
        <w:rPr>
          <w:b/>
          <w:bCs/>
        </w:rPr>
        <w:fldChar w:fldCharType="separate"/>
      </w:r>
      <w:r w:rsidR="00165B70">
        <w:rPr>
          <w:b/>
          <w:bCs/>
          <w:noProof/>
        </w:rPr>
        <w:t>11</w:t>
      </w:r>
      <w:r w:rsidRPr="002C78CF">
        <w:rPr>
          <w:b/>
          <w:bCs/>
        </w:rPr>
        <w:fldChar w:fldCharType="end"/>
      </w:r>
      <w:r>
        <w:t xml:space="preserve">: </w:t>
      </w:r>
      <w:r w:rsidRPr="002C78CF">
        <w:t>Correlación resultados-frecuencia de aplicación</w:t>
      </w:r>
      <w:bookmarkEnd w:id="79"/>
    </w:p>
    <w:p w14:paraId="3BF5EE4B" w14:textId="77777777" w:rsidR="002C78CF" w:rsidRPr="002C78CF" w:rsidRDefault="002C78CF" w:rsidP="002C78CF"/>
    <w:p w14:paraId="7367886A" w14:textId="638175F1" w:rsidR="00AF120F" w:rsidRDefault="002C78CF" w:rsidP="002C78CF">
      <w:pPr>
        <w:pStyle w:val="Ttulo6"/>
      </w:pPr>
      <w:r>
        <w:t>Número total de sesiones</w:t>
      </w:r>
    </w:p>
    <w:p w14:paraId="40F41639" w14:textId="3B73DEEE" w:rsidR="002C78CF" w:rsidRDefault="000A6C36" w:rsidP="002C78CF">
      <w:r>
        <w:t>55 artículos definen el número total de sesiones. La media de sesiones es de 1</w:t>
      </w:r>
      <w:r w:rsidR="00F204C9">
        <w:t xml:space="preserve">5.15, con un máximo de 298 y un mínimo de 1. </w:t>
      </w:r>
      <w:r w:rsidR="002E4EA7">
        <w:t>Los números de sesiones más habituales quedan reflejados en este gráfico:</w:t>
      </w:r>
    </w:p>
    <w:p w14:paraId="0B3DD17E" w14:textId="6900D91C" w:rsidR="002E4EA7" w:rsidRPr="002C78CF" w:rsidRDefault="002E4EA7" w:rsidP="002C78CF">
      <w:r>
        <w:rPr>
          <w:noProof/>
        </w:rPr>
        <w:drawing>
          <wp:inline distT="0" distB="0" distL="0" distR="0" wp14:anchorId="6095F085" wp14:editId="35F7B172">
            <wp:extent cx="5752214" cy="3327991"/>
            <wp:effectExtent l="0" t="0" r="1270" b="6350"/>
            <wp:docPr id="30" name="Gráfico 30">
              <a:extLst xmlns:a="http://schemas.openxmlformats.org/drawingml/2006/main">
                <a:ext uri="{FF2B5EF4-FFF2-40B4-BE49-F238E27FC236}">
                  <a16:creationId xmlns:a16="http://schemas.microsoft.com/office/drawing/2014/main" id="{2AAE718C-B457-45BE-8F4B-06FBEE56C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8A1E4DC" w14:textId="4BD82A85" w:rsidR="002C78CF" w:rsidRDefault="002E4EA7" w:rsidP="000B0298">
      <w:pPr>
        <w:pStyle w:val="Descripcin"/>
        <w:rPr>
          <w:i/>
          <w:iCs/>
        </w:rPr>
      </w:pPr>
      <w:bookmarkStart w:id="80" w:name="_Toc155987463"/>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24</w:t>
      </w:r>
      <w:r w:rsidRPr="00570B9A">
        <w:rPr>
          <w:b/>
          <w:bCs/>
        </w:rPr>
        <w:fldChar w:fldCharType="end"/>
      </w:r>
      <w:r>
        <w:t xml:space="preserve">: </w:t>
      </w:r>
      <w:r w:rsidRPr="002E4EA7">
        <w:rPr>
          <w:i/>
          <w:iCs/>
        </w:rPr>
        <w:t>Número de sesiones</w:t>
      </w:r>
      <w:bookmarkEnd w:id="80"/>
    </w:p>
    <w:p w14:paraId="0BB9CDB7" w14:textId="77777777" w:rsidR="00080C86" w:rsidRDefault="00080C86" w:rsidP="00080C86"/>
    <w:p w14:paraId="436E4B99" w14:textId="77777777" w:rsidR="00080C86" w:rsidRDefault="00080C86" w:rsidP="00080C86"/>
    <w:p w14:paraId="17A1914F" w14:textId="77777777" w:rsidR="00080C86" w:rsidRDefault="00080C86" w:rsidP="00080C86"/>
    <w:p w14:paraId="1F9D65C7" w14:textId="77777777" w:rsidR="00080C86" w:rsidRDefault="00080C86" w:rsidP="00080C86"/>
    <w:p w14:paraId="2ACAB1E1" w14:textId="77777777" w:rsidR="00080C86" w:rsidRDefault="00080C86" w:rsidP="00080C86"/>
    <w:p w14:paraId="2CC55AB9" w14:textId="77777777" w:rsidR="00080C86" w:rsidRDefault="00080C86" w:rsidP="00080C86"/>
    <w:p w14:paraId="7AAE20F3" w14:textId="77777777" w:rsidR="00080C86" w:rsidRPr="00080C86" w:rsidRDefault="00080C86" w:rsidP="00080C86"/>
    <w:p w14:paraId="134CE02E" w14:textId="53A1FE98" w:rsidR="002E4EA7" w:rsidRDefault="002E4EA7" w:rsidP="002E4EA7">
      <w:r>
        <w:lastRenderedPageBreak/>
        <w:t>La correlación entre número de sesiones y resultados queda:</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F36B8E" w:rsidRPr="00F36B8E" w14:paraId="593ED593" w14:textId="77777777" w:rsidTr="00F36B8E">
        <w:trPr>
          <w:trHeight w:val="300"/>
        </w:trPr>
        <w:tc>
          <w:tcPr>
            <w:tcW w:w="1660" w:type="dxa"/>
            <w:tcBorders>
              <w:top w:val="nil"/>
              <w:left w:val="nil"/>
            </w:tcBorders>
            <w:noWrap/>
            <w:hideMark/>
          </w:tcPr>
          <w:p w14:paraId="49867CBC" w14:textId="77777777" w:rsidR="00F36B8E" w:rsidRPr="00F36B8E" w:rsidRDefault="00F36B8E" w:rsidP="00F36B8E"/>
        </w:tc>
        <w:tc>
          <w:tcPr>
            <w:tcW w:w="1660" w:type="dxa"/>
            <w:noWrap/>
            <w:hideMark/>
          </w:tcPr>
          <w:p w14:paraId="476C016D" w14:textId="77777777" w:rsidR="00F36B8E" w:rsidRPr="00F36B8E" w:rsidRDefault="00F36B8E" w:rsidP="00F36B8E">
            <w:pPr>
              <w:rPr>
                <w:b/>
                <w:bCs/>
              </w:rPr>
            </w:pPr>
            <w:r w:rsidRPr="00F36B8E">
              <w:rPr>
                <w:b/>
                <w:bCs/>
              </w:rPr>
              <w:t>1</w:t>
            </w:r>
          </w:p>
        </w:tc>
        <w:tc>
          <w:tcPr>
            <w:tcW w:w="1660" w:type="dxa"/>
            <w:noWrap/>
            <w:hideMark/>
          </w:tcPr>
          <w:p w14:paraId="157F973B" w14:textId="77777777" w:rsidR="00F36B8E" w:rsidRPr="00F36B8E" w:rsidRDefault="00F36B8E" w:rsidP="00F36B8E">
            <w:pPr>
              <w:rPr>
                <w:b/>
                <w:bCs/>
              </w:rPr>
            </w:pPr>
            <w:r w:rsidRPr="00F36B8E">
              <w:rPr>
                <w:b/>
                <w:bCs/>
              </w:rPr>
              <w:t>2</w:t>
            </w:r>
          </w:p>
        </w:tc>
        <w:tc>
          <w:tcPr>
            <w:tcW w:w="1660" w:type="dxa"/>
            <w:noWrap/>
            <w:hideMark/>
          </w:tcPr>
          <w:p w14:paraId="5AD963BC" w14:textId="77777777" w:rsidR="00F36B8E" w:rsidRPr="00F36B8E" w:rsidRDefault="00F36B8E" w:rsidP="00F36B8E">
            <w:pPr>
              <w:rPr>
                <w:b/>
                <w:bCs/>
              </w:rPr>
            </w:pPr>
            <w:r w:rsidRPr="00F36B8E">
              <w:rPr>
                <w:b/>
                <w:bCs/>
              </w:rPr>
              <w:t>3-5</w:t>
            </w:r>
          </w:p>
        </w:tc>
        <w:tc>
          <w:tcPr>
            <w:tcW w:w="1660" w:type="dxa"/>
            <w:noWrap/>
            <w:hideMark/>
          </w:tcPr>
          <w:p w14:paraId="60D41111" w14:textId="77777777" w:rsidR="00F36B8E" w:rsidRPr="00F36B8E" w:rsidRDefault="00F36B8E">
            <w:pPr>
              <w:rPr>
                <w:b/>
                <w:bCs/>
              </w:rPr>
            </w:pPr>
            <w:r w:rsidRPr="00F36B8E">
              <w:rPr>
                <w:b/>
                <w:bCs/>
              </w:rPr>
              <w:t>6-10</w:t>
            </w:r>
          </w:p>
        </w:tc>
        <w:tc>
          <w:tcPr>
            <w:tcW w:w="1660" w:type="dxa"/>
            <w:noWrap/>
            <w:hideMark/>
          </w:tcPr>
          <w:p w14:paraId="429F96FC" w14:textId="77777777" w:rsidR="00F36B8E" w:rsidRPr="00F36B8E" w:rsidRDefault="00F36B8E">
            <w:pPr>
              <w:rPr>
                <w:b/>
                <w:bCs/>
              </w:rPr>
            </w:pPr>
            <w:r w:rsidRPr="00F36B8E">
              <w:rPr>
                <w:b/>
                <w:bCs/>
              </w:rPr>
              <w:t>11-20</w:t>
            </w:r>
          </w:p>
        </w:tc>
        <w:tc>
          <w:tcPr>
            <w:tcW w:w="1660" w:type="dxa"/>
            <w:noWrap/>
            <w:hideMark/>
          </w:tcPr>
          <w:p w14:paraId="7F702B44" w14:textId="77777777" w:rsidR="00F36B8E" w:rsidRPr="00F36B8E" w:rsidRDefault="00F36B8E">
            <w:pPr>
              <w:rPr>
                <w:b/>
                <w:bCs/>
              </w:rPr>
            </w:pPr>
            <w:r w:rsidRPr="00F36B8E">
              <w:rPr>
                <w:b/>
                <w:bCs/>
              </w:rPr>
              <w:t>21-50</w:t>
            </w:r>
          </w:p>
        </w:tc>
        <w:tc>
          <w:tcPr>
            <w:tcW w:w="1660" w:type="dxa"/>
            <w:noWrap/>
            <w:hideMark/>
          </w:tcPr>
          <w:p w14:paraId="0D38DB39" w14:textId="77777777" w:rsidR="00F36B8E" w:rsidRPr="00F36B8E" w:rsidRDefault="00F36B8E">
            <w:pPr>
              <w:rPr>
                <w:b/>
                <w:bCs/>
              </w:rPr>
            </w:pPr>
            <w:r w:rsidRPr="00F36B8E">
              <w:rPr>
                <w:b/>
                <w:bCs/>
              </w:rPr>
              <w:t>&gt; 50</w:t>
            </w:r>
          </w:p>
        </w:tc>
      </w:tr>
      <w:tr w:rsidR="00F36B8E" w:rsidRPr="00F36B8E" w14:paraId="670AE1DF" w14:textId="77777777" w:rsidTr="00F36B8E">
        <w:trPr>
          <w:trHeight w:val="300"/>
        </w:trPr>
        <w:tc>
          <w:tcPr>
            <w:tcW w:w="1660" w:type="dxa"/>
            <w:noWrap/>
            <w:hideMark/>
          </w:tcPr>
          <w:p w14:paraId="5A944743" w14:textId="77777777" w:rsidR="00F36B8E" w:rsidRPr="00F36B8E" w:rsidRDefault="00F36B8E">
            <w:pPr>
              <w:rPr>
                <w:b/>
                <w:bCs/>
              </w:rPr>
            </w:pPr>
            <w:r w:rsidRPr="00F36B8E">
              <w:rPr>
                <w:b/>
                <w:bCs/>
              </w:rPr>
              <w:t>Positivo</w:t>
            </w:r>
          </w:p>
        </w:tc>
        <w:tc>
          <w:tcPr>
            <w:tcW w:w="1660" w:type="dxa"/>
            <w:noWrap/>
            <w:hideMark/>
          </w:tcPr>
          <w:p w14:paraId="057EAD89" w14:textId="77777777" w:rsidR="00F36B8E" w:rsidRPr="00F36B8E" w:rsidRDefault="00F36B8E" w:rsidP="00F36B8E">
            <w:r w:rsidRPr="00F36B8E">
              <w:t>85,2%</w:t>
            </w:r>
          </w:p>
        </w:tc>
        <w:tc>
          <w:tcPr>
            <w:tcW w:w="1660" w:type="dxa"/>
            <w:noWrap/>
            <w:hideMark/>
          </w:tcPr>
          <w:p w14:paraId="67D40C3A" w14:textId="77777777" w:rsidR="00F36B8E" w:rsidRPr="00F36B8E" w:rsidRDefault="00F36B8E" w:rsidP="00F36B8E">
            <w:r w:rsidRPr="00F36B8E">
              <w:t>50,0%</w:t>
            </w:r>
          </w:p>
        </w:tc>
        <w:tc>
          <w:tcPr>
            <w:tcW w:w="1660" w:type="dxa"/>
            <w:noWrap/>
            <w:hideMark/>
          </w:tcPr>
          <w:p w14:paraId="4CE5F465" w14:textId="77777777" w:rsidR="00F36B8E" w:rsidRPr="00F36B8E" w:rsidRDefault="00F36B8E" w:rsidP="00F36B8E">
            <w:r w:rsidRPr="00F36B8E">
              <w:t>87,5%</w:t>
            </w:r>
          </w:p>
        </w:tc>
        <w:tc>
          <w:tcPr>
            <w:tcW w:w="1660" w:type="dxa"/>
            <w:noWrap/>
            <w:hideMark/>
          </w:tcPr>
          <w:p w14:paraId="2CDDB30A" w14:textId="77777777" w:rsidR="00F36B8E" w:rsidRPr="00F36B8E" w:rsidRDefault="00F36B8E" w:rsidP="00F36B8E">
            <w:r w:rsidRPr="00F36B8E">
              <w:t>100,0%</w:t>
            </w:r>
          </w:p>
        </w:tc>
        <w:tc>
          <w:tcPr>
            <w:tcW w:w="1660" w:type="dxa"/>
            <w:noWrap/>
            <w:hideMark/>
          </w:tcPr>
          <w:p w14:paraId="502A5322" w14:textId="77777777" w:rsidR="00F36B8E" w:rsidRPr="00F36B8E" w:rsidRDefault="00F36B8E" w:rsidP="00F36B8E">
            <w:r w:rsidRPr="00F36B8E">
              <w:t>100,0%</w:t>
            </w:r>
          </w:p>
        </w:tc>
        <w:tc>
          <w:tcPr>
            <w:tcW w:w="1660" w:type="dxa"/>
            <w:noWrap/>
            <w:hideMark/>
          </w:tcPr>
          <w:p w14:paraId="02C42AA7" w14:textId="77777777" w:rsidR="00F36B8E" w:rsidRPr="00F36B8E" w:rsidRDefault="00F36B8E" w:rsidP="00F36B8E">
            <w:r w:rsidRPr="00F36B8E">
              <w:t>100,0%</w:t>
            </w:r>
          </w:p>
        </w:tc>
        <w:tc>
          <w:tcPr>
            <w:tcW w:w="1660" w:type="dxa"/>
            <w:noWrap/>
            <w:hideMark/>
          </w:tcPr>
          <w:p w14:paraId="3AA50057" w14:textId="77777777" w:rsidR="00F36B8E" w:rsidRPr="00F36B8E" w:rsidRDefault="00F36B8E" w:rsidP="00F36B8E">
            <w:r w:rsidRPr="00F36B8E">
              <w:t>33,3%</w:t>
            </w:r>
          </w:p>
        </w:tc>
      </w:tr>
      <w:tr w:rsidR="00F36B8E" w:rsidRPr="00F36B8E" w14:paraId="7940E149" w14:textId="77777777" w:rsidTr="00F36B8E">
        <w:trPr>
          <w:trHeight w:val="300"/>
        </w:trPr>
        <w:tc>
          <w:tcPr>
            <w:tcW w:w="1660" w:type="dxa"/>
            <w:noWrap/>
            <w:hideMark/>
          </w:tcPr>
          <w:p w14:paraId="278817CE" w14:textId="77777777" w:rsidR="00F36B8E" w:rsidRPr="00F36B8E" w:rsidRDefault="00F36B8E" w:rsidP="00F36B8E">
            <w:pPr>
              <w:rPr>
                <w:b/>
                <w:bCs/>
              </w:rPr>
            </w:pPr>
            <w:r w:rsidRPr="00F36B8E">
              <w:rPr>
                <w:b/>
                <w:bCs/>
              </w:rPr>
              <w:t>Negativo</w:t>
            </w:r>
          </w:p>
        </w:tc>
        <w:tc>
          <w:tcPr>
            <w:tcW w:w="1660" w:type="dxa"/>
            <w:noWrap/>
            <w:hideMark/>
          </w:tcPr>
          <w:p w14:paraId="2B0613FA" w14:textId="77777777" w:rsidR="00F36B8E" w:rsidRPr="00F36B8E" w:rsidRDefault="00F36B8E" w:rsidP="00F36B8E">
            <w:r w:rsidRPr="00F36B8E">
              <w:t>0,0%</w:t>
            </w:r>
          </w:p>
        </w:tc>
        <w:tc>
          <w:tcPr>
            <w:tcW w:w="1660" w:type="dxa"/>
            <w:noWrap/>
            <w:hideMark/>
          </w:tcPr>
          <w:p w14:paraId="23392501" w14:textId="77777777" w:rsidR="00F36B8E" w:rsidRPr="00F36B8E" w:rsidRDefault="00F36B8E" w:rsidP="00F36B8E">
            <w:r w:rsidRPr="00F36B8E">
              <w:t>0,0%</w:t>
            </w:r>
          </w:p>
        </w:tc>
        <w:tc>
          <w:tcPr>
            <w:tcW w:w="1660" w:type="dxa"/>
            <w:noWrap/>
            <w:hideMark/>
          </w:tcPr>
          <w:p w14:paraId="624D6044" w14:textId="77777777" w:rsidR="00F36B8E" w:rsidRPr="00F36B8E" w:rsidRDefault="00F36B8E" w:rsidP="00F36B8E">
            <w:r w:rsidRPr="00F36B8E">
              <w:t>0,0%</w:t>
            </w:r>
          </w:p>
        </w:tc>
        <w:tc>
          <w:tcPr>
            <w:tcW w:w="1660" w:type="dxa"/>
            <w:noWrap/>
            <w:hideMark/>
          </w:tcPr>
          <w:p w14:paraId="4D7306CA" w14:textId="77777777" w:rsidR="00F36B8E" w:rsidRPr="00F36B8E" w:rsidRDefault="00F36B8E" w:rsidP="00F36B8E">
            <w:r w:rsidRPr="00F36B8E">
              <w:t>0,0%</w:t>
            </w:r>
          </w:p>
        </w:tc>
        <w:tc>
          <w:tcPr>
            <w:tcW w:w="1660" w:type="dxa"/>
            <w:noWrap/>
            <w:hideMark/>
          </w:tcPr>
          <w:p w14:paraId="50D85769" w14:textId="77777777" w:rsidR="00F36B8E" w:rsidRPr="00F36B8E" w:rsidRDefault="00F36B8E" w:rsidP="00F36B8E">
            <w:r w:rsidRPr="00F36B8E">
              <w:t>0,0%</w:t>
            </w:r>
          </w:p>
        </w:tc>
        <w:tc>
          <w:tcPr>
            <w:tcW w:w="1660" w:type="dxa"/>
            <w:noWrap/>
            <w:hideMark/>
          </w:tcPr>
          <w:p w14:paraId="169E43CB" w14:textId="77777777" w:rsidR="00F36B8E" w:rsidRPr="00F36B8E" w:rsidRDefault="00F36B8E" w:rsidP="00F36B8E">
            <w:r w:rsidRPr="00F36B8E">
              <w:t>0,0%</w:t>
            </w:r>
          </w:p>
        </w:tc>
        <w:tc>
          <w:tcPr>
            <w:tcW w:w="1660" w:type="dxa"/>
            <w:noWrap/>
            <w:hideMark/>
          </w:tcPr>
          <w:p w14:paraId="509B84C2" w14:textId="77777777" w:rsidR="00F36B8E" w:rsidRPr="00F36B8E" w:rsidRDefault="00F36B8E" w:rsidP="00F36B8E">
            <w:r w:rsidRPr="00F36B8E">
              <w:t>33,3%</w:t>
            </w:r>
          </w:p>
        </w:tc>
      </w:tr>
      <w:tr w:rsidR="00F36B8E" w:rsidRPr="00F36B8E" w14:paraId="6D85D2E7" w14:textId="77777777" w:rsidTr="00F36B8E">
        <w:trPr>
          <w:trHeight w:val="300"/>
        </w:trPr>
        <w:tc>
          <w:tcPr>
            <w:tcW w:w="1660" w:type="dxa"/>
            <w:noWrap/>
            <w:hideMark/>
          </w:tcPr>
          <w:p w14:paraId="490FB36B" w14:textId="77777777" w:rsidR="00F36B8E" w:rsidRPr="00F36B8E" w:rsidRDefault="00F36B8E" w:rsidP="00F36B8E">
            <w:pPr>
              <w:rPr>
                <w:b/>
                <w:bCs/>
              </w:rPr>
            </w:pPr>
            <w:r w:rsidRPr="00F36B8E">
              <w:rPr>
                <w:b/>
                <w:bCs/>
              </w:rPr>
              <w:t>Neutro</w:t>
            </w:r>
          </w:p>
        </w:tc>
        <w:tc>
          <w:tcPr>
            <w:tcW w:w="1660" w:type="dxa"/>
            <w:noWrap/>
            <w:hideMark/>
          </w:tcPr>
          <w:p w14:paraId="7A62DA1F" w14:textId="77777777" w:rsidR="00F36B8E" w:rsidRPr="00F36B8E" w:rsidRDefault="00F36B8E" w:rsidP="00F36B8E">
            <w:r w:rsidRPr="00F36B8E">
              <w:t>11,1%</w:t>
            </w:r>
          </w:p>
        </w:tc>
        <w:tc>
          <w:tcPr>
            <w:tcW w:w="1660" w:type="dxa"/>
            <w:noWrap/>
            <w:hideMark/>
          </w:tcPr>
          <w:p w14:paraId="3D56D7B0" w14:textId="77777777" w:rsidR="00F36B8E" w:rsidRPr="00F36B8E" w:rsidRDefault="00F36B8E" w:rsidP="00F36B8E">
            <w:r w:rsidRPr="00F36B8E">
              <w:t>50,0%</w:t>
            </w:r>
          </w:p>
        </w:tc>
        <w:tc>
          <w:tcPr>
            <w:tcW w:w="1660" w:type="dxa"/>
            <w:noWrap/>
            <w:hideMark/>
          </w:tcPr>
          <w:p w14:paraId="479D61AA" w14:textId="77777777" w:rsidR="00F36B8E" w:rsidRPr="00F36B8E" w:rsidRDefault="00F36B8E" w:rsidP="00F36B8E">
            <w:r w:rsidRPr="00F36B8E">
              <w:t>0,0%</w:t>
            </w:r>
          </w:p>
        </w:tc>
        <w:tc>
          <w:tcPr>
            <w:tcW w:w="1660" w:type="dxa"/>
            <w:noWrap/>
            <w:hideMark/>
          </w:tcPr>
          <w:p w14:paraId="7BB891B8" w14:textId="77777777" w:rsidR="00F36B8E" w:rsidRPr="00F36B8E" w:rsidRDefault="00F36B8E" w:rsidP="00F36B8E">
            <w:r w:rsidRPr="00F36B8E">
              <w:t>0,0%</w:t>
            </w:r>
          </w:p>
        </w:tc>
        <w:tc>
          <w:tcPr>
            <w:tcW w:w="1660" w:type="dxa"/>
            <w:noWrap/>
            <w:hideMark/>
          </w:tcPr>
          <w:p w14:paraId="72BB2D50" w14:textId="77777777" w:rsidR="00F36B8E" w:rsidRPr="00F36B8E" w:rsidRDefault="00F36B8E" w:rsidP="00F36B8E">
            <w:r w:rsidRPr="00F36B8E">
              <w:t>0,0%</w:t>
            </w:r>
          </w:p>
        </w:tc>
        <w:tc>
          <w:tcPr>
            <w:tcW w:w="1660" w:type="dxa"/>
            <w:noWrap/>
            <w:hideMark/>
          </w:tcPr>
          <w:p w14:paraId="11C63E71" w14:textId="77777777" w:rsidR="00F36B8E" w:rsidRPr="00F36B8E" w:rsidRDefault="00F36B8E" w:rsidP="00F36B8E">
            <w:r w:rsidRPr="00F36B8E">
              <w:t>0,0%</w:t>
            </w:r>
          </w:p>
        </w:tc>
        <w:tc>
          <w:tcPr>
            <w:tcW w:w="1660" w:type="dxa"/>
            <w:noWrap/>
            <w:hideMark/>
          </w:tcPr>
          <w:p w14:paraId="7D562992" w14:textId="77777777" w:rsidR="00F36B8E" w:rsidRPr="00F36B8E" w:rsidRDefault="00F36B8E" w:rsidP="00F36B8E">
            <w:r w:rsidRPr="00F36B8E">
              <w:t>33,3%</w:t>
            </w:r>
          </w:p>
        </w:tc>
      </w:tr>
      <w:tr w:rsidR="00F36B8E" w:rsidRPr="00F36B8E" w14:paraId="015AE081" w14:textId="77777777" w:rsidTr="00F36B8E">
        <w:trPr>
          <w:trHeight w:val="300"/>
        </w:trPr>
        <w:tc>
          <w:tcPr>
            <w:tcW w:w="1660" w:type="dxa"/>
            <w:noWrap/>
            <w:hideMark/>
          </w:tcPr>
          <w:p w14:paraId="41F8D457" w14:textId="77777777" w:rsidR="00F36B8E" w:rsidRPr="00F36B8E" w:rsidRDefault="00F36B8E" w:rsidP="00F36B8E">
            <w:pPr>
              <w:rPr>
                <w:b/>
                <w:bCs/>
              </w:rPr>
            </w:pPr>
            <w:r w:rsidRPr="00F36B8E">
              <w:rPr>
                <w:b/>
                <w:bCs/>
              </w:rPr>
              <w:t>No descrito</w:t>
            </w:r>
          </w:p>
        </w:tc>
        <w:tc>
          <w:tcPr>
            <w:tcW w:w="1660" w:type="dxa"/>
            <w:noWrap/>
            <w:hideMark/>
          </w:tcPr>
          <w:p w14:paraId="01F6E128" w14:textId="77777777" w:rsidR="00F36B8E" w:rsidRPr="00F36B8E" w:rsidRDefault="00F36B8E" w:rsidP="00F36B8E">
            <w:r w:rsidRPr="00F36B8E">
              <w:t>3,7%</w:t>
            </w:r>
          </w:p>
        </w:tc>
        <w:tc>
          <w:tcPr>
            <w:tcW w:w="1660" w:type="dxa"/>
            <w:noWrap/>
            <w:hideMark/>
          </w:tcPr>
          <w:p w14:paraId="77285CF2" w14:textId="77777777" w:rsidR="00F36B8E" w:rsidRPr="00F36B8E" w:rsidRDefault="00F36B8E" w:rsidP="00F36B8E">
            <w:r w:rsidRPr="00F36B8E">
              <w:t>0,0%</w:t>
            </w:r>
          </w:p>
        </w:tc>
        <w:tc>
          <w:tcPr>
            <w:tcW w:w="1660" w:type="dxa"/>
            <w:noWrap/>
            <w:hideMark/>
          </w:tcPr>
          <w:p w14:paraId="6282B091" w14:textId="77777777" w:rsidR="00F36B8E" w:rsidRPr="00F36B8E" w:rsidRDefault="00F36B8E" w:rsidP="00F36B8E">
            <w:r w:rsidRPr="00F36B8E">
              <w:t>12,5%</w:t>
            </w:r>
          </w:p>
        </w:tc>
        <w:tc>
          <w:tcPr>
            <w:tcW w:w="1660" w:type="dxa"/>
            <w:noWrap/>
            <w:hideMark/>
          </w:tcPr>
          <w:p w14:paraId="4ABC96CC" w14:textId="77777777" w:rsidR="00F36B8E" w:rsidRPr="00F36B8E" w:rsidRDefault="00F36B8E" w:rsidP="00F36B8E">
            <w:r w:rsidRPr="00F36B8E">
              <w:t>0,0%</w:t>
            </w:r>
          </w:p>
        </w:tc>
        <w:tc>
          <w:tcPr>
            <w:tcW w:w="1660" w:type="dxa"/>
            <w:noWrap/>
            <w:hideMark/>
          </w:tcPr>
          <w:p w14:paraId="3FF1EE12" w14:textId="77777777" w:rsidR="00F36B8E" w:rsidRPr="00F36B8E" w:rsidRDefault="00F36B8E" w:rsidP="00F36B8E">
            <w:r w:rsidRPr="00F36B8E">
              <w:t>0,0%</w:t>
            </w:r>
          </w:p>
        </w:tc>
        <w:tc>
          <w:tcPr>
            <w:tcW w:w="1660" w:type="dxa"/>
            <w:noWrap/>
            <w:hideMark/>
          </w:tcPr>
          <w:p w14:paraId="3F46F9D6" w14:textId="77777777" w:rsidR="00F36B8E" w:rsidRPr="00F36B8E" w:rsidRDefault="00F36B8E" w:rsidP="00F36B8E">
            <w:r w:rsidRPr="00F36B8E">
              <w:t>0,0%</w:t>
            </w:r>
          </w:p>
        </w:tc>
        <w:tc>
          <w:tcPr>
            <w:tcW w:w="1660" w:type="dxa"/>
            <w:noWrap/>
            <w:hideMark/>
          </w:tcPr>
          <w:p w14:paraId="20EB63A8" w14:textId="77777777" w:rsidR="00F36B8E" w:rsidRPr="00F36B8E" w:rsidRDefault="00F36B8E" w:rsidP="00F36B8E">
            <w:r w:rsidRPr="00F36B8E">
              <w:t>0,0%</w:t>
            </w:r>
          </w:p>
        </w:tc>
      </w:tr>
    </w:tbl>
    <w:p w14:paraId="042A2CCF" w14:textId="59611EEC" w:rsidR="002E4EA7" w:rsidRDefault="00F36B8E" w:rsidP="000B0298">
      <w:pPr>
        <w:pStyle w:val="Descripcin"/>
        <w:rPr>
          <w:i/>
          <w:iCs/>
        </w:rPr>
      </w:pPr>
      <w:bookmarkStart w:id="81" w:name="_Toc155987532"/>
      <w:r w:rsidRPr="00F36B8E">
        <w:rPr>
          <w:b/>
          <w:bCs/>
        </w:rPr>
        <w:t xml:space="preserve">Tabla </w:t>
      </w:r>
      <w:r w:rsidRPr="00F36B8E">
        <w:rPr>
          <w:b/>
          <w:bCs/>
        </w:rPr>
        <w:fldChar w:fldCharType="begin"/>
      </w:r>
      <w:r w:rsidRPr="00F36B8E">
        <w:rPr>
          <w:b/>
          <w:bCs/>
        </w:rPr>
        <w:instrText xml:space="preserve"> SEQ Tabla \* ARABIC </w:instrText>
      </w:r>
      <w:r w:rsidRPr="00F36B8E">
        <w:rPr>
          <w:b/>
          <w:bCs/>
        </w:rPr>
        <w:fldChar w:fldCharType="separate"/>
      </w:r>
      <w:r w:rsidR="00165B70">
        <w:rPr>
          <w:b/>
          <w:bCs/>
          <w:noProof/>
        </w:rPr>
        <w:t>12</w:t>
      </w:r>
      <w:r w:rsidRPr="00F36B8E">
        <w:rPr>
          <w:b/>
          <w:bCs/>
        </w:rPr>
        <w:fldChar w:fldCharType="end"/>
      </w:r>
      <w:r>
        <w:t xml:space="preserve">: </w:t>
      </w:r>
      <w:r w:rsidRPr="00570B9A">
        <w:rPr>
          <w:i/>
          <w:iCs/>
        </w:rPr>
        <w:t>Correlación resultados-número de sesiones</w:t>
      </w:r>
      <w:bookmarkEnd w:id="81"/>
    </w:p>
    <w:p w14:paraId="0F0106A5" w14:textId="77777777" w:rsidR="00080C86" w:rsidRPr="00080C86" w:rsidRDefault="00080C86" w:rsidP="00080C86"/>
    <w:p w14:paraId="6D17D7F4" w14:textId="1470097C" w:rsidR="00C34252" w:rsidRDefault="00C34252" w:rsidP="00C34252">
      <w:pPr>
        <w:pStyle w:val="Ttulo6"/>
      </w:pPr>
      <w:r>
        <w:t>Duración de las sesiones</w:t>
      </w:r>
    </w:p>
    <w:p w14:paraId="16EEFB25" w14:textId="6ED33808" w:rsidR="00C34252" w:rsidRDefault="00733631" w:rsidP="00C34252">
      <w:r>
        <w:t xml:space="preserve">34 de los artículos dan información respecto a la duración de las sesiones. </w:t>
      </w:r>
      <w:r w:rsidR="0075531C">
        <w:t>En promedio, las sesiones se extienden por</w:t>
      </w:r>
      <w:r w:rsidR="00D54514">
        <w:t xml:space="preserve"> 58.38 minutos, con un máximo de duración de 180’ (3 horas) y un mínimo de 5’.</w:t>
      </w:r>
    </w:p>
    <w:p w14:paraId="02876BF0" w14:textId="77777777" w:rsidR="00D377B4" w:rsidRDefault="00D377B4" w:rsidP="00D377B4">
      <w:pPr>
        <w:keepNext/>
      </w:pPr>
      <w:r>
        <w:rPr>
          <w:noProof/>
        </w:rPr>
        <w:drawing>
          <wp:inline distT="0" distB="0" distL="0" distR="0" wp14:anchorId="27C098EF" wp14:editId="20D9F4AF">
            <wp:extent cx="5932968" cy="3285461"/>
            <wp:effectExtent l="0" t="0" r="10795" b="10795"/>
            <wp:docPr id="31" name="Gráfico 31">
              <a:extLst xmlns:a="http://schemas.openxmlformats.org/drawingml/2006/main">
                <a:ext uri="{FF2B5EF4-FFF2-40B4-BE49-F238E27FC236}">
                  <a16:creationId xmlns:a16="http://schemas.microsoft.com/office/drawing/2014/main" id="{5742A009-B930-4334-AE7B-7987A9FB29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0E1BEEC" w14:textId="03EE7EA0" w:rsidR="00D377B4" w:rsidRDefault="00D377B4" w:rsidP="000B0298">
      <w:pPr>
        <w:pStyle w:val="Descripcin"/>
        <w:rPr>
          <w:i/>
          <w:iCs/>
        </w:rPr>
      </w:pPr>
      <w:bookmarkStart w:id="82" w:name="_Toc155987464"/>
      <w:r w:rsidRPr="00570B9A">
        <w:rPr>
          <w:b/>
          <w:bCs/>
        </w:rPr>
        <w:t xml:space="preserve">Figura </w:t>
      </w:r>
      <w:r w:rsidRPr="00570B9A">
        <w:rPr>
          <w:b/>
          <w:bCs/>
        </w:rPr>
        <w:fldChar w:fldCharType="begin"/>
      </w:r>
      <w:r w:rsidRPr="00570B9A">
        <w:rPr>
          <w:b/>
          <w:bCs/>
        </w:rPr>
        <w:instrText xml:space="preserve"> SEQ Figura \* ARABIC </w:instrText>
      </w:r>
      <w:r w:rsidRPr="00570B9A">
        <w:rPr>
          <w:b/>
          <w:bCs/>
        </w:rPr>
        <w:fldChar w:fldCharType="separate"/>
      </w:r>
      <w:r w:rsidR="00357547">
        <w:rPr>
          <w:b/>
          <w:bCs/>
          <w:noProof/>
        </w:rPr>
        <w:t>25</w:t>
      </w:r>
      <w:r w:rsidRPr="00570B9A">
        <w:rPr>
          <w:b/>
          <w:bCs/>
        </w:rPr>
        <w:fldChar w:fldCharType="end"/>
      </w:r>
      <w:r>
        <w:t xml:space="preserve">: </w:t>
      </w:r>
      <w:r w:rsidRPr="00D377B4">
        <w:rPr>
          <w:i/>
          <w:iCs/>
        </w:rPr>
        <w:t>Duración de las sesiones</w:t>
      </w:r>
      <w:bookmarkEnd w:id="82"/>
    </w:p>
    <w:p w14:paraId="0A8C391F" w14:textId="77777777" w:rsidR="00080C86" w:rsidRDefault="00080C86" w:rsidP="00080C86"/>
    <w:p w14:paraId="5AB0A671" w14:textId="77777777" w:rsidR="00080C86" w:rsidRDefault="00080C86" w:rsidP="00080C86"/>
    <w:p w14:paraId="59CB9C2E" w14:textId="77777777" w:rsidR="00080C86" w:rsidRDefault="00080C86" w:rsidP="00080C86"/>
    <w:p w14:paraId="18C1BB6C" w14:textId="77777777" w:rsidR="00080C86" w:rsidRDefault="00080C86" w:rsidP="00080C86"/>
    <w:p w14:paraId="3960102C" w14:textId="77777777" w:rsidR="00080C86" w:rsidRDefault="00080C86" w:rsidP="00080C86"/>
    <w:p w14:paraId="3908F250" w14:textId="77777777" w:rsidR="00080C86" w:rsidRPr="00080C86" w:rsidRDefault="00080C86" w:rsidP="00080C86"/>
    <w:p w14:paraId="659DF31B" w14:textId="2811C68C" w:rsidR="00D377B4" w:rsidRDefault="00B46235" w:rsidP="00D377B4">
      <w:r>
        <w:lastRenderedPageBreak/>
        <w:t>La correlación entre duración y resultados es:</w:t>
      </w:r>
    </w:p>
    <w:tbl>
      <w:tblPr>
        <w:tblStyle w:val="Tablaconcuadrcula"/>
        <w:tblW w:w="0" w:type="auto"/>
        <w:tblLook w:val="04A0" w:firstRow="1" w:lastRow="0" w:firstColumn="1" w:lastColumn="0" w:noHBand="0" w:noVBand="1"/>
      </w:tblPr>
      <w:tblGrid>
        <w:gridCol w:w="1162"/>
        <w:gridCol w:w="1162"/>
        <w:gridCol w:w="1161"/>
        <w:gridCol w:w="1161"/>
        <w:gridCol w:w="1161"/>
        <w:gridCol w:w="1161"/>
        <w:gridCol w:w="1161"/>
        <w:gridCol w:w="1161"/>
      </w:tblGrid>
      <w:tr w:rsidR="001E6991" w:rsidRPr="001E6991" w14:paraId="7A877D28" w14:textId="77777777" w:rsidTr="001E6991">
        <w:trPr>
          <w:trHeight w:val="300"/>
        </w:trPr>
        <w:tc>
          <w:tcPr>
            <w:tcW w:w="1660" w:type="dxa"/>
            <w:tcBorders>
              <w:top w:val="nil"/>
              <w:left w:val="nil"/>
            </w:tcBorders>
            <w:noWrap/>
            <w:hideMark/>
          </w:tcPr>
          <w:p w14:paraId="05406420" w14:textId="77777777" w:rsidR="001E6991" w:rsidRPr="001E6991" w:rsidRDefault="001E6991" w:rsidP="001E6991"/>
        </w:tc>
        <w:tc>
          <w:tcPr>
            <w:tcW w:w="1660" w:type="dxa"/>
            <w:noWrap/>
            <w:hideMark/>
          </w:tcPr>
          <w:p w14:paraId="124DDE31" w14:textId="77777777" w:rsidR="001E6991" w:rsidRPr="001E6991" w:rsidRDefault="001E6991">
            <w:pPr>
              <w:rPr>
                <w:b/>
                <w:bCs/>
              </w:rPr>
            </w:pPr>
            <w:r w:rsidRPr="001E6991">
              <w:rPr>
                <w:b/>
                <w:bCs/>
              </w:rPr>
              <w:t>&lt; 15'</w:t>
            </w:r>
          </w:p>
        </w:tc>
        <w:tc>
          <w:tcPr>
            <w:tcW w:w="1660" w:type="dxa"/>
            <w:noWrap/>
            <w:hideMark/>
          </w:tcPr>
          <w:p w14:paraId="5051CAFA" w14:textId="77777777" w:rsidR="001E6991" w:rsidRPr="001E6991" w:rsidRDefault="001E6991">
            <w:pPr>
              <w:rPr>
                <w:b/>
                <w:bCs/>
              </w:rPr>
            </w:pPr>
            <w:r w:rsidRPr="001E6991">
              <w:rPr>
                <w:b/>
                <w:bCs/>
              </w:rPr>
              <w:t>16'-30'</w:t>
            </w:r>
          </w:p>
        </w:tc>
        <w:tc>
          <w:tcPr>
            <w:tcW w:w="1660" w:type="dxa"/>
            <w:noWrap/>
            <w:hideMark/>
          </w:tcPr>
          <w:p w14:paraId="6CE4B61B" w14:textId="77777777" w:rsidR="001E6991" w:rsidRPr="001E6991" w:rsidRDefault="001E6991">
            <w:pPr>
              <w:rPr>
                <w:b/>
                <w:bCs/>
              </w:rPr>
            </w:pPr>
            <w:r w:rsidRPr="001E6991">
              <w:rPr>
                <w:b/>
                <w:bCs/>
              </w:rPr>
              <w:t>31'-60'</w:t>
            </w:r>
          </w:p>
        </w:tc>
        <w:tc>
          <w:tcPr>
            <w:tcW w:w="1660" w:type="dxa"/>
            <w:noWrap/>
            <w:hideMark/>
          </w:tcPr>
          <w:p w14:paraId="1D2B091F" w14:textId="77777777" w:rsidR="001E6991" w:rsidRPr="001E6991" w:rsidRDefault="001E6991">
            <w:pPr>
              <w:rPr>
                <w:b/>
                <w:bCs/>
              </w:rPr>
            </w:pPr>
            <w:r w:rsidRPr="001E6991">
              <w:rPr>
                <w:b/>
                <w:bCs/>
              </w:rPr>
              <w:t>61'-90'</w:t>
            </w:r>
          </w:p>
        </w:tc>
        <w:tc>
          <w:tcPr>
            <w:tcW w:w="1660" w:type="dxa"/>
            <w:noWrap/>
            <w:hideMark/>
          </w:tcPr>
          <w:p w14:paraId="17099F8A" w14:textId="77777777" w:rsidR="001E6991" w:rsidRPr="001E6991" w:rsidRDefault="001E6991">
            <w:pPr>
              <w:rPr>
                <w:b/>
                <w:bCs/>
              </w:rPr>
            </w:pPr>
            <w:r w:rsidRPr="001E6991">
              <w:rPr>
                <w:b/>
                <w:bCs/>
              </w:rPr>
              <w:t>91'-120'</w:t>
            </w:r>
          </w:p>
        </w:tc>
        <w:tc>
          <w:tcPr>
            <w:tcW w:w="1660" w:type="dxa"/>
            <w:noWrap/>
            <w:hideMark/>
          </w:tcPr>
          <w:p w14:paraId="673A2A3A" w14:textId="77777777" w:rsidR="001E6991" w:rsidRPr="001E6991" w:rsidRDefault="001E6991">
            <w:pPr>
              <w:rPr>
                <w:b/>
                <w:bCs/>
              </w:rPr>
            </w:pPr>
            <w:r w:rsidRPr="001E6991">
              <w:rPr>
                <w:b/>
                <w:bCs/>
              </w:rPr>
              <w:t>121'-180'</w:t>
            </w:r>
          </w:p>
        </w:tc>
        <w:tc>
          <w:tcPr>
            <w:tcW w:w="1660" w:type="dxa"/>
            <w:noWrap/>
            <w:hideMark/>
          </w:tcPr>
          <w:p w14:paraId="3D72DCA5" w14:textId="77777777" w:rsidR="001E6991" w:rsidRPr="001E6991" w:rsidRDefault="001E6991">
            <w:pPr>
              <w:rPr>
                <w:b/>
                <w:bCs/>
              </w:rPr>
            </w:pPr>
            <w:r w:rsidRPr="001E6991">
              <w:rPr>
                <w:b/>
                <w:bCs/>
              </w:rPr>
              <w:t>&gt; 180'</w:t>
            </w:r>
          </w:p>
        </w:tc>
      </w:tr>
      <w:tr w:rsidR="001E6991" w:rsidRPr="001E6991" w14:paraId="35C1319E" w14:textId="77777777" w:rsidTr="001E6991">
        <w:trPr>
          <w:trHeight w:val="300"/>
        </w:trPr>
        <w:tc>
          <w:tcPr>
            <w:tcW w:w="1660" w:type="dxa"/>
            <w:noWrap/>
            <w:hideMark/>
          </w:tcPr>
          <w:p w14:paraId="3AD951DB" w14:textId="77777777" w:rsidR="001E6991" w:rsidRPr="001E6991" w:rsidRDefault="001E6991">
            <w:pPr>
              <w:rPr>
                <w:b/>
                <w:bCs/>
              </w:rPr>
            </w:pPr>
            <w:r w:rsidRPr="001E6991">
              <w:rPr>
                <w:b/>
                <w:bCs/>
              </w:rPr>
              <w:t>Positivo</w:t>
            </w:r>
          </w:p>
        </w:tc>
        <w:tc>
          <w:tcPr>
            <w:tcW w:w="1660" w:type="dxa"/>
            <w:noWrap/>
            <w:hideMark/>
          </w:tcPr>
          <w:p w14:paraId="3E260ECF" w14:textId="77777777" w:rsidR="001E6991" w:rsidRPr="001E6991" w:rsidRDefault="001E6991" w:rsidP="001E6991">
            <w:r w:rsidRPr="001E6991">
              <w:t>100,0%</w:t>
            </w:r>
          </w:p>
        </w:tc>
        <w:tc>
          <w:tcPr>
            <w:tcW w:w="1660" w:type="dxa"/>
            <w:noWrap/>
            <w:hideMark/>
          </w:tcPr>
          <w:p w14:paraId="5512E347" w14:textId="77777777" w:rsidR="001E6991" w:rsidRPr="001E6991" w:rsidRDefault="001E6991" w:rsidP="001E6991">
            <w:r w:rsidRPr="001E6991">
              <w:t>80,0%</w:t>
            </w:r>
          </w:p>
        </w:tc>
        <w:tc>
          <w:tcPr>
            <w:tcW w:w="1660" w:type="dxa"/>
            <w:noWrap/>
            <w:hideMark/>
          </w:tcPr>
          <w:p w14:paraId="50A610F4" w14:textId="77777777" w:rsidR="001E6991" w:rsidRPr="001E6991" w:rsidRDefault="001E6991" w:rsidP="001E6991">
            <w:r w:rsidRPr="001E6991">
              <w:t>80,0%</w:t>
            </w:r>
          </w:p>
        </w:tc>
        <w:tc>
          <w:tcPr>
            <w:tcW w:w="1660" w:type="dxa"/>
            <w:noWrap/>
            <w:hideMark/>
          </w:tcPr>
          <w:p w14:paraId="0DE54BA4" w14:textId="77777777" w:rsidR="001E6991" w:rsidRPr="001E6991" w:rsidRDefault="001E6991" w:rsidP="001E6991">
            <w:r w:rsidRPr="001E6991">
              <w:t>60,0%</w:t>
            </w:r>
          </w:p>
        </w:tc>
        <w:tc>
          <w:tcPr>
            <w:tcW w:w="1660" w:type="dxa"/>
            <w:noWrap/>
            <w:hideMark/>
          </w:tcPr>
          <w:p w14:paraId="309394BE" w14:textId="77777777" w:rsidR="001E6991" w:rsidRPr="001E6991" w:rsidRDefault="001E6991" w:rsidP="001E6991">
            <w:r w:rsidRPr="001E6991">
              <w:t>66,7%</w:t>
            </w:r>
          </w:p>
        </w:tc>
        <w:tc>
          <w:tcPr>
            <w:tcW w:w="1660" w:type="dxa"/>
            <w:noWrap/>
            <w:hideMark/>
          </w:tcPr>
          <w:p w14:paraId="28BDFF69" w14:textId="77777777" w:rsidR="001E6991" w:rsidRPr="001E6991" w:rsidRDefault="001E6991" w:rsidP="001E6991">
            <w:r w:rsidRPr="001E6991">
              <w:t>100,0%</w:t>
            </w:r>
          </w:p>
        </w:tc>
        <w:tc>
          <w:tcPr>
            <w:tcW w:w="1660" w:type="dxa"/>
            <w:noWrap/>
            <w:hideMark/>
          </w:tcPr>
          <w:p w14:paraId="1BFC3670" w14:textId="77777777" w:rsidR="001E6991" w:rsidRPr="001E6991" w:rsidRDefault="001E6991" w:rsidP="001E6991">
            <w:r w:rsidRPr="001E6991">
              <w:t>-</w:t>
            </w:r>
          </w:p>
        </w:tc>
      </w:tr>
      <w:tr w:rsidR="001E6991" w:rsidRPr="001E6991" w14:paraId="05FC0BFE" w14:textId="77777777" w:rsidTr="001E6991">
        <w:trPr>
          <w:trHeight w:val="300"/>
        </w:trPr>
        <w:tc>
          <w:tcPr>
            <w:tcW w:w="1660" w:type="dxa"/>
            <w:noWrap/>
            <w:hideMark/>
          </w:tcPr>
          <w:p w14:paraId="4F994673" w14:textId="77777777" w:rsidR="001E6991" w:rsidRPr="001E6991" w:rsidRDefault="001E6991" w:rsidP="001E6991">
            <w:pPr>
              <w:rPr>
                <w:b/>
                <w:bCs/>
              </w:rPr>
            </w:pPr>
            <w:r w:rsidRPr="001E6991">
              <w:rPr>
                <w:b/>
                <w:bCs/>
              </w:rPr>
              <w:t>Negativo</w:t>
            </w:r>
          </w:p>
        </w:tc>
        <w:tc>
          <w:tcPr>
            <w:tcW w:w="1660" w:type="dxa"/>
            <w:noWrap/>
            <w:hideMark/>
          </w:tcPr>
          <w:p w14:paraId="463091A1" w14:textId="77777777" w:rsidR="001E6991" w:rsidRPr="001E6991" w:rsidRDefault="001E6991" w:rsidP="001E6991">
            <w:r w:rsidRPr="001E6991">
              <w:t>0,0%</w:t>
            </w:r>
          </w:p>
        </w:tc>
        <w:tc>
          <w:tcPr>
            <w:tcW w:w="1660" w:type="dxa"/>
            <w:noWrap/>
            <w:hideMark/>
          </w:tcPr>
          <w:p w14:paraId="504F9DE3" w14:textId="77777777" w:rsidR="001E6991" w:rsidRPr="001E6991" w:rsidRDefault="001E6991" w:rsidP="001E6991">
            <w:r w:rsidRPr="001E6991">
              <w:t>0,0%</w:t>
            </w:r>
          </w:p>
        </w:tc>
        <w:tc>
          <w:tcPr>
            <w:tcW w:w="1660" w:type="dxa"/>
            <w:noWrap/>
            <w:hideMark/>
          </w:tcPr>
          <w:p w14:paraId="1968E37C" w14:textId="77777777" w:rsidR="001E6991" w:rsidRPr="001E6991" w:rsidRDefault="001E6991" w:rsidP="001E6991">
            <w:r w:rsidRPr="001E6991">
              <w:t>0,0%</w:t>
            </w:r>
          </w:p>
        </w:tc>
        <w:tc>
          <w:tcPr>
            <w:tcW w:w="1660" w:type="dxa"/>
            <w:noWrap/>
            <w:hideMark/>
          </w:tcPr>
          <w:p w14:paraId="67EBD39A" w14:textId="77777777" w:rsidR="001E6991" w:rsidRPr="001E6991" w:rsidRDefault="001E6991" w:rsidP="001E6991">
            <w:r w:rsidRPr="001E6991">
              <w:t>0,0%</w:t>
            </w:r>
          </w:p>
        </w:tc>
        <w:tc>
          <w:tcPr>
            <w:tcW w:w="1660" w:type="dxa"/>
            <w:noWrap/>
            <w:hideMark/>
          </w:tcPr>
          <w:p w14:paraId="5D21A6B1" w14:textId="77777777" w:rsidR="001E6991" w:rsidRPr="001E6991" w:rsidRDefault="001E6991" w:rsidP="001E6991">
            <w:r w:rsidRPr="001E6991">
              <w:t>0,0%</w:t>
            </w:r>
          </w:p>
        </w:tc>
        <w:tc>
          <w:tcPr>
            <w:tcW w:w="1660" w:type="dxa"/>
            <w:noWrap/>
            <w:hideMark/>
          </w:tcPr>
          <w:p w14:paraId="6F04B5C8" w14:textId="77777777" w:rsidR="001E6991" w:rsidRPr="001E6991" w:rsidRDefault="001E6991" w:rsidP="001E6991">
            <w:r w:rsidRPr="001E6991">
              <w:t>0,0%</w:t>
            </w:r>
          </w:p>
        </w:tc>
        <w:tc>
          <w:tcPr>
            <w:tcW w:w="1660" w:type="dxa"/>
            <w:noWrap/>
            <w:hideMark/>
          </w:tcPr>
          <w:p w14:paraId="22BE9F90" w14:textId="77777777" w:rsidR="001E6991" w:rsidRPr="001E6991" w:rsidRDefault="001E6991" w:rsidP="001E6991">
            <w:r w:rsidRPr="001E6991">
              <w:t>-</w:t>
            </w:r>
          </w:p>
        </w:tc>
      </w:tr>
      <w:tr w:rsidR="001E6991" w:rsidRPr="001E6991" w14:paraId="0D23284A" w14:textId="77777777" w:rsidTr="001E6991">
        <w:trPr>
          <w:trHeight w:val="300"/>
        </w:trPr>
        <w:tc>
          <w:tcPr>
            <w:tcW w:w="1660" w:type="dxa"/>
            <w:noWrap/>
            <w:hideMark/>
          </w:tcPr>
          <w:p w14:paraId="3164B6FD" w14:textId="77777777" w:rsidR="001E6991" w:rsidRPr="001E6991" w:rsidRDefault="001E6991" w:rsidP="001E6991">
            <w:pPr>
              <w:rPr>
                <w:b/>
                <w:bCs/>
              </w:rPr>
            </w:pPr>
            <w:r w:rsidRPr="001E6991">
              <w:rPr>
                <w:b/>
                <w:bCs/>
              </w:rPr>
              <w:t>Neutro</w:t>
            </w:r>
          </w:p>
        </w:tc>
        <w:tc>
          <w:tcPr>
            <w:tcW w:w="1660" w:type="dxa"/>
            <w:noWrap/>
            <w:hideMark/>
          </w:tcPr>
          <w:p w14:paraId="7FCCC5B9" w14:textId="77777777" w:rsidR="001E6991" w:rsidRPr="001E6991" w:rsidRDefault="001E6991" w:rsidP="001E6991">
            <w:r w:rsidRPr="001E6991">
              <w:t>0,0%</w:t>
            </w:r>
          </w:p>
        </w:tc>
        <w:tc>
          <w:tcPr>
            <w:tcW w:w="1660" w:type="dxa"/>
            <w:noWrap/>
            <w:hideMark/>
          </w:tcPr>
          <w:p w14:paraId="6DCA44CA" w14:textId="77777777" w:rsidR="001E6991" w:rsidRPr="001E6991" w:rsidRDefault="001E6991" w:rsidP="001E6991">
            <w:r w:rsidRPr="001E6991">
              <w:t>20,0%</w:t>
            </w:r>
          </w:p>
        </w:tc>
        <w:tc>
          <w:tcPr>
            <w:tcW w:w="1660" w:type="dxa"/>
            <w:noWrap/>
            <w:hideMark/>
          </w:tcPr>
          <w:p w14:paraId="03BDD985" w14:textId="77777777" w:rsidR="001E6991" w:rsidRPr="001E6991" w:rsidRDefault="001E6991" w:rsidP="001E6991">
            <w:r w:rsidRPr="001E6991">
              <w:t>20,0%</w:t>
            </w:r>
          </w:p>
        </w:tc>
        <w:tc>
          <w:tcPr>
            <w:tcW w:w="1660" w:type="dxa"/>
            <w:noWrap/>
            <w:hideMark/>
          </w:tcPr>
          <w:p w14:paraId="254E7898" w14:textId="77777777" w:rsidR="001E6991" w:rsidRPr="001E6991" w:rsidRDefault="001E6991" w:rsidP="001E6991">
            <w:r w:rsidRPr="001E6991">
              <w:t>40,0%</w:t>
            </w:r>
          </w:p>
        </w:tc>
        <w:tc>
          <w:tcPr>
            <w:tcW w:w="1660" w:type="dxa"/>
            <w:noWrap/>
            <w:hideMark/>
          </w:tcPr>
          <w:p w14:paraId="4E751850" w14:textId="77777777" w:rsidR="001E6991" w:rsidRPr="001E6991" w:rsidRDefault="001E6991" w:rsidP="001E6991">
            <w:r w:rsidRPr="001E6991">
              <w:t>0,0%</w:t>
            </w:r>
          </w:p>
        </w:tc>
        <w:tc>
          <w:tcPr>
            <w:tcW w:w="1660" w:type="dxa"/>
            <w:noWrap/>
            <w:hideMark/>
          </w:tcPr>
          <w:p w14:paraId="7D329EA2" w14:textId="77777777" w:rsidR="001E6991" w:rsidRPr="001E6991" w:rsidRDefault="001E6991" w:rsidP="001E6991">
            <w:r w:rsidRPr="001E6991">
              <w:t>0,0%</w:t>
            </w:r>
          </w:p>
        </w:tc>
        <w:tc>
          <w:tcPr>
            <w:tcW w:w="1660" w:type="dxa"/>
            <w:noWrap/>
            <w:hideMark/>
          </w:tcPr>
          <w:p w14:paraId="19FCAA6F" w14:textId="77777777" w:rsidR="001E6991" w:rsidRPr="001E6991" w:rsidRDefault="001E6991" w:rsidP="001E6991">
            <w:r w:rsidRPr="001E6991">
              <w:t>-</w:t>
            </w:r>
          </w:p>
        </w:tc>
      </w:tr>
      <w:tr w:rsidR="001E6991" w:rsidRPr="001E6991" w14:paraId="43D56470" w14:textId="77777777" w:rsidTr="001E6991">
        <w:trPr>
          <w:trHeight w:val="300"/>
        </w:trPr>
        <w:tc>
          <w:tcPr>
            <w:tcW w:w="1660" w:type="dxa"/>
            <w:noWrap/>
            <w:hideMark/>
          </w:tcPr>
          <w:p w14:paraId="18CD48B2" w14:textId="77777777" w:rsidR="001E6991" w:rsidRPr="001E6991" w:rsidRDefault="001E6991" w:rsidP="001E6991">
            <w:pPr>
              <w:rPr>
                <w:b/>
                <w:bCs/>
              </w:rPr>
            </w:pPr>
            <w:r w:rsidRPr="001E6991">
              <w:rPr>
                <w:b/>
                <w:bCs/>
              </w:rPr>
              <w:t>No descrito</w:t>
            </w:r>
          </w:p>
        </w:tc>
        <w:tc>
          <w:tcPr>
            <w:tcW w:w="1660" w:type="dxa"/>
            <w:noWrap/>
            <w:hideMark/>
          </w:tcPr>
          <w:p w14:paraId="166A95C8" w14:textId="77777777" w:rsidR="001E6991" w:rsidRPr="001E6991" w:rsidRDefault="001E6991" w:rsidP="001E6991">
            <w:r w:rsidRPr="001E6991">
              <w:t>0,0%</w:t>
            </w:r>
          </w:p>
        </w:tc>
        <w:tc>
          <w:tcPr>
            <w:tcW w:w="1660" w:type="dxa"/>
            <w:noWrap/>
            <w:hideMark/>
          </w:tcPr>
          <w:p w14:paraId="1200C737" w14:textId="77777777" w:rsidR="001E6991" w:rsidRPr="001E6991" w:rsidRDefault="001E6991" w:rsidP="001E6991">
            <w:r w:rsidRPr="001E6991">
              <w:t>0,0%</w:t>
            </w:r>
          </w:p>
        </w:tc>
        <w:tc>
          <w:tcPr>
            <w:tcW w:w="1660" w:type="dxa"/>
            <w:noWrap/>
            <w:hideMark/>
          </w:tcPr>
          <w:p w14:paraId="42E74D3E" w14:textId="77777777" w:rsidR="001E6991" w:rsidRPr="001E6991" w:rsidRDefault="001E6991" w:rsidP="001E6991">
            <w:r w:rsidRPr="001E6991">
              <w:t>0,0%</w:t>
            </w:r>
          </w:p>
        </w:tc>
        <w:tc>
          <w:tcPr>
            <w:tcW w:w="1660" w:type="dxa"/>
            <w:noWrap/>
            <w:hideMark/>
          </w:tcPr>
          <w:p w14:paraId="3E8B0935" w14:textId="77777777" w:rsidR="001E6991" w:rsidRPr="001E6991" w:rsidRDefault="001E6991" w:rsidP="001E6991">
            <w:r w:rsidRPr="001E6991">
              <w:t>0,0%</w:t>
            </w:r>
          </w:p>
        </w:tc>
        <w:tc>
          <w:tcPr>
            <w:tcW w:w="1660" w:type="dxa"/>
            <w:noWrap/>
            <w:hideMark/>
          </w:tcPr>
          <w:p w14:paraId="76ED0D3E" w14:textId="77777777" w:rsidR="001E6991" w:rsidRPr="001E6991" w:rsidRDefault="001E6991" w:rsidP="001E6991">
            <w:r w:rsidRPr="001E6991">
              <w:t>33,3%</w:t>
            </w:r>
          </w:p>
        </w:tc>
        <w:tc>
          <w:tcPr>
            <w:tcW w:w="1660" w:type="dxa"/>
            <w:noWrap/>
            <w:hideMark/>
          </w:tcPr>
          <w:p w14:paraId="7F21FF4D" w14:textId="77777777" w:rsidR="001E6991" w:rsidRPr="001E6991" w:rsidRDefault="001E6991" w:rsidP="001E6991">
            <w:r w:rsidRPr="001E6991">
              <w:t>0,0%</w:t>
            </w:r>
          </w:p>
        </w:tc>
        <w:tc>
          <w:tcPr>
            <w:tcW w:w="1660" w:type="dxa"/>
            <w:noWrap/>
            <w:hideMark/>
          </w:tcPr>
          <w:p w14:paraId="564C2FDF" w14:textId="77777777" w:rsidR="001E6991" w:rsidRPr="001E6991" w:rsidRDefault="001E6991" w:rsidP="001E6991">
            <w:r w:rsidRPr="001E6991">
              <w:t>-</w:t>
            </w:r>
          </w:p>
        </w:tc>
      </w:tr>
    </w:tbl>
    <w:p w14:paraId="46E48E8D" w14:textId="63DE4C43" w:rsidR="00B46235" w:rsidRPr="00D377B4" w:rsidRDefault="001E6991" w:rsidP="000B0298">
      <w:pPr>
        <w:pStyle w:val="Descripcin"/>
      </w:pPr>
      <w:bookmarkStart w:id="83" w:name="_Toc155987533"/>
      <w:r w:rsidRPr="009F2808">
        <w:rPr>
          <w:b/>
          <w:bCs/>
        </w:rPr>
        <w:t xml:space="preserve">Tabla </w:t>
      </w:r>
      <w:r w:rsidRPr="009F2808">
        <w:rPr>
          <w:b/>
          <w:bCs/>
        </w:rPr>
        <w:fldChar w:fldCharType="begin"/>
      </w:r>
      <w:r w:rsidRPr="009F2808">
        <w:rPr>
          <w:b/>
          <w:bCs/>
        </w:rPr>
        <w:instrText xml:space="preserve"> SEQ Tabla \* ARABIC </w:instrText>
      </w:r>
      <w:r w:rsidRPr="009F2808">
        <w:rPr>
          <w:b/>
          <w:bCs/>
        </w:rPr>
        <w:fldChar w:fldCharType="separate"/>
      </w:r>
      <w:r w:rsidR="00165B70">
        <w:rPr>
          <w:b/>
          <w:bCs/>
          <w:noProof/>
        </w:rPr>
        <w:t>13</w:t>
      </w:r>
      <w:r w:rsidRPr="009F2808">
        <w:rPr>
          <w:b/>
          <w:bCs/>
        </w:rPr>
        <w:fldChar w:fldCharType="end"/>
      </w:r>
      <w:r>
        <w:t xml:space="preserve">: </w:t>
      </w:r>
      <w:r w:rsidRPr="001E6991">
        <w:rPr>
          <w:i/>
          <w:iCs/>
        </w:rPr>
        <w:t>Correlación resultados-duración</w:t>
      </w:r>
      <w:bookmarkEnd w:id="83"/>
    </w:p>
    <w:p w14:paraId="35C04F31" w14:textId="77777777" w:rsidR="00E677CD" w:rsidRDefault="00E677CD">
      <w:pPr>
        <w:spacing w:before="0" w:after="0"/>
        <w:jc w:val="left"/>
        <w:rPr>
          <w:rFonts w:ascii="Trebuchet MS" w:eastAsia="Trebuchet MS" w:hAnsi="Trebuchet MS" w:cs="Trebuchet MS"/>
          <w:b/>
          <w:bCs/>
          <w:sz w:val="40"/>
          <w:szCs w:val="26"/>
        </w:rPr>
      </w:pPr>
      <w:r>
        <w:br w:type="page"/>
      </w:r>
    </w:p>
    <w:p w14:paraId="46F36472" w14:textId="7D836B82" w:rsidR="00343608" w:rsidRDefault="00EA5FC5" w:rsidP="00343608">
      <w:pPr>
        <w:pStyle w:val="Ttulo2"/>
      </w:pPr>
      <w:bookmarkStart w:id="84" w:name="_Ref155466305"/>
      <w:bookmarkStart w:id="85" w:name="_Toc155987589"/>
      <w:r>
        <w:lastRenderedPageBreak/>
        <w:t>4</w:t>
      </w:r>
      <w:r w:rsidR="00343608" w:rsidRPr="002842D3">
        <w:t>.-</w:t>
      </w:r>
      <w:r w:rsidR="00476D2A">
        <w:rPr>
          <w:w w:val="80"/>
        </w:rPr>
        <w:t xml:space="preserve"> </w:t>
      </w:r>
      <w:r w:rsidR="00476D2A" w:rsidRPr="00776188">
        <w:t>Resultados</w:t>
      </w:r>
      <w:bookmarkEnd w:id="84"/>
      <w:bookmarkEnd w:id="85"/>
    </w:p>
    <w:p w14:paraId="078E7E1D" w14:textId="4B613AE7" w:rsidR="00B75636" w:rsidRDefault="00B75636" w:rsidP="00B75636">
      <w:r>
        <w:t>Con la síntesis de los datos que hemos realizado los resultados saltan a la vista. La</w:t>
      </w:r>
      <w:r w:rsidR="00044E6A">
        <w:t>s experiencias descritas tienen resultados positivos</w:t>
      </w:r>
      <w:r w:rsidRPr="00AE2E59">
        <w:t xml:space="preserve"> en el </w:t>
      </w:r>
      <w:r w:rsidR="00833885">
        <w:t>75</w:t>
      </w:r>
      <w:r w:rsidRPr="00AE2E59">
        <w:t xml:space="preserve">% de los casos, ofrece generalmente más beneficios de los inconvenientes que puedan surgir. Cabe destacar, además que uno de los casos en los que la gamificación tiene un resultado negativo </w:t>
      </w:r>
      <w:r w:rsidR="00772220" w:rsidRPr="00AE2E59">
        <w:t>es debido principalmente a problemas con el diseño de la plataforma, y no tanto con la actividad gamificada en sí</w:t>
      </w:r>
      <w:r w:rsidR="00CD1000">
        <w:t xml:space="preserve"> </w:t>
      </w:r>
      <w:r w:rsidR="00DE0682" w:rsidRPr="00AE2E59">
        <w:t>[1</w:t>
      </w:r>
      <w:r w:rsidR="00D34A38">
        <w:t>16</w:t>
      </w:r>
      <w:r w:rsidR="00DE0682" w:rsidRPr="00AE2E59">
        <w:t>].</w:t>
      </w:r>
    </w:p>
    <w:p w14:paraId="3D745F6D" w14:textId="77777777" w:rsidR="008464B7" w:rsidRDefault="008464B7" w:rsidP="005632C6"/>
    <w:p w14:paraId="7B222878" w14:textId="619F75BB" w:rsidR="00B81661" w:rsidRDefault="00CD1000" w:rsidP="005632C6">
      <w:r>
        <w:t xml:space="preserve">Por otro </w:t>
      </w:r>
      <w:r w:rsidR="00232744">
        <w:t>lado,</w:t>
      </w:r>
      <w:r>
        <w:t xml:space="preserve"> </w:t>
      </w:r>
      <w:r w:rsidR="00B11952">
        <w:t xml:space="preserve">la técnica de gamificación más usada </w:t>
      </w:r>
      <w:r w:rsidR="00A028DF">
        <w:t>es la incorporación de juegos interactivos</w:t>
      </w:r>
      <w:r w:rsidR="0053749D">
        <w:t>, seguida de cerca de gráficos llamativos</w:t>
      </w:r>
      <w:r w:rsidR="00B11952">
        <w:t xml:space="preserve">. </w:t>
      </w:r>
    </w:p>
    <w:p w14:paraId="5393F5E1" w14:textId="5277C5DE" w:rsidR="00FD507A" w:rsidRDefault="00B81661" w:rsidP="005632C6">
      <w:r>
        <w:t>La</w:t>
      </w:r>
      <w:r w:rsidR="007E7D46">
        <w:t>s técnicas de gamificación con mayor porcentaje de éxito</w:t>
      </w:r>
      <w:r w:rsidR="00463A96">
        <w:t xml:space="preserve"> son</w:t>
      </w:r>
      <w:r w:rsidR="005632C6">
        <w:t xml:space="preserve"> los sistemas de niveles, la interacción soci</w:t>
      </w:r>
      <w:r w:rsidR="00350A4A">
        <w:t xml:space="preserve">al y el perfil personalizable. </w:t>
      </w:r>
      <w:r w:rsidR="007E7D46">
        <w:t>Sin embargo</w:t>
      </w:r>
      <w:r w:rsidR="007670B2">
        <w:t>,</w:t>
      </w:r>
      <w:r w:rsidR="007E7D46">
        <w:t xml:space="preserve"> estas tres técnicas se han usado relativamente poco, por lo tanto</w:t>
      </w:r>
      <w:r w:rsidR="007670B2">
        <w:t>,</w:t>
      </w:r>
      <w:r w:rsidR="007E7D46">
        <w:t xml:space="preserve"> podemos afirmar que la gran ganadora en la </w:t>
      </w:r>
      <w:r w:rsidR="00F9486C">
        <w:t>relación porcentaje de éxito – porcentaje de uso son los juegos interactivos y los gráficos llamativos.</w:t>
      </w:r>
    </w:p>
    <w:p w14:paraId="0A2FAA28" w14:textId="77777777" w:rsidR="008464B7" w:rsidRDefault="008464B7" w:rsidP="00FD507A"/>
    <w:p w14:paraId="419A58EF" w14:textId="62414AE5" w:rsidR="00F72612" w:rsidRDefault="00F72612" w:rsidP="00FD507A">
      <w:r>
        <w:t xml:space="preserve">La técnica que peores resultados a dado son los </w:t>
      </w:r>
      <w:r w:rsidR="008464B7">
        <w:t>quizzes</w:t>
      </w:r>
      <w:r>
        <w:t xml:space="preserve">, donde solo un </w:t>
      </w:r>
      <w:r w:rsidR="008464B7">
        <w:t>6</w:t>
      </w:r>
      <w:r w:rsidR="00E25959">
        <w:t>8</w:t>
      </w:r>
      <w:r w:rsidR="00852649">
        <w:t>% de las veces que se ha aplicado ha tenido éxito el proyecto.</w:t>
      </w:r>
      <w:r w:rsidR="00613A9F">
        <w:t xml:space="preserve"> Sin embargo, el uso de leaderboards es </w:t>
      </w:r>
      <w:r w:rsidR="005E0AF1">
        <w:t>la que ha dejado más resultados directamente negativos, casi en un 9% de los casos.</w:t>
      </w:r>
    </w:p>
    <w:p w14:paraId="7DE320CF" w14:textId="77777777" w:rsidR="005E0AF1" w:rsidRPr="00AE2E59" w:rsidRDefault="005E0AF1" w:rsidP="00FD507A"/>
    <w:p w14:paraId="4FE8F63C" w14:textId="1FB8AA75" w:rsidR="00EC31F8" w:rsidRDefault="00813F0C" w:rsidP="005B716A">
      <w:r>
        <w:t>El</w:t>
      </w:r>
      <w:r w:rsidR="001A3C67">
        <w:t xml:space="preserve"> método de validación más usado han sido las encuestas, debido probablemente a que es el más sencillo de realizar. Sin embargo, creo que están lejos de dar una visión completa de los resultados </w:t>
      </w:r>
      <w:r w:rsidR="007B59F1">
        <w:t xml:space="preserve">obtenidos, y han sido combinados en </w:t>
      </w:r>
      <w:r w:rsidR="00F67AA7">
        <w:t>ciertas</w:t>
      </w:r>
      <w:r w:rsidR="007B59F1">
        <w:t xml:space="preserve"> ocasiones con exámenes o </w:t>
      </w:r>
      <w:r w:rsidR="00EA5E2D">
        <w:t>entrevistas</w:t>
      </w:r>
      <w:r w:rsidR="00F67AA7">
        <w:t xml:space="preserve"> para obtener una visión más completa de la situación</w:t>
      </w:r>
      <w:r w:rsidR="00276A47">
        <w:t>. Se puede observar</w:t>
      </w:r>
      <w:r w:rsidR="00804B54">
        <w:t>,</w:t>
      </w:r>
      <w:r w:rsidR="00276A47">
        <w:t xml:space="preserve"> de hecho, que </w:t>
      </w:r>
      <w:r w:rsidR="00804B54">
        <w:t>la correlación entre métodos combinados y resultados positivos es notabl</w:t>
      </w:r>
      <w:r w:rsidR="00310A8E">
        <w:t>emente más alta que el de los métodos de validación de forma individual.</w:t>
      </w:r>
    </w:p>
    <w:p w14:paraId="42004374" w14:textId="77777777" w:rsidR="00523993" w:rsidRDefault="00523993" w:rsidP="005B716A"/>
    <w:p w14:paraId="0954CAFC" w14:textId="0108DDC7" w:rsidR="00813F0C" w:rsidRDefault="00D63C8B" w:rsidP="005B716A">
      <w:r>
        <w:t>Por último, e</w:t>
      </w:r>
      <w:r w:rsidR="00813F0C">
        <w:t>n cuanto a metod</w:t>
      </w:r>
      <w:r w:rsidR="00A8279C">
        <w:t>ologías de aplicación, vemos que hay una amplia diversidad</w:t>
      </w:r>
      <w:r w:rsidR="00F224ED">
        <w:t xml:space="preserve">, y cada aspecto </w:t>
      </w:r>
      <w:r w:rsidR="00777537">
        <w:t xml:space="preserve">es un mundo en sí mismo. Sin embargo, si podemos afirmar que la tendencia general de aplicación es positiva, ya que </w:t>
      </w:r>
      <w:r>
        <w:t>l</w:t>
      </w:r>
      <w:r w:rsidR="00197F3E">
        <w:t xml:space="preserve">as configuraciones metodológicas </w:t>
      </w:r>
      <w:r w:rsidR="00FB1401">
        <w:t>más</w:t>
      </w:r>
      <w:r w:rsidR="00197F3E">
        <w:t xml:space="preserve"> elegidas tienen todas alta tasa de </w:t>
      </w:r>
      <w:r w:rsidR="00E42DB1">
        <w:t>éxito, por encima del 75%.</w:t>
      </w:r>
    </w:p>
    <w:p w14:paraId="43124B62" w14:textId="77777777" w:rsidR="004F259F" w:rsidRDefault="004F259F" w:rsidP="005B716A"/>
    <w:p w14:paraId="0D719784" w14:textId="77777777" w:rsidR="00E677CD" w:rsidRDefault="00E677CD">
      <w:pPr>
        <w:spacing w:before="0" w:after="0"/>
        <w:jc w:val="left"/>
        <w:rPr>
          <w:rFonts w:ascii="Trebuchet MS" w:eastAsia="Trebuchet MS" w:hAnsi="Trebuchet MS" w:cs="Trebuchet MS"/>
          <w:b/>
          <w:bCs/>
          <w:sz w:val="40"/>
          <w:szCs w:val="26"/>
        </w:rPr>
      </w:pPr>
      <w:r>
        <w:br w:type="page"/>
      </w:r>
    </w:p>
    <w:p w14:paraId="58D4A56C" w14:textId="2DAAD31C" w:rsidR="00170BCC" w:rsidRDefault="00523993" w:rsidP="00523993">
      <w:pPr>
        <w:pStyle w:val="Ttulo2"/>
      </w:pPr>
      <w:bookmarkStart w:id="86" w:name="_Toc155987590"/>
      <w:r>
        <w:lastRenderedPageBreak/>
        <w:t>5.- Conclusiones</w:t>
      </w:r>
      <w:bookmarkEnd w:id="86"/>
    </w:p>
    <w:p w14:paraId="04CCA20D" w14:textId="46A1F226" w:rsidR="00523993" w:rsidRDefault="00AE699A" w:rsidP="00523993">
      <w:r>
        <w:t>Como conclusión,</w:t>
      </w:r>
      <w:r w:rsidR="00410382">
        <w:t xml:space="preserve"> queda mostrado que la gamificación es una tecnología cuya aplicación es </w:t>
      </w:r>
      <w:r w:rsidR="008C2CAE">
        <w:t>potencialmente beneficiosa</w:t>
      </w:r>
      <w:r w:rsidR="00406B41">
        <w:t>, al menos en el sector educativo</w:t>
      </w:r>
      <w:r w:rsidR="008C2CAE">
        <w:t xml:space="preserve">. </w:t>
      </w:r>
      <w:r w:rsidR="008B72F1">
        <w:t>Además,</w:t>
      </w:r>
      <w:r w:rsidR="008C2CAE">
        <w:t xml:space="preserve"> su proyección a futuro es inmensa</w:t>
      </w:r>
      <w:r w:rsidR="00406B41">
        <w:t xml:space="preserve">, pues son todavía muy pocos los estudios al </w:t>
      </w:r>
      <w:r w:rsidR="00416952">
        <w:t>respecto,</w:t>
      </w:r>
      <w:r w:rsidR="00F11269">
        <w:t xml:space="preserve"> pero todos apuntan hacia una misma dirección.</w:t>
      </w:r>
    </w:p>
    <w:p w14:paraId="15A574BE" w14:textId="096A76DF" w:rsidR="00F11269" w:rsidRDefault="00F11269" w:rsidP="00523993">
      <w:r>
        <w:t xml:space="preserve">Queda demostrado también que las aplicaciones </w:t>
      </w:r>
      <w:r w:rsidR="00F9667F">
        <w:t xml:space="preserve">de gamificación </w:t>
      </w:r>
      <w:r>
        <w:t xml:space="preserve">con mayor éxito son aquellas que se toman en serio a </w:t>
      </w:r>
      <w:r w:rsidR="00FB1401">
        <w:t>sí</w:t>
      </w:r>
      <w:r>
        <w:t xml:space="preserve"> mismas y a sus </w:t>
      </w:r>
      <w:r w:rsidR="00F9667F">
        <w:t>jugadores, diseñando juegos interesantes con un apartado artístico suficiente para llamar la atención del participante. As</w:t>
      </w:r>
      <w:r w:rsidR="008E45BE">
        <w:t>i</w:t>
      </w:r>
      <w:r w:rsidR="00F9667F">
        <w:t xml:space="preserve">mismo, </w:t>
      </w:r>
      <w:r w:rsidR="004132E3">
        <w:t xml:space="preserve">cabe destacar </w:t>
      </w:r>
      <w:r w:rsidR="00F9667F">
        <w:t xml:space="preserve">que </w:t>
      </w:r>
      <w:r w:rsidR="004159EA">
        <w:t xml:space="preserve">el hecho de que </w:t>
      </w:r>
      <w:r w:rsidR="00F9667F">
        <w:t>los elementos a enseñar estén conectados por una narrativa aporta un gran valor a la experiencia</w:t>
      </w:r>
      <w:r w:rsidR="00416952">
        <w:t>, así como que incorpore mecánicas que nos permiten interactuar con el mundo que se nos presentan</w:t>
      </w:r>
      <w:r w:rsidR="00F9667F">
        <w:t xml:space="preserve">. </w:t>
      </w:r>
      <w:r w:rsidR="004159EA">
        <w:t xml:space="preserve">Sin duda son necesarios más estudios que prueben técnicas de gamificación y su implicación en </w:t>
      </w:r>
      <w:r w:rsidR="00A25B9B">
        <w:t>el resultado final de la experiencia.</w:t>
      </w:r>
    </w:p>
    <w:p w14:paraId="30E859C8" w14:textId="5302748D" w:rsidR="00195DE1" w:rsidRDefault="00A25B9B" w:rsidP="00523993">
      <w:r>
        <w:t>En cuanto a los sistemas de validación, observamos un popurrí de opciones poco cla</w:t>
      </w:r>
      <w:r w:rsidR="00785DE1">
        <w:t>ro donde priman las valoraciones cuantitativas. También se ha observado en varios artículos el uso de formularios tipo TAM</w:t>
      </w:r>
      <w:r w:rsidR="00B372E4">
        <w:t xml:space="preserve"> o exámenes de análisis de nivel. </w:t>
      </w:r>
      <w:r w:rsidR="0013777D">
        <w:t xml:space="preserve">Pero ninguno que </w:t>
      </w:r>
      <w:r w:rsidR="00291E73">
        <w:t>dé</w:t>
      </w:r>
      <w:r w:rsidR="0013777D">
        <w:t xml:space="preserve"> resultados notablemente más fiables que el resto.</w:t>
      </w:r>
    </w:p>
    <w:p w14:paraId="3EFBBFFE" w14:textId="3ACBF22C" w:rsidR="0013777D" w:rsidRDefault="0013777D" w:rsidP="00523993">
      <w:r>
        <w:t xml:space="preserve">La gamificación es un campo en el que queda mucho por escribir y del que vamos teniendo noticias en intervalos cada vez más cortos. </w:t>
      </w:r>
      <w:r w:rsidR="00AF3E11">
        <w:t>Poco a poco se va instaurando en la sociedad y, en términos generales, parece</w:t>
      </w:r>
      <w:r w:rsidR="00E03DDE">
        <w:t xml:space="preserve"> que su asen</w:t>
      </w:r>
      <w:r w:rsidR="00195DE1">
        <w:t xml:space="preserve">tamiento será un paso hacia delante en el desarrollo tecnológico humano. </w:t>
      </w:r>
    </w:p>
    <w:p w14:paraId="03F80F26" w14:textId="0EF39199" w:rsidR="002F156B" w:rsidRDefault="00523993">
      <w:pPr>
        <w:spacing w:before="0" w:after="0"/>
        <w:jc w:val="left"/>
      </w:pPr>
      <w:r>
        <w:br w:type="page"/>
      </w:r>
    </w:p>
    <w:p w14:paraId="328EA8EF" w14:textId="08B5D580" w:rsidR="002F156B" w:rsidRDefault="002F156B">
      <w:pPr>
        <w:spacing w:before="0" w:after="0"/>
        <w:jc w:val="left"/>
      </w:pPr>
    </w:p>
    <w:p w14:paraId="42CC5290" w14:textId="33882798" w:rsidR="002F156B" w:rsidRDefault="002F156B">
      <w:pPr>
        <w:spacing w:before="0" w:after="0"/>
        <w:jc w:val="left"/>
      </w:pPr>
    </w:p>
    <w:p w14:paraId="0963BE6D" w14:textId="528D04A8" w:rsidR="002F156B" w:rsidRDefault="002F156B">
      <w:pPr>
        <w:spacing w:before="0" w:after="0"/>
        <w:jc w:val="left"/>
      </w:pPr>
    </w:p>
    <w:p w14:paraId="06F88F8E" w14:textId="08A7EAFE" w:rsidR="002F156B" w:rsidRDefault="002F156B">
      <w:pPr>
        <w:spacing w:before="0" w:after="0"/>
        <w:jc w:val="left"/>
      </w:pPr>
    </w:p>
    <w:p w14:paraId="2CEED2CA" w14:textId="611951EB" w:rsidR="002F156B" w:rsidRDefault="002F156B">
      <w:pPr>
        <w:spacing w:before="0" w:after="0"/>
        <w:jc w:val="left"/>
      </w:pPr>
    </w:p>
    <w:p w14:paraId="2368899A" w14:textId="1C23AD62" w:rsidR="002F156B" w:rsidRDefault="00092947" w:rsidP="002F156B">
      <w:pPr>
        <w:pStyle w:val="Ttulo1"/>
      </w:pPr>
      <w:bookmarkStart w:id="87" w:name="_Toc155987591"/>
      <w:r w:rsidRPr="00A26CAC">
        <w:rPr>
          <w:noProof/>
          <w:sz w:val="44"/>
          <w:szCs w:val="44"/>
        </w:rPr>
        <mc:AlternateContent>
          <mc:Choice Requires="wps">
            <w:drawing>
              <wp:anchor distT="0" distB="0" distL="0" distR="0" simplePos="0" relativeHeight="251632640" behindDoc="1" locked="0" layoutInCell="1" allowOverlap="1" wp14:anchorId="0930956A" wp14:editId="23F12C9D">
                <wp:simplePos x="0" y="0"/>
                <wp:positionH relativeFrom="page">
                  <wp:posOffset>904875</wp:posOffset>
                </wp:positionH>
                <wp:positionV relativeFrom="paragraph">
                  <wp:posOffset>1223010</wp:posOffset>
                </wp:positionV>
                <wp:extent cx="5800725" cy="45085"/>
                <wp:effectExtent l="0" t="0" r="9525" b="0"/>
                <wp:wrapTopAndBottom/>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D19BC" w14:textId="77777777" w:rsidR="00092947" w:rsidRDefault="00092947" w:rsidP="000929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956A" id="Rectángulo 17" o:spid="_x0000_s1030" style="position:absolute;left:0;text-align:left;margin-left:71.25pt;margin-top:96.3pt;width:456.75pt;height:3.55pt;flip:y;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" fillcolor="#9f9f9f" stroked="f">
                <v:textbox>
                  <w:txbxContent>
                    <w:p w14:paraId="0EED19BC" w14:textId="77777777" w:rsidR="00092947" w:rsidRDefault="00092947" w:rsidP="00092947">
                      <w:pPr>
                        <w:jc w:val="center"/>
                      </w:pPr>
                      <w:r>
                        <w:rPr>
                          <w:sz w:val="41"/>
                        </w:rPr>
                        <w:t>diseño e implementación de métodos estadísticos de validación aplicado a GBL</w:t>
                      </w:r>
                    </w:p>
                  </w:txbxContent>
                </v:textbox>
                <w10:wrap type="topAndBottom" anchorx="page"/>
              </v:rect>
            </w:pict>
          </mc:Fallback>
        </mc:AlternateContent>
      </w:r>
      <w:r w:rsidR="002F156B">
        <w:t xml:space="preserve">BLOQUE II: </w:t>
      </w:r>
      <w:r w:rsidRPr="00092947">
        <w:t>Diseño e implementación de métodos estadísticos de validación aplicado a GBL</w:t>
      </w:r>
      <w:bookmarkEnd w:id="87"/>
    </w:p>
    <w:p w14:paraId="14A0F304" w14:textId="77777777" w:rsidR="00092947" w:rsidRDefault="00092947" w:rsidP="00092947">
      <w:pPr>
        <w:rPr>
          <w:color w:val="FF0000"/>
        </w:rPr>
      </w:pPr>
    </w:p>
    <w:p w14:paraId="314F09D2" w14:textId="00853F71" w:rsidR="00092947" w:rsidRDefault="00A42EA3" w:rsidP="008E1A42">
      <w:pPr>
        <w:pStyle w:val="Ttulo2"/>
      </w:pPr>
      <w:bookmarkStart w:id="88" w:name="_Toc155987592"/>
      <w:r>
        <w:rPr>
          <w:b w:val="0"/>
          <w:bCs w:val="0"/>
        </w:rPr>
        <w:t>6</w:t>
      </w:r>
      <w:r w:rsidR="008E1A42" w:rsidRPr="008E1A42">
        <w:rPr>
          <w:b w:val="0"/>
          <w:bCs w:val="0"/>
        </w:rPr>
        <w:t>.</w:t>
      </w:r>
      <w:r w:rsidR="008E1A42">
        <w:t xml:space="preserve">- </w:t>
      </w:r>
      <w:r w:rsidR="00CF3CD3">
        <w:t>Contextualización</w:t>
      </w:r>
      <w:bookmarkEnd w:id="88"/>
    </w:p>
    <w:p w14:paraId="7AA2D435" w14:textId="69AA2FC0" w:rsidR="00002FB6" w:rsidRDefault="00844E7C" w:rsidP="00A7107B">
      <w:r>
        <w:t xml:space="preserve">Como venimos comentando, no existen métodos de validación integrales que abarquen todos </w:t>
      </w:r>
      <w:r w:rsidR="0009614B">
        <w:t xml:space="preserve">los aspectos de la gamificación. </w:t>
      </w:r>
      <w:r w:rsidR="00F513DE">
        <w:t>Gracias a</w:t>
      </w:r>
      <w:r w:rsidR="0009614B">
        <w:t xml:space="preserve"> la revisión sistemátic</w:t>
      </w:r>
      <w:r w:rsidR="00546A97">
        <w:t>a</w:t>
      </w:r>
      <w:r w:rsidR="00981B81">
        <w:t xml:space="preserve"> llevada a cabo</w:t>
      </w:r>
      <w:r w:rsidR="00546A97">
        <w:t>, estamos en posición para definir de forma más exacta el alcance de una aplicación de gamificación</w:t>
      </w:r>
      <w:r w:rsidR="00F513DE">
        <w:t>, lo que es absolutamente necesario para el diseño de nuestro método de validación</w:t>
      </w:r>
      <w:r w:rsidR="007543FF">
        <w:t xml:space="preserve">. Esta definición </w:t>
      </w:r>
      <w:r w:rsidR="00F47776">
        <w:t xml:space="preserve">se estructura en dos grandes bloques, que nos permitirán tener claro las variables </w:t>
      </w:r>
      <w:r w:rsidR="00CA23DD">
        <w:t>medibles y como medirlas, estos bloques son</w:t>
      </w:r>
      <w:r w:rsidR="00C40BC8">
        <w:t>,</w:t>
      </w:r>
      <w:r w:rsidR="00CA23DD">
        <w:t xml:space="preserve"> los aspectos de la gamificación y los actores de </w:t>
      </w:r>
      <w:r w:rsidR="00B45191">
        <w:t>esta</w:t>
      </w:r>
      <w:r w:rsidR="00002FB6">
        <w:t xml:space="preserve">. Pero antes de hablar de estos bloques definamos que queremos </w:t>
      </w:r>
      <w:r w:rsidR="004F397F">
        <w:t>obtener con el método que estamos diseñando.</w:t>
      </w:r>
    </w:p>
    <w:p w14:paraId="3849F7C4" w14:textId="77777777" w:rsidR="001606B7" w:rsidRDefault="001606B7" w:rsidP="00A7107B"/>
    <w:p w14:paraId="47FA37FD" w14:textId="4B97E96F" w:rsidR="00DB0F0C" w:rsidRDefault="00DB0F0C" w:rsidP="00DB0F0C">
      <w:pPr>
        <w:pStyle w:val="Ttulo3"/>
      </w:pPr>
      <w:bookmarkStart w:id="89" w:name="_Toc155987593"/>
      <w:r>
        <w:t>6.1.- Objetivos del método</w:t>
      </w:r>
      <w:bookmarkEnd w:id="89"/>
    </w:p>
    <w:p w14:paraId="75A65EDE" w14:textId="69C65BCD" w:rsidR="00857B6F" w:rsidRDefault="008529A8" w:rsidP="004F397F">
      <w:r>
        <w:t xml:space="preserve">Este método tiene </w:t>
      </w:r>
      <w:r w:rsidR="00B13ED2">
        <w:t>un objetivo principal y varios objetivos secundarios</w:t>
      </w:r>
      <w:r w:rsidR="00857B6F">
        <w:t xml:space="preserve">: </w:t>
      </w:r>
    </w:p>
    <w:p w14:paraId="32BB64BE" w14:textId="0642BC83" w:rsidR="00F7400B" w:rsidRPr="00EB11D7" w:rsidRDefault="00E45938" w:rsidP="007504BC">
      <w:pPr>
        <w:pStyle w:val="Prrafodelista"/>
      </w:pPr>
      <w:r w:rsidRPr="00E45938">
        <w:rPr>
          <w:b/>
          <w:bCs/>
        </w:rPr>
        <w:t>Objetivo principal:</w:t>
      </w:r>
      <w:r>
        <w:t xml:space="preserve"> </w:t>
      </w:r>
      <w:r w:rsidR="00790E8B">
        <w:t xml:space="preserve">Determinar si el uso de </w:t>
      </w:r>
      <w:r w:rsidR="00F7400B">
        <w:t>g</w:t>
      </w:r>
      <w:r w:rsidR="00790E8B">
        <w:t>amificación (usando herramientas telemáticas</w:t>
      </w:r>
      <w:r w:rsidR="00F7400B">
        <w:t>) en el ámbito educativo resulta beneficios o no (referido a parti</w:t>
      </w:r>
      <w:r w:rsidR="00256240">
        <w:t>r</w:t>
      </w:r>
      <w:r w:rsidR="00F7400B">
        <w:t xml:space="preserve"> de ahora como O</w:t>
      </w:r>
      <w:r w:rsidR="00EB11D7">
        <w:t>bj</w:t>
      </w:r>
      <w:r w:rsidR="00F7400B">
        <w:t>1).</w:t>
      </w:r>
    </w:p>
    <w:p w14:paraId="35B97303" w14:textId="16CF8343" w:rsidR="00857B6F" w:rsidRDefault="00E45938" w:rsidP="007504BC">
      <w:pPr>
        <w:pStyle w:val="Prrafodelista"/>
      </w:pPr>
      <w:r w:rsidRPr="00E45938">
        <w:t>Objetivos secundarios:</w:t>
      </w:r>
    </w:p>
    <w:p w14:paraId="709F2622" w14:textId="77777777" w:rsidR="00AA5089" w:rsidRPr="00AA5089" w:rsidRDefault="00103A84" w:rsidP="007504BC">
      <w:pPr>
        <w:pStyle w:val="Estilo1"/>
        <w:numPr>
          <w:ilvl w:val="0"/>
          <w:numId w:val="12"/>
        </w:numPr>
        <w:rPr>
          <w:b/>
          <w:bCs/>
        </w:rPr>
      </w:pPr>
      <w:r w:rsidRPr="00AA5089">
        <w:t>Determinar qu</w:t>
      </w:r>
      <w:r w:rsidR="00B70F75" w:rsidRPr="00AA5089">
        <w:t xml:space="preserve">é </w:t>
      </w:r>
      <w:r w:rsidRPr="00AA5089">
        <w:t xml:space="preserve">aspectos de la </w:t>
      </w:r>
      <w:r w:rsidR="004C632A" w:rsidRPr="00AA5089">
        <w:t>educación se ven beneficiados por la gamificación (A partir de ahora Obj2A).</w:t>
      </w:r>
    </w:p>
    <w:p w14:paraId="4B2B44A4" w14:textId="2CB681D2" w:rsidR="004C632A" w:rsidRPr="00AA5089" w:rsidRDefault="004D39DE" w:rsidP="007504BC">
      <w:pPr>
        <w:pStyle w:val="Estilo1"/>
        <w:numPr>
          <w:ilvl w:val="0"/>
          <w:numId w:val="12"/>
        </w:numPr>
        <w:rPr>
          <w:b/>
          <w:bCs/>
        </w:rPr>
      </w:pPr>
      <w:r w:rsidRPr="00AA5089">
        <w:t xml:space="preserve">Determinar que parámetros </w:t>
      </w:r>
      <w:r w:rsidR="00256240" w:rsidRPr="00AA5089">
        <w:t>metodológicos afectan a los resultados. (Obj2B).</w:t>
      </w:r>
    </w:p>
    <w:p w14:paraId="4E07E98D" w14:textId="439788C1" w:rsidR="001606B7" w:rsidRPr="00363D77" w:rsidRDefault="00F73B64" w:rsidP="00F73B64">
      <w:r>
        <w:t>Para determinar con precisión el objetivo principal nos apoyaremos considerablemente en el Obj2A</w:t>
      </w:r>
      <w:r w:rsidR="00BB295B">
        <w:t>, e intentaremos acotar y responder todo lo posible a las preguntas que nos plantea el Obj2B</w:t>
      </w:r>
      <w:r w:rsidR="006B05A7">
        <w:t>.</w:t>
      </w:r>
    </w:p>
    <w:p w14:paraId="387F06B5" w14:textId="0AFF43F9" w:rsidR="00CA23DD" w:rsidRDefault="00CA23DD" w:rsidP="00D852ED"/>
    <w:p w14:paraId="11FFC2BC" w14:textId="77777777" w:rsidR="00080C86" w:rsidRDefault="00080C86" w:rsidP="00D852ED"/>
    <w:p w14:paraId="3B801A1A" w14:textId="77777777" w:rsidR="00080C86" w:rsidRDefault="00080C86" w:rsidP="00D852ED"/>
    <w:p w14:paraId="16A523A1" w14:textId="77777777" w:rsidR="00080C86" w:rsidRDefault="00080C86" w:rsidP="00D852ED"/>
    <w:p w14:paraId="7DDF5BC1" w14:textId="51973AB5" w:rsidR="00D852ED" w:rsidRDefault="00A42EA3" w:rsidP="00A42EA3">
      <w:pPr>
        <w:pStyle w:val="Ttulo3"/>
      </w:pPr>
      <w:bookmarkStart w:id="90" w:name="_Toc155987594"/>
      <w:r>
        <w:lastRenderedPageBreak/>
        <w:t>6.</w:t>
      </w:r>
      <w:r w:rsidR="001606B7">
        <w:t>2</w:t>
      </w:r>
      <w:r>
        <w:t xml:space="preserve">.- </w:t>
      </w:r>
      <w:r w:rsidR="00D852ED">
        <w:t>Aspectos de la gamificación</w:t>
      </w:r>
      <w:bookmarkEnd w:id="90"/>
    </w:p>
    <w:p w14:paraId="58B86CDE" w14:textId="711DB613" w:rsidR="00D852ED" w:rsidRDefault="00D852ED" w:rsidP="00D852ED">
      <w:r>
        <w:t>Este es un tema que ya hemos tratado durante el Bloque I de este trabajo, especialmente e</w:t>
      </w:r>
      <w:r w:rsidR="006764F6">
        <w:t>n</w:t>
      </w:r>
      <w:r>
        <w:t xml:space="preserve"> la sección </w:t>
      </w:r>
      <w:r w:rsidR="004B0E2C">
        <w:t xml:space="preserve">3.3.3 Síntesis de los datos – </w:t>
      </w:r>
      <w:r w:rsidR="00E23DB8">
        <w:t>Resultados generales</w:t>
      </w:r>
      <w:r w:rsidR="004B0E2C">
        <w:t xml:space="preserve">. Repasando y resumiendo </w:t>
      </w:r>
      <w:r w:rsidR="00174F7F">
        <w:t xml:space="preserve">todos los artículos que han sido tratados </w:t>
      </w:r>
      <w:r w:rsidR="00617300">
        <w:t>consideran beneficios aportados por la gamificación en ninguno o varios de estos aspectos:</w:t>
      </w:r>
    </w:p>
    <w:p w14:paraId="2DCB09F7" w14:textId="20967491" w:rsidR="00617300" w:rsidRDefault="005F02EA" w:rsidP="007504BC">
      <w:pPr>
        <w:pStyle w:val="Prrafodelista"/>
      </w:pPr>
      <w:r>
        <w:t xml:space="preserve">Resultado académico: </w:t>
      </w:r>
      <w:r w:rsidR="00E078BF">
        <w:t xml:space="preserve">conocimiento final </w:t>
      </w:r>
      <w:r w:rsidR="000A239B">
        <w:t>adquirido</w:t>
      </w:r>
      <w:r w:rsidR="00E078BF">
        <w:t xml:space="preserve"> por los participantes.</w:t>
      </w:r>
    </w:p>
    <w:p w14:paraId="74789B67" w14:textId="63F2A5F7" w:rsidR="005F02EA" w:rsidRDefault="005F02EA" w:rsidP="007504BC">
      <w:pPr>
        <w:pStyle w:val="Prrafodelista"/>
      </w:pPr>
      <w:r>
        <w:t>Motivación:</w:t>
      </w:r>
      <w:r w:rsidR="000A239B">
        <w:t xml:space="preserve"> entusiasmo y gusto por participar en las actividades propuestas</w:t>
      </w:r>
      <w:r w:rsidR="0030337F">
        <w:t>, y habitualmente en otras actividades que trascienden el entorno gamificado.</w:t>
      </w:r>
    </w:p>
    <w:p w14:paraId="2EDB40C2" w14:textId="0DEB51B9" w:rsidR="005F02EA" w:rsidRDefault="005F02EA" w:rsidP="007504BC">
      <w:pPr>
        <w:pStyle w:val="Prrafodelista"/>
      </w:pPr>
      <w:r>
        <w:t>Comportamiento</w:t>
      </w:r>
      <w:r w:rsidR="000A239B">
        <w:t xml:space="preserve">: </w:t>
      </w:r>
      <w:r w:rsidR="00B5712A">
        <w:t>mejora de capacidades sociales, trabajo en equipo, integración, etc. Al igual que la motivación, son beneficios que pueden trascender el entorno gamificado.</w:t>
      </w:r>
    </w:p>
    <w:p w14:paraId="3ED9AB77" w14:textId="3B02EC72" w:rsidR="006C1403" w:rsidRDefault="006C1403" w:rsidP="0003461C">
      <w:r>
        <w:t xml:space="preserve">Estos tres aspectos están especialmente </w:t>
      </w:r>
      <w:r w:rsidR="009675B4">
        <w:t>orientados a cumplir los objetivos Obj1 y Obj2A.</w:t>
      </w:r>
    </w:p>
    <w:p w14:paraId="1E3BFF20" w14:textId="3334D12C" w:rsidR="00A02D45" w:rsidRDefault="0003461C" w:rsidP="0003461C">
      <w:r>
        <w:t xml:space="preserve">Además de los </w:t>
      </w:r>
      <w:r w:rsidR="0085758F">
        <w:t>beneficios de la gam</w:t>
      </w:r>
      <w:r w:rsidR="009675B4">
        <w:t>i</w:t>
      </w:r>
      <w:r w:rsidR="0085758F">
        <w:t>ficación, debemos tener en cuenta aspectos de diseño</w:t>
      </w:r>
      <w:r w:rsidR="00A53FB0">
        <w:t xml:space="preserve"> y metodología</w:t>
      </w:r>
      <w:r w:rsidR="0085758F">
        <w:t xml:space="preserve"> a la hora de puntuar un</w:t>
      </w:r>
      <w:r w:rsidR="00B14DB7">
        <w:t xml:space="preserve"> sistema gamificado</w:t>
      </w:r>
      <w:r w:rsidR="00A53FB0">
        <w:t>, para poder cumplir el Obj2B</w:t>
      </w:r>
      <w:r w:rsidR="00625A74">
        <w:t>.</w:t>
      </w:r>
      <w:r w:rsidR="00B14DB7">
        <w:t xml:space="preserve"> </w:t>
      </w:r>
      <w:r w:rsidR="00587924">
        <w:t>Dentro</w:t>
      </w:r>
      <w:r w:rsidR="00B14DB7">
        <w:t xml:space="preserve"> del diseño podemos distinguir entre:</w:t>
      </w:r>
    </w:p>
    <w:p w14:paraId="7EEEF506" w14:textId="163951E7" w:rsidR="00B14DB7" w:rsidRDefault="00B14DB7" w:rsidP="007504BC">
      <w:pPr>
        <w:pStyle w:val="Prrafodelista"/>
      </w:pPr>
      <w:r>
        <w:t xml:space="preserve">Diseño </w:t>
      </w:r>
      <w:r w:rsidR="00B25BFD">
        <w:t xml:space="preserve">técnico </w:t>
      </w:r>
      <w:r w:rsidR="004873F8">
        <w:t>de la herramienta de gamificación</w:t>
      </w:r>
      <w:r>
        <w:t>: referente a mecánicas, distribución, implementación, organización y aspectos similares de la aplicación</w:t>
      </w:r>
    </w:p>
    <w:p w14:paraId="0915A2C0" w14:textId="3515C15F" w:rsidR="00B14DB7" w:rsidRDefault="002812AC" w:rsidP="007504BC">
      <w:pPr>
        <w:pStyle w:val="Prrafodelista"/>
      </w:pPr>
      <w:r>
        <w:t xml:space="preserve">Diseño de contenido: donde prima que el contenido se adecue a lo que se pretende </w:t>
      </w:r>
      <w:r w:rsidR="00056202">
        <w:t xml:space="preserve">enseñar, </w:t>
      </w:r>
      <w:r w:rsidR="00A10C01">
        <w:t>evalúe</w:t>
      </w:r>
      <w:r w:rsidR="004873F8">
        <w:t xml:space="preserve"> de forma </w:t>
      </w:r>
      <w:r w:rsidR="00A10C01">
        <w:t>adecuada</w:t>
      </w:r>
      <w:r w:rsidR="004873F8">
        <w:t xml:space="preserve">, </w:t>
      </w:r>
      <w:r w:rsidR="00056202">
        <w:t xml:space="preserve">no </w:t>
      </w:r>
      <w:r w:rsidR="00A10C01">
        <w:t>infrinja</w:t>
      </w:r>
      <w:r w:rsidR="00056202">
        <w:t xml:space="preserve"> leyes de derechos de autor, y tenga un diseño bonito y fresco.</w:t>
      </w:r>
    </w:p>
    <w:p w14:paraId="10E85C1C" w14:textId="50E36EA9" w:rsidR="004873F8" w:rsidRDefault="004873F8" w:rsidP="007504BC">
      <w:pPr>
        <w:pStyle w:val="Prrafodelista"/>
      </w:pPr>
      <w:r>
        <w:t>Diseño metodológico: relativo a la preparación, participación e implementación.</w:t>
      </w:r>
    </w:p>
    <w:p w14:paraId="31BC7EE4" w14:textId="7B4B1CEA" w:rsidR="00DA5CF5" w:rsidRPr="00D852ED" w:rsidRDefault="00D30C82" w:rsidP="00D30C82">
      <w:r>
        <w:t xml:space="preserve">Al agrupar los </w:t>
      </w:r>
      <w:r w:rsidR="002E1D00">
        <w:t>aspectos</w:t>
      </w:r>
      <w:r>
        <w:t xml:space="preserve"> de la </w:t>
      </w:r>
      <w:r w:rsidR="0099087D">
        <w:t xml:space="preserve">gamificación en estos </w:t>
      </w:r>
      <w:r w:rsidR="004873F8">
        <w:t>seis</w:t>
      </w:r>
      <w:r w:rsidR="0099087D">
        <w:t xml:space="preserve"> pilares, podemos focalizar nuestro estudio </w:t>
      </w:r>
      <w:r w:rsidR="00E76B9C">
        <w:t xml:space="preserve">de forma más sencilla. El principal objetivo de nuestro sistema de validación será </w:t>
      </w:r>
      <w:r w:rsidR="004873F8">
        <w:t>evaluar</w:t>
      </w:r>
      <w:r w:rsidR="00E76B9C">
        <w:t xml:space="preserve"> cada uno de estos aspectos</w:t>
      </w:r>
      <w:r w:rsidR="00171497">
        <w:t xml:space="preserve"> y sobre </w:t>
      </w:r>
      <w:r w:rsidR="004873F8">
        <w:t>ello, puntuar</w:t>
      </w:r>
      <w:r w:rsidR="00171497">
        <w:t xml:space="preserve"> finalmente la experiencia</w:t>
      </w:r>
      <w:r w:rsidR="004873F8">
        <w:t xml:space="preserve"> y </w:t>
      </w:r>
      <w:r w:rsidR="00A356D2">
        <w:t>obtener una serie de datos relevantes sobre la herramienta y posibles vías de mejora</w:t>
      </w:r>
      <w:r w:rsidR="00171497">
        <w:t>.</w:t>
      </w:r>
    </w:p>
    <w:p w14:paraId="43230657" w14:textId="48DB372D" w:rsidR="00D852ED" w:rsidRDefault="00D852ED" w:rsidP="00D852ED"/>
    <w:p w14:paraId="1CE08BD9" w14:textId="3456CF0B" w:rsidR="00D1047B" w:rsidRDefault="00D67B9A" w:rsidP="00D67B9A">
      <w:pPr>
        <w:pStyle w:val="Ttulo3"/>
      </w:pPr>
      <w:bookmarkStart w:id="91" w:name="_Toc155987595"/>
      <w:r>
        <w:t>6.</w:t>
      </w:r>
      <w:r w:rsidR="00DF76EE">
        <w:t>3</w:t>
      </w:r>
      <w:r>
        <w:t xml:space="preserve">.- </w:t>
      </w:r>
      <w:r w:rsidR="00D1047B">
        <w:t>Actores de la gamificación</w:t>
      </w:r>
      <w:bookmarkEnd w:id="91"/>
    </w:p>
    <w:p w14:paraId="62E44549" w14:textId="3DA9C8A6" w:rsidR="00D1047B" w:rsidRDefault="00D1047B" w:rsidP="00D1047B">
      <w:r>
        <w:t xml:space="preserve">Una vez definidos los aspectos a </w:t>
      </w:r>
      <w:r w:rsidR="004873F8">
        <w:t>evaluar</w:t>
      </w:r>
      <w:r>
        <w:t xml:space="preserve">, debemos </w:t>
      </w:r>
      <w:r w:rsidR="00E650F3">
        <w:t>identificar de donde podemos obtener información. Es obligatorio, entonces, analizar los actores de la gam</w:t>
      </w:r>
      <w:r w:rsidR="00597D54">
        <w:t>i</w:t>
      </w:r>
      <w:r w:rsidR="00E650F3">
        <w:t>ficación, quiénes intervienen en el proceso</w:t>
      </w:r>
      <w:r w:rsidR="00373B0B">
        <w:t xml:space="preserve">, pues ellos serán nuestra fuente de información. </w:t>
      </w:r>
      <w:r w:rsidR="009A45FE">
        <w:t>Se identifican, de manera inconfundible, 2 actore</w:t>
      </w:r>
      <w:r w:rsidR="00E02F92">
        <w:t>s</w:t>
      </w:r>
      <w:r w:rsidR="007139C2">
        <w:t xml:space="preserve"> activos y 1 pasivo</w:t>
      </w:r>
      <w:r w:rsidR="007D4BA0">
        <w:t>. Debido a la naturaleza de la gamificación</w:t>
      </w:r>
      <w:r w:rsidR="007F4F82">
        <w:t xml:space="preserve"> en la educación, que es una transmisión de conceptos de forma </w:t>
      </w:r>
      <w:r w:rsidR="00651136">
        <w:t>amena</w:t>
      </w:r>
      <w:r w:rsidR="00F51C19">
        <w:t xml:space="preserve"> [14]</w:t>
      </w:r>
      <w:r w:rsidR="001C439A">
        <w:t xml:space="preserve">, se han decidido </w:t>
      </w:r>
      <w:r w:rsidR="005E797E">
        <w:t>nombrar</w:t>
      </w:r>
      <w:r w:rsidR="001C439A">
        <w:t xml:space="preserve"> emisor y receptor</w:t>
      </w:r>
      <w:r w:rsidR="00EA7AF8">
        <w:t xml:space="preserve"> a los actores activos</w:t>
      </w:r>
      <w:r w:rsidR="001C439A">
        <w:t>:</w:t>
      </w:r>
    </w:p>
    <w:p w14:paraId="1C52AA36" w14:textId="6D84EEC4" w:rsidR="000B1EFC" w:rsidRDefault="009D2CFE" w:rsidP="007504BC">
      <w:pPr>
        <w:pStyle w:val="Prrafodelista"/>
      </w:pPr>
      <w:r>
        <w:t>Emisor:</w:t>
      </w:r>
      <w:r w:rsidR="005E797E">
        <w:t xml:space="preserve"> es la persona o entidad que proporciona y </w:t>
      </w:r>
      <w:r w:rsidR="009E545F">
        <w:t>aplica</w:t>
      </w:r>
      <w:r w:rsidR="005E797E">
        <w:t xml:space="preserve"> el sistema de gamificación a una situación dada. Normalmente en un entorno educativo, será el profesor que decide usar una aplicación gamificada para profundizar en el conocimiento de una asignatura</w:t>
      </w:r>
      <w:r w:rsidR="00D83264">
        <w:t xml:space="preserve"> de una forma innovadora</w:t>
      </w:r>
      <w:r w:rsidR="009E545F">
        <w:t xml:space="preserve">. </w:t>
      </w:r>
    </w:p>
    <w:p w14:paraId="5E051972" w14:textId="6ACDAA04" w:rsidR="005219A2" w:rsidRDefault="005219A2" w:rsidP="007504BC">
      <w:pPr>
        <w:pStyle w:val="Prrafodelista"/>
      </w:pPr>
      <w:r>
        <w:lastRenderedPageBreak/>
        <w:t xml:space="preserve">Receptor: es la persona o grupo de personas que participaran en la actividad gamificada y </w:t>
      </w:r>
      <w:r w:rsidR="0004633F">
        <w:t>están expuestos a recibir sus resultados. En una experiencia en el aula, serían el conjunto de alumnos que participan.</w:t>
      </w:r>
    </w:p>
    <w:p w14:paraId="58D163F3" w14:textId="13D98EFE" w:rsidR="006924AB" w:rsidRDefault="00290D42" w:rsidP="00C17B4C">
      <w:r>
        <w:t>Cabe destacar que, típicamente la recolección de datos se ha centrado fundamentalmente en el receptor de la gamificación</w:t>
      </w:r>
      <w:r w:rsidR="0011657B">
        <w:t>.</w:t>
      </w:r>
      <w:r>
        <w:t xml:space="preserve"> </w:t>
      </w:r>
      <w:r w:rsidR="0011657B">
        <w:t>S</w:t>
      </w:r>
      <w:r>
        <w:t xml:space="preserve">in embargo, son numerosos los estudios que avalan que una aplicación exitosa </w:t>
      </w:r>
      <w:r w:rsidR="008A4926">
        <w:t xml:space="preserve">de esta tecnología requiere también de emisores </w:t>
      </w:r>
      <w:r w:rsidR="004E57E6">
        <w:t>dispuestos a implementarla e implicados en su evolución y desarrollo</w:t>
      </w:r>
      <w:r w:rsidR="0057250C">
        <w:t xml:space="preserve"> [</w:t>
      </w:r>
      <w:r w:rsidR="00EB541D">
        <w:t>130</w:t>
      </w:r>
      <w:r w:rsidR="0057250C">
        <w:t>]</w:t>
      </w:r>
      <w:r w:rsidR="00EB541D">
        <w:t>[</w:t>
      </w:r>
      <w:r w:rsidR="002D00EA">
        <w:t>17</w:t>
      </w:r>
      <w:r w:rsidR="00EB541D">
        <w:t>]</w:t>
      </w:r>
      <w:r w:rsidR="001126F1">
        <w:t>.</w:t>
      </w:r>
      <w:r w:rsidR="00E67D42">
        <w:t xml:space="preserve"> Es por esto por lo que se consideran fuentes importantes de datos relevantes para la puntuación de la experiencia.</w:t>
      </w:r>
    </w:p>
    <w:p w14:paraId="6DE4C710" w14:textId="77777777" w:rsidR="00595DB1" w:rsidRDefault="00595DB1" w:rsidP="00C17B4C">
      <w:pPr>
        <w:rPr>
          <w:color w:val="FF0000"/>
        </w:rPr>
      </w:pPr>
    </w:p>
    <w:p w14:paraId="6C2E2B99" w14:textId="0D34ED11" w:rsidR="00D07CD5" w:rsidRDefault="00595DB1" w:rsidP="00C17B4C">
      <w:r>
        <w:t>Por último, el actor pasivo de la gamificación</w:t>
      </w:r>
      <w:r w:rsidR="008612B6">
        <w:t xml:space="preserve"> es el observador. </w:t>
      </w:r>
      <w:r w:rsidR="00B94E55">
        <w:t>É</w:t>
      </w:r>
      <w:r w:rsidR="008612B6">
        <w:t xml:space="preserve">ste no participa activamente </w:t>
      </w:r>
      <w:r w:rsidR="00995181">
        <w:t>en la experiencia</w:t>
      </w:r>
      <w:r w:rsidR="008612B6">
        <w:t xml:space="preserve">, pero </w:t>
      </w:r>
      <w:r w:rsidR="00232FAD">
        <w:t>puede aportar datos de carácter general.</w:t>
      </w:r>
      <w:r w:rsidR="00035086">
        <w:t xml:space="preserve"> Será, por ejemplo, la persona u organización interesada en testear un sistema de gamificación, que </w:t>
      </w:r>
      <w:r w:rsidR="007145E8">
        <w:t>observará</w:t>
      </w:r>
      <w:r w:rsidR="00035086">
        <w:t xml:space="preserve"> todo el experimento </w:t>
      </w:r>
      <w:r w:rsidR="0018551E">
        <w:t>sin intervenir activamente en él</w:t>
      </w:r>
      <w:r w:rsidR="00995181">
        <w:t>. Será</w:t>
      </w:r>
      <w:r w:rsidR="0018551E">
        <w:t xml:space="preserve"> la figura que aporte información </w:t>
      </w:r>
      <w:r w:rsidR="00B558B5">
        <w:t xml:space="preserve">de entorno, como por ejemplo </w:t>
      </w:r>
      <w:r w:rsidR="00D07CD5">
        <w:t>el curso y nivel educativo en el que se lleva a cabo el experimento u observaciones sociodemográficas de la muestra.</w:t>
      </w:r>
    </w:p>
    <w:p w14:paraId="6F08F995" w14:textId="77777777" w:rsidR="00595DB1" w:rsidRPr="00595DB1" w:rsidRDefault="00595DB1" w:rsidP="00C17B4C"/>
    <w:p w14:paraId="3A13EFDF" w14:textId="77777777" w:rsidR="00EA7AF8" w:rsidRDefault="00EA7AF8" w:rsidP="00EA7AF8">
      <w:r>
        <w:t>Será de este conjunto de personas de los que deberemos obtener toda la información relativa al experimento que estemos realizando.</w:t>
      </w:r>
    </w:p>
    <w:p w14:paraId="03789E28" w14:textId="3E7AD58F" w:rsidR="00E67D42" w:rsidRDefault="00E67D42" w:rsidP="0004774B">
      <w:pPr>
        <w:spacing w:before="0" w:after="0"/>
        <w:jc w:val="left"/>
      </w:pPr>
    </w:p>
    <w:p w14:paraId="0E0C972E" w14:textId="32B75669" w:rsidR="009A45FE" w:rsidRDefault="00D67B9A" w:rsidP="00D67B9A">
      <w:pPr>
        <w:pStyle w:val="Ttulo3"/>
      </w:pPr>
      <w:bookmarkStart w:id="92" w:name="_Toc155987596"/>
      <w:r>
        <w:t>6.</w:t>
      </w:r>
      <w:r w:rsidR="00DF76EE">
        <w:t>4</w:t>
      </w:r>
      <w:r>
        <w:t xml:space="preserve">.- </w:t>
      </w:r>
      <w:r w:rsidR="0042036F">
        <w:t>Resultados anteriores</w:t>
      </w:r>
      <w:bookmarkEnd w:id="92"/>
    </w:p>
    <w:p w14:paraId="7A647079" w14:textId="0F8AFCE4" w:rsidR="0042036F" w:rsidRDefault="0042036F" w:rsidP="0042036F">
      <w:r>
        <w:t xml:space="preserve">Si analizamos los </w:t>
      </w:r>
      <w:r w:rsidR="00FE3447">
        <w:t xml:space="preserve">resultados anteriores, y los distintos métodos de validación que se han llevado a cabo en aplicaciones de gamificación observamos que son, en general, incompletos. </w:t>
      </w:r>
      <w:r w:rsidR="0003238F">
        <w:t>No analizan todos los aspectos de la gamificación, ya sea por el uso de herramientas generales (como el modelo TAM) o porque buscan resultados en ámbitos específicos, pero no nos permiten puntuar herramientas de gamificación de forma normalizada.</w:t>
      </w:r>
    </w:p>
    <w:p w14:paraId="31D1A7C3" w14:textId="77777777" w:rsidR="0028594E" w:rsidRDefault="0028594E" w:rsidP="0042036F"/>
    <w:p w14:paraId="33A7148D" w14:textId="670C2BC4" w:rsidR="0028594E" w:rsidRDefault="0028594E" w:rsidP="0042036F">
      <w:r>
        <w:t xml:space="preserve">Podemos afirmar, basándonos en </w:t>
      </w:r>
      <w:r w:rsidR="00C353A8">
        <w:t xml:space="preserve">los resultados obtenidos (Tabla 5) que los métodos combinados son los que obtienen mayores resultados positivos. No tiene </w:t>
      </w:r>
      <w:r w:rsidR="00A356D2">
        <w:t>por qué</w:t>
      </w:r>
      <w:r w:rsidR="00C353A8">
        <w:t xml:space="preserve"> haber una correlación directa, pero sin duda una mejor recolección de la información nos permitirá dar un mejor veredicto de los resultados obtenidos. Es por ello </w:t>
      </w:r>
      <w:r w:rsidR="005E6A04">
        <w:t>por lo que</w:t>
      </w:r>
      <w:r w:rsidR="00C353A8">
        <w:t xml:space="preserve"> nuestro sistema seguirá estos patrones mixtos de formas de evaluación combinadas.</w:t>
      </w:r>
    </w:p>
    <w:p w14:paraId="0FE8F7B2" w14:textId="77777777" w:rsidR="00C353A8" w:rsidRDefault="00C353A8" w:rsidP="0042036F"/>
    <w:p w14:paraId="2191C2B0" w14:textId="77777777" w:rsidR="00AD6EC6" w:rsidRDefault="00AD6EC6" w:rsidP="0042036F"/>
    <w:p w14:paraId="5C8E835B" w14:textId="77777777" w:rsidR="00E677CD" w:rsidRDefault="00E677CD">
      <w:pPr>
        <w:spacing w:before="0" w:after="0"/>
        <w:jc w:val="left"/>
        <w:rPr>
          <w:rFonts w:ascii="Trebuchet MS" w:eastAsia="Trebuchet MS" w:hAnsi="Trebuchet MS" w:cs="Trebuchet MS"/>
          <w:b/>
          <w:bCs/>
          <w:sz w:val="40"/>
          <w:szCs w:val="26"/>
        </w:rPr>
      </w:pPr>
      <w:r>
        <w:br w:type="page"/>
      </w:r>
    </w:p>
    <w:p w14:paraId="1791527C" w14:textId="59CE5B39" w:rsidR="00C353A8" w:rsidRDefault="00D67B9A" w:rsidP="0077046F">
      <w:pPr>
        <w:pStyle w:val="Ttulo2"/>
      </w:pPr>
      <w:bookmarkStart w:id="93" w:name="_Toc155987597"/>
      <w:r>
        <w:lastRenderedPageBreak/>
        <w:t>7</w:t>
      </w:r>
      <w:r w:rsidR="0077046F">
        <w:t>.- Pro</w:t>
      </w:r>
      <w:r w:rsidR="006C19E3">
        <w:t>ceso de diseño</w:t>
      </w:r>
      <w:bookmarkEnd w:id="93"/>
    </w:p>
    <w:p w14:paraId="3242A7C5" w14:textId="18568655" w:rsidR="006C19E3" w:rsidRDefault="006C19E3" w:rsidP="006C19E3">
      <w:r>
        <w:t>Una vez tenemos claro los conceptos macroscópicos del método que queremos diseñar</w:t>
      </w:r>
      <w:r w:rsidR="005737DD">
        <w:t xml:space="preserve">, </w:t>
      </w:r>
      <w:r w:rsidR="00240B9D">
        <w:t>(</w:t>
      </w:r>
      <w:r w:rsidR="00493A6C">
        <w:t xml:space="preserve">un método de validación </w:t>
      </w:r>
      <w:r w:rsidR="005737DD">
        <w:t>combinado</w:t>
      </w:r>
      <w:r w:rsidR="000D5999">
        <w:t>,</w:t>
      </w:r>
      <w:r w:rsidR="005737DD">
        <w:t xml:space="preserve"> que </w:t>
      </w:r>
      <w:r w:rsidR="005D60DD">
        <w:t xml:space="preserve">incluya todos los </w:t>
      </w:r>
      <w:r w:rsidR="008F1ACF">
        <w:t>aspectos</w:t>
      </w:r>
      <w:r w:rsidR="005D60DD">
        <w:t xml:space="preserve"> de la gamificación </w:t>
      </w:r>
      <w:r w:rsidR="006B2E6C">
        <w:t>y la opinión de todos los actores</w:t>
      </w:r>
      <w:r w:rsidR="000D5999">
        <w:t xml:space="preserve"> y de respuesta a nuestros objetivos</w:t>
      </w:r>
      <w:r w:rsidR="00240B9D">
        <w:t>)</w:t>
      </w:r>
      <w:r w:rsidR="006B2E6C">
        <w:t>, debemos d</w:t>
      </w:r>
      <w:r w:rsidR="00E43DB3">
        <w:t>esglosar y desarrollar todos los detalles que queremos tener en cuenta</w:t>
      </w:r>
      <w:r w:rsidR="003F3C04">
        <w:t xml:space="preserve">. Para ello debemos </w:t>
      </w:r>
      <w:r w:rsidR="000358F0">
        <w:t>definir:</w:t>
      </w:r>
    </w:p>
    <w:p w14:paraId="46DA207C" w14:textId="46C41D43" w:rsidR="000358F0" w:rsidRDefault="000358F0" w:rsidP="007504BC">
      <w:pPr>
        <w:pStyle w:val="Prrafodelista"/>
      </w:pPr>
      <w:r>
        <w:t>Campos de estudio</w:t>
      </w:r>
    </w:p>
    <w:p w14:paraId="21F52C1F" w14:textId="77777777" w:rsidR="00C5313F" w:rsidRDefault="00C5313F" w:rsidP="007504BC">
      <w:pPr>
        <w:pStyle w:val="Prrafodelista"/>
      </w:pPr>
      <w:r>
        <w:t>Metodología</w:t>
      </w:r>
    </w:p>
    <w:p w14:paraId="2FCCF6F2" w14:textId="7E0208BF" w:rsidR="00A54DF9" w:rsidRDefault="000358F0" w:rsidP="007504BC">
      <w:pPr>
        <w:pStyle w:val="Prrafodelista"/>
      </w:pPr>
      <w:r>
        <w:t xml:space="preserve">Parámetros/Características/Variables: </w:t>
      </w:r>
      <w:r w:rsidR="009700F8">
        <w:t>que deseamos medir durante la experiencia</w:t>
      </w:r>
    </w:p>
    <w:p w14:paraId="3C46F809" w14:textId="4D9840F3" w:rsidR="00A54DF9" w:rsidRDefault="00D67B9A" w:rsidP="00D86A3D">
      <w:pPr>
        <w:pStyle w:val="Ttulo3"/>
      </w:pPr>
      <w:bookmarkStart w:id="94" w:name="_Toc155987598"/>
      <w:r>
        <w:rPr>
          <w:u w:val="none"/>
        </w:rPr>
        <w:t>7</w:t>
      </w:r>
      <w:r w:rsidR="00D86A3D" w:rsidRPr="00631081">
        <w:rPr>
          <w:u w:val="none"/>
        </w:rPr>
        <w:t>.1</w:t>
      </w:r>
      <w:r w:rsidR="003E09F5">
        <w:rPr>
          <w:u w:val="none"/>
        </w:rPr>
        <w:t>.-</w:t>
      </w:r>
      <w:r w:rsidR="00D86A3D" w:rsidRPr="00631081">
        <w:rPr>
          <w:u w:val="none"/>
        </w:rPr>
        <w:t xml:space="preserve"> </w:t>
      </w:r>
      <w:r w:rsidR="009E263C">
        <w:t>Campos de estudio</w:t>
      </w:r>
      <w:bookmarkEnd w:id="94"/>
    </w:p>
    <w:p w14:paraId="4EC48069" w14:textId="77777777" w:rsidR="00216355" w:rsidRDefault="00383AD2" w:rsidP="009E263C">
      <w:r>
        <w:t>Los campos de estudio que se desean abordar son, fundamentalmente</w:t>
      </w:r>
      <w:r w:rsidR="006D254C">
        <w:t>,</w:t>
      </w:r>
      <w:r>
        <w:t xml:space="preserve"> técnico, estadístico y pedagógico.</w:t>
      </w:r>
      <w:r w:rsidR="006D254C">
        <w:t xml:space="preserve"> </w:t>
      </w:r>
    </w:p>
    <w:p w14:paraId="63996FD0" w14:textId="098F3FD1" w:rsidR="009E263C" w:rsidRDefault="00B679D9" w:rsidP="009E263C">
      <w:r>
        <w:t xml:space="preserve">El campo pedagógico es estudiado a través de los aspectos académico, motivacional y </w:t>
      </w:r>
      <w:r w:rsidR="000A20AF">
        <w:t xml:space="preserve">de comportamiento que hemos definido anteriormente. Para evaluar la técnica nos </w:t>
      </w:r>
      <w:r w:rsidR="00A356D2">
        <w:t>a</w:t>
      </w:r>
      <w:r w:rsidR="000A20AF">
        <w:t xml:space="preserve">dentraremos en los aspectos que hemos definido como </w:t>
      </w:r>
      <w:r w:rsidR="00580FBD">
        <w:t xml:space="preserve">de “diseño”. Ambos campos serán abordados con métodos estadísticos inspirados en otros métodos ya existentes como </w:t>
      </w:r>
      <w:r w:rsidR="00E3092F">
        <w:t>el model</w:t>
      </w:r>
      <w:r w:rsidR="008421A9">
        <w:t>o</w:t>
      </w:r>
      <w:r w:rsidR="00E3092F">
        <w:t xml:space="preserve"> TAM, múltiples veces mencionado, así como en otras propuestas </w:t>
      </w:r>
      <w:r w:rsidR="006D2F7A">
        <w:t>de validación [109]</w:t>
      </w:r>
      <w:r w:rsidR="00AC3AB1">
        <w:t>,[107]</w:t>
      </w:r>
      <w:r w:rsidR="006D2F7A">
        <w:t xml:space="preserve"> muy completas</w:t>
      </w:r>
      <w:r w:rsidR="005343E4">
        <w:t xml:space="preserve"> que se</w:t>
      </w:r>
      <w:r w:rsidR="00C5313F">
        <w:t xml:space="preserve"> detallará</w:t>
      </w:r>
      <w:r w:rsidR="005343E4">
        <w:t>n</w:t>
      </w:r>
      <w:r w:rsidR="00C5313F">
        <w:t xml:space="preserve"> más tarde.</w:t>
      </w:r>
    </w:p>
    <w:p w14:paraId="0988865F" w14:textId="4A653902" w:rsidR="00AD6EC6" w:rsidRDefault="00AD6EC6">
      <w:pPr>
        <w:spacing w:before="0" w:after="0"/>
        <w:jc w:val="left"/>
      </w:pPr>
    </w:p>
    <w:p w14:paraId="0F5D58A3" w14:textId="07D8ECDE" w:rsidR="007E15DB" w:rsidRDefault="00D67B9A" w:rsidP="007F6B64">
      <w:pPr>
        <w:pStyle w:val="Ttulo3"/>
      </w:pPr>
      <w:bookmarkStart w:id="95" w:name="_Toc155987599"/>
      <w:r>
        <w:rPr>
          <w:u w:val="none"/>
        </w:rPr>
        <w:t>7</w:t>
      </w:r>
      <w:r w:rsidR="007F6B64" w:rsidRPr="00936139">
        <w:rPr>
          <w:u w:val="none"/>
        </w:rPr>
        <w:t>.</w:t>
      </w:r>
      <w:r w:rsidR="002012B2">
        <w:rPr>
          <w:u w:val="none"/>
        </w:rPr>
        <w:t>2</w:t>
      </w:r>
      <w:r w:rsidR="003E09F5">
        <w:rPr>
          <w:u w:val="none"/>
        </w:rPr>
        <w:t>.-</w:t>
      </w:r>
      <w:r w:rsidR="007F6B64" w:rsidRPr="00936139">
        <w:rPr>
          <w:u w:val="none"/>
        </w:rPr>
        <w:t xml:space="preserve"> </w:t>
      </w:r>
      <w:r w:rsidR="007F6B64">
        <w:t>Metodología</w:t>
      </w:r>
      <w:bookmarkEnd w:id="95"/>
    </w:p>
    <w:p w14:paraId="7DD6BF84" w14:textId="59542CBD" w:rsidR="00902D6D" w:rsidRDefault="00351F5D" w:rsidP="006C6539">
      <w:r>
        <w:t>Finalmente,</w:t>
      </w:r>
      <w:r w:rsidR="00D472A0">
        <w:t xml:space="preserve"> </w:t>
      </w:r>
      <w:r w:rsidR="00CF0F22">
        <w:t>toca decidir la meto</w:t>
      </w:r>
      <w:r w:rsidR="00DC32BC">
        <w:t>do</w:t>
      </w:r>
      <w:r w:rsidR="00CF0F22">
        <w:t>logía a aplicar</w:t>
      </w:r>
      <w:r w:rsidR="00902D6D">
        <w:t xml:space="preserve">. Este apartado </w:t>
      </w:r>
      <w:r w:rsidR="00FB1401">
        <w:t>está</w:t>
      </w:r>
      <w:r w:rsidR="00902D6D">
        <w:t xml:space="preserve"> estrechamente relacionado con </w:t>
      </w:r>
      <w:r w:rsidR="00FA7AF6">
        <w:t xml:space="preserve">el objetivo 2B y debe ser tratado con sumo cuidado. </w:t>
      </w:r>
      <w:r w:rsidR="00BA7DDE">
        <w:t xml:space="preserve">Para ello vamos a </w:t>
      </w:r>
      <w:r w:rsidR="00512CC6">
        <w:t>apoyarnos en la investigación realizada en el Bloque I. Para poder hacer una propuesta coherente de método de aplicación y validación debe</w:t>
      </w:r>
      <w:r w:rsidR="00E43F15">
        <w:t>m</w:t>
      </w:r>
      <w:r w:rsidR="00512CC6">
        <w:t>os definir:</w:t>
      </w:r>
    </w:p>
    <w:p w14:paraId="36CE38FD" w14:textId="7C96FF89" w:rsidR="00512CC6" w:rsidRDefault="00E43F15" w:rsidP="007504BC">
      <w:pPr>
        <w:pStyle w:val="Prrafodelista"/>
      </w:pPr>
      <w:r>
        <w:t>Metodología de la experiencia</w:t>
      </w:r>
      <w:r w:rsidR="00E5540C">
        <w:t>: cómo va a aplicarse la herramienta. Grupos, sesiones, extensión en el tiempo, etc.</w:t>
      </w:r>
    </w:p>
    <w:p w14:paraId="4368A9A1" w14:textId="611DB92B" w:rsidR="00B61748" w:rsidRDefault="00E43F15" w:rsidP="007504BC">
      <w:pPr>
        <w:pStyle w:val="Prrafodelista"/>
      </w:pPr>
      <w:r>
        <w:t>Método de validación</w:t>
      </w:r>
      <w:r w:rsidR="00E5540C">
        <w:t xml:space="preserve">: que vamos a usar para validar la experiencia. Encuestas, exámenes, </w:t>
      </w:r>
      <w:r w:rsidR="00B70F75">
        <w:t>entrevistas</w:t>
      </w:r>
      <w:r w:rsidR="00E5540C">
        <w:t>, etc.</w:t>
      </w:r>
    </w:p>
    <w:p w14:paraId="53C4C8BA" w14:textId="7AD08B8E" w:rsidR="005209DB" w:rsidRDefault="005209DB" w:rsidP="005209DB">
      <w:pPr>
        <w:pStyle w:val="Ttulo4"/>
      </w:pPr>
      <w:r>
        <w:t>7.2.1.- Metodología de la experiencia</w:t>
      </w:r>
    </w:p>
    <w:p w14:paraId="49DC4BBE" w14:textId="560003F8" w:rsidR="00F75151" w:rsidRDefault="00F75151" w:rsidP="00F75151">
      <w:r>
        <w:t>Dado que el sistema que describimos trata de presentar una forma objetiva de valorar métodos de gamificación, es muy importante tener claro algunos aspectos concretos de la metodología a seguir. Son especialmente importantes aquellos relacionados con la duración y alcance del experimento pues es muy claro que pueden afectar en gran manera a los resultados, por ello</w:t>
      </w:r>
      <w:r w:rsidR="00FC6236">
        <w:t xml:space="preserve">, se van a proponer tres metodologías “estándar” para dotar un poco de uniformidad a las experiencias y permitir así comparar los resultados. Antes, sin embargo, </w:t>
      </w:r>
      <w:r w:rsidR="003D4C25">
        <w:t xml:space="preserve">hay que desarrollar unas reflexiones previas. </w:t>
      </w:r>
    </w:p>
    <w:p w14:paraId="5A0678D9" w14:textId="77777777" w:rsidR="00080C86" w:rsidRDefault="00080C86" w:rsidP="00F75151"/>
    <w:p w14:paraId="14D56340" w14:textId="77777777" w:rsidR="00080C86" w:rsidRDefault="00080C86" w:rsidP="00F75151"/>
    <w:p w14:paraId="42C5254E" w14:textId="5016DBA9" w:rsidR="00240FC8" w:rsidRDefault="003D4C25" w:rsidP="00C93985">
      <w:r>
        <w:lastRenderedPageBreak/>
        <w:t>Como hemos visto en el Bloque I</w:t>
      </w:r>
      <w:r w:rsidR="0058701D">
        <w:t xml:space="preserve"> la metodología de aplicación abarca varios aspectos de la experiencia, en concreto: </w:t>
      </w:r>
      <w:r w:rsidR="003433BD">
        <w:t>asignaturas, participantes, grupos, duración</w:t>
      </w:r>
      <w:r w:rsidR="00696543">
        <w:t xml:space="preserve"> total</w:t>
      </w:r>
      <w:r w:rsidR="003433BD">
        <w:t>, frecuencia de aplicación, número de sesiones y duración de las sesiones.</w:t>
      </w:r>
      <w:r w:rsidR="00942FA4">
        <w:t xml:space="preserve"> Para definir las tres metodologías nos centraremos mayoritariamente en la duración total</w:t>
      </w:r>
      <w:r w:rsidR="00C93985">
        <w:t xml:space="preserve">, ya que </w:t>
      </w:r>
      <w:r w:rsidR="00F75151">
        <w:t xml:space="preserve">la duración es un parámetro que depende mucho de la herramienta desplegada y su propuesta educativa. Si es una herramienta que pretende complementar la educación de un tema en concreto tendrá una duración concreta para la que este diseñado. Por el contrario, si es una suite de trabajo, o intranet gamificada para los alumnos su aplicación se puede extender de forma indefinida. </w:t>
      </w:r>
      <w:r w:rsidR="00C93985">
        <w:t xml:space="preserve">El resto de </w:t>
      </w:r>
      <w:r w:rsidR="00FB1401">
        <w:t>los parámetros</w:t>
      </w:r>
      <w:r w:rsidR="00C93985">
        <w:t xml:space="preserve"> se construirán a su alrededor</w:t>
      </w:r>
      <w:r w:rsidR="005B5AB8">
        <w:t>, y cada herramienta podrá elegir una metodología en funci</w:t>
      </w:r>
      <w:r w:rsidR="00240FC8">
        <w:t xml:space="preserve">ón de sus objetivos. </w:t>
      </w:r>
      <w:r w:rsidR="00FB5011">
        <w:t>Las metodologías propuestas son:</w:t>
      </w:r>
    </w:p>
    <w:p w14:paraId="76791A82" w14:textId="178B47DA" w:rsidR="00FB5011" w:rsidRDefault="00FB5011" w:rsidP="00C93985"/>
    <w:p w14:paraId="44776660" w14:textId="6E8EC6A4" w:rsidR="00AF02FB" w:rsidRDefault="008902AB" w:rsidP="00A1132C">
      <w:pPr>
        <w:pStyle w:val="Ttulo5"/>
      </w:pPr>
      <w:r>
        <w:t xml:space="preserve">7.2.1.1.- </w:t>
      </w:r>
      <w:r w:rsidR="00A1132C">
        <w:t>Método Bullet</w:t>
      </w:r>
    </w:p>
    <w:p w14:paraId="51F5AF59" w14:textId="47D6CA59" w:rsidR="00E51ED6" w:rsidRDefault="004F2546" w:rsidP="00E51ED6">
      <w:r>
        <w:t>El más rápido de los tres</w:t>
      </w:r>
      <w:r w:rsidR="003A14D8">
        <w:t xml:space="preserve"> y con requisitos más bajos</w:t>
      </w:r>
      <w:r>
        <w:t xml:space="preserve">. Pensado para esas aplicaciones que quieren transmitir una idea de forma concisa y no requieren de su </w:t>
      </w:r>
      <w:r w:rsidR="003B175C">
        <w:t xml:space="preserve">uso repetido para captarla, aplicaciones diseñadas como una experiencia. La metodología se basa en una </w:t>
      </w:r>
      <w:r w:rsidR="00C35362">
        <w:t>duración total extremadamente corta: 1 día, 1 sesión.</w:t>
      </w:r>
      <w:r w:rsidR="00A54BD7">
        <w:t xml:space="preserve"> Pese a lo que pueda parecen, es la duración más utilizada, según se observa en </w:t>
      </w:r>
      <w:r w:rsidR="00621D30">
        <w:t xml:space="preserve">la Figura 19. </w:t>
      </w:r>
      <w:r w:rsidR="0061726B">
        <w:t xml:space="preserve">El resto de </w:t>
      </w:r>
      <w:r w:rsidR="00FB1401">
        <w:t>los parámetros</w:t>
      </w:r>
      <w:r w:rsidR="0061726B">
        <w:t xml:space="preserve"> ira de la mano de esta condición</w:t>
      </w:r>
      <w:r w:rsidR="00A058BA">
        <w:t>:</w:t>
      </w:r>
    </w:p>
    <w:tbl>
      <w:tblPr>
        <w:tblStyle w:val="Tablaconcuadrcula"/>
        <w:tblW w:w="0" w:type="auto"/>
        <w:tblLook w:val="04A0" w:firstRow="1" w:lastRow="0" w:firstColumn="1" w:lastColumn="0" w:noHBand="0" w:noVBand="1"/>
      </w:tblPr>
      <w:tblGrid>
        <w:gridCol w:w="2660"/>
        <w:gridCol w:w="6554"/>
      </w:tblGrid>
      <w:tr w:rsidR="00A058BA" w14:paraId="2D9AB9F8" w14:textId="77777777" w:rsidTr="003A14D8">
        <w:tc>
          <w:tcPr>
            <w:tcW w:w="2660" w:type="dxa"/>
          </w:tcPr>
          <w:p w14:paraId="322E0DBD" w14:textId="7DAB56A2" w:rsidR="00A058BA" w:rsidRPr="00AD253C" w:rsidRDefault="00A058BA" w:rsidP="00AD253C">
            <w:pPr>
              <w:jc w:val="center"/>
              <w:rPr>
                <w:b/>
                <w:bCs/>
              </w:rPr>
            </w:pPr>
            <w:r w:rsidRPr="00AD253C">
              <w:rPr>
                <w:b/>
                <w:bCs/>
              </w:rPr>
              <w:t>Parámetro</w:t>
            </w:r>
          </w:p>
        </w:tc>
        <w:tc>
          <w:tcPr>
            <w:tcW w:w="6554" w:type="dxa"/>
          </w:tcPr>
          <w:p w14:paraId="2BD1E068" w14:textId="2FC17874" w:rsidR="00A058BA" w:rsidRPr="00AD253C" w:rsidRDefault="00A058BA" w:rsidP="00AD253C">
            <w:pPr>
              <w:jc w:val="center"/>
              <w:rPr>
                <w:b/>
                <w:bCs/>
              </w:rPr>
            </w:pPr>
            <w:r w:rsidRPr="00AD253C">
              <w:rPr>
                <w:b/>
                <w:bCs/>
              </w:rPr>
              <w:t>Valor</w:t>
            </w:r>
          </w:p>
        </w:tc>
      </w:tr>
      <w:tr w:rsidR="00A058BA" w14:paraId="074DF71C" w14:textId="77777777" w:rsidTr="003A14D8">
        <w:tc>
          <w:tcPr>
            <w:tcW w:w="2660" w:type="dxa"/>
          </w:tcPr>
          <w:p w14:paraId="23DD1DD0" w14:textId="18C0B6E4" w:rsidR="00A058BA" w:rsidRDefault="00A058BA" w:rsidP="00E51ED6">
            <w:r>
              <w:t>Asignaturas</w:t>
            </w:r>
          </w:p>
        </w:tc>
        <w:tc>
          <w:tcPr>
            <w:tcW w:w="6554" w:type="dxa"/>
          </w:tcPr>
          <w:p w14:paraId="74CD694F" w14:textId="38440025" w:rsidR="00A058BA" w:rsidRDefault="003A14D8" w:rsidP="00E51ED6">
            <w:r>
              <w:t xml:space="preserve">Según aplicación (normalmente </w:t>
            </w:r>
            <w:r w:rsidRPr="008617BF">
              <w:rPr>
                <w:b/>
                <w:bCs/>
              </w:rPr>
              <w:t>1</w:t>
            </w:r>
            <w:r>
              <w:t>)</w:t>
            </w:r>
          </w:p>
        </w:tc>
      </w:tr>
      <w:tr w:rsidR="00A058BA" w14:paraId="7616FC06" w14:textId="77777777" w:rsidTr="003A14D8">
        <w:tc>
          <w:tcPr>
            <w:tcW w:w="2660" w:type="dxa"/>
          </w:tcPr>
          <w:p w14:paraId="550DA6F1" w14:textId="7BCED3B0" w:rsidR="00A058BA" w:rsidRDefault="00A058BA" w:rsidP="00E51ED6">
            <w:r>
              <w:t>Participantes</w:t>
            </w:r>
          </w:p>
        </w:tc>
        <w:tc>
          <w:tcPr>
            <w:tcW w:w="6554" w:type="dxa"/>
          </w:tcPr>
          <w:p w14:paraId="07CA471E" w14:textId="2C93ACD9" w:rsidR="00A058BA" w:rsidRPr="00924A6E" w:rsidRDefault="00D10385" w:rsidP="00E51ED6">
            <w:pPr>
              <w:rPr>
                <w:szCs w:val="20"/>
              </w:rPr>
            </w:pPr>
            <w:r w:rsidRPr="008617BF">
              <w:rPr>
                <w:rFonts w:ascii="Arial" w:hAnsi="Arial" w:cs="Arial"/>
                <w:b/>
                <w:bCs/>
                <w:color w:val="040C28"/>
              </w:rPr>
              <w:t xml:space="preserve">≥ </w:t>
            </w:r>
            <w:r w:rsidR="00924A6E">
              <w:rPr>
                <w:b/>
                <w:bCs/>
                <w:color w:val="040C28"/>
              </w:rPr>
              <w:t>10</w:t>
            </w:r>
            <w:r w:rsidR="00924A6E">
              <w:rPr>
                <w:color w:val="040C28"/>
              </w:rPr>
              <w:t xml:space="preserve">, </w:t>
            </w:r>
            <w:r w:rsidR="00820AD3">
              <w:rPr>
                <w:color w:val="040C28"/>
              </w:rPr>
              <w:t>son requisitos bajos pero suficientes para arrojar resultados considerables</w:t>
            </w:r>
            <w:r w:rsidR="003C0B5C">
              <w:rPr>
                <w:color w:val="040C28"/>
              </w:rPr>
              <w:t xml:space="preserve">, como se ve en la Figura </w:t>
            </w:r>
            <w:r w:rsidR="004A4809">
              <w:rPr>
                <w:color w:val="040C28"/>
              </w:rPr>
              <w:t>15.</w:t>
            </w:r>
          </w:p>
        </w:tc>
      </w:tr>
      <w:tr w:rsidR="00A058BA" w14:paraId="35558AE7" w14:textId="77777777" w:rsidTr="003A14D8">
        <w:tc>
          <w:tcPr>
            <w:tcW w:w="2660" w:type="dxa"/>
          </w:tcPr>
          <w:p w14:paraId="6ACF5FDF" w14:textId="1E9D704E" w:rsidR="00A058BA" w:rsidRDefault="00A058BA" w:rsidP="00E51ED6">
            <w:r>
              <w:t>Grupos</w:t>
            </w:r>
          </w:p>
        </w:tc>
        <w:tc>
          <w:tcPr>
            <w:tcW w:w="6554" w:type="dxa"/>
          </w:tcPr>
          <w:p w14:paraId="309DEB38" w14:textId="08076D74" w:rsidR="00A058BA" w:rsidRPr="004A4809" w:rsidRDefault="004A4809" w:rsidP="00E51ED6">
            <w:r w:rsidRPr="004A4809">
              <w:rPr>
                <w:b/>
                <w:bCs/>
              </w:rPr>
              <w:t>Sin grupos</w:t>
            </w:r>
            <w:r>
              <w:rPr>
                <w:b/>
                <w:bCs/>
              </w:rPr>
              <w:t>,</w:t>
            </w:r>
            <w:r>
              <w:t xml:space="preserve"> obviamente si se quieren aplicar grupos</w:t>
            </w:r>
            <w:r w:rsidR="003E37FA">
              <w:t xml:space="preserve"> de trabajo</w:t>
            </w:r>
            <w:r w:rsidR="008A4670">
              <w:t>, debido a requerimientos de la aplicación,</w:t>
            </w:r>
            <w:r w:rsidR="003E37FA">
              <w:t xml:space="preserve"> bien, pero debido al </w:t>
            </w:r>
            <w:r w:rsidR="00F447E0">
              <w:t xml:space="preserve">reducido </w:t>
            </w:r>
            <w:r w:rsidR="00FB1401">
              <w:t>número</w:t>
            </w:r>
            <w:r w:rsidR="00F447E0">
              <w:t xml:space="preserve"> de participantes no se cree necesario.</w:t>
            </w:r>
          </w:p>
        </w:tc>
      </w:tr>
      <w:tr w:rsidR="00E3126C" w14:paraId="1705CB57" w14:textId="77777777" w:rsidTr="003A14D8">
        <w:tc>
          <w:tcPr>
            <w:tcW w:w="2660" w:type="dxa"/>
          </w:tcPr>
          <w:p w14:paraId="0E9D04DA" w14:textId="535C62A1" w:rsidR="00E3126C" w:rsidRDefault="00E3126C" w:rsidP="00E51ED6">
            <w:r>
              <w:t>Grupo de control</w:t>
            </w:r>
          </w:p>
        </w:tc>
        <w:tc>
          <w:tcPr>
            <w:tcW w:w="6554" w:type="dxa"/>
          </w:tcPr>
          <w:p w14:paraId="38CFCD5A" w14:textId="3C5C13B8" w:rsidR="00E3126C" w:rsidRDefault="00F447E0" w:rsidP="00E51ED6">
            <w:r w:rsidRPr="00F447E0">
              <w:rPr>
                <w:b/>
                <w:bCs/>
              </w:rPr>
              <w:t>No requerido</w:t>
            </w:r>
            <w:r>
              <w:t>, recomendable.</w:t>
            </w:r>
          </w:p>
        </w:tc>
      </w:tr>
      <w:tr w:rsidR="00A058BA" w14:paraId="60A6940B" w14:textId="77777777" w:rsidTr="003A14D8">
        <w:tc>
          <w:tcPr>
            <w:tcW w:w="2660" w:type="dxa"/>
          </w:tcPr>
          <w:p w14:paraId="2DBE854E" w14:textId="2D87B38B" w:rsidR="00A058BA" w:rsidRDefault="00A058BA" w:rsidP="00E51ED6">
            <w:r>
              <w:t>Duración total</w:t>
            </w:r>
          </w:p>
        </w:tc>
        <w:tc>
          <w:tcPr>
            <w:tcW w:w="6554" w:type="dxa"/>
          </w:tcPr>
          <w:p w14:paraId="010CBC75" w14:textId="78D4B796" w:rsidR="00A058BA" w:rsidRDefault="00011343" w:rsidP="00E51ED6">
            <w:r w:rsidRPr="00E10A53">
              <w:rPr>
                <w:b/>
                <w:bCs/>
              </w:rPr>
              <w:t>1 día</w:t>
            </w:r>
            <w:r>
              <w:t xml:space="preserve"> – 7 días. Lo justo y necesario para que todos los participantes </w:t>
            </w:r>
            <w:r w:rsidR="00E10A53">
              <w:t>prueben la experiencia</w:t>
            </w:r>
          </w:p>
        </w:tc>
      </w:tr>
      <w:tr w:rsidR="00A058BA" w14:paraId="40413870" w14:textId="77777777" w:rsidTr="003A14D8">
        <w:tc>
          <w:tcPr>
            <w:tcW w:w="2660" w:type="dxa"/>
          </w:tcPr>
          <w:p w14:paraId="718A4508" w14:textId="2EC21A31" w:rsidR="00AD253C" w:rsidRDefault="00AD253C" w:rsidP="00E51ED6">
            <w:r>
              <w:t>Frecuencia de aplicación</w:t>
            </w:r>
          </w:p>
        </w:tc>
        <w:tc>
          <w:tcPr>
            <w:tcW w:w="6554" w:type="dxa"/>
          </w:tcPr>
          <w:p w14:paraId="608743CF" w14:textId="39B1B0D5" w:rsidR="00A058BA" w:rsidRPr="00014CA9" w:rsidRDefault="00014CA9" w:rsidP="00E51ED6">
            <w:pPr>
              <w:rPr>
                <w:b/>
                <w:bCs/>
              </w:rPr>
            </w:pPr>
            <w:r w:rsidRPr="00014CA9">
              <w:rPr>
                <w:b/>
                <w:bCs/>
              </w:rPr>
              <w:t>1 sesión/semana</w:t>
            </w:r>
          </w:p>
        </w:tc>
      </w:tr>
      <w:tr w:rsidR="00A058BA" w14:paraId="75732048" w14:textId="77777777" w:rsidTr="003A14D8">
        <w:tc>
          <w:tcPr>
            <w:tcW w:w="2660" w:type="dxa"/>
          </w:tcPr>
          <w:p w14:paraId="211EEB2B" w14:textId="48DD1D5D" w:rsidR="00A058BA" w:rsidRDefault="00AD253C" w:rsidP="00E51ED6">
            <w:r>
              <w:t>Número de sesiones</w:t>
            </w:r>
          </w:p>
        </w:tc>
        <w:tc>
          <w:tcPr>
            <w:tcW w:w="6554" w:type="dxa"/>
          </w:tcPr>
          <w:p w14:paraId="3A30993A" w14:textId="162AF992" w:rsidR="00A058BA" w:rsidRPr="00014CA9" w:rsidRDefault="00014CA9" w:rsidP="00E51ED6">
            <w:pPr>
              <w:rPr>
                <w:b/>
                <w:bCs/>
              </w:rPr>
            </w:pPr>
            <w:r w:rsidRPr="00014CA9">
              <w:rPr>
                <w:b/>
                <w:bCs/>
              </w:rPr>
              <w:t>1 sesión/alumno</w:t>
            </w:r>
          </w:p>
        </w:tc>
      </w:tr>
      <w:tr w:rsidR="00AD253C" w14:paraId="533C13DC" w14:textId="77777777" w:rsidTr="003A14D8">
        <w:tc>
          <w:tcPr>
            <w:tcW w:w="2660" w:type="dxa"/>
          </w:tcPr>
          <w:p w14:paraId="08A11A6B" w14:textId="42099987" w:rsidR="00AD253C" w:rsidRDefault="00AD253C" w:rsidP="00E51ED6">
            <w:r>
              <w:t>Duración de las sesiones</w:t>
            </w:r>
          </w:p>
        </w:tc>
        <w:tc>
          <w:tcPr>
            <w:tcW w:w="6554" w:type="dxa"/>
          </w:tcPr>
          <w:p w14:paraId="277F21B0" w14:textId="3BB1460B" w:rsidR="00AD253C" w:rsidRDefault="00595C23" w:rsidP="00E51ED6">
            <w:r>
              <w:t>Máximo 2h, no debería exceder la m</w:t>
            </w:r>
            <w:r w:rsidR="0064128F">
              <w:t>e</w:t>
            </w:r>
            <w:r>
              <w:t xml:space="preserve">dia de </w:t>
            </w:r>
            <w:r w:rsidRPr="0064128F">
              <w:rPr>
                <w:b/>
                <w:bCs/>
              </w:rPr>
              <w:t>1h.</w:t>
            </w:r>
          </w:p>
        </w:tc>
      </w:tr>
    </w:tbl>
    <w:p w14:paraId="4146C25C" w14:textId="2F50874D" w:rsidR="009E36EE" w:rsidRDefault="008F1AC4" w:rsidP="000B0298">
      <w:pPr>
        <w:pStyle w:val="Descripcin"/>
        <w:rPr>
          <w:i/>
          <w:iCs/>
        </w:rPr>
      </w:pPr>
      <w:bookmarkStart w:id="96" w:name="_Toc155987534"/>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165B70">
        <w:rPr>
          <w:b/>
          <w:bCs/>
          <w:noProof/>
        </w:rPr>
        <w:t>14</w:t>
      </w:r>
      <w:r w:rsidRPr="00AA5089">
        <w:rPr>
          <w:b/>
          <w:bCs/>
        </w:rPr>
        <w:fldChar w:fldCharType="end"/>
      </w:r>
      <w:r>
        <w:t xml:space="preserve">: </w:t>
      </w:r>
      <w:r w:rsidRPr="00AA5089">
        <w:rPr>
          <w:i/>
          <w:iCs/>
        </w:rPr>
        <w:t>Método Bullet</w:t>
      </w:r>
      <w:bookmarkEnd w:id="96"/>
    </w:p>
    <w:p w14:paraId="6689D44E" w14:textId="77777777" w:rsidR="00080C86" w:rsidRPr="00080C86" w:rsidRDefault="00080C86" w:rsidP="00080C86"/>
    <w:p w14:paraId="427BC2D3" w14:textId="2A8EADF4" w:rsidR="009E36EE" w:rsidRDefault="009E36EE" w:rsidP="00E51ED6">
      <w:r>
        <w:t xml:space="preserve">El objetivo de este método es ser rápido y resolutivo, recomendado para probar herramientas en fases tempranas de desarrollo. </w:t>
      </w:r>
      <w:r w:rsidR="00FB3D6B">
        <w:t xml:space="preserve">Si hay herramientas ya desarrolladas, cuya filosofía </w:t>
      </w:r>
      <w:r w:rsidR="0050217E">
        <w:t xml:space="preserve">coincide con la del método, se recomienda probarlas, pero con una cantidad mayor de participantes. </w:t>
      </w:r>
    </w:p>
    <w:p w14:paraId="52E86B5D" w14:textId="77777777" w:rsidR="00080C86" w:rsidRDefault="00080C86" w:rsidP="00E51ED6"/>
    <w:p w14:paraId="1924C4E8" w14:textId="7504C437" w:rsidR="008F1AC4" w:rsidRDefault="00B917FF" w:rsidP="00E51ED6">
      <w:r>
        <w:lastRenderedPageBreak/>
        <w:t xml:space="preserve">A la hora de realizar comparaciones, dos </w:t>
      </w:r>
      <w:r w:rsidR="004F129E">
        <w:t xml:space="preserve">aplicaciones que han seguido el mismo método permiten comparar sus resultados </w:t>
      </w:r>
      <w:r w:rsidR="008F1AC4">
        <w:t>obteniendo información de gran utilidad</w:t>
      </w:r>
      <w:r w:rsidR="004F129E">
        <w:t>.</w:t>
      </w:r>
      <w:r w:rsidR="008F1AC4">
        <w:t xml:space="preserve"> Comparaciones con</w:t>
      </w:r>
      <w:r w:rsidR="00805DDF">
        <w:t xml:space="preserve"> aplicaciones que han seguido</w:t>
      </w:r>
      <w:r w:rsidR="008F1AC4">
        <w:t xml:space="preserve"> otros métodos puede dar información interesante, pero no se asegura la objetividad de los resultados.</w:t>
      </w:r>
    </w:p>
    <w:p w14:paraId="73AC42B9" w14:textId="77777777" w:rsidR="00080C86" w:rsidRPr="00E51ED6" w:rsidRDefault="00080C86" w:rsidP="00E51ED6"/>
    <w:p w14:paraId="3B03DBFE" w14:textId="0EA90E39" w:rsidR="00A1132C" w:rsidRDefault="008902AB" w:rsidP="008902AB">
      <w:pPr>
        <w:pStyle w:val="Ttulo5"/>
      </w:pPr>
      <w:r>
        <w:t>7.2.1.2.- Método Blitz</w:t>
      </w:r>
    </w:p>
    <w:p w14:paraId="01E13CE2" w14:textId="683C8C9D" w:rsidR="000F52B6" w:rsidRDefault="000F52B6" w:rsidP="000F52B6">
      <w:r>
        <w:t>Este podría considerarse el método estándar, o cajón de sastre</w:t>
      </w:r>
      <w:r w:rsidR="00701134">
        <w:t xml:space="preserve">. Aplicable a </w:t>
      </w:r>
      <w:r w:rsidR="00075346">
        <w:t xml:space="preserve">herramientas tanto de corta duración como larga. Es un ensayo de tamaño medio. </w:t>
      </w:r>
      <w:r w:rsidR="008B68D7">
        <w:t>Cuyos parámetros serán:</w:t>
      </w:r>
    </w:p>
    <w:tbl>
      <w:tblPr>
        <w:tblStyle w:val="Tablaconcuadrcula"/>
        <w:tblW w:w="0" w:type="auto"/>
        <w:tblLook w:val="04A0" w:firstRow="1" w:lastRow="0" w:firstColumn="1" w:lastColumn="0" w:noHBand="0" w:noVBand="1"/>
      </w:tblPr>
      <w:tblGrid>
        <w:gridCol w:w="2660"/>
        <w:gridCol w:w="6554"/>
      </w:tblGrid>
      <w:tr w:rsidR="008B68D7" w14:paraId="1C21CD52" w14:textId="77777777" w:rsidTr="00036F07">
        <w:tc>
          <w:tcPr>
            <w:tcW w:w="2660" w:type="dxa"/>
          </w:tcPr>
          <w:p w14:paraId="0D3A396B" w14:textId="77777777" w:rsidR="008B68D7" w:rsidRPr="00AD253C" w:rsidRDefault="008B68D7" w:rsidP="00036F07">
            <w:pPr>
              <w:jc w:val="center"/>
              <w:rPr>
                <w:b/>
                <w:bCs/>
              </w:rPr>
            </w:pPr>
            <w:r w:rsidRPr="00AD253C">
              <w:rPr>
                <w:b/>
                <w:bCs/>
              </w:rPr>
              <w:t>Parámetro</w:t>
            </w:r>
          </w:p>
        </w:tc>
        <w:tc>
          <w:tcPr>
            <w:tcW w:w="6554" w:type="dxa"/>
          </w:tcPr>
          <w:p w14:paraId="0DB96344" w14:textId="77777777" w:rsidR="008B68D7" w:rsidRPr="00AD253C" w:rsidRDefault="008B68D7" w:rsidP="00036F07">
            <w:pPr>
              <w:jc w:val="center"/>
              <w:rPr>
                <w:b/>
                <w:bCs/>
              </w:rPr>
            </w:pPr>
            <w:r w:rsidRPr="00AD253C">
              <w:rPr>
                <w:b/>
                <w:bCs/>
              </w:rPr>
              <w:t>Valor</w:t>
            </w:r>
          </w:p>
        </w:tc>
      </w:tr>
      <w:tr w:rsidR="008B68D7" w14:paraId="42D67DFD" w14:textId="77777777" w:rsidTr="00036F07">
        <w:tc>
          <w:tcPr>
            <w:tcW w:w="2660" w:type="dxa"/>
          </w:tcPr>
          <w:p w14:paraId="57CE7D4F" w14:textId="77777777" w:rsidR="008B68D7" w:rsidRDefault="008B68D7" w:rsidP="00036F07">
            <w:r>
              <w:t>Asignaturas</w:t>
            </w:r>
          </w:p>
        </w:tc>
        <w:tc>
          <w:tcPr>
            <w:tcW w:w="6554" w:type="dxa"/>
          </w:tcPr>
          <w:p w14:paraId="27AA1438" w14:textId="77777777" w:rsidR="008B68D7" w:rsidRDefault="008B68D7" w:rsidP="00036F07">
            <w:r>
              <w:t xml:space="preserve">Según aplicación (normalmente </w:t>
            </w:r>
            <w:r w:rsidRPr="008617BF">
              <w:rPr>
                <w:b/>
                <w:bCs/>
              </w:rPr>
              <w:t>1</w:t>
            </w:r>
            <w:r>
              <w:t>)</w:t>
            </w:r>
          </w:p>
        </w:tc>
      </w:tr>
      <w:tr w:rsidR="008B68D7" w14:paraId="021DF32B" w14:textId="77777777" w:rsidTr="00036F07">
        <w:tc>
          <w:tcPr>
            <w:tcW w:w="2660" w:type="dxa"/>
          </w:tcPr>
          <w:p w14:paraId="39AC1DFD" w14:textId="77777777" w:rsidR="008B68D7" w:rsidRDefault="008B68D7" w:rsidP="00036F07">
            <w:r>
              <w:t>Participantes</w:t>
            </w:r>
          </w:p>
        </w:tc>
        <w:tc>
          <w:tcPr>
            <w:tcW w:w="6554" w:type="dxa"/>
          </w:tcPr>
          <w:p w14:paraId="1B074CE7" w14:textId="09739B65" w:rsidR="008B68D7" w:rsidRPr="00924A6E" w:rsidRDefault="008B68D7" w:rsidP="00036F07">
            <w:pPr>
              <w:rPr>
                <w:szCs w:val="20"/>
              </w:rPr>
            </w:pPr>
            <w:r w:rsidRPr="008617BF">
              <w:rPr>
                <w:rFonts w:ascii="Arial" w:hAnsi="Arial" w:cs="Arial"/>
                <w:b/>
                <w:bCs/>
                <w:color w:val="040C28"/>
              </w:rPr>
              <w:t xml:space="preserve">≥ </w:t>
            </w:r>
            <w:r w:rsidR="00325C7B">
              <w:rPr>
                <w:b/>
                <w:bCs/>
                <w:color w:val="040C28"/>
              </w:rPr>
              <w:t>2</w:t>
            </w:r>
            <w:r>
              <w:rPr>
                <w:b/>
                <w:bCs/>
                <w:color w:val="040C28"/>
              </w:rPr>
              <w:t>0</w:t>
            </w:r>
            <w:r>
              <w:rPr>
                <w:color w:val="040C28"/>
              </w:rPr>
              <w:t xml:space="preserve">, </w:t>
            </w:r>
            <w:r w:rsidR="005544F7">
              <w:t>ligeramente por debajo de la media de alumnos por aula en España, según el Instituto Nacional de Estadística [153].</w:t>
            </w:r>
          </w:p>
        </w:tc>
      </w:tr>
      <w:tr w:rsidR="008B68D7" w14:paraId="266CFD31" w14:textId="77777777" w:rsidTr="00036F07">
        <w:tc>
          <w:tcPr>
            <w:tcW w:w="2660" w:type="dxa"/>
          </w:tcPr>
          <w:p w14:paraId="52066368" w14:textId="77777777" w:rsidR="008B68D7" w:rsidRDefault="008B68D7" w:rsidP="00036F07">
            <w:r>
              <w:t>Grupos</w:t>
            </w:r>
          </w:p>
        </w:tc>
        <w:tc>
          <w:tcPr>
            <w:tcW w:w="6554" w:type="dxa"/>
          </w:tcPr>
          <w:p w14:paraId="5A205BC2" w14:textId="5CFE372E" w:rsidR="008B68D7" w:rsidRPr="00AB21CB" w:rsidRDefault="00601AE6" w:rsidP="00036F07">
            <w:r>
              <w:t xml:space="preserve">Recomendable de </w:t>
            </w:r>
            <w:r>
              <w:rPr>
                <w:b/>
                <w:bCs/>
              </w:rPr>
              <w:t>20 personas máx</w:t>
            </w:r>
            <w:r w:rsidR="0012129F">
              <w:rPr>
                <w:b/>
                <w:bCs/>
              </w:rPr>
              <w:t xml:space="preserve">imo. </w:t>
            </w:r>
            <w:r w:rsidR="0012129F">
              <w:t>Tamaño más utilizado según los resultados que arroja la Figura</w:t>
            </w:r>
            <w:r w:rsidR="001D3D14">
              <w:t xml:space="preserve"> 17. Trabajar con grupos más grandes se vuelve una tarea ardua.</w:t>
            </w:r>
            <w:r w:rsidR="00573E3D">
              <w:t xml:space="preserve"> Cabe destacar que la </w:t>
            </w:r>
            <w:r w:rsidR="00573E3D" w:rsidRPr="00573E3D">
              <w:rPr>
                <w:b/>
                <w:bCs/>
              </w:rPr>
              <w:t>distribución</w:t>
            </w:r>
            <w:r w:rsidR="00573E3D">
              <w:t xml:space="preserve"> por grupos se hará siempre de forma </w:t>
            </w:r>
            <w:r w:rsidR="00573E3D" w:rsidRPr="00573E3D">
              <w:rPr>
                <w:b/>
                <w:bCs/>
              </w:rPr>
              <w:t>aleatoria</w:t>
            </w:r>
            <w:r w:rsidR="00AB21CB">
              <w:t>, a menos que la aplicación lo requiera de otra forma.</w:t>
            </w:r>
          </w:p>
        </w:tc>
      </w:tr>
      <w:tr w:rsidR="008B68D7" w14:paraId="7CDC413F" w14:textId="77777777" w:rsidTr="00036F07">
        <w:tc>
          <w:tcPr>
            <w:tcW w:w="2660" w:type="dxa"/>
          </w:tcPr>
          <w:p w14:paraId="3E3A00DD" w14:textId="77777777" w:rsidR="008B68D7" w:rsidRDefault="008B68D7" w:rsidP="00036F07">
            <w:r>
              <w:t>Grupo de control</w:t>
            </w:r>
          </w:p>
        </w:tc>
        <w:tc>
          <w:tcPr>
            <w:tcW w:w="6554" w:type="dxa"/>
          </w:tcPr>
          <w:p w14:paraId="524003BD" w14:textId="40316EED" w:rsidR="008B68D7" w:rsidRPr="00984507" w:rsidRDefault="00984507" w:rsidP="00036F07">
            <w:r>
              <w:rPr>
                <w:b/>
                <w:bCs/>
              </w:rPr>
              <w:t xml:space="preserve">Muy recomendable. </w:t>
            </w:r>
            <w:r>
              <w:t>Para obtener más valor de los resultados. Cabe destacar que, de existir grupo de control, este debe tener compartir el mayor número de características con el grupo experimental</w:t>
            </w:r>
            <w:r w:rsidR="00BD2C65">
              <w:t xml:space="preserve"> para obtener resultados de la mayor calidad posible. Tamaño de grupo semejante, profesorado compartido, </w:t>
            </w:r>
            <w:r w:rsidR="00710B20">
              <w:t>nivel académico similar, misma edad, misma proporción de alumnos con altas capacidades o necesidades especiales</w:t>
            </w:r>
            <w:r w:rsidR="001A575B">
              <w:t>, etc. Contra más puntos comunes, mejor.</w:t>
            </w:r>
          </w:p>
        </w:tc>
      </w:tr>
      <w:tr w:rsidR="008B68D7" w14:paraId="1AC52705" w14:textId="77777777" w:rsidTr="00036F07">
        <w:tc>
          <w:tcPr>
            <w:tcW w:w="2660" w:type="dxa"/>
          </w:tcPr>
          <w:p w14:paraId="28C01B0E" w14:textId="77777777" w:rsidR="008B68D7" w:rsidRDefault="008B68D7" w:rsidP="00036F07">
            <w:r>
              <w:t>Duración total</w:t>
            </w:r>
          </w:p>
        </w:tc>
        <w:tc>
          <w:tcPr>
            <w:tcW w:w="6554" w:type="dxa"/>
          </w:tcPr>
          <w:p w14:paraId="6CDAA3A7" w14:textId="52EA3D8C" w:rsidR="008B68D7" w:rsidRPr="00774020" w:rsidRDefault="00774020" w:rsidP="00036F07">
            <w:r w:rsidRPr="00774020">
              <w:rPr>
                <w:rFonts w:ascii="Arial" w:hAnsi="Arial" w:cs="Arial"/>
                <w:b/>
                <w:bCs/>
                <w:color w:val="202124"/>
                <w:sz w:val="21"/>
                <w:szCs w:val="21"/>
                <w:shd w:val="clear" w:color="auto" w:fill="FFFFFF"/>
              </w:rPr>
              <w:t xml:space="preserve">≤ </w:t>
            </w:r>
            <w:r w:rsidRPr="00774020">
              <w:rPr>
                <w:b/>
                <w:bCs/>
                <w:color w:val="202124"/>
                <w:szCs w:val="24"/>
                <w:shd w:val="clear" w:color="auto" w:fill="FFFFFF"/>
              </w:rPr>
              <w:t xml:space="preserve">120 días </w:t>
            </w:r>
            <w:r w:rsidRPr="00774020">
              <w:rPr>
                <w:color w:val="202124"/>
                <w:szCs w:val="24"/>
                <w:shd w:val="clear" w:color="auto" w:fill="FFFFFF"/>
              </w:rPr>
              <w:t>(4 meses)</w:t>
            </w:r>
            <w:r w:rsidR="00B319A5">
              <w:rPr>
                <w:color w:val="202124"/>
                <w:szCs w:val="24"/>
                <w:shd w:val="clear" w:color="auto" w:fill="FFFFFF"/>
              </w:rPr>
              <w:t>, esta franja engloba la mayor parte de los ensayos que se realizan, dando gran versatilidad al método.</w:t>
            </w:r>
          </w:p>
        </w:tc>
      </w:tr>
      <w:tr w:rsidR="008B68D7" w14:paraId="55CBEEE4" w14:textId="77777777" w:rsidTr="00036F07">
        <w:tc>
          <w:tcPr>
            <w:tcW w:w="2660" w:type="dxa"/>
          </w:tcPr>
          <w:p w14:paraId="1876AD48" w14:textId="77777777" w:rsidR="008B68D7" w:rsidRDefault="008B68D7" w:rsidP="00036F07">
            <w:r>
              <w:t>Frecuencia de aplicación</w:t>
            </w:r>
          </w:p>
        </w:tc>
        <w:tc>
          <w:tcPr>
            <w:tcW w:w="6554" w:type="dxa"/>
          </w:tcPr>
          <w:p w14:paraId="1BE25B0E" w14:textId="09275DCB" w:rsidR="008B68D7" w:rsidRPr="00F9326A" w:rsidRDefault="00F9326A" w:rsidP="00036F07">
            <w:r>
              <w:t xml:space="preserve">Recomendado, al menos </w:t>
            </w:r>
            <w:r w:rsidRPr="00BD6FAE">
              <w:rPr>
                <w:b/>
                <w:bCs/>
              </w:rPr>
              <w:t>1 sesión/semana</w:t>
            </w:r>
          </w:p>
        </w:tc>
      </w:tr>
      <w:tr w:rsidR="008B68D7" w14:paraId="5149D9BA" w14:textId="77777777" w:rsidTr="00036F07">
        <w:tc>
          <w:tcPr>
            <w:tcW w:w="2660" w:type="dxa"/>
          </w:tcPr>
          <w:p w14:paraId="0B98939F" w14:textId="77777777" w:rsidR="008B68D7" w:rsidRDefault="008B68D7" w:rsidP="00036F07">
            <w:r>
              <w:t>Número de sesiones</w:t>
            </w:r>
          </w:p>
        </w:tc>
        <w:tc>
          <w:tcPr>
            <w:tcW w:w="6554" w:type="dxa"/>
          </w:tcPr>
          <w:p w14:paraId="7763F8B9" w14:textId="4937409C" w:rsidR="008B68D7" w:rsidRPr="00F9326A" w:rsidRDefault="00F9326A" w:rsidP="00036F07">
            <w:pPr>
              <w:rPr>
                <w:b/>
                <w:bCs/>
              </w:rPr>
            </w:pPr>
            <w:r w:rsidRPr="00F9326A">
              <w:rPr>
                <w:b/>
                <w:bCs/>
              </w:rPr>
              <w:t>Según duración</w:t>
            </w:r>
          </w:p>
        </w:tc>
      </w:tr>
      <w:tr w:rsidR="008B68D7" w14:paraId="6866F4F0" w14:textId="77777777" w:rsidTr="00036F07">
        <w:tc>
          <w:tcPr>
            <w:tcW w:w="2660" w:type="dxa"/>
          </w:tcPr>
          <w:p w14:paraId="19328C9D" w14:textId="77777777" w:rsidR="008B68D7" w:rsidRDefault="008B68D7" w:rsidP="00036F07">
            <w:r>
              <w:t>Duración de las sesiones</w:t>
            </w:r>
          </w:p>
        </w:tc>
        <w:tc>
          <w:tcPr>
            <w:tcW w:w="6554" w:type="dxa"/>
          </w:tcPr>
          <w:p w14:paraId="434926EC" w14:textId="6C7346AF" w:rsidR="008B68D7" w:rsidRDefault="008B68D7" w:rsidP="00036F07">
            <w:r>
              <w:t>Máximo 2h, no debería exceder</w:t>
            </w:r>
            <w:r w:rsidR="000446DE">
              <w:t xml:space="preserve"> </w:t>
            </w:r>
            <w:r w:rsidRPr="000446DE">
              <w:rPr>
                <w:b/>
                <w:bCs/>
              </w:rPr>
              <w:t>1h</w:t>
            </w:r>
            <w:r w:rsidR="000446DE">
              <w:t xml:space="preserve"> de media</w:t>
            </w:r>
            <w:r>
              <w:t>.</w:t>
            </w:r>
          </w:p>
        </w:tc>
      </w:tr>
    </w:tbl>
    <w:p w14:paraId="50CF86C9" w14:textId="6AEAC6E0" w:rsidR="008B68D7" w:rsidRDefault="008B68D7" w:rsidP="000B0298">
      <w:pPr>
        <w:pStyle w:val="Descripcin"/>
      </w:pPr>
      <w:bookmarkStart w:id="97" w:name="_Toc155987535"/>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165B70">
        <w:rPr>
          <w:b/>
          <w:bCs/>
          <w:noProof/>
        </w:rPr>
        <w:t>15</w:t>
      </w:r>
      <w:r w:rsidRPr="00AA5089">
        <w:rPr>
          <w:b/>
          <w:bCs/>
        </w:rPr>
        <w:fldChar w:fldCharType="end"/>
      </w:r>
      <w:r>
        <w:t xml:space="preserve">: </w:t>
      </w:r>
      <w:r w:rsidRPr="00AA5089">
        <w:rPr>
          <w:i/>
          <w:iCs/>
        </w:rPr>
        <w:t>Método Blitz</w:t>
      </w:r>
      <w:bookmarkEnd w:id="97"/>
    </w:p>
    <w:p w14:paraId="3E7FA00B" w14:textId="77777777" w:rsidR="000F52B6" w:rsidRDefault="000F52B6" w:rsidP="000F52B6"/>
    <w:p w14:paraId="1FB1A344" w14:textId="77777777" w:rsidR="00AA5089" w:rsidRDefault="00AA5089" w:rsidP="000F52B6"/>
    <w:p w14:paraId="023C89A3" w14:textId="77777777" w:rsidR="00AA5089" w:rsidRDefault="00AA5089" w:rsidP="000F52B6"/>
    <w:p w14:paraId="2621712E" w14:textId="77777777" w:rsidR="00AA5089" w:rsidRDefault="00AA5089" w:rsidP="000F52B6"/>
    <w:p w14:paraId="095697C5" w14:textId="77777777" w:rsidR="00AA5089" w:rsidRPr="000F52B6" w:rsidRDefault="00AA5089" w:rsidP="000F52B6"/>
    <w:p w14:paraId="5F0FD8AD" w14:textId="6A78F390" w:rsidR="00F75151" w:rsidRDefault="008902AB" w:rsidP="00BB043F">
      <w:pPr>
        <w:pStyle w:val="Ttulo5"/>
      </w:pPr>
      <w:r>
        <w:lastRenderedPageBreak/>
        <w:t>7.2.1.3.- Método Extended</w:t>
      </w:r>
    </w:p>
    <w:p w14:paraId="38578BBF" w14:textId="6D0D9B91" w:rsidR="00BB043F" w:rsidRDefault="00BB043F" w:rsidP="00BB043F">
      <w:r>
        <w:t xml:space="preserve">Este método es </w:t>
      </w:r>
      <w:r w:rsidR="0087193A">
        <w:t>recomendado para ensayos temporalmente extensos</w:t>
      </w:r>
      <w:r w:rsidR="00D060F2">
        <w:t>, a largo plazo</w:t>
      </w:r>
      <w:r>
        <w:t xml:space="preserve">. </w:t>
      </w:r>
      <w:r w:rsidR="00AE2C44">
        <w:t>Los</w:t>
      </w:r>
      <w:r>
        <w:t xml:space="preserve"> parámetros serán:</w:t>
      </w:r>
    </w:p>
    <w:tbl>
      <w:tblPr>
        <w:tblStyle w:val="Tablaconcuadrcula"/>
        <w:tblW w:w="0" w:type="auto"/>
        <w:tblLook w:val="04A0" w:firstRow="1" w:lastRow="0" w:firstColumn="1" w:lastColumn="0" w:noHBand="0" w:noVBand="1"/>
      </w:tblPr>
      <w:tblGrid>
        <w:gridCol w:w="2660"/>
        <w:gridCol w:w="6554"/>
      </w:tblGrid>
      <w:tr w:rsidR="00BB043F" w14:paraId="0CE56F77" w14:textId="77777777" w:rsidTr="00036F07">
        <w:tc>
          <w:tcPr>
            <w:tcW w:w="2660" w:type="dxa"/>
          </w:tcPr>
          <w:p w14:paraId="1198FA41" w14:textId="77777777" w:rsidR="00BB043F" w:rsidRPr="00AD253C" w:rsidRDefault="00BB043F" w:rsidP="00036F07">
            <w:pPr>
              <w:jc w:val="center"/>
              <w:rPr>
                <w:b/>
                <w:bCs/>
              </w:rPr>
            </w:pPr>
            <w:r w:rsidRPr="00AD253C">
              <w:rPr>
                <w:b/>
                <w:bCs/>
              </w:rPr>
              <w:t>Parámetro</w:t>
            </w:r>
          </w:p>
        </w:tc>
        <w:tc>
          <w:tcPr>
            <w:tcW w:w="6554" w:type="dxa"/>
          </w:tcPr>
          <w:p w14:paraId="34C53740" w14:textId="77777777" w:rsidR="00BB043F" w:rsidRPr="00AD253C" w:rsidRDefault="00BB043F" w:rsidP="00036F07">
            <w:pPr>
              <w:jc w:val="center"/>
              <w:rPr>
                <w:b/>
                <w:bCs/>
              </w:rPr>
            </w:pPr>
            <w:r w:rsidRPr="00AD253C">
              <w:rPr>
                <w:b/>
                <w:bCs/>
              </w:rPr>
              <w:t>Valor</w:t>
            </w:r>
          </w:p>
        </w:tc>
      </w:tr>
      <w:tr w:rsidR="00BB043F" w14:paraId="1279692D" w14:textId="77777777" w:rsidTr="00036F07">
        <w:tc>
          <w:tcPr>
            <w:tcW w:w="2660" w:type="dxa"/>
          </w:tcPr>
          <w:p w14:paraId="58F1DA35" w14:textId="77777777" w:rsidR="00BB043F" w:rsidRDefault="00BB043F" w:rsidP="00036F07">
            <w:r>
              <w:t>Asignaturas</w:t>
            </w:r>
          </w:p>
        </w:tc>
        <w:tc>
          <w:tcPr>
            <w:tcW w:w="6554" w:type="dxa"/>
          </w:tcPr>
          <w:p w14:paraId="514D0303" w14:textId="77777777" w:rsidR="00BB043F" w:rsidRDefault="00BB043F" w:rsidP="00036F07">
            <w:r>
              <w:t xml:space="preserve">Según aplicación (normalmente </w:t>
            </w:r>
            <w:r w:rsidRPr="008617BF">
              <w:rPr>
                <w:b/>
                <w:bCs/>
              </w:rPr>
              <w:t>1</w:t>
            </w:r>
            <w:r>
              <w:t>)</w:t>
            </w:r>
          </w:p>
        </w:tc>
      </w:tr>
      <w:tr w:rsidR="00BB043F" w14:paraId="74A60D70" w14:textId="77777777" w:rsidTr="00036F07">
        <w:tc>
          <w:tcPr>
            <w:tcW w:w="2660" w:type="dxa"/>
          </w:tcPr>
          <w:p w14:paraId="56C4AA14" w14:textId="77777777" w:rsidR="00BB043F" w:rsidRDefault="00BB043F" w:rsidP="00036F07">
            <w:r>
              <w:t>Participantes</w:t>
            </w:r>
          </w:p>
        </w:tc>
        <w:tc>
          <w:tcPr>
            <w:tcW w:w="6554" w:type="dxa"/>
          </w:tcPr>
          <w:p w14:paraId="51BDAD16" w14:textId="5AD1A897" w:rsidR="00BB043F" w:rsidRPr="00924A6E" w:rsidRDefault="00BB043F" w:rsidP="00036F07">
            <w:pPr>
              <w:rPr>
                <w:szCs w:val="20"/>
              </w:rPr>
            </w:pPr>
            <w:r w:rsidRPr="008617BF">
              <w:rPr>
                <w:rFonts w:ascii="Arial" w:hAnsi="Arial" w:cs="Arial"/>
                <w:b/>
                <w:bCs/>
                <w:color w:val="040C28"/>
              </w:rPr>
              <w:t xml:space="preserve">≥ </w:t>
            </w:r>
            <w:r>
              <w:rPr>
                <w:b/>
                <w:bCs/>
                <w:color w:val="040C28"/>
              </w:rPr>
              <w:t>20</w:t>
            </w:r>
          </w:p>
        </w:tc>
      </w:tr>
      <w:tr w:rsidR="00BB043F" w14:paraId="5534952B" w14:textId="77777777" w:rsidTr="00036F07">
        <w:tc>
          <w:tcPr>
            <w:tcW w:w="2660" w:type="dxa"/>
          </w:tcPr>
          <w:p w14:paraId="215E89D6" w14:textId="77777777" w:rsidR="00BB043F" w:rsidRDefault="00BB043F" w:rsidP="00036F07">
            <w:r>
              <w:t>Grupos</w:t>
            </w:r>
          </w:p>
        </w:tc>
        <w:tc>
          <w:tcPr>
            <w:tcW w:w="6554" w:type="dxa"/>
          </w:tcPr>
          <w:p w14:paraId="42DA8BDE" w14:textId="55A04FEC" w:rsidR="00BB043F" w:rsidRPr="00AB21CB" w:rsidRDefault="00BB043F" w:rsidP="00036F07">
            <w:r>
              <w:t xml:space="preserve">Recomendable de </w:t>
            </w:r>
            <w:r>
              <w:rPr>
                <w:b/>
                <w:bCs/>
              </w:rPr>
              <w:t xml:space="preserve">20 personas máximo. </w:t>
            </w:r>
            <w:r w:rsidR="00E54836" w:rsidRPr="00E54836">
              <w:rPr>
                <w:b/>
                <w:bCs/>
              </w:rPr>
              <w:t>Distribuidos</w:t>
            </w:r>
            <w:r>
              <w:t xml:space="preserve"> de forma </w:t>
            </w:r>
            <w:r w:rsidRPr="00573E3D">
              <w:rPr>
                <w:b/>
                <w:bCs/>
              </w:rPr>
              <w:t>aleatoria</w:t>
            </w:r>
            <w:r>
              <w:t>, a menos que la aplicación lo requiera de otra forma.</w:t>
            </w:r>
          </w:p>
        </w:tc>
      </w:tr>
      <w:tr w:rsidR="00BB043F" w14:paraId="572E3089" w14:textId="77777777" w:rsidTr="00036F07">
        <w:tc>
          <w:tcPr>
            <w:tcW w:w="2660" w:type="dxa"/>
          </w:tcPr>
          <w:p w14:paraId="5D4B8470" w14:textId="77777777" w:rsidR="00BB043F" w:rsidRDefault="00BB043F" w:rsidP="00036F07">
            <w:r>
              <w:t>Grupo de control</w:t>
            </w:r>
          </w:p>
        </w:tc>
        <w:tc>
          <w:tcPr>
            <w:tcW w:w="6554" w:type="dxa"/>
          </w:tcPr>
          <w:p w14:paraId="35249328" w14:textId="7CF800F2" w:rsidR="00BB043F" w:rsidRPr="0088156F" w:rsidRDefault="0088156F" w:rsidP="00036F07">
            <w:pPr>
              <w:rPr>
                <w:b/>
                <w:bCs/>
              </w:rPr>
            </w:pPr>
            <w:r>
              <w:rPr>
                <w:b/>
                <w:bCs/>
              </w:rPr>
              <w:t>Muy recomendable.</w:t>
            </w:r>
          </w:p>
        </w:tc>
      </w:tr>
      <w:tr w:rsidR="00BB043F" w14:paraId="4DDDA84F" w14:textId="77777777" w:rsidTr="00036F07">
        <w:tc>
          <w:tcPr>
            <w:tcW w:w="2660" w:type="dxa"/>
          </w:tcPr>
          <w:p w14:paraId="2208CACB" w14:textId="77777777" w:rsidR="00BB043F" w:rsidRDefault="00BB043F" w:rsidP="00036F07">
            <w:r>
              <w:t>Duración total</w:t>
            </w:r>
          </w:p>
        </w:tc>
        <w:tc>
          <w:tcPr>
            <w:tcW w:w="6554" w:type="dxa"/>
          </w:tcPr>
          <w:p w14:paraId="46588B1D" w14:textId="6C57EF1B" w:rsidR="00BB043F" w:rsidRPr="00AC7CB8" w:rsidRDefault="00DE13B9" w:rsidP="00036F07">
            <w:pPr>
              <w:rPr>
                <w:u w:val="single"/>
              </w:rPr>
            </w:pPr>
            <w:r>
              <w:rPr>
                <w:rFonts w:ascii="Arial" w:hAnsi="Arial" w:cs="Arial"/>
                <w:b/>
                <w:bCs/>
                <w:color w:val="040C28"/>
              </w:rPr>
              <w:t>&gt;</w:t>
            </w:r>
            <w:r w:rsidR="00AE2C44">
              <w:rPr>
                <w:rFonts w:ascii="Arial" w:hAnsi="Arial" w:cs="Arial"/>
                <w:b/>
                <w:bCs/>
                <w:color w:val="040C28"/>
              </w:rPr>
              <w:t xml:space="preserve"> </w:t>
            </w:r>
            <w:r w:rsidR="00BB043F" w:rsidRPr="00774020">
              <w:rPr>
                <w:b/>
                <w:bCs/>
                <w:color w:val="202124"/>
                <w:szCs w:val="24"/>
                <w:shd w:val="clear" w:color="auto" w:fill="FFFFFF"/>
              </w:rPr>
              <w:t xml:space="preserve">120 días </w:t>
            </w:r>
            <w:r w:rsidR="00BB043F" w:rsidRPr="00774020">
              <w:rPr>
                <w:color w:val="202124"/>
                <w:szCs w:val="24"/>
                <w:shd w:val="clear" w:color="auto" w:fill="FFFFFF"/>
              </w:rPr>
              <w:t>(4 meses)</w:t>
            </w:r>
            <w:r w:rsidR="00AC7CB8">
              <w:rPr>
                <w:color w:val="202124"/>
                <w:szCs w:val="24"/>
                <w:shd w:val="clear" w:color="auto" w:fill="FFFFFF"/>
              </w:rPr>
              <w:t>.</w:t>
            </w:r>
          </w:p>
        </w:tc>
      </w:tr>
      <w:tr w:rsidR="00BB043F" w14:paraId="3122C9F1" w14:textId="77777777" w:rsidTr="00036F07">
        <w:tc>
          <w:tcPr>
            <w:tcW w:w="2660" w:type="dxa"/>
          </w:tcPr>
          <w:p w14:paraId="4B8EB132" w14:textId="77777777" w:rsidR="00BB043F" w:rsidRDefault="00BB043F" w:rsidP="00036F07">
            <w:r>
              <w:t>Frecuencia de aplicación</w:t>
            </w:r>
          </w:p>
        </w:tc>
        <w:tc>
          <w:tcPr>
            <w:tcW w:w="6554" w:type="dxa"/>
          </w:tcPr>
          <w:p w14:paraId="3C30A47B" w14:textId="75A57248" w:rsidR="00BB043F" w:rsidRPr="00F9326A" w:rsidRDefault="00BB043F" w:rsidP="00036F07">
            <w:r>
              <w:t xml:space="preserve">Recomendado, al menos </w:t>
            </w:r>
            <w:r w:rsidRPr="00BD6FAE">
              <w:rPr>
                <w:b/>
                <w:bCs/>
              </w:rPr>
              <w:t>1 sesión/</w:t>
            </w:r>
            <w:r w:rsidR="0088156F">
              <w:rPr>
                <w:b/>
                <w:bCs/>
              </w:rPr>
              <w:t>mes</w:t>
            </w:r>
          </w:p>
        </w:tc>
      </w:tr>
      <w:tr w:rsidR="00BB043F" w14:paraId="60A887EE" w14:textId="77777777" w:rsidTr="00036F07">
        <w:tc>
          <w:tcPr>
            <w:tcW w:w="2660" w:type="dxa"/>
          </w:tcPr>
          <w:p w14:paraId="1EA9F26D" w14:textId="77777777" w:rsidR="00BB043F" w:rsidRDefault="00BB043F" w:rsidP="00036F07">
            <w:r>
              <w:t>Número de sesiones</w:t>
            </w:r>
          </w:p>
        </w:tc>
        <w:tc>
          <w:tcPr>
            <w:tcW w:w="6554" w:type="dxa"/>
          </w:tcPr>
          <w:p w14:paraId="78C60B32" w14:textId="77777777" w:rsidR="00BB043F" w:rsidRPr="00F9326A" w:rsidRDefault="00BB043F" w:rsidP="00036F07">
            <w:pPr>
              <w:rPr>
                <w:b/>
                <w:bCs/>
              </w:rPr>
            </w:pPr>
            <w:r w:rsidRPr="00F9326A">
              <w:rPr>
                <w:b/>
                <w:bCs/>
              </w:rPr>
              <w:t>Según duración</w:t>
            </w:r>
          </w:p>
        </w:tc>
      </w:tr>
      <w:tr w:rsidR="00BB043F" w14:paraId="68EB4B06" w14:textId="77777777" w:rsidTr="00036F07">
        <w:tc>
          <w:tcPr>
            <w:tcW w:w="2660" w:type="dxa"/>
          </w:tcPr>
          <w:p w14:paraId="3C739E96" w14:textId="77777777" w:rsidR="00BB043F" w:rsidRDefault="00BB043F" w:rsidP="00036F07">
            <w:r>
              <w:t>Duración de las sesiones</w:t>
            </w:r>
          </w:p>
        </w:tc>
        <w:tc>
          <w:tcPr>
            <w:tcW w:w="6554" w:type="dxa"/>
          </w:tcPr>
          <w:p w14:paraId="3A97B443" w14:textId="77777777" w:rsidR="00BB043F" w:rsidRDefault="00BB043F" w:rsidP="00036F07">
            <w:r>
              <w:t xml:space="preserve">Máximo 2h, no debería exceder </w:t>
            </w:r>
            <w:r w:rsidRPr="000446DE">
              <w:rPr>
                <w:b/>
                <w:bCs/>
              </w:rPr>
              <w:t>1h</w:t>
            </w:r>
            <w:r>
              <w:t xml:space="preserve"> de media.</w:t>
            </w:r>
          </w:p>
        </w:tc>
      </w:tr>
    </w:tbl>
    <w:p w14:paraId="25AA1978" w14:textId="24EEEBE6" w:rsidR="00BB043F" w:rsidRPr="00AC7CB8" w:rsidRDefault="00AC7CB8" w:rsidP="000B0298">
      <w:pPr>
        <w:pStyle w:val="Descripcin"/>
        <w:rPr>
          <w:u w:val="single"/>
        </w:rPr>
      </w:pPr>
      <w:bookmarkStart w:id="98" w:name="_Toc155987536"/>
      <w:r w:rsidRPr="00AA5089">
        <w:rPr>
          <w:b/>
          <w:bCs/>
        </w:rPr>
        <w:t xml:space="preserve">Tabla </w:t>
      </w:r>
      <w:r w:rsidRPr="00AA5089">
        <w:rPr>
          <w:b/>
          <w:bCs/>
        </w:rPr>
        <w:fldChar w:fldCharType="begin"/>
      </w:r>
      <w:r w:rsidRPr="00AA5089">
        <w:rPr>
          <w:b/>
          <w:bCs/>
        </w:rPr>
        <w:instrText xml:space="preserve"> SEQ Tabla \* ARABIC </w:instrText>
      </w:r>
      <w:r w:rsidRPr="00AA5089">
        <w:rPr>
          <w:b/>
          <w:bCs/>
        </w:rPr>
        <w:fldChar w:fldCharType="separate"/>
      </w:r>
      <w:r w:rsidR="00165B70">
        <w:rPr>
          <w:b/>
          <w:bCs/>
          <w:noProof/>
        </w:rPr>
        <w:t>16</w:t>
      </w:r>
      <w:r w:rsidRPr="00AA5089">
        <w:rPr>
          <w:b/>
          <w:bCs/>
        </w:rPr>
        <w:fldChar w:fldCharType="end"/>
      </w:r>
      <w:r>
        <w:t xml:space="preserve">: </w:t>
      </w:r>
      <w:r w:rsidRPr="00AA5089">
        <w:rPr>
          <w:i/>
          <w:iCs/>
        </w:rPr>
        <w:t>Método Extended</w:t>
      </w:r>
      <w:bookmarkEnd w:id="98"/>
    </w:p>
    <w:p w14:paraId="53A3F747" w14:textId="1CA1D057" w:rsidR="00BB043F" w:rsidRPr="00BB043F" w:rsidRDefault="0088156F" w:rsidP="00BB043F">
      <w:r>
        <w:t>Como se puede observar, se hace una aplicación menos frecuente pero más extendida a lo largo del tiempo.</w:t>
      </w:r>
    </w:p>
    <w:p w14:paraId="25B04EB4" w14:textId="77777777" w:rsidR="005209DB" w:rsidRPr="005209DB" w:rsidRDefault="005209DB" w:rsidP="005209DB"/>
    <w:p w14:paraId="586A56FB" w14:textId="70E655E6" w:rsidR="00B61748" w:rsidRDefault="00371DE1" w:rsidP="00B61748">
      <w:pPr>
        <w:pStyle w:val="Ttulo4"/>
      </w:pPr>
      <w:r>
        <w:t>7.2.2.- Método de validación</w:t>
      </w:r>
    </w:p>
    <w:p w14:paraId="4B1F22D0" w14:textId="5D127D72" w:rsidR="00490A22" w:rsidRDefault="00B61748" w:rsidP="006C6539">
      <w:r>
        <w:t>S</w:t>
      </w:r>
      <w:r w:rsidR="009F2B57">
        <w:t xml:space="preserve">iguiendo los resultados del Bloque I, </w:t>
      </w:r>
      <w:r w:rsidR="00324DB6">
        <w:t xml:space="preserve">se </w:t>
      </w:r>
      <w:r w:rsidR="00281BC3">
        <w:t>propone</w:t>
      </w:r>
      <w:r w:rsidR="003908EA">
        <w:t>: un informe previo,</w:t>
      </w:r>
      <w:r w:rsidR="009F2B57">
        <w:t xml:space="preserve"> </w:t>
      </w:r>
      <w:r w:rsidR="00C30CD3">
        <w:t>dos</w:t>
      </w:r>
      <w:r w:rsidR="009F2B57">
        <w:t xml:space="preserve"> </w:t>
      </w:r>
      <w:r w:rsidR="00351F5D">
        <w:t>exámenes</w:t>
      </w:r>
      <w:r w:rsidR="009F2B57">
        <w:t>, una encuesta y una entrevista.</w:t>
      </w:r>
      <w:r w:rsidR="002A5849">
        <w:t xml:space="preserve"> </w:t>
      </w:r>
    </w:p>
    <w:p w14:paraId="43290983" w14:textId="50E4A2BE" w:rsidR="00AD3B02" w:rsidRDefault="00AD3B02" w:rsidP="006C6539">
      <w:r>
        <w:t>El informe previo es responsabilidad del observador, es decir la persona que controla y dirige el estudio</w:t>
      </w:r>
      <w:r w:rsidR="00B02435">
        <w:t xml:space="preserve">. Su objetivo es definir las variables de </w:t>
      </w:r>
      <w:r w:rsidR="00215543">
        <w:t xml:space="preserve">control </w:t>
      </w:r>
      <w:r w:rsidR="00B02435">
        <w:t>que envuelven la experiencia concreta que se va a realizar.</w:t>
      </w:r>
      <w:r w:rsidR="00C50EF2">
        <w:t xml:space="preserve"> </w:t>
      </w:r>
      <w:r w:rsidR="00215543">
        <w:t xml:space="preserve">Historial académico de los alumnos, </w:t>
      </w:r>
      <w:r w:rsidR="00F70F58">
        <w:t xml:space="preserve">grupo al que se aplica, curso académico, </w:t>
      </w:r>
      <w:r w:rsidR="00CF26AC">
        <w:t>deberes, partes de clases habituales, d</w:t>
      </w:r>
      <w:r w:rsidR="00215543">
        <w:t xml:space="preserve">iversidad del alumnado, </w:t>
      </w:r>
      <w:r w:rsidR="00CF26AC">
        <w:t>etc. Así mismo</w:t>
      </w:r>
      <w:r w:rsidR="005A4A7E">
        <w:t>,</w:t>
      </w:r>
      <w:r w:rsidR="00CF26AC">
        <w:t xml:space="preserve"> este análisis previo de la situación ayudará a decir al obs</w:t>
      </w:r>
      <w:r w:rsidR="005A4A7E">
        <w:t>ervador aspectos de la metodología a aplicar</w:t>
      </w:r>
      <w:r w:rsidR="00B730EA">
        <w:t xml:space="preserve"> como el tamaño de la muestra</w:t>
      </w:r>
      <w:r w:rsidR="00706917">
        <w:t>,</w:t>
      </w:r>
      <w:r w:rsidR="00B730EA">
        <w:t xml:space="preserve"> la duración posible</w:t>
      </w:r>
      <w:r w:rsidR="00706917">
        <w:t>,</w:t>
      </w:r>
      <w:r w:rsidR="00B730EA">
        <w:t xml:space="preserve"> los métodos, etc.</w:t>
      </w:r>
      <w:r w:rsidR="00706917">
        <w:t xml:space="preserve"> Tiene un carácter más orientativo</w:t>
      </w:r>
      <w:r w:rsidR="00F3086A">
        <w:t xml:space="preserve"> y de control</w:t>
      </w:r>
      <w:r w:rsidR="00706917">
        <w:t xml:space="preserve"> que de recolección de resultados, </w:t>
      </w:r>
      <w:r w:rsidR="00F3086A">
        <w:t xml:space="preserve">se ha decidido incorporar porque en cualquier estudio que pretenda un poco de seriedad es muy importante tener controlado el entorno en el que se realiza el </w:t>
      </w:r>
      <w:r w:rsidR="0021746E">
        <w:t>mismo</w:t>
      </w:r>
      <w:r w:rsidR="00F56A3F">
        <w:t>.</w:t>
      </w:r>
    </w:p>
    <w:p w14:paraId="35B76C6D" w14:textId="7C92D6E4" w:rsidR="00016614" w:rsidRDefault="002A5849" w:rsidP="006C6539">
      <w:r>
        <w:t xml:space="preserve">Los dos </w:t>
      </w:r>
      <w:r w:rsidR="001F7FB3">
        <w:t>exámenes</w:t>
      </w:r>
      <w:r>
        <w:t xml:space="preserve">, </w:t>
      </w:r>
      <w:r w:rsidR="00E66719">
        <w:t>pre-test</w:t>
      </w:r>
      <w:r>
        <w:t xml:space="preserve"> y </w:t>
      </w:r>
      <w:r w:rsidR="00E66719">
        <w:t>post-test</w:t>
      </w:r>
      <w:r>
        <w:t xml:space="preserve"> es una de las técnicas que más se ha usado </w:t>
      </w:r>
      <w:r w:rsidR="001F7FB3">
        <w:t>en los</w:t>
      </w:r>
      <w:r w:rsidR="00016614">
        <w:t xml:space="preserve"> artículos que se han analizado en </w:t>
      </w:r>
      <w:r w:rsidR="00451952">
        <w:t xml:space="preserve">el Bloque I, por ejemplo </w:t>
      </w:r>
      <w:r w:rsidR="00D66FCF">
        <w:t xml:space="preserve">[33], [34], [35] o [48]. Es una forma muy sencilla de analizar el aspecto educativo de </w:t>
      </w:r>
      <w:r w:rsidR="00490A22">
        <w:t>la gamificación y por ello vamos a hacer uso de ella</w:t>
      </w:r>
      <w:r w:rsidR="00C77074">
        <w:t xml:space="preserve"> siempre que sea posible, si en algún caso </w:t>
      </w:r>
      <w:r w:rsidR="003F0B94">
        <w:t>no se pudieran realizar ambos exámenes sería suficiente con el post-test.</w:t>
      </w:r>
    </w:p>
    <w:p w14:paraId="7318D9B5" w14:textId="77777777" w:rsidR="00080C86" w:rsidRDefault="00080C86" w:rsidP="006C6539"/>
    <w:p w14:paraId="08DFE64E" w14:textId="77777777" w:rsidR="00080C86" w:rsidRDefault="00080C86" w:rsidP="006C6539"/>
    <w:p w14:paraId="6C78AD9B" w14:textId="51A53012" w:rsidR="00F323BB" w:rsidRDefault="00F323BB" w:rsidP="006C6539">
      <w:r>
        <w:lastRenderedPageBreak/>
        <w:t xml:space="preserve">La encuesta, </w:t>
      </w:r>
      <w:r w:rsidR="00A356D2">
        <w:t xml:space="preserve">uno de los </w:t>
      </w:r>
      <w:r>
        <w:t>método</w:t>
      </w:r>
      <w:r w:rsidR="00363D77">
        <w:t>s</w:t>
      </w:r>
      <w:r>
        <w:t xml:space="preserve"> de recolección de información </w:t>
      </w:r>
      <w:r w:rsidR="00A356D2">
        <w:t>más extendid</w:t>
      </w:r>
      <w:r w:rsidR="00654CEC">
        <w:t>o</w:t>
      </w:r>
      <w:r>
        <w:t xml:space="preserve">, </w:t>
      </w:r>
      <w:r w:rsidR="009E5817">
        <w:t>y método más empleado por los estudios analizados</w:t>
      </w:r>
      <w:r w:rsidR="005D127E">
        <w:t xml:space="preserve"> (53,33% de uso)</w:t>
      </w:r>
      <w:r w:rsidR="009E5817">
        <w:t>, nos permitirá indagar en las percepc</w:t>
      </w:r>
      <w:r w:rsidR="00AD008E">
        <w:t xml:space="preserve">iones de los receptores en los aspectos motivacionales y </w:t>
      </w:r>
      <w:r w:rsidR="00922010">
        <w:t>de diseño</w:t>
      </w:r>
      <w:r w:rsidR="00AD008E">
        <w:t xml:space="preserve"> de la aplicación.</w:t>
      </w:r>
    </w:p>
    <w:p w14:paraId="0A3E66B9" w14:textId="3E984DC0" w:rsidR="00827375" w:rsidRDefault="009D3BE6" w:rsidP="006C6539">
      <w:r>
        <w:t xml:space="preserve">Por último, se ha decidido incluir </w:t>
      </w:r>
      <w:r w:rsidR="00F66616">
        <w:t>una entrevista al emisor de la gamificación, que nos permita obtener información cualitativa</w:t>
      </w:r>
      <w:r w:rsidR="00181299">
        <w:t xml:space="preserve"> </w:t>
      </w:r>
      <w:r w:rsidR="003C6BB5">
        <w:t>para evaluar el aspecto referente al comportamiento de la gamificación.</w:t>
      </w:r>
      <w:r w:rsidR="00F23123">
        <w:t xml:space="preserve"> Esto se ha decidido siguiendo estudios que demuestran que la figura del emisor es de vital importancia en la aplicación de gamificación</w:t>
      </w:r>
      <w:r w:rsidR="00127924">
        <w:t xml:space="preserve"> [17].</w:t>
      </w:r>
      <w:r w:rsidR="00F23123">
        <w:t xml:space="preserve"> </w:t>
      </w:r>
      <w:r w:rsidR="00127924">
        <w:t xml:space="preserve">Él </w:t>
      </w:r>
      <w:r w:rsidR="00F23123">
        <w:t xml:space="preserve">es quien puede ofrecer una visión de conjunto de los receptores de forma más precisa y quien </w:t>
      </w:r>
      <w:r w:rsidR="00127924">
        <w:t>otorga el fin a la herramienta gamificada</w:t>
      </w:r>
      <w:r w:rsidR="00CE6DE3">
        <w:t>, decidiendo si volverá a emplearla o no.</w:t>
      </w:r>
    </w:p>
    <w:p w14:paraId="31469F26" w14:textId="792D1A1B" w:rsidR="00827375" w:rsidRDefault="00FE2AA1" w:rsidP="006C6539">
      <w:r>
        <w:t>Dilucidado por que se usan estos métodos, la siguiente pregunta es: ¿son todos necesarios? ¿no podemos plantearlo de forma más simple</w:t>
      </w:r>
      <w:r w:rsidR="00897CB5">
        <w:t xml:space="preserve">? </w:t>
      </w:r>
      <w:r w:rsidR="00483D98">
        <w:t>¿será suficiente información?</w:t>
      </w:r>
      <w:r>
        <w:t xml:space="preserve"> Siguiendo algunos de los estudios del Bloque I, [</w:t>
      </w:r>
      <w:r w:rsidR="00B763E6">
        <w:t>118]</w:t>
      </w:r>
      <w:r w:rsidR="00897CB5">
        <w:t>[</w:t>
      </w:r>
      <w:r w:rsidR="00A875C4">
        <w:t>17]</w:t>
      </w:r>
      <w:r w:rsidR="00601679">
        <w:t>, y el análisis hecho sobre los métodos de evaluación</w:t>
      </w:r>
      <w:r w:rsidR="00F52271">
        <w:t>, este conjunto de métodos nos permite recoger toda la información relevante</w:t>
      </w:r>
      <w:r w:rsidR="000C37EC">
        <w:t xml:space="preserve">. Si </w:t>
      </w:r>
      <w:r w:rsidR="001A456E">
        <w:t>retiramos la encuesta, los exámenes o la entrevista, habrá aspectos de la prueba que queden sin evaluar. Así mismo</w:t>
      </w:r>
      <w:r w:rsidR="00B72685">
        <w:t xml:space="preserve">, se ha considerado añadir otros </w:t>
      </w:r>
      <w:r w:rsidR="000C6829">
        <w:t>métodos de evaluación</w:t>
      </w:r>
      <w:r w:rsidR="008162F3">
        <w:t xml:space="preserve">, </w:t>
      </w:r>
      <w:r w:rsidR="003877E4">
        <w:t>como,</w:t>
      </w:r>
      <w:r w:rsidR="008162F3">
        <w:t xml:space="preserve"> por ejemplo, resultados de la propia herramienta</w:t>
      </w:r>
      <w:r w:rsidR="00642734">
        <w:t xml:space="preserve"> que se esté probando</w:t>
      </w:r>
      <w:r w:rsidR="008162F3">
        <w:t xml:space="preserve">. Sin embargo, </w:t>
      </w:r>
      <w:r w:rsidR="00642734">
        <w:t xml:space="preserve">debido a su heterogeneidad, se ha descartado la idea </w:t>
      </w:r>
      <w:r w:rsidR="00D1220D">
        <w:t>con el objetivo</w:t>
      </w:r>
      <w:r w:rsidR="00642734">
        <w:t xml:space="preserve"> de hac</w:t>
      </w:r>
      <w:r w:rsidR="008D1FC0">
        <w:t xml:space="preserve">er un método más </w:t>
      </w:r>
      <w:r w:rsidR="003877E4">
        <w:t>genérico,</w:t>
      </w:r>
      <w:r w:rsidR="008D1FC0">
        <w:t xml:space="preserve"> </w:t>
      </w:r>
      <w:r w:rsidR="00CD76D8">
        <w:t>pues cada herramienta ofrecerá sus puntuaciones</w:t>
      </w:r>
      <w:r w:rsidR="00D1220D">
        <w:t>, si las tiene,</w:t>
      </w:r>
      <w:r w:rsidR="00CD76D8">
        <w:t xml:space="preserve"> en escalas totalmente incomparables</w:t>
      </w:r>
      <w:r w:rsidR="00D1220D">
        <w:t>. Además</w:t>
      </w:r>
      <w:r w:rsidR="000368EB">
        <w:t>,</w:t>
      </w:r>
      <w:r w:rsidR="00D1220D">
        <w:t xml:space="preserve"> esta información queda cubierta por los otros sistemas de evaluación, como el examen.</w:t>
      </w:r>
    </w:p>
    <w:p w14:paraId="2026BC52" w14:textId="5CA098A8" w:rsidR="006C6539" w:rsidRDefault="00FD0066" w:rsidP="006C6539">
      <w:r>
        <w:t xml:space="preserve">La primera diatriba que aparece </w:t>
      </w:r>
      <w:r w:rsidR="00016614">
        <w:t xml:space="preserve">ahora </w:t>
      </w:r>
      <w:r>
        <w:t>es si considerar un grupo de control en la metodología a aplicar</w:t>
      </w:r>
      <w:r w:rsidR="00576C4A">
        <w:t>.</w:t>
      </w:r>
      <w:r w:rsidR="009F2B57">
        <w:t xml:space="preserve"> </w:t>
      </w:r>
      <w:r w:rsidR="006C6539">
        <w:t xml:space="preserve">En general, el método que estamos diseñando trata de evaluar una experiencia gamificada con respecto a otras experiencias gamificadas, en su calidad, construcción, diseño y resultados. Es por ello </w:t>
      </w:r>
      <w:r w:rsidR="00554251">
        <w:t>por lo que</w:t>
      </w:r>
      <w:r w:rsidR="006C6539">
        <w:t xml:space="preserve"> la aplicación sin grupo de control será, en general, el concepto sobre el que está pensado el método.</w:t>
      </w:r>
    </w:p>
    <w:p w14:paraId="60CFBA18" w14:textId="719C9269" w:rsidR="001D31B3" w:rsidRDefault="006C6539" w:rsidP="006C6539">
      <w:r>
        <w:t xml:space="preserve">Sin embargo, al no estar todavía plenamente instaurada la gamificación como tecnología aplicable y beneficiosa, no </w:t>
      </w:r>
      <w:r w:rsidR="00576C4A">
        <w:t>está</w:t>
      </w:r>
      <w:r>
        <w:t xml:space="preserve"> de más que nos permita evaluar, aunque sea, los resultados con respecto a un sistema no gamificado.</w:t>
      </w:r>
      <w:r w:rsidR="00576C4A">
        <w:t xml:space="preserve"> </w:t>
      </w:r>
      <w:r w:rsidR="0071342F">
        <w:t xml:space="preserve">Para que este </w:t>
      </w:r>
      <w:r w:rsidR="008638C1">
        <w:t xml:space="preserve">método de validación se pueda aplicar de forma general, se van a distinguir dos </w:t>
      </w:r>
      <w:r w:rsidR="00576C4A">
        <w:t>metodologías</w:t>
      </w:r>
      <w:r w:rsidR="008638C1">
        <w:t>, con grupo de control y sin grupo de control.</w:t>
      </w:r>
    </w:p>
    <w:p w14:paraId="46512AE2" w14:textId="77777777" w:rsidR="00721BC9" w:rsidRDefault="00721BC9" w:rsidP="008421A9"/>
    <w:p w14:paraId="5032B163" w14:textId="0F7BCE3F" w:rsidR="00721BC9" w:rsidRDefault="003E09F5" w:rsidP="00371DE1">
      <w:pPr>
        <w:pStyle w:val="Ttulo5"/>
      </w:pPr>
      <w:r>
        <w:t>7</w:t>
      </w:r>
      <w:r w:rsidR="00721BC9">
        <w:t>.</w:t>
      </w:r>
      <w:r w:rsidR="002012B2">
        <w:t>2</w:t>
      </w:r>
      <w:r w:rsidR="00721BC9">
        <w:t>.</w:t>
      </w:r>
      <w:r w:rsidR="00371DE1">
        <w:t>2.1</w:t>
      </w:r>
      <w:r>
        <w:t>.-</w:t>
      </w:r>
      <w:r w:rsidR="00721BC9">
        <w:t xml:space="preserve"> Protocolo de aplicación </w:t>
      </w:r>
      <w:r w:rsidR="00C30CD3">
        <w:t>sin</w:t>
      </w:r>
      <w:r w:rsidR="00721BC9">
        <w:t xml:space="preserve"> grupo de control</w:t>
      </w:r>
    </w:p>
    <w:p w14:paraId="5106621E" w14:textId="0FC68C42" w:rsidR="00ED130A" w:rsidRDefault="00ED130A" w:rsidP="00ED130A">
      <w:r>
        <w:t xml:space="preserve">A la hora de aplicar los distintos sistemas </w:t>
      </w:r>
      <w:r w:rsidR="008D0FDC">
        <w:t xml:space="preserve">de validación no hay una serie de pasos cerrados, simplemente un conjunto de máximas, que provienen de los obvios objetivos de </w:t>
      </w:r>
      <w:r w:rsidR="00326C53">
        <w:t>cada uno de los métodos de evaluación. Estas son:</w:t>
      </w:r>
    </w:p>
    <w:p w14:paraId="3C2A7637" w14:textId="5B061EA8" w:rsidR="00326C53" w:rsidRDefault="00326C53" w:rsidP="007504BC">
      <w:pPr>
        <w:pStyle w:val="Prrafodelista"/>
      </w:pPr>
      <w:r>
        <w:t xml:space="preserve">El </w:t>
      </w:r>
      <w:r w:rsidR="00E66719">
        <w:t>pre-test</w:t>
      </w:r>
      <w:r>
        <w:t xml:space="preserve"> hay que realizarlo antes de la experiencia gamificada</w:t>
      </w:r>
      <w:r w:rsidR="00801130">
        <w:t xml:space="preserve"> y el </w:t>
      </w:r>
      <w:r w:rsidR="00E66719">
        <w:t>post-test</w:t>
      </w:r>
      <w:r w:rsidR="00801130">
        <w:t xml:space="preserve"> después</w:t>
      </w:r>
      <w:r>
        <w:t>, como su propio nombre indica y como proponen artículos como: [</w:t>
      </w:r>
      <w:r w:rsidR="008A039F">
        <w:t>104]</w:t>
      </w:r>
      <w:r w:rsidR="00801130">
        <w:t xml:space="preserve"> [109].</w:t>
      </w:r>
    </w:p>
    <w:p w14:paraId="021AA3E8" w14:textId="1AFF03BC" w:rsidR="00801130" w:rsidRDefault="00801130" w:rsidP="007504BC">
      <w:pPr>
        <w:pStyle w:val="Prrafodelista"/>
      </w:pPr>
      <w:r>
        <w:t>La encuesta</w:t>
      </w:r>
      <w:r w:rsidR="005E52A3">
        <w:t xml:space="preserve"> y la entrevista</w:t>
      </w:r>
      <w:r>
        <w:t>, orientada</w:t>
      </w:r>
      <w:r w:rsidR="005E52A3">
        <w:t>s</w:t>
      </w:r>
      <w:r>
        <w:t xml:space="preserve"> a </w:t>
      </w:r>
      <w:r w:rsidR="00A31C57">
        <w:t>medir aspectos relacionados con la satisfacción con la experiencia, requiere de ser realizada después de</w:t>
      </w:r>
      <w:r w:rsidR="003E114E">
        <w:t xml:space="preserve"> la prueba. Esto mismo se realiza en experimentos como los desarrollados en los artículos [</w:t>
      </w:r>
      <w:r w:rsidR="005E52A3">
        <w:t>107], [108] o [114].</w:t>
      </w:r>
    </w:p>
    <w:p w14:paraId="4FF1FEFB" w14:textId="11B23AFA" w:rsidR="004D47CA" w:rsidRPr="00ED130A" w:rsidRDefault="004D47CA" w:rsidP="007504BC">
      <w:pPr>
        <w:pStyle w:val="Prrafodelista"/>
      </w:pPr>
      <w:r>
        <w:t>El inform</w:t>
      </w:r>
      <w:r w:rsidR="001C6DA4">
        <w:t>e</w:t>
      </w:r>
      <w:r>
        <w:t xml:space="preserve"> previo puede realizarse en cualquier momento, </w:t>
      </w:r>
      <w:r w:rsidR="00CB0D0B">
        <w:t>ya que recoge parámetros que no se verán modificados por la experiencia</w:t>
      </w:r>
      <w:r w:rsidR="00F11208">
        <w:t>. Es recomendable hacerlo al principio por comodidad y como forma de toma de contacto.</w:t>
      </w:r>
    </w:p>
    <w:p w14:paraId="63F0FBC5" w14:textId="73E67084" w:rsidR="00AB365E" w:rsidRDefault="00F11208" w:rsidP="00C30CD3">
      <w:r>
        <w:lastRenderedPageBreak/>
        <w:t xml:space="preserve">Teniendo en cuenta las máximas descritas, </w:t>
      </w:r>
      <w:r w:rsidR="00DB06B6">
        <w:t xml:space="preserve">una posible metodología de </w:t>
      </w:r>
      <w:r w:rsidR="007F577C">
        <w:t>validación</w:t>
      </w:r>
      <w:r w:rsidR="00DB06B6">
        <w:t xml:space="preserve"> sería</w:t>
      </w:r>
      <w:r w:rsidR="005A1B6C">
        <w:t>:</w:t>
      </w:r>
    </w:p>
    <w:p w14:paraId="6B91CCC5" w14:textId="36BA67CE" w:rsidR="00AB365E" w:rsidRDefault="00AB365E" w:rsidP="007504BC">
      <w:pPr>
        <w:pStyle w:val="Prrafodelista"/>
        <w:numPr>
          <w:ilvl w:val="0"/>
          <w:numId w:val="3"/>
        </w:numPr>
      </w:pPr>
      <w:r>
        <w:t>El observador re</w:t>
      </w:r>
      <w:r w:rsidR="00A979AE">
        <w:t xml:space="preserve">alizara el informe previo para registrar la situación general de partida y variables </w:t>
      </w:r>
      <w:r w:rsidR="0057290F">
        <w:t>de control.</w:t>
      </w:r>
    </w:p>
    <w:p w14:paraId="4649395A" w14:textId="2EF79813" w:rsidR="005A1B6C" w:rsidRPr="00BA23DB" w:rsidRDefault="00D92787" w:rsidP="007504BC">
      <w:pPr>
        <w:pStyle w:val="Prrafodelista"/>
        <w:numPr>
          <w:ilvl w:val="0"/>
          <w:numId w:val="3"/>
        </w:numPr>
      </w:pPr>
      <w:r w:rsidRPr="00BA23DB">
        <w:t>A los receptores de la gamificación s</w:t>
      </w:r>
      <w:r w:rsidR="0080633E" w:rsidRPr="00BA23DB">
        <w:t>e</w:t>
      </w:r>
      <w:r w:rsidRPr="00BA23DB">
        <w:t xml:space="preserve"> les</w:t>
      </w:r>
      <w:r w:rsidR="0080633E" w:rsidRPr="00BA23DB">
        <w:t xml:space="preserve"> hará un pr</w:t>
      </w:r>
      <w:r w:rsidR="00D5770F" w:rsidRPr="00BA23DB">
        <w:t xml:space="preserve">imer </w:t>
      </w:r>
      <w:r w:rsidR="005B1A67" w:rsidRPr="00BA23DB">
        <w:t>examen</w:t>
      </w:r>
      <w:r w:rsidR="00D5770F" w:rsidRPr="00BA23DB">
        <w:t xml:space="preserve"> que recoja su conocimiento actual de </w:t>
      </w:r>
      <w:r w:rsidR="00982E71" w:rsidRPr="00BA23DB">
        <w:t>la materia que se pretende transmitir a través de la experiencia gamificada.</w:t>
      </w:r>
    </w:p>
    <w:p w14:paraId="73835289" w14:textId="1E2A5E28" w:rsidR="00982E71" w:rsidRPr="00BA23DB" w:rsidRDefault="00982E71" w:rsidP="007504BC">
      <w:pPr>
        <w:pStyle w:val="Prrafodelista"/>
        <w:numPr>
          <w:ilvl w:val="0"/>
          <w:numId w:val="3"/>
        </w:numPr>
      </w:pPr>
      <w:r w:rsidRPr="00BA23DB">
        <w:t xml:space="preserve">Se procede a realizar </w:t>
      </w:r>
      <w:r w:rsidR="006323A2" w:rsidRPr="00BA23DB">
        <w:t>la experiencia</w:t>
      </w:r>
      <w:r w:rsidRPr="00BA23DB">
        <w:t xml:space="preserve">, las sesiones que se crean convenientes </w:t>
      </w:r>
      <w:r w:rsidR="001A5103" w:rsidRPr="00BA23DB">
        <w:t xml:space="preserve">de la duración que se estime oportuna (dependerá de la herramienta utilizada o la profundad de los conceptos a </w:t>
      </w:r>
      <w:r w:rsidR="007E7F24" w:rsidRPr="00BA23DB">
        <w:t>enseñar)</w:t>
      </w:r>
      <w:r w:rsidR="00CE5D6E">
        <w:t>.</w:t>
      </w:r>
    </w:p>
    <w:p w14:paraId="5CAB5B09" w14:textId="73EBD85D" w:rsidR="007E7F24" w:rsidRPr="00BA23DB" w:rsidRDefault="007E7F24" w:rsidP="007504BC">
      <w:pPr>
        <w:pStyle w:val="Prrafodelista"/>
        <w:numPr>
          <w:ilvl w:val="0"/>
          <w:numId w:val="3"/>
        </w:numPr>
      </w:pPr>
      <w:r w:rsidRPr="00BA23DB">
        <w:t>Al término de la experiencia se realizar</w:t>
      </w:r>
      <w:r w:rsidR="00B41145" w:rsidRPr="00BA23DB">
        <w:t>á</w:t>
      </w:r>
      <w:r w:rsidRPr="00BA23DB">
        <w:t xml:space="preserve"> un </w:t>
      </w:r>
      <w:r w:rsidR="005B1A67" w:rsidRPr="00BA23DB">
        <w:t>segundo examen</w:t>
      </w:r>
      <w:r w:rsidR="00A06E9F" w:rsidRPr="00BA23DB">
        <w:t xml:space="preserve"> a los receptores</w:t>
      </w:r>
      <w:r w:rsidR="005B1A67" w:rsidRPr="00BA23DB">
        <w:t>, similar al primero</w:t>
      </w:r>
      <w:r w:rsidR="00F8193F" w:rsidRPr="00BA23DB">
        <w:t xml:space="preserve"> en contenido y forma, para analizar si se han obtenido resultados en el </w:t>
      </w:r>
      <w:r w:rsidR="00F46E22" w:rsidRPr="00BA23DB">
        <w:t>aspecto educativo de la gamificación.</w:t>
      </w:r>
    </w:p>
    <w:p w14:paraId="6C7A3D57" w14:textId="0DB0220E" w:rsidR="00F46E22" w:rsidRPr="00BA23DB" w:rsidRDefault="00F46E22" w:rsidP="007504BC">
      <w:pPr>
        <w:pStyle w:val="Prrafodelista"/>
        <w:numPr>
          <w:ilvl w:val="0"/>
          <w:numId w:val="3"/>
        </w:numPr>
      </w:pPr>
      <w:r w:rsidRPr="00BA23DB">
        <w:t>También se realizar</w:t>
      </w:r>
      <w:r w:rsidR="000A5B47" w:rsidRPr="00BA23DB">
        <w:t>á</w:t>
      </w:r>
      <w:r w:rsidRPr="00BA23DB">
        <w:t xml:space="preserve"> una encuesta a todos los receptores</w:t>
      </w:r>
      <w:r w:rsidR="000A5B47" w:rsidRPr="00BA23DB">
        <w:t xml:space="preserve">, el contenido de esta encuesta </w:t>
      </w:r>
      <w:r w:rsidR="005343E4" w:rsidRPr="00BA23DB">
        <w:t xml:space="preserve">se detalla en la sección </w:t>
      </w:r>
      <w:r w:rsidR="0073774A">
        <w:t>7.5</w:t>
      </w:r>
      <w:r w:rsidR="00CE5D6E">
        <w:t>.</w:t>
      </w:r>
    </w:p>
    <w:p w14:paraId="496D8E13" w14:textId="575896DA" w:rsidR="001F0625" w:rsidRDefault="001F0625" w:rsidP="007504BC">
      <w:pPr>
        <w:pStyle w:val="Prrafodelista"/>
        <w:numPr>
          <w:ilvl w:val="0"/>
          <w:numId w:val="3"/>
        </w:numPr>
      </w:pPr>
      <w:r w:rsidRPr="00BA23DB">
        <w:t>Por último</w:t>
      </w:r>
      <w:r w:rsidR="006323A2">
        <w:t>,</w:t>
      </w:r>
      <w:r w:rsidRPr="00BA23DB">
        <w:t xml:space="preserve"> el observador realizará una entrevista a</w:t>
      </w:r>
      <w:r w:rsidR="00DD14D4" w:rsidRPr="00BA23DB">
        <w:t xml:space="preserve">l emisor, cuyo contenido también se detalla en la sección </w:t>
      </w:r>
      <w:r w:rsidR="0073774A">
        <w:t>7.5.</w:t>
      </w:r>
    </w:p>
    <w:p w14:paraId="197D4ADC" w14:textId="57C63486" w:rsidR="00DD14D4" w:rsidRDefault="00DB06B6" w:rsidP="00C30CD3">
      <w:r>
        <w:t>Cualquier otra metodología que respet</w:t>
      </w:r>
      <w:r w:rsidR="00170E2B">
        <w:t>e</w:t>
      </w:r>
      <w:r>
        <w:t xml:space="preserve"> las máximas descritas también será perfectamente válida.</w:t>
      </w:r>
    </w:p>
    <w:p w14:paraId="7106818D" w14:textId="77777777" w:rsidR="00DB06B6" w:rsidRPr="00C30CD3" w:rsidRDefault="00DB06B6" w:rsidP="00C30CD3"/>
    <w:p w14:paraId="40E7DCB4" w14:textId="6CBDFB53" w:rsidR="00CE774E" w:rsidRDefault="003E09F5" w:rsidP="00371DE1">
      <w:pPr>
        <w:pStyle w:val="Ttulo5"/>
      </w:pPr>
      <w:r>
        <w:t>7</w:t>
      </w:r>
      <w:r w:rsidR="00CE774E">
        <w:t>.</w:t>
      </w:r>
      <w:r w:rsidR="002012B2">
        <w:t>2</w:t>
      </w:r>
      <w:r w:rsidR="00CE774E">
        <w:t>.</w:t>
      </w:r>
      <w:r w:rsidR="00F3471B">
        <w:t>2</w:t>
      </w:r>
      <w:r w:rsidR="00371DE1">
        <w:t>.2</w:t>
      </w:r>
      <w:r>
        <w:t>.-</w:t>
      </w:r>
      <w:r w:rsidR="00CE774E">
        <w:t xml:space="preserve"> Protocolo de aplicación con grupo de control</w:t>
      </w:r>
    </w:p>
    <w:p w14:paraId="4DDD577B" w14:textId="09EDD2B6" w:rsidR="00AD6EC6" w:rsidRDefault="00EC26FD" w:rsidP="00EC26FD">
      <w:r>
        <w:t xml:space="preserve">La existencia de un grupo de control nos permite contrastar algunos de los resultados de la experiencia de forma más versátil. Recalco la palabra </w:t>
      </w:r>
      <w:r w:rsidR="006F796D">
        <w:t>“</w:t>
      </w:r>
      <w:r>
        <w:t>algunos</w:t>
      </w:r>
      <w:r w:rsidR="006F796D">
        <w:t>”</w:t>
      </w:r>
      <w:r>
        <w:t xml:space="preserve">, pues no se puede hacer una comparativa plena entre ambos </w:t>
      </w:r>
      <w:r w:rsidR="006F796D">
        <w:t xml:space="preserve">grupos debido a que </w:t>
      </w:r>
      <w:r w:rsidR="003D0689">
        <w:t>la</w:t>
      </w:r>
      <w:r w:rsidR="00855CC1">
        <w:t>s</w:t>
      </w:r>
      <w:r w:rsidR="003D0689">
        <w:t xml:space="preserve"> experiencia</w:t>
      </w:r>
      <w:r w:rsidR="00855CC1">
        <w:t>s</w:t>
      </w:r>
      <w:r w:rsidR="003D0689">
        <w:t xml:space="preserve"> que han vivido sendos grupos son </w:t>
      </w:r>
      <w:r w:rsidR="00793FB8">
        <w:t>radicalmente distintas.</w:t>
      </w:r>
      <w:r w:rsidR="001632DD">
        <w:t xml:space="preserve"> </w:t>
      </w:r>
    </w:p>
    <w:p w14:paraId="339D50F8" w14:textId="1D903C2E" w:rsidR="00EC26FD" w:rsidRDefault="001632DD" w:rsidP="00EC26FD">
      <w:r>
        <w:t xml:space="preserve">El grupo de control no podrá suministrarnos información válida respecto </w:t>
      </w:r>
      <w:r w:rsidR="00F2175A">
        <w:t>al diseño</w:t>
      </w:r>
      <w:r>
        <w:t xml:space="preserve"> de</w:t>
      </w:r>
      <w:r w:rsidR="006339EC">
        <w:t xml:space="preserve"> la plataforma</w:t>
      </w:r>
      <w:r>
        <w:t xml:space="preserve"> gamificación</w:t>
      </w:r>
      <w:r w:rsidR="0070313E">
        <w:t xml:space="preserve"> debido a que no </w:t>
      </w:r>
      <w:r w:rsidR="006E38C0">
        <w:t>han interactuado</w:t>
      </w:r>
      <w:r w:rsidR="0070313E">
        <w:t xml:space="preserve"> con </w:t>
      </w:r>
      <w:r w:rsidR="006339EC">
        <w:t>ella</w:t>
      </w:r>
      <w:r w:rsidR="0070313E">
        <w:t>.</w:t>
      </w:r>
      <w:r w:rsidR="006E38C0">
        <w:t xml:space="preserve"> </w:t>
      </w:r>
      <w:r w:rsidR="0070313E">
        <w:t>A</w:t>
      </w:r>
      <w:r w:rsidR="007E5625">
        <w:t xml:space="preserve">sí como tampoco de los aspectos motivacionales </w:t>
      </w:r>
      <w:r w:rsidR="00914D42">
        <w:t xml:space="preserve">o de comportamiento, ya que la estimación es que no haya ningún cambio en ellos </w:t>
      </w:r>
      <w:r w:rsidR="006E38C0">
        <w:t>al continuar</w:t>
      </w:r>
      <w:r w:rsidR="007D5975">
        <w:t xml:space="preserve"> su educación sin nada innovador</w:t>
      </w:r>
      <w:r w:rsidR="006E38C0">
        <w:t>.</w:t>
      </w:r>
      <w:r w:rsidR="00E2060B">
        <w:t xml:space="preserve"> </w:t>
      </w:r>
      <w:r w:rsidR="00A73D21">
        <w:t>Es</w:t>
      </w:r>
      <w:r w:rsidR="00E2060B">
        <w:t xml:space="preserve"> mejor idea </w:t>
      </w:r>
      <w:r w:rsidR="00A73D21">
        <w:t xml:space="preserve">(y lo que propone este estudio) </w:t>
      </w:r>
      <w:r w:rsidR="00E2060B">
        <w:t>tomar como datos iniciales de estos aspectos los estados iniciales del grupo de ensayo</w:t>
      </w:r>
      <w:r w:rsidR="00A73D21">
        <w:t>, ya que su proyección a futuro sería permanecer inalterados.</w:t>
      </w:r>
      <w:r w:rsidR="006E38C0">
        <w:t xml:space="preserve"> </w:t>
      </w:r>
    </w:p>
    <w:p w14:paraId="73478838" w14:textId="77777777" w:rsidR="00080C86" w:rsidRDefault="00080C86" w:rsidP="00EC26FD"/>
    <w:p w14:paraId="67CCD9FD" w14:textId="77777777" w:rsidR="00080C86" w:rsidRDefault="00080C86" w:rsidP="00EC26FD"/>
    <w:p w14:paraId="2B694EF6" w14:textId="77777777" w:rsidR="00080C86" w:rsidRDefault="00080C86" w:rsidP="00EC26FD"/>
    <w:p w14:paraId="63B7DA3E" w14:textId="77777777" w:rsidR="00080C86" w:rsidRDefault="00080C86" w:rsidP="00EC26FD"/>
    <w:p w14:paraId="6C310F46" w14:textId="77777777" w:rsidR="00080C86" w:rsidRDefault="00080C86" w:rsidP="00EC26FD"/>
    <w:p w14:paraId="463E7D5D" w14:textId="77777777" w:rsidR="00080C86" w:rsidRDefault="00080C86" w:rsidP="00EC26FD"/>
    <w:p w14:paraId="7A0C15EC" w14:textId="77777777" w:rsidR="00080C86" w:rsidRDefault="00080C86" w:rsidP="00EC26FD"/>
    <w:p w14:paraId="141AE886" w14:textId="77777777" w:rsidR="00080C86" w:rsidRDefault="00080C86" w:rsidP="00EC26FD"/>
    <w:p w14:paraId="26DB9B63" w14:textId="3CB2029C" w:rsidR="006F37CC" w:rsidRDefault="001A059B" w:rsidP="00EC26FD">
      <w:r>
        <w:lastRenderedPageBreak/>
        <w:t xml:space="preserve">Sin embargo, es en el aspecto </w:t>
      </w:r>
      <w:r w:rsidR="00B840A2">
        <w:t>académico</w:t>
      </w:r>
      <w:r>
        <w:t xml:space="preserve"> donde un grupo de control tiene un papel importante. Habiendo recibido la misma inversión de tiempo en su educación, </w:t>
      </w:r>
      <w:r w:rsidR="00B840A2">
        <w:t xml:space="preserve">cuál de los dos grupos obtiene mejores resultados académicos. </w:t>
      </w:r>
      <w:r w:rsidR="00A7185C">
        <w:t xml:space="preserve">Analizar </w:t>
      </w:r>
      <w:r w:rsidR="004B1CB3">
        <w:t xml:space="preserve">estos resultados y discernir si el experimento ha sido en detrimento o beneficio de los </w:t>
      </w:r>
      <w:r w:rsidR="007D2BA3">
        <w:t>receptores resulta de gran interés y un buen complemento para el método que proponemos.</w:t>
      </w:r>
      <w:r w:rsidR="00386A2B">
        <w:t xml:space="preserve"> Para </w:t>
      </w:r>
      <w:r w:rsidR="00FC3349">
        <w:t>que los resultados sean útiles y reducir el máximo posible los variables implicadas es MUY RECOMENDABLE</w:t>
      </w:r>
      <w:r w:rsidR="00DE6D5E">
        <w:t xml:space="preserve"> que ambos grupos tengan el </w:t>
      </w:r>
      <w:r w:rsidR="00926568">
        <w:t xml:space="preserve">mayor </w:t>
      </w:r>
      <w:r w:rsidR="00F97BDF">
        <w:t>número de puntos en común, es decir</w:t>
      </w:r>
      <w:r w:rsidR="00FC3349">
        <w:t>:</w:t>
      </w:r>
    </w:p>
    <w:p w14:paraId="71FF47BE" w14:textId="2C63D3E8" w:rsidR="00FC3349" w:rsidRDefault="00FC3349" w:rsidP="007504BC">
      <w:pPr>
        <w:pStyle w:val="Prrafodelista"/>
      </w:pPr>
      <w:r>
        <w:t>El emisor de ambos grupos sea el/los mismo/s.</w:t>
      </w:r>
    </w:p>
    <w:p w14:paraId="061C31E5" w14:textId="2730DC09" w:rsidR="00FC3349" w:rsidRDefault="00FC3349" w:rsidP="007504BC">
      <w:pPr>
        <w:pStyle w:val="Prrafodelista"/>
      </w:pPr>
      <w:r>
        <w:t xml:space="preserve">El nivel académico de ambos grupos fuera similar (se comprobará a posteriori </w:t>
      </w:r>
      <w:r w:rsidR="00F06276">
        <w:t xml:space="preserve">comparando los </w:t>
      </w:r>
      <w:r w:rsidR="00E66719">
        <w:t>pre-test</w:t>
      </w:r>
      <w:r w:rsidR="00F06276">
        <w:t>)</w:t>
      </w:r>
      <w:r w:rsidR="00CD5CCC">
        <w:t>.</w:t>
      </w:r>
    </w:p>
    <w:p w14:paraId="55A96B6A" w14:textId="63E44D7C" w:rsidR="00F06276" w:rsidRDefault="00E222A3" w:rsidP="007504BC">
      <w:pPr>
        <w:pStyle w:val="Prrafodelista"/>
      </w:pPr>
      <w:r>
        <w:t>La edad del alumnado (sobre todo en ciclos educativos por debajo de bachillerato) sea la misma, estén en el mismo ciclo formativo.</w:t>
      </w:r>
    </w:p>
    <w:p w14:paraId="4DC93F3C" w14:textId="773957EE" w:rsidR="00654AA5" w:rsidRDefault="00CD5583" w:rsidP="007504BC">
      <w:pPr>
        <w:pStyle w:val="Prrafodelista"/>
      </w:pPr>
      <w:r>
        <w:t>La asignatura, los contenidos, y las pruebas objetivas aplicadas a ambos grupos sean iguales.</w:t>
      </w:r>
    </w:p>
    <w:p w14:paraId="35AF928E" w14:textId="536CC722" w:rsidR="000B03D7" w:rsidRDefault="000B03D7" w:rsidP="007504BC">
      <w:pPr>
        <w:pStyle w:val="Prrafodelista"/>
      </w:pPr>
      <w:r>
        <w:t>El entorno y el medio en el que reciben educación sea idéntico o muy similar.</w:t>
      </w:r>
    </w:p>
    <w:p w14:paraId="0EAF08BE" w14:textId="5D7035A5" w:rsidR="009D198F" w:rsidRPr="00EC26FD" w:rsidRDefault="009D198F" w:rsidP="00546DE9">
      <w:r>
        <w:t xml:space="preserve">Para asegurarnos de que estas características sean parejas entre el grupo de control y </w:t>
      </w:r>
      <w:r w:rsidR="00546DE9">
        <w:t xml:space="preserve">el grupo experimental, se </w:t>
      </w:r>
      <w:r w:rsidR="008C0D6B">
        <w:t>realizará el informe previo en ambos grupos, con el objetivo de poder evaluar similitudes, y especialmente, diferencias que puedan afectar considerablemente al resultado.</w:t>
      </w:r>
    </w:p>
    <w:p w14:paraId="1A0AB724" w14:textId="3B67978B" w:rsidR="00CE774E" w:rsidRDefault="00ED30F8" w:rsidP="00CE774E">
      <w:r>
        <w:t>El protocolo para el grupo que realizar</w:t>
      </w:r>
      <w:r w:rsidR="00301847">
        <w:t>á</w:t>
      </w:r>
      <w:r>
        <w:t xml:space="preserve"> la experiencia </w:t>
      </w:r>
      <w:r w:rsidR="00CD61FD">
        <w:t>seguirá</w:t>
      </w:r>
      <w:r>
        <w:t xml:space="preserve"> exactamente </w:t>
      </w:r>
      <w:r w:rsidR="00CD61FD">
        <w:t>las máximas relatadas</w:t>
      </w:r>
      <w:r>
        <w:t xml:space="preserve"> en el punto </w:t>
      </w:r>
      <w:r w:rsidR="001B281C">
        <w:t>anterior</w:t>
      </w:r>
      <w:r w:rsidR="006323A2">
        <w:t>. S</w:t>
      </w:r>
      <w:r w:rsidR="001B281C">
        <w:t>in embargo, para el grupo de contro</w:t>
      </w:r>
      <w:r w:rsidR="00301847">
        <w:t xml:space="preserve">l, del cual nos interesan fundamentalmente los resultados académicos, </w:t>
      </w:r>
      <w:r w:rsidR="00B2477C">
        <w:t>no es necesario realizar ni entrevistas ni encuestas, solamente los exámenes y el informe previo. Un posible protocolo que cumple con las máximas descritas es</w:t>
      </w:r>
      <w:r w:rsidR="001B281C">
        <w:t>:</w:t>
      </w:r>
    </w:p>
    <w:p w14:paraId="6AA578DE" w14:textId="13DB5656" w:rsidR="00344F70" w:rsidRPr="00344F70" w:rsidRDefault="00344F70" w:rsidP="007504BC">
      <w:pPr>
        <w:pStyle w:val="Prrafodelista"/>
        <w:numPr>
          <w:ilvl w:val="0"/>
          <w:numId w:val="4"/>
        </w:numPr>
      </w:pPr>
      <w:r>
        <w:t>El observador realizara el informe previo para registrar la situación general de partida y variables de control.</w:t>
      </w:r>
    </w:p>
    <w:p w14:paraId="7FB64615" w14:textId="0D1B47FD" w:rsidR="006323A2" w:rsidRPr="003F61B1" w:rsidRDefault="00EC58DC" w:rsidP="007504BC">
      <w:pPr>
        <w:pStyle w:val="Prrafodelista"/>
        <w:numPr>
          <w:ilvl w:val="0"/>
          <w:numId w:val="4"/>
        </w:numPr>
      </w:pPr>
      <w:r w:rsidRPr="003F61B1">
        <w:t>Los integrantes del grupo de control realizarán un examen de conocimientos previos de la materia que se va a impartir</w:t>
      </w:r>
      <w:r w:rsidR="00A76536" w:rsidRPr="003F61B1">
        <w:t>.</w:t>
      </w:r>
    </w:p>
    <w:p w14:paraId="5E761984" w14:textId="0A0809E9" w:rsidR="00A76536" w:rsidRPr="003F61B1" w:rsidRDefault="00A76536" w:rsidP="007504BC">
      <w:pPr>
        <w:pStyle w:val="Prrafodelista"/>
        <w:numPr>
          <w:ilvl w:val="0"/>
          <w:numId w:val="4"/>
        </w:numPr>
      </w:pPr>
      <w:r w:rsidRPr="003F61B1">
        <w:t>Continuar</w:t>
      </w:r>
      <w:r w:rsidR="004B380F">
        <w:t>á</w:t>
      </w:r>
      <w:r w:rsidRPr="003F61B1">
        <w:t>n su educación de la materia en cuestión de forma tradicional</w:t>
      </w:r>
      <w:r w:rsidR="002C377F" w:rsidRPr="003F61B1">
        <w:t>, con los métodos y sistemas que estaban empleando hasta el momento.</w:t>
      </w:r>
    </w:p>
    <w:p w14:paraId="2CA7A2CE" w14:textId="041C20DD" w:rsidR="002C377F" w:rsidRDefault="003F61B1" w:rsidP="007504BC">
      <w:pPr>
        <w:pStyle w:val="Prrafodelista"/>
        <w:numPr>
          <w:ilvl w:val="0"/>
          <w:numId w:val="4"/>
        </w:numPr>
      </w:pPr>
      <w:r w:rsidRPr="003F61B1">
        <w:t>Por último, realizarán otro examen de conocimientos, una vez terminado el periodo de formación.</w:t>
      </w:r>
    </w:p>
    <w:p w14:paraId="51E2374E" w14:textId="77777777" w:rsidR="00F75151" w:rsidRDefault="00F75151" w:rsidP="00F75151"/>
    <w:p w14:paraId="7F8CC634" w14:textId="77777777" w:rsidR="00047438" w:rsidRDefault="00047438" w:rsidP="00F75151"/>
    <w:p w14:paraId="5613B86D" w14:textId="77777777" w:rsidR="00047438" w:rsidRDefault="00047438" w:rsidP="00F75151"/>
    <w:p w14:paraId="433E69E6" w14:textId="77777777" w:rsidR="00047438" w:rsidRDefault="00047438" w:rsidP="00F75151"/>
    <w:p w14:paraId="5EFDC648" w14:textId="77777777" w:rsidR="00047438" w:rsidRDefault="00047438" w:rsidP="00F75151"/>
    <w:p w14:paraId="7F75CF6D" w14:textId="27E58F48" w:rsidR="00A76536" w:rsidRDefault="003E09F5" w:rsidP="00685F49">
      <w:pPr>
        <w:pStyle w:val="Ttulo3"/>
      </w:pPr>
      <w:bookmarkStart w:id="99" w:name="_Toc155987600"/>
      <w:r>
        <w:rPr>
          <w:u w:val="none"/>
        </w:rPr>
        <w:lastRenderedPageBreak/>
        <w:t>7</w:t>
      </w:r>
      <w:r w:rsidR="00685F49" w:rsidRPr="007C4434">
        <w:rPr>
          <w:u w:val="none"/>
        </w:rPr>
        <w:t>.</w:t>
      </w:r>
      <w:r w:rsidR="002012B2">
        <w:rPr>
          <w:u w:val="none"/>
        </w:rPr>
        <w:t>3</w:t>
      </w:r>
      <w:r>
        <w:rPr>
          <w:u w:val="none"/>
        </w:rPr>
        <w:t>.-</w:t>
      </w:r>
      <w:r w:rsidR="00685F49" w:rsidRPr="007C4434">
        <w:rPr>
          <w:u w:val="none"/>
        </w:rPr>
        <w:t xml:space="preserve"> </w:t>
      </w:r>
      <w:r w:rsidR="00685F49">
        <w:t>Parámetros/</w:t>
      </w:r>
      <w:r w:rsidR="007C4434">
        <w:t>Características/Variables</w:t>
      </w:r>
      <w:bookmarkEnd w:id="99"/>
    </w:p>
    <w:p w14:paraId="1AB49A05" w14:textId="5B7FA07B" w:rsidR="007868BA" w:rsidRDefault="007C4434" w:rsidP="007C4434">
      <w:r>
        <w:t xml:space="preserve">En esta sección definiremos de forma final los parámetros que se desean medir, </w:t>
      </w:r>
      <w:r w:rsidR="00D36AD6">
        <w:t>su relación con los aspectos de la gamificación</w:t>
      </w:r>
      <w:r w:rsidR="007A62EF">
        <w:t xml:space="preserve"> y objetivos del método</w:t>
      </w:r>
      <w:r w:rsidR="00D36AD6">
        <w:t>, el actor al que se le requerirá,</w:t>
      </w:r>
      <w:r w:rsidR="005963D4">
        <w:t xml:space="preserve"> el método por el que se obtendrá,</w:t>
      </w:r>
      <w:r w:rsidR="00D36AD6">
        <w:t xml:space="preserve"> una definición y referencias de porqué se ha elegido ese parámetro y no otro, etc. La forma más organizada que se ha </w:t>
      </w:r>
      <w:r w:rsidR="005963D4">
        <w:t>considerado para esto es en forma de tabla</w:t>
      </w:r>
      <w:r w:rsidR="00231CD8">
        <w:t>, ordenad</w:t>
      </w:r>
      <w:r w:rsidR="00E66719">
        <w:t>o</w:t>
      </w:r>
      <w:r w:rsidR="00231CD8">
        <w:t>s por aspecto y parámetro de forma alfabética</w:t>
      </w:r>
      <w:r w:rsidR="005963D4">
        <w:t>:</w:t>
      </w:r>
    </w:p>
    <w:p w14:paraId="6B5D11FD" w14:textId="77777777" w:rsidR="007868BA" w:rsidRDefault="007868BA" w:rsidP="007C4434"/>
    <w:tbl>
      <w:tblPr>
        <w:tblStyle w:val="Tablaconcuadrcula"/>
        <w:tblW w:w="0" w:type="auto"/>
        <w:tblLayout w:type="fixed"/>
        <w:tblLook w:val="04A0" w:firstRow="1" w:lastRow="0" w:firstColumn="1" w:lastColumn="0" w:noHBand="0" w:noVBand="1"/>
      </w:tblPr>
      <w:tblGrid>
        <w:gridCol w:w="675"/>
        <w:gridCol w:w="1701"/>
        <w:gridCol w:w="1843"/>
        <w:gridCol w:w="1843"/>
        <w:gridCol w:w="1276"/>
        <w:gridCol w:w="1134"/>
        <w:gridCol w:w="818"/>
      </w:tblGrid>
      <w:tr w:rsidR="008A511B" w:rsidRPr="003C3772" w14:paraId="0BD73A72" w14:textId="77777777" w:rsidTr="007868BA">
        <w:trPr>
          <w:cantSplit/>
          <w:trHeight w:val="315"/>
          <w:tblHeader/>
        </w:trPr>
        <w:tc>
          <w:tcPr>
            <w:tcW w:w="675" w:type="dxa"/>
            <w:hideMark/>
          </w:tcPr>
          <w:p w14:paraId="107EE194" w14:textId="77777777" w:rsidR="003C3772" w:rsidRPr="003C3772" w:rsidRDefault="003C3772" w:rsidP="003C3772">
            <w:pPr>
              <w:jc w:val="left"/>
              <w:rPr>
                <w:b/>
                <w:bCs/>
                <w:lang w:val="en-GB"/>
              </w:rPr>
            </w:pPr>
            <w:r w:rsidRPr="003C3772">
              <w:rPr>
                <w:b/>
                <w:bCs/>
              </w:rPr>
              <w:t>Id</w:t>
            </w:r>
          </w:p>
        </w:tc>
        <w:tc>
          <w:tcPr>
            <w:tcW w:w="1701" w:type="dxa"/>
            <w:hideMark/>
          </w:tcPr>
          <w:p w14:paraId="6EA09C24" w14:textId="77777777" w:rsidR="003C3772" w:rsidRPr="003C3772" w:rsidRDefault="003C3772" w:rsidP="003C3772">
            <w:pPr>
              <w:jc w:val="left"/>
              <w:rPr>
                <w:b/>
                <w:bCs/>
              </w:rPr>
            </w:pPr>
            <w:r w:rsidRPr="003C3772">
              <w:rPr>
                <w:b/>
                <w:bCs/>
              </w:rPr>
              <w:t>Parámetro</w:t>
            </w:r>
          </w:p>
        </w:tc>
        <w:tc>
          <w:tcPr>
            <w:tcW w:w="1843" w:type="dxa"/>
            <w:hideMark/>
          </w:tcPr>
          <w:p w14:paraId="229305D2" w14:textId="77777777" w:rsidR="003C3772" w:rsidRPr="003C3772" w:rsidRDefault="003C3772" w:rsidP="003C3772">
            <w:pPr>
              <w:jc w:val="left"/>
              <w:rPr>
                <w:b/>
                <w:bCs/>
              </w:rPr>
            </w:pPr>
            <w:r w:rsidRPr="003C3772">
              <w:rPr>
                <w:b/>
                <w:bCs/>
              </w:rPr>
              <w:t>Definición</w:t>
            </w:r>
          </w:p>
        </w:tc>
        <w:tc>
          <w:tcPr>
            <w:tcW w:w="1843" w:type="dxa"/>
            <w:tcBorders>
              <w:bottom w:val="single" w:sz="4" w:space="0" w:color="auto"/>
            </w:tcBorders>
            <w:hideMark/>
          </w:tcPr>
          <w:p w14:paraId="7D52FCC3" w14:textId="5D912A4F" w:rsidR="003C3772" w:rsidRPr="003C3772" w:rsidRDefault="003C3772" w:rsidP="003C3772">
            <w:pPr>
              <w:jc w:val="left"/>
              <w:rPr>
                <w:b/>
                <w:bCs/>
              </w:rPr>
            </w:pPr>
            <w:r w:rsidRPr="003C3772">
              <w:rPr>
                <w:b/>
                <w:bCs/>
              </w:rPr>
              <w:t>Aspecto</w:t>
            </w:r>
            <w:r w:rsidR="00040F3A">
              <w:rPr>
                <w:b/>
                <w:bCs/>
              </w:rPr>
              <w:t xml:space="preserve"> </w:t>
            </w:r>
            <w:r w:rsidR="006C0F69">
              <w:rPr>
                <w:b/>
                <w:bCs/>
              </w:rPr>
              <w:t>- Objetivo</w:t>
            </w:r>
          </w:p>
        </w:tc>
        <w:tc>
          <w:tcPr>
            <w:tcW w:w="1276" w:type="dxa"/>
            <w:hideMark/>
          </w:tcPr>
          <w:p w14:paraId="73B7BCDF" w14:textId="77777777" w:rsidR="003C3772" w:rsidRPr="003C3772" w:rsidRDefault="003C3772" w:rsidP="003C3772">
            <w:pPr>
              <w:jc w:val="left"/>
              <w:rPr>
                <w:b/>
                <w:bCs/>
              </w:rPr>
            </w:pPr>
            <w:r w:rsidRPr="003C3772">
              <w:rPr>
                <w:b/>
                <w:bCs/>
              </w:rPr>
              <w:t>Actores</w:t>
            </w:r>
          </w:p>
        </w:tc>
        <w:tc>
          <w:tcPr>
            <w:tcW w:w="1134" w:type="dxa"/>
            <w:hideMark/>
          </w:tcPr>
          <w:p w14:paraId="6AD5B6E9" w14:textId="77777777" w:rsidR="003C3772" w:rsidRPr="003C3772" w:rsidRDefault="003C3772" w:rsidP="003C3772">
            <w:pPr>
              <w:jc w:val="left"/>
              <w:rPr>
                <w:b/>
                <w:bCs/>
              </w:rPr>
            </w:pPr>
            <w:r w:rsidRPr="003C3772">
              <w:rPr>
                <w:b/>
                <w:bCs/>
              </w:rPr>
              <w:t>Método</w:t>
            </w:r>
          </w:p>
        </w:tc>
        <w:tc>
          <w:tcPr>
            <w:tcW w:w="818" w:type="dxa"/>
            <w:hideMark/>
          </w:tcPr>
          <w:p w14:paraId="23D70B3F" w14:textId="2D8EE84E" w:rsidR="003C3772" w:rsidRPr="003C3772" w:rsidRDefault="008A511B" w:rsidP="003C3772">
            <w:pPr>
              <w:jc w:val="left"/>
              <w:rPr>
                <w:b/>
                <w:bCs/>
              </w:rPr>
            </w:pPr>
            <w:r>
              <w:rPr>
                <w:b/>
                <w:bCs/>
              </w:rPr>
              <w:t>Ref.</w:t>
            </w:r>
          </w:p>
        </w:tc>
      </w:tr>
      <w:tr w:rsidR="00695194" w:rsidRPr="003C3772" w14:paraId="4447F3A5" w14:textId="77777777" w:rsidTr="007868BA">
        <w:trPr>
          <w:cantSplit/>
          <w:trHeight w:val="1199"/>
        </w:trPr>
        <w:tc>
          <w:tcPr>
            <w:tcW w:w="675" w:type="dxa"/>
            <w:vAlign w:val="center"/>
            <w:hideMark/>
          </w:tcPr>
          <w:p w14:paraId="5AE9D0A0" w14:textId="7ED5BDF2" w:rsidR="00695194" w:rsidRPr="00132060" w:rsidRDefault="00695194" w:rsidP="00695194">
            <w:pPr>
              <w:jc w:val="left"/>
            </w:pPr>
            <w:r w:rsidRPr="00132060">
              <w:rPr>
                <w:color w:val="000000"/>
              </w:rPr>
              <w:t>#1</w:t>
            </w:r>
          </w:p>
        </w:tc>
        <w:tc>
          <w:tcPr>
            <w:tcW w:w="1701" w:type="dxa"/>
            <w:vAlign w:val="center"/>
            <w:hideMark/>
          </w:tcPr>
          <w:p w14:paraId="56F56037" w14:textId="338B9113" w:rsidR="00695194" w:rsidRPr="00132060" w:rsidRDefault="00695194" w:rsidP="00695194">
            <w:pPr>
              <w:jc w:val="left"/>
            </w:pPr>
            <w:r w:rsidRPr="00132060">
              <w:rPr>
                <w:color w:val="000000"/>
              </w:rPr>
              <w:t>Conocimiento posterior</w:t>
            </w:r>
          </w:p>
        </w:tc>
        <w:tc>
          <w:tcPr>
            <w:tcW w:w="1843" w:type="dxa"/>
            <w:vAlign w:val="center"/>
            <w:hideMark/>
          </w:tcPr>
          <w:p w14:paraId="1E7912DF" w14:textId="74893D99" w:rsidR="00695194" w:rsidRPr="00132060" w:rsidRDefault="00695194" w:rsidP="00695194">
            <w:pPr>
              <w:jc w:val="left"/>
            </w:pPr>
            <w:r w:rsidRPr="00132060">
              <w:rPr>
                <w:color w:val="000000"/>
              </w:rPr>
              <w:t>Comprensión de la materia después de la experiencia</w:t>
            </w:r>
          </w:p>
        </w:tc>
        <w:tc>
          <w:tcPr>
            <w:tcW w:w="1843" w:type="dxa"/>
            <w:tcBorders>
              <w:top w:val="single" w:sz="4" w:space="0" w:color="auto"/>
              <w:left w:val="nil"/>
              <w:bottom w:val="single" w:sz="4" w:space="0" w:color="auto"/>
              <w:right w:val="nil"/>
            </w:tcBorders>
            <w:shd w:val="clear" w:color="auto" w:fill="auto"/>
            <w:vAlign w:val="center"/>
            <w:hideMark/>
          </w:tcPr>
          <w:p w14:paraId="25D5B647" w14:textId="22580186" w:rsidR="00695194" w:rsidRPr="00132060" w:rsidRDefault="00695194" w:rsidP="00695194">
            <w:pPr>
              <w:jc w:val="left"/>
            </w:pPr>
            <w:r w:rsidRPr="00132060">
              <w:rPr>
                <w:color w:val="000000"/>
              </w:rPr>
              <w:t>Académico - Obj2A</w:t>
            </w:r>
          </w:p>
        </w:tc>
        <w:tc>
          <w:tcPr>
            <w:tcW w:w="1276" w:type="dxa"/>
            <w:vAlign w:val="center"/>
            <w:hideMark/>
          </w:tcPr>
          <w:p w14:paraId="12BE7D4A" w14:textId="0427CE32" w:rsidR="00695194" w:rsidRPr="00132060" w:rsidRDefault="00695194" w:rsidP="00695194">
            <w:pPr>
              <w:jc w:val="left"/>
            </w:pPr>
            <w:r w:rsidRPr="00132060">
              <w:rPr>
                <w:color w:val="000000"/>
              </w:rPr>
              <w:t>Receptores</w:t>
            </w:r>
          </w:p>
        </w:tc>
        <w:tc>
          <w:tcPr>
            <w:tcW w:w="1134" w:type="dxa"/>
            <w:vAlign w:val="center"/>
            <w:hideMark/>
          </w:tcPr>
          <w:p w14:paraId="30D93BE7" w14:textId="4A3A4330" w:rsidR="00695194" w:rsidRPr="00132060" w:rsidRDefault="00695194" w:rsidP="00695194">
            <w:pPr>
              <w:jc w:val="left"/>
            </w:pPr>
            <w:r w:rsidRPr="00132060">
              <w:rPr>
                <w:color w:val="000000"/>
              </w:rPr>
              <w:t>Post-examen</w:t>
            </w:r>
          </w:p>
        </w:tc>
        <w:tc>
          <w:tcPr>
            <w:tcW w:w="818" w:type="dxa"/>
            <w:vAlign w:val="center"/>
            <w:hideMark/>
          </w:tcPr>
          <w:p w14:paraId="18DBD35A" w14:textId="34A3074A"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8F75245" w14:textId="77777777" w:rsidTr="007868BA">
        <w:trPr>
          <w:cantSplit/>
          <w:trHeight w:val="1002"/>
        </w:trPr>
        <w:tc>
          <w:tcPr>
            <w:tcW w:w="675" w:type="dxa"/>
            <w:vAlign w:val="center"/>
            <w:hideMark/>
          </w:tcPr>
          <w:p w14:paraId="175AD384" w14:textId="7A95DD61" w:rsidR="00695194" w:rsidRPr="00132060" w:rsidRDefault="00695194" w:rsidP="00695194">
            <w:pPr>
              <w:jc w:val="left"/>
            </w:pPr>
            <w:r w:rsidRPr="00132060">
              <w:rPr>
                <w:color w:val="000000"/>
              </w:rPr>
              <w:t>#2</w:t>
            </w:r>
          </w:p>
        </w:tc>
        <w:tc>
          <w:tcPr>
            <w:tcW w:w="1701" w:type="dxa"/>
            <w:vAlign w:val="center"/>
            <w:hideMark/>
          </w:tcPr>
          <w:p w14:paraId="127128E0" w14:textId="51F4830A" w:rsidR="00695194" w:rsidRPr="00132060" w:rsidRDefault="00695194" w:rsidP="00695194">
            <w:pPr>
              <w:jc w:val="left"/>
            </w:pPr>
            <w:r w:rsidRPr="00132060">
              <w:rPr>
                <w:color w:val="000000"/>
              </w:rPr>
              <w:t>Conocimiento previo</w:t>
            </w:r>
          </w:p>
        </w:tc>
        <w:tc>
          <w:tcPr>
            <w:tcW w:w="1843" w:type="dxa"/>
            <w:vAlign w:val="center"/>
            <w:hideMark/>
          </w:tcPr>
          <w:p w14:paraId="1A39DC83" w14:textId="29A7D5DE" w:rsidR="00695194" w:rsidRPr="00132060" w:rsidRDefault="00695194" w:rsidP="00695194">
            <w:pPr>
              <w:jc w:val="left"/>
            </w:pPr>
            <w:r w:rsidRPr="00132060">
              <w:rPr>
                <w:color w:val="000000"/>
              </w:rPr>
              <w:t>Conocimiento sobre la materia de forma previa a la experiencia</w:t>
            </w:r>
          </w:p>
        </w:tc>
        <w:tc>
          <w:tcPr>
            <w:tcW w:w="1843" w:type="dxa"/>
            <w:tcBorders>
              <w:top w:val="single" w:sz="4" w:space="0" w:color="auto"/>
              <w:left w:val="nil"/>
              <w:bottom w:val="single" w:sz="4" w:space="0" w:color="auto"/>
              <w:right w:val="nil"/>
            </w:tcBorders>
            <w:shd w:val="clear" w:color="auto" w:fill="auto"/>
            <w:vAlign w:val="center"/>
            <w:hideMark/>
          </w:tcPr>
          <w:p w14:paraId="38CD5DD7" w14:textId="5662495F" w:rsidR="00695194" w:rsidRPr="00132060" w:rsidRDefault="00695194" w:rsidP="00695194">
            <w:pPr>
              <w:jc w:val="left"/>
            </w:pPr>
            <w:r w:rsidRPr="00132060">
              <w:rPr>
                <w:color w:val="000000"/>
              </w:rPr>
              <w:t>Académico - Obj2A</w:t>
            </w:r>
          </w:p>
        </w:tc>
        <w:tc>
          <w:tcPr>
            <w:tcW w:w="1276" w:type="dxa"/>
            <w:vAlign w:val="center"/>
            <w:hideMark/>
          </w:tcPr>
          <w:p w14:paraId="3995C930" w14:textId="56959737" w:rsidR="00695194" w:rsidRPr="00132060" w:rsidRDefault="00695194" w:rsidP="00695194">
            <w:pPr>
              <w:jc w:val="left"/>
            </w:pPr>
            <w:r w:rsidRPr="00132060">
              <w:rPr>
                <w:color w:val="000000"/>
              </w:rPr>
              <w:t>Receptores</w:t>
            </w:r>
          </w:p>
        </w:tc>
        <w:tc>
          <w:tcPr>
            <w:tcW w:w="1134" w:type="dxa"/>
            <w:vAlign w:val="center"/>
            <w:hideMark/>
          </w:tcPr>
          <w:p w14:paraId="4254063C" w14:textId="29E6002D" w:rsidR="00695194" w:rsidRPr="00132060" w:rsidRDefault="00695194" w:rsidP="00695194">
            <w:pPr>
              <w:jc w:val="left"/>
            </w:pPr>
            <w:r w:rsidRPr="00132060">
              <w:rPr>
                <w:color w:val="000000"/>
              </w:rPr>
              <w:t>Pre-examen</w:t>
            </w:r>
          </w:p>
        </w:tc>
        <w:tc>
          <w:tcPr>
            <w:tcW w:w="818" w:type="dxa"/>
            <w:vAlign w:val="center"/>
            <w:hideMark/>
          </w:tcPr>
          <w:p w14:paraId="2C8016CC" w14:textId="6D5B8084" w:rsidR="00695194" w:rsidRPr="00132060" w:rsidRDefault="00695194" w:rsidP="00695194">
            <w:pPr>
              <w:jc w:val="left"/>
            </w:pPr>
            <w:r w:rsidRPr="00132060">
              <w:rPr>
                <w:color w:val="000000"/>
              </w:rPr>
              <w:t>[83]</w:t>
            </w:r>
            <w:r w:rsidR="00132060">
              <w:rPr>
                <w:color w:val="000000"/>
              </w:rPr>
              <w:t xml:space="preserve"> </w:t>
            </w:r>
            <w:r w:rsidRPr="00132060">
              <w:rPr>
                <w:color w:val="000000"/>
              </w:rPr>
              <w:t>[86]</w:t>
            </w:r>
          </w:p>
        </w:tc>
      </w:tr>
      <w:tr w:rsidR="00695194" w:rsidRPr="003C3772" w14:paraId="42DBA601" w14:textId="77777777" w:rsidTr="007868BA">
        <w:trPr>
          <w:cantSplit/>
          <w:trHeight w:val="1278"/>
        </w:trPr>
        <w:tc>
          <w:tcPr>
            <w:tcW w:w="675" w:type="dxa"/>
            <w:vAlign w:val="center"/>
            <w:hideMark/>
          </w:tcPr>
          <w:p w14:paraId="531C09D1" w14:textId="2789D5FA" w:rsidR="00695194" w:rsidRPr="00132060" w:rsidRDefault="00695194" w:rsidP="00695194">
            <w:pPr>
              <w:jc w:val="left"/>
            </w:pPr>
            <w:r w:rsidRPr="00132060">
              <w:rPr>
                <w:color w:val="000000"/>
              </w:rPr>
              <w:t>#3</w:t>
            </w:r>
          </w:p>
        </w:tc>
        <w:tc>
          <w:tcPr>
            <w:tcW w:w="1701" w:type="dxa"/>
            <w:vAlign w:val="center"/>
            <w:hideMark/>
          </w:tcPr>
          <w:p w14:paraId="75B16E37" w14:textId="2A2B9012" w:rsidR="00695194" w:rsidRPr="00132060" w:rsidRDefault="00695194" w:rsidP="00695194">
            <w:pPr>
              <w:jc w:val="left"/>
            </w:pPr>
            <w:r w:rsidRPr="00132060">
              <w:rPr>
                <w:color w:val="000000"/>
              </w:rPr>
              <w:t>Cambios en los partes</w:t>
            </w:r>
          </w:p>
        </w:tc>
        <w:tc>
          <w:tcPr>
            <w:tcW w:w="1843" w:type="dxa"/>
            <w:vAlign w:val="center"/>
            <w:hideMark/>
          </w:tcPr>
          <w:p w14:paraId="32DE2546" w14:textId="738ECC99" w:rsidR="00695194" w:rsidRPr="00132060" w:rsidRDefault="00695194" w:rsidP="00695194">
            <w:pPr>
              <w:jc w:val="left"/>
            </w:pPr>
            <w:r w:rsidRPr="00132060">
              <w:rPr>
                <w:color w:val="000000"/>
              </w:rPr>
              <w:t>Cambios en el número de partes que tienen lugar</w:t>
            </w:r>
          </w:p>
        </w:tc>
        <w:tc>
          <w:tcPr>
            <w:tcW w:w="1843" w:type="dxa"/>
            <w:tcBorders>
              <w:top w:val="single" w:sz="4" w:space="0" w:color="auto"/>
              <w:left w:val="nil"/>
              <w:bottom w:val="single" w:sz="4" w:space="0" w:color="auto"/>
              <w:right w:val="nil"/>
            </w:tcBorders>
            <w:shd w:val="clear" w:color="auto" w:fill="auto"/>
            <w:vAlign w:val="center"/>
            <w:hideMark/>
          </w:tcPr>
          <w:p w14:paraId="0F48BA7C" w14:textId="267C88A6" w:rsidR="00695194" w:rsidRPr="00132060" w:rsidRDefault="00695194" w:rsidP="00695194">
            <w:pPr>
              <w:jc w:val="left"/>
            </w:pPr>
            <w:r w:rsidRPr="00132060">
              <w:rPr>
                <w:color w:val="000000"/>
              </w:rPr>
              <w:t>Comportamiento - Obj2A</w:t>
            </w:r>
          </w:p>
        </w:tc>
        <w:tc>
          <w:tcPr>
            <w:tcW w:w="1276" w:type="dxa"/>
            <w:vAlign w:val="center"/>
            <w:hideMark/>
          </w:tcPr>
          <w:p w14:paraId="7426E888" w14:textId="30BA20D0" w:rsidR="00695194" w:rsidRPr="00132060" w:rsidRDefault="00695194" w:rsidP="00695194">
            <w:pPr>
              <w:jc w:val="left"/>
            </w:pPr>
            <w:r w:rsidRPr="00132060">
              <w:rPr>
                <w:color w:val="000000"/>
              </w:rPr>
              <w:t>Emisor</w:t>
            </w:r>
          </w:p>
        </w:tc>
        <w:tc>
          <w:tcPr>
            <w:tcW w:w="1134" w:type="dxa"/>
            <w:vAlign w:val="center"/>
            <w:hideMark/>
          </w:tcPr>
          <w:p w14:paraId="13B3A02C" w14:textId="0EDD4F1E" w:rsidR="00695194" w:rsidRPr="00132060" w:rsidRDefault="00695194" w:rsidP="00695194">
            <w:pPr>
              <w:jc w:val="left"/>
            </w:pPr>
            <w:r w:rsidRPr="00132060">
              <w:rPr>
                <w:color w:val="000000"/>
              </w:rPr>
              <w:t>Entrevista</w:t>
            </w:r>
          </w:p>
        </w:tc>
        <w:tc>
          <w:tcPr>
            <w:tcW w:w="818" w:type="dxa"/>
            <w:vAlign w:val="center"/>
            <w:hideMark/>
          </w:tcPr>
          <w:p w14:paraId="6D1467B6" w14:textId="00D90326" w:rsidR="00695194" w:rsidRPr="00132060" w:rsidRDefault="00695194" w:rsidP="00695194">
            <w:pPr>
              <w:jc w:val="left"/>
            </w:pPr>
            <w:r w:rsidRPr="00132060">
              <w:rPr>
                <w:color w:val="000000"/>
              </w:rPr>
              <w:t>[166]</w:t>
            </w:r>
          </w:p>
        </w:tc>
      </w:tr>
      <w:tr w:rsidR="00695194" w:rsidRPr="003C3772" w14:paraId="1D557356" w14:textId="77777777" w:rsidTr="007868BA">
        <w:trPr>
          <w:cantSplit/>
          <w:trHeight w:val="1002"/>
        </w:trPr>
        <w:tc>
          <w:tcPr>
            <w:tcW w:w="675" w:type="dxa"/>
            <w:vAlign w:val="center"/>
            <w:hideMark/>
          </w:tcPr>
          <w:p w14:paraId="7F7C5BFC" w14:textId="4CC00C69" w:rsidR="00695194" w:rsidRPr="00132060" w:rsidRDefault="00695194" w:rsidP="00695194">
            <w:pPr>
              <w:jc w:val="left"/>
            </w:pPr>
            <w:r w:rsidRPr="00132060">
              <w:rPr>
                <w:color w:val="000000"/>
              </w:rPr>
              <w:t>#4</w:t>
            </w:r>
          </w:p>
        </w:tc>
        <w:tc>
          <w:tcPr>
            <w:tcW w:w="1701" w:type="dxa"/>
            <w:vAlign w:val="center"/>
            <w:hideMark/>
          </w:tcPr>
          <w:p w14:paraId="60E1DAC4" w14:textId="354D902E" w:rsidR="00695194" w:rsidRPr="00132060" w:rsidRDefault="00695194" w:rsidP="00695194">
            <w:pPr>
              <w:jc w:val="left"/>
            </w:pPr>
            <w:r w:rsidRPr="00132060">
              <w:rPr>
                <w:color w:val="000000"/>
              </w:rPr>
              <w:t>Comportamiento en el recinto</w:t>
            </w:r>
          </w:p>
        </w:tc>
        <w:tc>
          <w:tcPr>
            <w:tcW w:w="1843" w:type="dxa"/>
            <w:vAlign w:val="center"/>
            <w:hideMark/>
          </w:tcPr>
          <w:p w14:paraId="539273BC" w14:textId="6B6A97E5" w:rsidR="00695194" w:rsidRPr="00132060" w:rsidRDefault="00695194" w:rsidP="00695194">
            <w:pPr>
              <w:jc w:val="left"/>
            </w:pPr>
            <w:r w:rsidRPr="00132060">
              <w:rPr>
                <w:color w:val="000000"/>
              </w:rPr>
              <w:t>Comportamiento de los receptores durante el desarrollo de la actividad</w:t>
            </w:r>
          </w:p>
        </w:tc>
        <w:tc>
          <w:tcPr>
            <w:tcW w:w="1843" w:type="dxa"/>
            <w:tcBorders>
              <w:top w:val="single" w:sz="4" w:space="0" w:color="auto"/>
              <w:left w:val="nil"/>
              <w:bottom w:val="single" w:sz="4" w:space="0" w:color="auto"/>
              <w:right w:val="nil"/>
            </w:tcBorders>
            <w:shd w:val="clear" w:color="auto" w:fill="auto"/>
            <w:vAlign w:val="center"/>
            <w:hideMark/>
          </w:tcPr>
          <w:p w14:paraId="346EC7AB" w14:textId="2F5914A7" w:rsidR="00695194" w:rsidRPr="00132060" w:rsidRDefault="00695194" w:rsidP="00695194">
            <w:pPr>
              <w:jc w:val="left"/>
            </w:pPr>
            <w:r w:rsidRPr="00132060">
              <w:rPr>
                <w:color w:val="000000"/>
              </w:rPr>
              <w:t>Comportamiento - Obj2A</w:t>
            </w:r>
          </w:p>
        </w:tc>
        <w:tc>
          <w:tcPr>
            <w:tcW w:w="1276" w:type="dxa"/>
            <w:vAlign w:val="center"/>
            <w:hideMark/>
          </w:tcPr>
          <w:p w14:paraId="18EEB2D5" w14:textId="6F87928F" w:rsidR="00695194" w:rsidRPr="00132060" w:rsidRDefault="00695194" w:rsidP="00695194">
            <w:pPr>
              <w:jc w:val="left"/>
            </w:pPr>
            <w:r w:rsidRPr="00132060">
              <w:rPr>
                <w:color w:val="000000"/>
              </w:rPr>
              <w:t>Emisor</w:t>
            </w:r>
          </w:p>
        </w:tc>
        <w:tc>
          <w:tcPr>
            <w:tcW w:w="1134" w:type="dxa"/>
            <w:vAlign w:val="center"/>
            <w:hideMark/>
          </w:tcPr>
          <w:p w14:paraId="184F4257" w14:textId="24C3345B" w:rsidR="00695194" w:rsidRPr="00132060" w:rsidRDefault="00695194" w:rsidP="00695194">
            <w:pPr>
              <w:jc w:val="left"/>
            </w:pPr>
            <w:r w:rsidRPr="00132060">
              <w:rPr>
                <w:color w:val="000000"/>
              </w:rPr>
              <w:t>Entrevista</w:t>
            </w:r>
          </w:p>
        </w:tc>
        <w:tc>
          <w:tcPr>
            <w:tcW w:w="818" w:type="dxa"/>
            <w:vAlign w:val="center"/>
            <w:hideMark/>
          </w:tcPr>
          <w:p w14:paraId="33B0B67C" w14:textId="237D472D" w:rsidR="00695194" w:rsidRPr="00132060" w:rsidRDefault="00695194" w:rsidP="00695194">
            <w:pPr>
              <w:jc w:val="left"/>
            </w:pPr>
            <w:r w:rsidRPr="00132060">
              <w:rPr>
                <w:color w:val="000000"/>
              </w:rPr>
              <w:t>[17]</w:t>
            </w:r>
          </w:p>
        </w:tc>
      </w:tr>
      <w:tr w:rsidR="00695194" w:rsidRPr="003C3772" w14:paraId="159C9A58" w14:textId="77777777" w:rsidTr="007868BA">
        <w:trPr>
          <w:cantSplit/>
          <w:trHeight w:val="1871"/>
        </w:trPr>
        <w:tc>
          <w:tcPr>
            <w:tcW w:w="675" w:type="dxa"/>
            <w:vAlign w:val="center"/>
            <w:hideMark/>
          </w:tcPr>
          <w:p w14:paraId="72367E3C" w14:textId="2A599ED7" w:rsidR="00695194" w:rsidRPr="00132060" w:rsidRDefault="00695194" w:rsidP="00695194">
            <w:pPr>
              <w:jc w:val="left"/>
            </w:pPr>
            <w:r w:rsidRPr="00132060">
              <w:rPr>
                <w:color w:val="000000"/>
              </w:rPr>
              <w:t>#5</w:t>
            </w:r>
          </w:p>
        </w:tc>
        <w:tc>
          <w:tcPr>
            <w:tcW w:w="1701" w:type="dxa"/>
            <w:vAlign w:val="center"/>
            <w:hideMark/>
          </w:tcPr>
          <w:p w14:paraId="2F95B564" w14:textId="7433B1F3" w:rsidR="00695194" w:rsidRPr="00132060" w:rsidRDefault="00695194" w:rsidP="00695194">
            <w:pPr>
              <w:jc w:val="left"/>
            </w:pPr>
            <w:r w:rsidRPr="00132060">
              <w:rPr>
                <w:color w:val="000000"/>
              </w:rPr>
              <w:t>Integración percibida</w:t>
            </w:r>
          </w:p>
        </w:tc>
        <w:tc>
          <w:tcPr>
            <w:tcW w:w="1843" w:type="dxa"/>
            <w:vAlign w:val="center"/>
            <w:hideMark/>
          </w:tcPr>
          <w:p w14:paraId="1D5C7EE5" w14:textId="455CCF17" w:rsidR="00695194" w:rsidRPr="00132060" w:rsidRDefault="00695194" w:rsidP="00695194">
            <w:pPr>
              <w:jc w:val="left"/>
            </w:pPr>
            <w:r w:rsidRPr="00132060">
              <w:rPr>
                <w:color w:val="000000"/>
              </w:rPr>
              <w:t>Integración entre los receptores durante el transcurso de la actividad</w:t>
            </w:r>
          </w:p>
        </w:tc>
        <w:tc>
          <w:tcPr>
            <w:tcW w:w="1843" w:type="dxa"/>
            <w:tcBorders>
              <w:top w:val="single" w:sz="4" w:space="0" w:color="auto"/>
              <w:left w:val="nil"/>
              <w:bottom w:val="single" w:sz="4" w:space="0" w:color="auto"/>
              <w:right w:val="nil"/>
            </w:tcBorders>
            <w:shd w:val="clear" w:color="auto" w:fill="auto"/>
            <w:vAlign w:val="center"/>
            <w:hideMark/>
          </w:tcPr>
          <w:p w14:paraId="007CC833" w14:textId="441993F2" w:rsidR="00695194" w:rsidRPr="00132060" w:rsidRDefault="00695194" w:rsidP="00695194">
            <w:pPr>
              <w:jc w:val="left"/>
            </w:pPr>
            <w:r w:rsidRPr="00132060">
              <w:rPr>
                <w:color w:val="000000"/>
              </w:rPr>
              <w:t>Comportamiento - Obj2A</w:t>
            </w:r>
          </w:p>
        </w:tc>
        <w:tc>
          <w:tcPr>
            <w:tcW w:w="1276" w:type="dxa"/>
            <w:vAlign w:val="center"/>
            <w:hideMark/>
          </w:tcPr>
          <w:p w14:paraId="4E18F80F" w14:textId="49F993AB" w:rsidR="00695194" w:rsidRPr="00132060" w:rsidRDefault="00695194" w:rsidP="00695194">
            <w:pPr>
              <w:jc w:val="left"/>
            </w:pPr>
            <w:r w:rsidRPr="00132060">
              <w:rPr>
                <w:color w:val="000000"/>
              </w:rPr>
              <w:t>Emisor</w:t>
            </w:r>
          </w:p>
        </w:tc>
        <w:tc>
          <w:tcPr>
            <w:tcW w:w="1134" w:type="dxa"/>
            <w:vAlign w:val="center"/>
            <w:hideMark/>
          </w:tcPr>
          <w:p w14:paraId="2EF145BF" w14:textId="3260863F" w:rsidR="00695194" w:rsidRPr="00132060" w:rsidRDefault="00695194" w:rsidP="00695194">
            <w:pPr>
              <w:jc w:val="left"/>
            </w:pPr>
            <w:r w:rsidRPr="00132060">
              <w:rPr>
                <w:color w:val="000000"/>
              </w:rPr>
              <w:t>Entrevista</w:t>
            </w:r>
          </w:p>
        </w:tc>
        <w:tc>
          <w:tcPr>
            <w:tcW w:w="818" w:type="dxa"/>
            <w:vAlign w:val="center"/>
            <w:hideMark/>
          </w:tcPr>
          <w:p w14:paraId="790D7DB6" w14:textId="0A231E32" w:rsidR="00695194" w:rsidRPr="00132060" w:rsidRDefault="00695194" w:rsidP="00695194">
            <w:pPr>
              <w:jc w:val="left"/>
            </w:pPr>
            <w:r w:rsidRPr="00132060">
              <w:rPr>
                <w:color w:val="000000"/>
              </w:rPr>
              <w:t>[112]</w:t>
            </w:r>
          </w:p>
        </w:tc>
      </w:tr>
      <w:tr w:rsidR="00695194" w:rsidRPr="003C3772" w14:paraId="73425ABE" w14:textId="77777777" w:rsidTr="007868BA">
        <w:trPr>
          <w:cantSplit/>
          <w:trHeight w:val="1871"/>
        </w:trPr>
        <w:tc>
          <w:tcPr>
            <w:tcW w:w="675" w:type="dxa"/>
            <w:vAlign w:val="center"/>
          </w:tcPr>
          <w:p w14:paraId="60E54777" w14:textId="37B8A663" w:rsidR="00695194" w:rsidRPr="00132060" w:rsidRDefault="00695194" w:rsidP="00695194">
            <w:pPr>
              <w:jc w:val="left"/>
            </w:pPr>
            <w:r w:rsidRPr="00132060">
              <w:rPr>
                <w:color w:val="000000"/>
              </w:rPr>
              <w:t>#6</w:t>
            </w:r>
          </w:p>
        </w:tc>
        <w:tc>
          <w:tcPr>
            <w:tcW w:w="1701" w:type="dxa"/>
            <w:vAlign w:val="center"/>
          </w:tcPr>
          <w:p w14:paraId="56F39C63" w14:textId="79E288BD" w:rsidR="00695194" w:rsidRPr="00132060" w:rsidRDefault="00695194" w:rsidP="00695194">
            <w:pPr>
              <w:jc w:val="left"/>
            </w:pPr>
            <w:r w:rsidRPr="00132060">
              <w:rPr>
                <w:color w:val="000000"/>
              </w:rPr>
              <w:t>Ruido en el recinto</w:t>
            </w:r>
          </w:p>
        </w:tc>
        <w:tc>
          <w:tcPr>
            <w:tcW w:w="1843" w:type="dxa"/>
            <w:vAlign w:val="center"/>
          </w:tcPr>
          <w:p w14:paraId="5AC35AFA" w14:textId="057BF835" w:rsidR="00695194" w:rsidRPr="00132060" w:rsidRDefault="00695194" w:rsidP="00695194">
            <w:pPr>
              <w:jc w:val="left"/>
            </w:pPr>
            <w:r w:rsidRPr="00132060">
              <w:rPr>
                <w:color w:val="000000"/>
              </w:rPr>
              <w:t>Niveles de alboroto durante el desarrollo de la actividad</w:t>
            </w:r>
          </w:p>
        </w:tc>
        <w:tc>
          <w:tcPr>
            <w:tcW w:w="1843" w:type="dxa"/>
            <w:tcBorders>
              <w:top w:val="single" w:sz="4" w:space="0" w:color="auto"/>
              <w:left w:val="nil"/>
              <w:bottom w:val="single" w:sz="4" w:space="0" w:color="auto"/>
              <w:right w:val="nil"/>
            </w:tcBorders>
            <w:shd w:val="clear" w:color="auto" w:fill="auto"/>
            <w:vAlign w:val="center"/>
          </w:tcPr>
          <w:p w14:paraId="138620EF" w14:textId="5E76DA36" w:rsidR="00695194" w:rsidRPr="00132060" w:rsidRDefault="00695194" w:rsidP="00695194">
            <w:pPr>
              <w:jc w:val="left"/>
            </w:pPr>
            <w:r w:rsidRPr="00132060">
              <w:rPr>
                <w:color w:val="000000"/>
              </w:rPr>
              <w:t>Comportamiento - Obj2A</w:t>
            </w:r>
          </w:p>
        </w:tc>
        <w:tc>
          <w:tcPr>
            <w:tcW w:w="1276" w:type="dxa"/>
            <w:vAlign w:val="center"/>
          </w:tcPr>
          <w:p w14:paraId="1BAA2AD2" w14:textId="1DF6CEDA" w:rsidR="00695194" w:rsidRPr="00132060" w:rsidRDefault="00695194" w:rsidP="00695194">
            <w:pPr>
              <w:jc w:val="left"/>
            </w:pPr>
            <w:r w:rsidRPr="00132060">
              <w:rPr>
                <w:color w:val="000000"/>
              </w:rPr>
              <w:t>Emisor</w:t>
            </w:r>
          </w:p>
        </w:tc>
        <w:tc>
          <w:tcPr>
            <w:tcW w:w="1134" w:type="dxa"/>
            <w:vAlign w:val="center"/>
          </w:tcPr>
          <w:p w14:paraId="6A398464" w14:textId="25C3F889" w:rsidR="00695194" w:rsidRPr="00132060" w:rsidRDefault="00695194" w:rsidP="00695194">
            <w:pPr>
              <w:jc w:val="left"/>
            </w:pPr>
            <w:r w:rsidRPr="00132060">
              <w:rPr>
                <w:color w:val="000000"/>
              </w:rPr>
              <w:t>Entrevista</w:t>
            </w:r>
          </w:p>
        </w:tc>
        <w:tc>
          <w:tcPr>
            <w:tcW w:w="818" w:type="dxa"/>
            <w:vAlign w:val="center"/>
          </w:tcPr>
          <w:p w14:paraId="3B98E2D2" w14:textId="478368A3" w:rsidR="00695194" w:rsidRPr="00132060" w:rsidRDefault="00695194" w:rsidP="00695194">
            <w:pPr>
              <w:jc w:val="left"/>
            </w:pPr>
            <w:r w:rsidRPr="00132060">
              <w:rPr>
                <w:color w:val="000000"/>
              </w:rPr>
              <w:t>[17]</w:t>
            </w:r>
          </w:p>
        </w:tc>
      </w:tr>
      <w:tr w:rsidR="00695194" w:rsidRPr="003C3772" w14:paraId="40788C87" w14:textId="77777777" w:rsidTr="007868BA">
        <w:trPr>
          <w:cantSplit/>
          <w:trHeight w:val="1002"/>
        </w:trPr>
        <w:tc>
          <w:tcPr>
            <w:tcW w:w="675" w:type="dxa"/>
            <w:vAlign w:val="center"/>
            <w:hideMark/>
          </w:tcPr>
          <w:p w14:paraId="33D9D2C0" w14:textId="4274599F" w:rsidR="00695194" w:rsidRPr="00132060" w:rsidRDefault="00695194" w:rsidP="00695194">
            <w:pPr>
              <w:jc w:val="left"/>
            </w:pPr>
            <w:r w:rsidRPr="00132060">
              <w:rPr>
                <w:color w:val="000000"/>
              </w:rPr>
              <w:lastRenderedPageBreak/>
              <w:t>#7</w:t>
            </w:r>
          </w:p>
        </w:tc>
        <w:tc>
          <w:tcPr>
            <w:tcW w:w="1701" w:type="dxa"/>
            <w:vAlign w:val="center"/>
            <w:hideMark/>
          </w:tcPr>
          <w:p w14:paraId="4676CCBE" w14:textId="609E7D5C" w:rsidR="00695194" w:rsidRPr="00132060" w:rsidRDefault="00695194" w:rsidP="00695194">
            <w:pPr>
              <w:jc w:val="left"/>
            </w:pPr>
            <w:r w:rsidRPr="00132060">
              <w:rPr>
                <w:color w:val="000000"/>
              </w:rPr>
              <w:t>Socialización percibida</w:t>
            </w:r>
          </w:p>
        </w:tc>
        <w:tc>
          <w:tcPr>
            <w:tcW w:w="1843" w:type="dxa"/>
            <w:vAlign w:val="center"/>
            <w:hideMark/>
          </w:tcPr>
          <w:p w14:paraId="56996951" w14:textId="0DAE89FA" w:rsidR="00695194" w:rsidRPr="00132060" w:rsidRDefault="00695194" w:rsidP="00695194">
            <w:pPr>
              <w:jc w:val="left"/>
            </w:pPr>
            <w:r w:rsidRPr="00132060">
              <w:rPr>
                <w:color w:val="000000"/>
              </w:rPr>
              <w:t>Capacidades sociales desarrolladas por los receptores durante la actividad</w:t>
            </w:r>
          </w:p>
        </w:tc>
        <w:tc>
          <w:tcPr>
            <w:tcW w:w="1843" w:type="dxa"/>
            <w:tcBorders>
              <w:top w:val="single" w:sz="4" w:space="0" w:color="auto"/>
              <w:left w:val="nil"/>
              <w:bottom w:val="single" w:sz="4" w:space="0" w:color="auto"/>
              <w:right w:val="nil"/>
            </w:tcBorders>
            <w:shd w:val="clear" w:color="auto" w:fill="auto"/>
            <w:vAlign w:val="center"/>
            <w:hideMark/>
          </w:tcPr>
          <w:p w14:paraId="566A2F87" w14:textId="3D465918" w:rsidR="00695194" w:rsidRPr="00132060" w:rsidRDefault="00695194" w:rsidP="00695194">
            <w:pPr>
              <w:jc w:val="left"/>
            </w:pPr>
            <w:r w:rsidRPr="00132060">
              <w:rPr>
                <w:color w:val="000000"/>
              </w:rPr>
              <w:t>Comportamiento - Obj2A</w:t>
            </w:r>
          </w:p>
        </w:tc>
        <w:tc>
          <w:tcPr>
            <w:tcW w:w="1276" w:type="dxa"/>
            <w:vAlign w:val="center"/>
            <w:hideMark/>
          </w:tcPr>
          <w:p w14:paraId="42AE257C" w14:textId="53B38DB9" w:rsidR="00695194" w:rsidRPr="00132060" w:rsidRDefault="00695194" w:rsidP="00695194">
            <w:pPr>
              <w:jc w:val="left"/>
            </w:pPr>
            <w:r w:rsidRPr="00132060">
              <w:rPr>
                <w:color w:val="000000"/>
              </w:rPr>
              <w:t>Emisor</w:t>
            </w:r>
          </w:p>
        </w:tc>
        <w:tc>
          <w:tcPr>
            <w:tcW w:w="1134" w:type="dxa"/>
            <w:vAlign w:val="center"/>
            <w:hideMark/>
          </w:tcPr>
          <w:p w14:paraId="2DE0DEEA" w14:textId="7BF25486" w:rsidR="00695194" w:rsidRPr="00132060" w:rsidRDefault="00695194" w:rsidP="00695194">
            <w:pPr>
              <w:jc w:val="left"/>
            </w:pPr>
            <w:r w:rsidRPr="00132060">
              <w:rPr>
                <w:color w:val="000000"/>
              </w:rPr>
              <w:t>Entrevista</w:t>
            </w:r>
          </w:p>
        </w:tc>
        <w:tc>
          <w:tcPr>
            <w:tcW w:w="818" w:type="dxa"/>
            <w:vAlign w:val="center"/>
            <w:hideMark/>
          </w:tcPr>
          <w:p w14:paraId="26D47AD2" w14:textId="438172B6" w:rsidR="00695194" w:rsidRPr="00132060" w:rsidRDefault="00695194" w:rsidP="00695194">
            <w:pPr>
              <w:jc w:val="left"/>
            </w:pPr>
            <w:r w:rsidRPr="00132060">
              <w:rPr>
                <w:color w:val="000000"/>
              </w:rPr>
              <w:t>[112]</w:t>
            </w:r>
          </w:p>
        </w:tc>
      </w:tr>
      <w:tr w:rsidR="00695194" w:rsidRPr="003C3772" w14:paraId="6FFD700B" w14:textId="77777777" w:rsidTr="007868BA">
        <w:trPr>
          <w:cantSplit/>
          <w:trHeight w:val="1002"/>
        </w:trPr>
        <w:tc>
          <w:tcPr>
            <w:tcW w:w="675" w:type="dxa"/>
            <w:vAlign w:val="center"/>
            <w:hideMark/>
          </w:tcPr>
          <w:p w14:paraId="6BB3E065" w14:textId="0E47E0E0" w:rsidR="00695194" w:rsidRPr="00132060" w:rsidRDefault="00695194" w:rsidP="00695194">
            <w:pPr>
              <w:jc w:val="left"/>
            </w:pPr>
            <w:r w:rsidRPr="00132060">
              <w:rPr>
                <w:color w:val="000000"/>
              </w:rPr>
              <w:t>#8</w:t>
            </w:r>
          </w:p>
        </w:tc>
        <w:tc>
          <w:tcPr>
            <w:tcW w:w="1701" w:type="dxa"/>
            <w:vAlign w:val="center"/>
            <w:hideMark/>
          </w:tcPr>
          <w:p w14:paraId="6EB47C39" w14:textId="41EB5976" w:rsidR="00695194" w:rsidRPr="00132060" w:rsidRDefault="00695194" w:rsidP="00695194">
            <w:pPr>
              <w:jc w:val="left"/>
            </w:pPr>
            <w:r w:rsidRPr="00132060">
              <w:rPr>
                <w:color w:val="000000"/>
              </w:rPr>
              <w:t>Copyright</w:t>
            </w:r>
          </w:p>
        </w:tc>
        <w:tc>
          <w:tcPr>
            <w:tcW w:w="1843" w:type="dxa"/>
            <w:vAlign w:val="center"/>
            <w:hideMark/>
          </w:tcPr>
          <w:p w14:paraId="1D0E8887" w14:textId="6452586D" w:rsidR="00695194" w:rsidRPr="00132060" w:rsidRDefault="00695194" w:rsidP="00695194">
            <w:pPr>
              <w:jc w:val="left"/>
            </w:pPr>
            <w:r w:rsidRPr="00132060">
              <w:rPr>
                <w:color w:val="000000"/>
              </w:rPr>
              <w:t>No se infringe copyright</w:t>
            </w:r>
          </w:p>
        </w:tc>
        <w:tc>
          <w:tcPr>
            <w:tcW w:w="1843" w:type="dxa"/>
            <w:tcBorders>
              <w:top w:val="single" w:sz="4" w:space="0" w:color="auto"/>
              <w:left w:val="nil"/>
              <w:bottom w:val="single" w:sz="4" w:space="0" w:color="auto"/>
              <w:right w:val="nil"/>
            </w:tcBorders>
            <w:shd w:val="clear" w:color="auto" w:fill="auto"/>
            <w:vAlign w:val="center"/>
            <w:hideMark/>
          </w:tcPr>
          <w:p w14:paraId="51985339" w14:textId="069208D7" w:rsidR="00695194" w:rsidRPr="00132060" w:rsidRDefault="00695194" w:rsidP="00695194">
            <w:pPr>
              <w:jc w:val="left"/>
            </w:pPr>
            <w:r w:rsidRPr="00132060">
              <w:rPr>
                <w:color w:val="000000"/>
              </w:rPr>
              <w:t>Diseño de contenido - Obj2B</w:t>
            </w:r>
          </w:p>
        </w:tc>
        <w:tc>
          <w:tcPr>
            <w:tcW w:w="1276" w:type="dxa"/>
            <w:vAlign w:val="center"/>
            <w:hideMark/>
          </w:tcPr>
          <w:p w14:paraId="5BBD83AD" w14:textId="14431FAF" w:rsidR="00695194" w:rsidRPr="00132060" w:rsidRDefault="00695194" w:rsidP="00695194">
            <w:pPr>
              <w:jc w:val="left"/>
            </w:pPr>
            <w:r w:rsidRPr="00132060">
              <w:rPr>
                <w:color w:val="000000"/>
              </w:rPr>
              <w:t>Emisor</w:t>
            </w:r>
          </w:p>
        </w:tc>
        <w:tc>
          <w:tcPr>
            <w:tcW w:w="1134" w:type="dxa"/>
            <w:vAlign w:val="center"/>
            <w:hideMark/>
          </w:tcPr>
          <w:p w14:paraId="1071791D" w14:textId="5AD407E8" w:rsidR="00695194" w:rsidRPr="00132060" w:rsidRDefault="00695194" w:rsidP="00695194">
            <w:pPr>
              <w:jc w:val="left"/>
            </w:pPr>
            <w:r w:rsidRPr="00132060">
              <w:rPr>
                <w:color w:val="000000"/>
              </w:rPr>
              <w:t>Entrevista</w:t>
            </w:r>
          </w:p>
        </w:tc>
        <w:tc>
          <w:tcPr>
            <w:tcW w:w="818" w:type="dxa"/>
            <w:vAlign w:val="center"/>
            <w:hideMark/>
          </w:tcPr>
          <w:p w14:paraId="6C400B46" w14:textId="1FAFD959" w:rsidR="00695194" w:rsidRPr="00132060" w:rsidRDefault="00695194" w:rsidP="00695194">
            <w:pPr>
              <w:jc w:val="left"/>
            </w:pPr>
            <w:r w:rsidRPr="00132060">
              <w:rPr>
                <w:color w:val="000000"/>
              </w:rPr>
              <w:t>[17]</w:t>
            </w:r>
          </w:p>
        </w:tc>
      </w:tr>
      <w:tr w:rsidR="00695194" w:rsidRPr="003C3772" w14:paraId="791E757F" w14:textId="77777777" w:rsidTr="007868BA">
        <w:trPr>
          <w:cantSplit/>
          <w:trHeight w:val="1002"/>
        </w:trPr>
        <w:tc>
          <w:tcPr>
            <w:tcW w:w="675" w:type="dxa"/>
            <w:vAlign w:val="center"/>
            <w:hideMark/>
          </w:tcPr>
          <w:p w14:paraId="68C03A53" w14:textId="71118542" w:rsidR="00695194" w:rsidRPr="00132060" w:rsidRDefault="00695194" w:rsidP="00695194">
            <w:pPr>
              <w:jc w:val="left"/>
            </w:pPr>
            <w:r w:rsidRPr="00132060">
              <w:rPr>
                <w:color w:val="000000"/>
              </w:rPr>
              <w:t>#9</w:t>
            </w:r>
          </w:p>
        </w:tc>
        <w:tc>
          <w:tcPr>
            <w:tcW w:w="1701" w:type="dxa"/>
            <w:vAlign w:val="center"/>
            <w:hideMark/>
          </w:tcPr>
          <w:p w14:paraId="318A6462" w14:textId="480404E8" w:rsidR="00695194" w:rsidRPr="00132060" w:rsidRDefault="00695194" w:rsidP="00695194">
            <w:pPr>
              <w:jc w:val="left"/>
            </w:pPr>
            <w:r w:rsidRPr="00132060">
              <w:rPr>
                <w:color w:val="000000"/>
              </w:rPr>
              <w:t>Fiabilidad del contenido</w:t>
            </w:r>
          </w:p>
        </w:tc>
        <w:tc>
          <w:tcPr>
            <w:tcW w:w="1843" w:type="dxa"/>
            <w:vAlign w:val="center"/>
            <w:hideMark/>
          </w:tcPr>
          <w:p w14:paraId="2539E276" w14:textId="0CE40A4E" w:rsidR="00695194" w:rsidRPr="00132060" w:rsidRDefault="00695194" w:rsidP="00695194">
            <w:pPr>
              <w:jc w:val="left"/>
            </w:pPr>
            <w:r w:rsidRPr="00132060">
              <w:rPr>
                <w:color w:val="000000"/>
              </w:rPr>
              <w:t>El contenido de la aplicación es veraz y fiable</w:t>
            </w:r>
          </w:p>
        </w:tc>
        <w:tc>
          <w:tcPr>
            <w:tcW w:w="1843" w:type="dxa"/>
            <w:tcBorders>
              <w:top w:val="single" w:sz="4" w:space="0" w:color="auto"/>
              <w:left w:val="nil"/>
              <w:bottom w:val="single" w:sz="4" w:space="0" w:color="auto"/>
              <w:right w:val="nil"/>
            </w:tcBorders>
            <w:shd w:val="clear" w:color="auto" w:fill="auto"/>
            <w:vAlign w:val="center"/>
            <w:hideMark/>
          </w:tcPr>
          <w:p w14:paraId="38B1A10F" w14:textId="033EA1B2" w:rsidR="00695194" w:rsidRPr="00132060" w:rsidRDefault="00695194" w:rsidP="00695194">
            <w:pPr>
              <w:jc w:val="left"/>
            </w:pPr>
            <w:r w:rsidRPr="00132060">
              <w:rPr>
                <w:color w:val="000000"/>
              </w:rPr>
              <w:t>Diseño de contenido - Obj2B</w:t>
            </w:r>
          </w:p>
        </w:tc>
        <w:tc>
          <w:tcPr>
            <w:tcW w:w="1276" w:type="dxa"/>
            <w:vAlign w:val="center"/>
            <w:hideMark/>
          </w:tcPr>
          <w:p w14:paraId="117C8E46" w14:textId="362E3C56" w:rsidR="00695194" w:rsidRPr="00132060" w:rsidRDefault="00695194" w:rsidP="00695194">
            <w:pPr>
              <w:jc w:val="left"/>
            </w:pPr>
            <w:r w:rsidRPr="00132060">
              <w:rPr>
                <w:color w:val="000000"/>
              </w:rPr>
              <w:t>Receptores</w:t>
            </w:r>
          </w:p>
        </w:tc>
        <w:tc>
          <w:tcPr>
            <w:tcW w:w="1134" w:type="dxa"/>
            <w:vAlign w:val="center"/>
            <w:hideMark/>
          </w:tcPr>
          <w:p w14:paraId="726AD464" w14:textId="3233E8CA" w:rsidR="00695194" w:rsidRPr="00132060" w:rsidRDefault="00695194" w:rsidP="00695194">
            <w:pPr>
              <w:jc w:val="left"/>
            </w:pPr>
            <w:r w:rsidRPr="00132060">
              <w:rPr>
                <w:color w:val="000000"/>
              </w:rPr>
              <w:t>Encuesta</w:t>
            </w:r>
          </w:p>
        </w:tc>
        <w:tc>
          <w:tcPr>
            <w:tcW w:w="818" w:type="dxa"/>
            <w:vAlign w:val="center"/>
            <w:hideMark/>
          </w:tcPr>
          <w:p w14:paraId="0762ECAE" w14:textId="350C8B42" w:rsidR="00695194" w:rsidRPr="00132060" w:rsidRDefault="00695194" w:rsidP="00695194">
            <w:pPr>
              <w:jc w:val="left"/>
            </w:pPr>
            <w:r w:rsidRPr="00132060">
              <w:rPr>
                <w:color w:val="000000"/>
              </w:rPr>
              <w:t>[17]</w:t>
            </w:r>
          </w:p>
        </w:tc>
      </w:tr>
      <w:tr w:rsidR="00695194" w:rsidRPr="003C3772" w14:paraId="4DFAF901" w14:textId="77777777" w:rsidTr="007868BA">
        <w:trPr>
          <w:cantSplit/>
          <w:trHeight w:val="1002"/>
        </w:trPr>
        <w:tc>
          <w:tcPr>
            <w:tcW w:w="675" w:type="dxa"/>
            <w:vAlign w:val="center"/>
            <w:hideMark/>
          </w:tcPr>
          <w:p w14:paraId="208E825F" w14:textId="722B61A1" w:rsidR="00695194" w:rsidRPr="00132060" w:rsidRDefault="00695194" w:rsidP="00695194">
            <w:pPr>
              <w:jc w:val="left"/>
            </w:pPr>
            <w:r w:rsidRPr="00132060">
              <w:rPr>
                <w:color w:val="000000"/>
              </w:rPr>
              <w:t>#10</w:t>
            </w:r>
          </w:p>
        </w:tc>
        <w:tc>
          <w:tcPr>
            <w:tcW w:w="1701" w:type="dxa"/>
            <w:vAlign w:val="center"/>
            <w:hideMark/>
          </w:tcPr>
          <w:p w14:paraId="162C4C75" w14:textId="008989A9" w:rsidR="00695194" w:rsidRPr="00132060" w:rsidRDefault="00695194" w:rsidP="00695194">
            <w:pPr>
              <w:jc w:val="left"/>
            </w:pPr>
            <w:r w:rsidRPr="00132060">
              <w:rPr>
                <w:color w:val="000000"/>
              </w:rPr>
              <w:t>Practicidad del contenido</w:t>
            </w:r>
          </w:p>
        </w:tc>
        <w:tc>
          <w:tcPr>
            <w:tcW w:w="1843" w:type="dxa"/>
            <w:vAlign w:val="center"/>
            <w:hideMark/>
          </w:tcPr>
          <w:p w14:paraId="3C7DE518" w14:textId="61CD6B26" w:rsidR="00695194" w:rsidRPr="00132060" w:rsidRDefault="00695194" w:rsidP="00695194">
            <w:pPr>
              <w:jc w:val="left"/>
            </w:pPr>
            <w:r w:rsidRPr="00132060">
              <w:rPr>
                <w:color w:val="000000"/>
              </w:rPr>
              <w:t xml:space="preserve">El contenido de la aplicación es </w:t>
            </w:r>
            <w:r w:rsidR="009717FD" w:rsidRPr="00132060">
              <w:rPr>
                <w:color w:val="000000"/>
              </w:rPr>
              <w:t>útil</w:t>
            </w:r>
          </w:p>
        </w:tc>
        <w:tc>
          <w:tcPr>
            <w:tcW w:w="1843" w:type="dxa"/>
            <w:tcBorders>
              <w:top w:val="single" w:sz="4" w:space="0" w:color="auto"/>
              <w:left w:val="nil"/>
              <w:bottom w:val="single" w:sz="4" w:space="0" w:color="auto"/>
              <w:right w:val="nil"/>
            </w:tcBorders>
            <w:shd w:val="clear" w:color="auto" w:fill="auto"/>
            <w:vAlign w:val="center"/>
            <w:hideMark/>
          </w:tcPr>
          <w:p w14:paraId="44CA9339" w14:textId="710240D3" w:rsidR="00695194" w:rsidRPr="00132060" w:rsidRDefault="00695194" w:rsidP="00695194">
            <w:pPr>
              <w:jc w:val="left"/>
            </w:pPr>
            <w:r w:rsidRPr="00132060">
              <w:rPr>
                <w:color w:val="000000"/>
              </w:rPr>
              <w:t>Diseño de contenido - Obj2B</w:t>
            </w:r>
          </w:p>
        </w:tc>
        <w:tc>
          <w:tcPr>
            <w:tcW w:w="1276" w:type="dxa"/>
            <w:vAlign w:val="center"/>
            <w:hideMark/>
          </w:tcPr>
          <w:p w14:paraId="2A7ED2D1" w14:textId="3D291153" w:rsidR="00695194" w:rsidRPr="00132060" w:rsidRDefault="00695194" w:rsidP="00695194">
            <w:pPr>
              <w:jc w:val="left"/>
            </w:pPr>
            <w:r w:rsidRPr="00132060">
              <w:rPr>
                <w:color w:val="000000"/>
              </w:rPr>
              <w:t>Receptores</w:t>
            </w:r>
          </w:p>
        </w:tc>
        <w:tc>
          <w:tcPr>
            <w:tcW w:w="1134" w:type="dxa"/>
            <w:vAlign w:val="center"/>
            <w:hideMark/>
          </w:tcPr>
          <w:p w14:paraId="5E6A5EFC" w14:textId="390C8B11" w:rsidR="00695194" w:rsidRPr="00132060" w:rsidRDefault="00695194" w:rsidP="00695194">
            <w:pPr>
              <w:jc w:val="left"/>
            </w:pPr>
            <w:r w:rsidRPr="00132060">
              <w:rPr>
                <w:color w:val="000000"/>
              </w:rPr>
              <w:t>Encuesta</w:t>
            </w:r>
          </w:p>
        </w:tc>
        <w:tc>
          <w:tcPr>
            <w:tcW w:w="818" w:type="dxa"/>
            <w:vAlign w:val="center"/>
            <w:hideMark/>
          </w:tcPr>
          <w:p w14:paraId="31CAD931" w14:textId="7C8F0D1F" w:rsidR="00695194" w:rsidRPr="00132060" w:rsidRDefault="00695194" w:rsidP="00695194">
            <w:pPr>
              <w:jc w:val="left"/>
            </w:pPr>
            <w:r w:rsidRPr="00132060">
              <w:rPr>
                <w:color w:val="000000"/>
              </w:rPr>
              <w:t>[17]</w:t>
            </w:r>
          </w:p>
        </w:tc>
      </w:tr>
      <w:tr w:rsidR="00695194" w:rsidRPr="003C3772" w14:paraId="1F7CF25D" w14:textId="77777777" w:rsidTr="007868BA">
        <w:trPr>
          <w:cantSplit/>
          <w:trHeight w:val="1002"/>
        </w:trPr>
        <w:tc>
          <w:tcPr>
            <w:tcW w:w="675" w:type="dxa"/>
            <w:vAlign w:val="center"/>
            <w:hideMark/>
          </w:tcPr>
          <w:p w14:paraId="302F6ACA" w14:textId="28382C47" w:rsidR="00695194" w:rsidRPr="00132060" w:rsidRDefault="00695194" w:rsidP="00695194">
            <w:pPr>
              <w:jc w:val="left"/>
            </w:pPr>
            <w:r w:rsidRPr="00132060">
              <w:rPr>
                <w:color w:val="000000"/>
              </w:rPr>
              <w:t>#11</w:t>
            </w:r>
          </w:p>
        </w:tc>
        <w:tc>
          <w:tcPr>
            <w:tcW w:w="1701" w:type="dxa"/>
            <w:vAlign w:val="center"/>
            <w:hideMark/>
          </w:tcPr>
          <w:p w14:paraId="26208F8A" w14:textId="4B06A4BF" w:rsidR="00695194" w:rsidRPr="00132060" w:rsidRDefault="00695194" w:rsidP="00695194">
            <w:pPr>
              <w:jc w:val="left"/>
            </w:pPr>
            <w:r w:rsidRPr="00132060">
              <w:rPr>
                <w:color w:val="000000"/>
              </w:rPr>
              <w:t>Respeto de los derechos humanos</w:t>
            </w:r>
          </w:p>
        </w:tc>
        <w:tc>
          <w:tcPr>
            <w:tcW w:w="1843" w:type="dxa"/>
            <w:vAlign w:val="center"/>
            <w:hideMark/>
          </w:tcPr>
          <w:p w14:paraId="4A2F77E6" w14:textId="4B95652F" w:rsidR="00695194" w:rsidRPr="00132060" w:rsidRDefault="00695194" w:rsidP="00695194">
            <w:pPr>
              <w:jc w:val="left"/>
            </w:pPr>
            <w:r w:rsidRPr="00132060">
              <w:rPr>
                <w:color w:val="000000"/>
              </w:rPr>
              <w:t>No hay contenido en contra de los derechos humanos</w:t>
            </w:r>
          </w:p>
        </w:tc>
        <w:tc>
          <w:tcPr>
            <w:tcW w:w="1843" w:type="dxa"/>
            <w:tcBorders>
              <w:top w:val="single" w:sz="4" w:space="0" w:color="auto"/>
              <w:left w:val="nil"/>
              <w:bottom w:val="single" w:sz="4" w:space="0" w:color="auto"/>
              <w:right w:val="nil"/>
            </w:tcBorders>
            <w:shd w:val="clear" w:color="auto" w:fill="auto"/>
            <w:vAlign w:val="center"/>
            <w:hideMark/>
          </w:tcPr>
          <w:p w14:paraId="1A17996F" w14:textId="6324EEEE" w:rsidR="00695194" w:rsidRPr="00132060" w:rsidRDefault="00695194" w:rsidP="00695194">
            <w:pPr>
              <w:jc w:val="left"/>
            </w:pPr>
            <w:r w:rsidRPr="00132060">
              <w:rPr>
                <w:color w:val="000000"/>
              </w:rPr>
              <w:t>Diseño de contenido - Obj2B</w:t>
            </w:r>
          </w:p>
        </w:tc>
        <w:tc>
          <w:tcPr>
            <w:tcW w:w="1276" w:type="dxa"/>
            <w:vAlign w:val="center"/>
            <w:hideMark/>
          </w:tcPr>
          <w:p w14:paraId="1665F9DD" w14:textId="5EF0B787" w:rsidR="00695194" w:rsidRPr="00132060" w:rsidRDefault="00695194" w:rsidP="00695194">
            <w:pPr>
              <w:jc w:val="left"/>
            </w:pPr>
            <w:r w:rsidRPr="00132060">
              <w:rPr>
                <w:color w:val="000000"/>
              </w:rPr>
              <w:t>Emisor</w:t>
            </w:r>
          </w:p>
        </w:tc>
        <w:tc>
          <w:tcPr>
            <w:tcW w:w="1134" w:type="dxa"/>
            <w:vAlign w:val="center"/>
            <w:hideMark/>
          </w:tcPr>
          <w:p w14:paraId="612F5226" w14:textId="2DD4D9C7" w:rsidR="00695194" w:rsidRPr="00132060" w:rsidRDefault="00695194" w:rsidP="00695194">
            <w:pPr>
              <w:jc w:val="left"/>
            </w:pPr>
            <w:r w:rsidRPr="00132060">
              <w:rPr>
                <w:color w:val="000000"/>
              </w:rPr>
              <w:t>Entrevista</w:t>
            </w:r>
          </w:p>
        </w:tc>
        <w:tc>
          <w:tcPr>
            <w:tcW w:w="818" w:type="dxa"/>
            <w:vAlign w:val="center"/>
            <w:hideMark/>
          </w:tcPr>
          <w:p w14:paraId="6F6F64DA" w14:textId="560EEB4A" w:rsidR="00695194" w:rsidRPr="00132060" w:rsidRDefault="00695194" w:rsidP="00695194">
            <w:pPr>
              <w:jc w:val="left"/>
            </w:pPr>
            <w:r w:rsidRPr="00132060">
              <w:rPr>
                <w:color w:val="000000"/>
              </w:rPr>
              <w:t>[17]</w:t>
            </w:r>
          </w:p>
        </w:tc>
      </w:tr>
      <w:tr w:rsidR="00695194" w:rsidRPr="003C3772" w14:paraId="1A27C70C" w14:textId="77777777" w:rsidTr="007868BA">
        <w:trPr>
          <w:cantSplit/>
          <w:trHeight w:val="1565"/>
        </w:trPr>
        <w:tc>
          <w:tcPr>
            <w:tcW w:w="675" w:type="dxa"/>
            <w:vAlign w:val="center"/>
            <w:hideMark/>
          </w:tcPr>
          <w:p w14:paraId="176A944F" w14:textId="6DC0FA92" w:rsidR="00695194" w:rsidRPr="00132060" w:rsidRDefault="00695194" w:rsidP="00695194">
            <w:pPr>
              <w:jc w:val="left"/>
            </w:pPr>
            <w:r w:rsidRPr="00132060">
              <w:rPr>
                <w:color w:val="000000"/>
              </w:rPr>
              <w:t>#12</w:t>
            </w:r>
          </w:p>
        </w:tc>
        <w:tc>
          <w:tcPr>
            <w:tcW w:w="1701" w:type="dxa"/>
            <w:vAlign w:val="center"/>
            <w:hideMark/>
          </w:tcPr>
          <w:p w14:paraId="6EC848DA" w14:textId="4D4CD9B8" w:rsidR="00695194" w:rsidRPr="00132060" w:rsidRDefault="00695194" w:rsidP="00695194">
            <w:pPr>
              <w:jc w:val="left"/>
            </w:pPr>
            <w:r w:rsidRPr="00132060">
              <w:rPr>
                <w:color w:val="000000"/>
              </w:rPr>
              <w:t>Sistematicidad del contenido</w:t>
            </w:r>
          </w:p>
        </w:tc>
        <w:tc>
          <w:tcPr>
            <w:tcW w:w="1843" w:type="dxa"/>
            <w:vAlign w:val="center"/>
            <w:hideMark/>
          </w:tcPr>
          <w:p w14:paraId="149FCF34" w14:textId="4D0ACC83" w:rsidR="00695194" w:rsidRPr="00132060" w:rsidRDefault="00695194" w:rsidP="00695194">
            <w:pPr>
              <w:jc w:val="left"/>
            </w:pPr>
            <w:r w:rsidRPr="00132060">
              <w:rPr>
                <w:color w:val="000000"/>
              </w:rPr>
              <w:t>El aprendizaje sucede de forma progresiva</w:t>
            </w:r>
          </w:p>
        </w:tc>
        <w:tc>
          <w:tcPr>
            <w:tcW w:w="1843" w:type="dxa"/>
            <w:tcBorders>
              <w:top w:val="single" w:sz="4" w:space="0" w:color="auto"/>
              <w:left w:val="nil"/>
              <w:bottom w:val="single" w:sz="4" w:space="0" w:color="auto"/>
              <w:right w:val="nil"/>
            </w:tcBorders>
            <w:shd w:val="clear" w:color="auto" w:fill="auto"/>
            <w:vAlign w:val="center"/>
            <w:hideMark/>
          </w:tcPr>
          <w:p w14:paraId="51DCC90B" w14:textId="7552E553" w:rsidR="00695194" w:rsidRPr="00132060" w:rsidRDefault="00695194" w:rsidP="00695194">
            <w:pPr>
              <w:jc w:val="left"/>
            </w:pPr>
            <w:r w:rsidRPr="00132060">
              <w:rPr>
                <w:color w:val="000000"/>
              </w:rPr>
              <w:t>Diseño de contenido - Obj2B</w:t>
            </w:r>
          </w:p>
        </w:tc>
        <w:tc>
          <w:tcPr>
            <w:tcW w:w="1276" w:type="dxa"/>
            <w:vAlign w:val="center"/>
            <w:hideMark/>
          </w:tcPr>
          <w:p w14:paraId="1E198BF5" w14:textId="642DA840" w:rsidR="00695194" w:rsidRPr="00132060" w:rsidRDefault="00695194" w:rsidP="00695194">
            <w:pPr>
              <w:jc w:val="left"/>
            </w:pPr>
            <w:r w:rsidRPr="00132060">
              <w:rPr>
                <w:color w:val="000000"/>
              </w:rPr>
              <w:t>Receptores</w:t>
            </w:r>
          </w:p>
        </w:tc>
        <w:tc>
          <w:tcPr>
            <w:tcW w:w="1134" w:type="dxa"/>
            <w:vAlign w:val="center"/>
            <w:hideMark/>
          </w:tcPr>
          <w:p w14:paraId="551AEB21" w14:textId="013F1B16" w:rsidR="00695194" w:rsidRPr="00132060" w:rsidRDefault="00695194" w:rsidP="00695194">
            <w:pPr>
              <w:jc w:val="left"/>
            </w:pPr>
            <w:r w:rsidRPr="00132060">
              <w:rPr>
                <w:color w:val="000000"/>
              </w:rPr>
              <w:t>Encuesta</w:t>
            </w:r>
          </w:p>
        </w:tc>
        <w:tc>
          <w:tcPr>
            <w:tcW w:w="818" w:type="dxa"/>
            <w:vAlign w:val="center"/>
            <w:hideMark/>
          </w:tcPr>
          <w:p w14:paraId="04BB2284" w14:textId="0394A22E" w:rsidR="00695194" w:rsidRPr="00132060" w:rsidRDefault="00695194" w:rsidP="00695194">
            <w:pPr>
              <w:jc w:val="left"/>
            </w:pPr>
            <w:r w:rsidRPr="00132060">
              <w:rPr>
                <w:color w:val="000000"/>
              </w:rPr>
              <w:t>[17]</w:t>
            </w:r>
          </w:p>
        </w:tc>
      </w:tr>
      <w:tr w:rsidR="00695194" w:rsidRPr="003C3772" w14:paraId="36419313" w14:textId="77777777" w:rsidTr="007868BA">
        <w:trPr>
          <w:cantSplit/>
          <w:trHeight w:val="1299"/>
        </w:trPr>
        <w:tc>
          <w:tcPr>
            <w:tcW w:w="675" w:type="dxa"/>
            <w:vAlign w:val="center"/>
            <w:hideMark/>
          </w:tcPr>
          <w:p w14:paraId="030BC778" w14:textId="42DBAF70" w:rsidR="00695194" w:rsidRPr="00132060" w:rsidRDefault="00695194" w:rsidP="00695194">
            <w:pPr>
              <w:jc w:val="left"/>
            </w:pPr>
            <w:r w:rsidRPr="00132060">
              <w:rPr>
                <w:color w:val="000000"/>
              </w:rPr>
              <w:t>#13</w:t>
            </w:r>
          </w:p>
        </w:tc>
        <w:tc>
          <w:tcPr>
            <w:tcW w:w="1701" w:type="dxa"/>
            <w:vAlign w:val="center"/>
            <w:hideMark/>
          </w:tcPr>
          <w:p w14:paraId="75EFEB3B" w14:textId="1A2D52E4" w:rsidR="00695194" w:rsidRPr="00132060" w:rsidRDefault="00695194" w:rsidP="00695194">
            <w:pPr>
              <w:jc w:val="left"/>
            </w:pPr>
            <w:r w:rsidRPr="00132060">
              <w:rPr>
                <w:color w:val="000000"/>
              </w:rPr>
              <w:t>Validez del contenido</w:t>
            </w:r>
          </w:p>
        </w:tc>
        <w:tc>
          <w:tcPr>
            <w:tcW w:w="1843" w:type="dxa"/>
            <w:vAlign w:val="center"/>
            <w:hideMark/>
          </w:tcPr>
          <w:p w14:paraId="10202FD3" w14:textId="22D642A1" w:rsidR="00695194" w:rsidRPr="00132060" w:rsidRDefault="00695194" w:rsidP="00695194">
            <w:pPr>
              <w:jc w:val="left"/>
            </w:pPr>
            <w:r w:rsidRPr="00132060">
              <w:rPr>
                <w:color w:val="000000"/>
              </w:rPr>
              <w:t>El contenido se adecua a la materia que debe aprender el receptor</w:t>
            </w:r>
          </w:p>
        </w:tc>
        <w:tc>
          <w:tcPr>
            <w:tcW w:w="1843" w:type="dxa"/>
            <w:tcBorders>
              <w:top w:val="single" w:sz="4" w:space="0" w:color="auto"/>
              <w:left w:val="nil"/>
              <w:bottom w:val="single" w:sz="4" w:space="0" w:color="auto"/>
              <w:right w:val="nil"/>
            </w:tcBorders>
            <w:shd w:val="clear" w:color="auto" w:fill="auto"/>
            <w:vAlign w:val="center"/>
            <w:hideMark/>
          </w:tcPr>
          <w:p w14:paraId="3DD75FBC" w14:textId="39C94102" w:rsidR="00695194" w:rsidRPr="00132060" w:rsidRDefault="00695194" w:rsidP="00695194">
            <w:pPr>
              <w:jc w:val="left"/>
            </w:pPr>
            <w:r w:rsidRPr="00132060">
              <w:rPr>
                <w:color w:val="000000"/>
              </w:rPr>
              <w:t>Diseño de contenido - Obj2B</w:t>
            </w:r>
          </w:p>
        </w:tc>
        <w:tc>
          <w:tcPr>
            <w:tcW w:w="1276" w:type="dxa"/>
            <w:vAlign w:val="center"/>
            <w:hideMark/>
          </w:tcPr>
          <w:p w14:paraId="0A807DFA" w14:textId="572F3098" w:rsidR="00695194" w:rsidRPr="00132060" w:rsidRDefault="00695194" w:rsidP="00695194">
            <w:pPr>
              <w:jc w:val="left"/>
            </w:pPr>
            <w:r w:rsidRPr="00132060">
              <w:rPr>
                <w:color w:val="000000"/>
              </w:rPr>
              <w:t>Receptores</w:t>
            </w:r>
          </w:p>
        </w:tc>
        <w:tc>
          <w:tcPr>
            <w:tcW w:w="1134" w:type="dxa"/>
            <w:vAlign w:val="center"/>
            <w:hideMark/>
          </w:tcPr>
          <w:p w14:paraId="7E6D88A7" w14:textId="5DC4A2B4" w:rsidR="00695194" w:rsidRPr="00132060" w:rsidRDefault="00695194" w:rsidP="00695194">
            <w:pPr>
              <w:jc w:val="left"/>
            </w:pPr>
            <w:r w:rsidRPr="00132060">
              <w:rPr>
                <w:color w:val="000000"/>
              </w:rPr>
              <w:t>Encuesta</w:t>
            </w:r>
          </w:p>
        </w:tc>
        <w:tc>
          <w:tcPr>
            <w:tcW w:w="818" w:type="dxa"/>
            <w:vAlign w:val="center"/>
            <w:hideMark/>
          </w:tcPr>
          <w:p w14:paraId="4B206EA5" w14:textId="0C18B3E2" w:rsidR="00695194" w:rsidRPr="00132060" w:rsidRDefault="00695194" w:rsidP="00695194">
            <w:pPr>
              <w:jc w:val="left"/>
            </w:pPr>
            <w:r w:rsidRPr="00132060">
              <w:rPr>
                <w:color w:val="000000"/>
              </w:rPr>
              <w:t>[17]</w:t>
            </w:r>
          </w:p>
        </w:tc>
      </w:tr>
      <w:tr w:rsidR="00695194" w:rsidRPr="003C3772" w14:paraId="450A7A23" w14:textId="77777777" w:rsidTr="007868BA">
        <w:trPr>
          <w:cantSplit/>
          <w:trHeight w:val="1002"/>
        </w:trPr>
        <w:tc>
          <w:tcPr>
            <w:tcW w:w="675" w:type="dxa"/>
            <w:vAlign w:val="center"/>
            <w:hideMark/>
          </w:tcPr>
          <w:p w14:paraId="0CB3FF4C" w14:textId="2E1C2C0F" w:rsidR="00695194" w:rsidRPr="00132060" w:rsidRDefault="00695194" w:rsidP="00695194">
            <w:pPr>
              <w:jc w:val="left"/>
            </w:pPr>
            <w:r w:rsidRPr="00132060">
              <w:rPr>
                <w:color w:val="000000"/>
              </w:rPr>
              <w:t>#14</w:t>
            </w:r>
          </w:p>
        </w:tc>
        <w:tc>
          <w:tcPr>
            <w:tcW w:w="1701" w:type="dxa"/>
            <w:vAlign w:val="center"/>
            <w:hideMark/>
          </w:tcPr>
          <w:p w14:paraId="7055AD58" w14:textId="7F386855" w:rsidR="00695194" w:rsidRPr="00132060" w:rsidRDefault="00695194" w:rsidP="00695194">
            <w:pPr>
              <w:jc w:val="left"/>
            </w:pPr>
            <w:r w:rsidRPr="00132060">
              <w:rPr>
                <w:color w:val="000000"/>
              </w:rPr>
              <w:t>Adecuación de la duración</w:t>
            </w:r>
          </w:p>
        </w:tc>
        <w:tc>
          <w:tcPr>
            <w:tcW w:w="1843" w:type="dxa"/>
            <w:vAlign w:val="center"/>
            <w:hideMark/>
          </w:tcPr>
          <w:p w14:paraId="21E805A7" w14:textId="62F9E5DC" w:rsidR="00695194" w:rsidRPr="00132060" w:rsidRDefault="00695194" w:rsidP="00695194">
            <w:pPr>
              <w:jc w:val="left"/>
            </w:pPr>
            <w:r w:rsidRPr="00132060">
              <w:rPr>
                <w:color w:val="000000"/>
              </w:rPr>
              <w:t>La duración de la actividad se adapta al contenido</w:t>
            </w:r>
          </w:p>
        </w:tc>
        <w:tc>
          <w:tcPr>
            <w:tcW w:w="1843" w:type="dxa"/>
            <w:tcBorders>
              <w:top w:val="single" w:sz="4" w:space="0" w:color="auto"/>
              <w:left w:val="nil"/>
              <w:bottom w:val="single" w:sz="4" w:space="0" w:color="auto"/>
              <w:right w:val="nil"/>
            </w:tcBorders>
            <w:shd w:val="clear" w:color="auto" w:fill="auto"/>
            <w:vAlign w:val="center"/>
            <w:hideMark/>
          </w:tcPr>
          <w:p w14:paraId="5D2D94BC" w14:textId="5AE938AB" w:rsidR="00695194" w:rsidRPr="00132060" w:rsidRDefault="00695194" w:rsidP="00695194">
            <w:pPr>
              <w:jc w:val="left"/>
            </w:pPr>
            <w:r w:rsidRPr="00132060">
              <w:rPr>
                <w:color w:val="000000"/>
              </w:rPr>
              <w:t>Diseño metodológico - Obj2B</w:t>
            </w:r>
          </w:p>
        </w:tc>
        <w:tc>
          <w:tcPr>
            <w:tcW w:w="1276" w:type="dxa"/>
            <w:vAlign w:val="center"/>
            <w:hideMark/>
          </w:tcPr>
          <w:p w14:paraId="38AFCB8F" w14:textId="08E0D626" w:rsidR="00695194" w:rsidRPr="00132060" w:rsidRDefault="00695194" w:rsidP="00695194">
            <w:pPr>
              <w:jc w:val="left"/>
            </w:pPr>
            <w:r w:rsidRPr="00132060">
              <w:rPr>
                <w:color w:val="000000"/>
              </w:rPr>
              <w:t>Receptores</w:t>
            </w:r>
          </w:p>
        </w:tc>
        <w:tc>
          <w:tcPr>
            <w:tcW w:w="1134" w:type="dxa"/>
            <w:vAlign w:val="center"/>
            <w:hideMark/>
          </w:tcPr>
          <w:p w14:paraId="4B210FEE" w14:textId="4F3E50D1" w:rsidR="00695194" w:rsidRPr="00132060" w:rsidRDefault="00695194" w:rsidP="00695194">
            <w:pPr>
              <w:jc w:val="left"/>
            </w:pPr>
            <w:r w:rsidRPr="00132060">
              <w:rPr>
                <w:color w:val="000000"/>
              </w:rPr>
              <w:t>Encuesta</w:t>
            </w:r>
          </w:p>
        </w:tc>
        <w:tc>
          <w:tcPr>
            <w:tcW w:w="818" w:type="dxa"/>
            <w:vAlign w:val="center"/>
            <w:hideMark/>
          </w:tcPr>
          <w:p w14:paraId="4E6CF547" w14:textId="70109155" w:rsidR="00695194" w:rsidRPr="00132060" w:rsidRDefault="00695194" w:rsidP="00695194">
            <w:pPr>
              <w:jc w:val="left"/>
            </w:pPr>
            <w:r w:rsidRPr="00132060">
              <w:rPr>
                <w:color w:val="000000"/>
              </w:rPr>
              <w:t>[17]</w:t>
            </w:r>
          </w:p>
        </w:tc>
      </w:tr>
      <w:tr w:rsidR="00695194" w:rsidRPr="003C3772" w14:paraId="7F96105D" w14:textId="77777777" w:rsidTr="007868BA">
        <w:trPr>
          <w:cantSplit/>
          <w:trHeight w:val="1746"/>
        </w:trPr>
        <w:tc>
          <w:tcPr>
            <w:tcW w:w="675" w:type="dxa"/>
            <w:vAlign w:val="center"/>
            <w:hideMark/>
          </w:tcPr>
          <w:p w14:paraId="3DFC6649" w14:textId="29983B35" w:rsidR="00695194" w:rsidRPr="00132060" w:rsidRDefault="00695194" w:rsidP="00695194">
            <w:pPr>
              <w:jc w:val="left"/>
            </w:pPr>
            <w:r w:rsidRPr="00132060">
              <w:rPr>
                <w:color w:val="000000"/>
              </w:rPr>
              <w:lastRenderedPageBreak/>
              <w:t>#15</w:t>
            </w:r>
          </w:p>
        </w:tc>
        <w:tc>
          <w:tcPr>
            <w:tcW w:w="1701" w:type="dxa"/>
            <w:vAlign w:val="center"/>
            <w:hideMark/>
          </w:tcPr>
          <w:p w14:paraId="16ECC2A2" w14:textId="1551C4DF" w:rsidR="00695194" w:rsidRPr="00132060" w:rsidRDefault="00695194" w:rsidP="00695194">
            <w:pPr>
              <w:jc w:val="left"/>
            </w:pPr>
            <w:r w:rsidRPr="00132060">
              <w:rPr>
                <w:color w:val="000000"/>
              </w:rPr>
              <w:t>Adecuación de la frecuencia de aplicación</w:t>
            </w:r>
          </w:p>
        </w:tc>
        <w:tc>
          <w:tcPr>
            <w:tcW w:w="1843" w:type="dxa"/>
            <w:vAlign w:val="center"/>
            <w:hideMark/>
          </w:tcPr>
          <w:p w14:paraId="13F3789A" w14:textId="7DFC11DC" w:rsidR="00695194" w:rsidRPr="00132060" w:rsidRDefault="00695194" w:rsidP="00695194">
            <w:pPr>
              <w:jc w:val="left"/>
            </w:pPr>
            <w:r w:rsidRPr="00132060">
              <w:rPr>
                <w:color w:val="000000"/>
              </w:rPr>
              <w:t xml:space="preserve">La aplicación regular de la </w:t>
            </w:r>
            <w:r w:rsidR="009717FD" w:rsidRPr="00132060">
              <w:rPr>
                <w:color w:val="000000"/>
              </w:rPr>
              <w:t>gamificación</w:t>
            </w:r>
            <w:r w:rsidRPr="00132060">
              <w:rPr>
                <w:color w:val="000000"/>
              </w:rPr>
              <w:t xml:space="preserve"> se hace en intervalos adecuados</w:t>
            </w:r>
          </w:p>
        </w:tc>
        <w:tc>
          <w:tcPr>
            <w:tcW w:w="1843" w:type="dxa"/>
            <w:tcBorders>
              <w:top w:val="single" w:sz="4" w:space="0" w:color="auto"/>
              <w:left w:val="nil"/>
              <w:bottom w:val="single" w:sz="4" w:space="0" w:color="auto"/>
              <w:right w:val="nil"/>
            </w:tcBorders>
            <w:shd w:val="clear" w:color="auto" w:fill="auto"/>
            <w:vAlign w:val="center"/>
            <w:hideMark/>
          </w:tcPr>
          <w:p w14:paraId="7E6664D0" w14:textId="38DA6F61" w:rsidR="00695194" w:rsidRPr="00132060" w:rsidRDefault="00695194" w:rsidP="00695194">
            <w:pPr>
              <w:jc w:val="left"/>
            </w:pPr>
            <w:r w:rsidRPr="00132060">
              <w:rPr>
                <w:color w:val="000000"/>
              </w:rPr>
              <w:t>Diseño metodológico - Obj2B</w:t>
            </w:r>
          </w:p>
        </w:tc>
        <w:tc>
          <w:tcPr>
            <w:tcW w:w="1276" w:type="dxa"/>
            <w:vAlign w:val="center"/>
            <w:hideMark/>
          </w:tcPr>
          <w:p w14:paraId="39367A98" w14:textId="3BF83CA6" w:rsidR="00695194" w:rsidRPr="00132060" w:rsidRDefault="00695194" w:rsidP="00695194">
            <w:pPr>
              <w:jc w:val="left"/>
            </w:pPr>
            <w:r w:rsidRPr="00132060">
              <w:rPr>
                <w:color w:val="000000"/>
              </w:rPr>
              <w:t>Receptores</w:t>
            </w:r>
          </w:p>
        </w:tc>
        <w:tc>
          <w:tcPr>
            <w:tcW w:w="1134" w:type="dxa"/>
            <w:vAlign w:val="center"/>
            <w:hideMark/>
          </w:tcPr>
          <w:p w14:paraId="7A09FCF2" w14:textId="2BFE3480" w:rsidR="00695194" w:rsidRPr="00132060" w:rsidRDefault="00695194" w:rsidP="00695194">
            <w:pPr>
              <w:jc w:val="left"/>
            </w:pPr>
            <w:r w:rsidRPr="00132060">
              <w:rPr>
                <w:color w:val="000000"/>
              </w:rPr>
              <w:t>Encuesta</w:t>
            </w:r>
          </w:p>
        </w:tc>
        <w:tc>
          <w:tcPr>
            <w:tcW w:w="818" w:type="dxa"/>
            <w:vAlign w:val="center"/>
            <w:hideMark/>
          </w:tcPr>
          <w:p w14:paraId="6C39C70C" w14:textId="363E8170" w:rsidR="00695194" w:rsidRPr="00132060" w:rsidRDefault="00695194" w:rsidP="00695194">
            <w:pPr>
              <w:jc w:val="left"/>
            </w:pPr>
            <w:r w:rsidRPr="00132060">
              <w:rPr>
                <w:color w:val="000000"/>
              </w:rPr>
              <w:t>[109]</w:t>
            </w:r>
          </w:p>
        </w:tc>
      </w:tr>
      <w:tr w:rsidR="00695194" w:rsidRPr="003C3772" w14:paraId="16FBA6AE" w14:textId="77777777" w:rsidTr="007868BA">
        <w:trPr>
          <w:cantSplit/>
          <w:trHeight w:val="1002"/>
        </w:trPr>
        <w:tc>
          <w:tcPr>
            <w:tcW w:w="675" w:type="dxa"/>
            <w:vAlign w:val="center"/>
            <w:hideMark/>
          </w:tcPr>
          <w:p w14:paraId="3AFECD7A" w14:textId="564CAF32" w:rsidR="00695194" w:rsidRPr="00132060" w:rsidRDefault="00695194" w:rsidP="00695194">
            <w:pPr>
              <w:jc w:val="left"/>
            </w:pPr>
            <w:r w:rsidRPr="00132060">
              <w:rPr>
                <w:color w:val="000000"/>
              </w:rPr>
              <w:t>#16</w:t>
            </w:r>
          </w:p>
        </w:tc>
        <w:tc>
          <w:tcPr>
            <w:tcW w:w="1701" w:type="dxa"/>
            <w:vAlign w:val="center"/>
            <w:hideMark/>
          </w:tcPr>
          <w:p w14:paraId="5C1D8760" w14:textId="6A1F720C" w:rsidR="00695194" w:rsidRPr="00132060" w:rsidRDefault="00695194" w:rsidP="00695194">
            <w:pPr>
              <w:jc w:val="left"/>
            </w:pPr>
            <w:r w:rsidRPr="00132060">
              <w:rPr>
                <w:color w:val="000000"/>
              </w:rPr>
              <w:t>Adecuación de los grupos de trabajo</w:t>
            </w:r>
          </w:p>
        </w:tc>
        <w:tc>
          <w:tcPr>
            <w:tcW w:w="1843" w:type="dxa"/>
            <w:vAlign w:val="center"/>
            <w:hideMark/>
          </w:tcPr>
          <w:p w14:paraId="73DF67B5" w14:textId="356C349D" w:rsidR="00695194" w:rsidRPr="00132060" w:rsidRDefault="00695194" w:rsidP="00695194">
            <w:pPr>
              <w:jc w:val="left"/>
            </w:pPr>
            <w:r w:rsidRPr="00132060">
              <w:rPr>
                <w:color w:val="000000"/>
              </w:rPr>
              <w:t>Los grupos de trabajo tienen un tamaño adecuado</w:t>
            </w:r>
          </w:p>
        </w:tc>
        <w:tc>
          <w:tcPr>
            <w:tcW w:w="1843" w:type="dxa"/>
            <w:tcBorders>
              <w:top w:val="single" w:sz="4" w:space="0" w:color="auto"/>
              <w:left w:val="nil"/>
              <w:bottom w:val="single" w:sz="4" w:space="0" w:color="auto"/>
              <w:right w:val="nil"/>
            </w:tcBorders>
            <w:shd w:val="clear" w:color="auto" w:fill="auto"/>
            <w:vAlign w:val="center"/>
            <w:hideMark/>
          </w:tcPr>
          <w:p w14:paraId="5C9A71EE" w14:textId="7A6C002B" w:rsidR="00695194" w:rsidRPr="00132060" w:rsidRDefault="00695194" w:rsidP="00695194">
            <w:pPr>
              <w:jc w:val="left"/>
            </w:pPr>
            <w:r w:rsidRPr="00132060">
              <w:rPr>
                <w:color w:val="000000"/>
              </w:rPr>
              <w:t>Diseño metodológico - Obj2B</w:t>
            </w:r>
          </w:p>
        </w:tc>
        <w:tc>
          <w:tcPr>
            <w:tcW w:w="1276" w:type="dxa"/>
            <w:vAlign w:val="center"/>
            <w:hideMark/>
          </w:tcPr>
          <w:p w14:paraId="2C1195F2" w14:textId="2FA8F392" w:rsidR="00695194" w:rsidRPr="00132060" w:rsidRDefault="00695194" w:rsidP="00695194">
            <w:pPr>
              <w:jc w:val="left"/>
            </w:pPr>
            <w:r w:rsidRPr="00132060">
              <w:rPr>
                <w:color w:val="000000"/>
              </w:rPr>
              <w:t>Receptores</w:t>
            </w:r>
          </w:p>
        </w:tc>
        <w:tc>
          <w:tcPr>
            <w:tcW w:w="1134" w:type="dxa"/>
            <w:vAlign w:val="center"/>
            <w:hideMark/>
          </w:tcPr>
          <w:p w14:paraId="39B240A1" w14:textId="127E8606" w:rsidR="00695194" w:rsidRPr="00132060" w:rsidRDefault="00695194" w:rsidP="00695194">
            <w:pPr>
              <w:jc w:val="left"/>
            </w:pPr>
            <w:r w:rsidRPr="00132060">
              <w:rPr>
                <w:color w:val="000000"/>
              </w:rPr>
              <w:t>Encuesta</w:t>
            </w:r>
          </w:p>
        </w:tc>
        <w:tc>
          <w:tcPr>
            <w:tcW w:w="818" w:type="dxa"/>
            <w:vAlign w:val="center"/>
            <w:hideMark/>
          </w:tcPr>
          <w:p w14:paraId="0666208E" w14:textId="5FE8DD79" w:rsidR="00695194" w:rsidRPr="00132060" w:rsidRDefault="00695194" w:rsidP="00695194">
            <w:pPr>
              <w:jc w:val="left"/>
            </w:pPr>
            <w:r w:rsidRPr="00132060">
              <w:rPr>
                <w:color w:val="000000"/>
              </w:rPr>
              <w:t>[109]</w:t>
            </w:r>
          </w:p>
        </w:tc>
      </w:tr>
      <w:tr w:rsidR="00695194" w:rsidRPr="003C3772" w14:paraId="45EBEC26" w14:textId="77777777" w:rsidTr="007868BA">
        <w:trPr>
          <w:cantSplit/>
          <w:trHeight w:val="1002"/>
        </w:trPr>
        <w:tc>
          <w:tcPr>
            <w:tcW w:w="675" w:type="dxa"/>
            <w:vAlign w:val="center"/>
            <w:hideMark/>
          </w:tcPr>
          <w:p w14:paraId="4F361270" w14:textId="2C1D073B" w:rsidR="00695194" w:rsidRPr="00132060" w:rsidRDefault="00695194" w:rsidP="00695194">
            <w:pPr>
              <w:jc w:val="left"/>
            </w:pPr>
            <w:r w:rsidRPr="00132060">
              <w:rPr>
                <w:color w:val="000000"/>
              </w:rPr>
              <w:t>#17</w:t>
            </w:r>
          </w:p>
        </w:tc>
        <w:tc>
          <w:tcPr>
            <w:tcW w:w="1701" w:type="dxa"/>
            <w:vAlign w:val="center"/>
            <w:hideMark/>
          </w:tcPr>
          <w:p w14:paraId="686E397D" w14:textId="6FD30D89" w:rsidR="00695194" w:rsidRPr="00132060" w:rsidRDefault="00695194" w:rsidP="00695194">
            <w:pPr>
              <w:jc w:val="left"/>
            </w:pPr>
            <w:r w:rsidRPr="00132060">
              <w:rPr>
                <w:color w:val="000000"/>
              </w:rPr>
              <w:t>Adecuación del medio de aplicación</w:t>
            </w:r>
          </w:p>
        </w:tc>
        <w:tc>
          <w:tcPr>
            <w:tcW w:w="1843" w:type="dxa"/>
            <w:vAlign w:val="center"/>
            <w:hideMark/>
          </w:tcPr>
          <w:p w14:paraId="67A05257" w14:textId="400BE9F7" w:rsidR="00695194" w:rsidRPr="00132060" w:rsidRDefault="00695194" w:rsidP="00695194">
            <w:pPr>
              <w:jc w:val="left"/>
            </w:pPr>
            <w:r w:rsidRPr="00132060">
              <w:rPr>
                <w:color w:val="000000"/>
              </w:rPr>
              <w:t>El método por el que se aplica la herramienta es adecuado</w:t>
            </w:r>
          </w:p>
        </w:tc>
        <w:tc>
          <w:tcPr>
            <w:tcW w:w="1843" w:type="dxa"/>
            <w:tcBorders>
              <w:top w:val="single" w:sz="4" w:space="0" w:color="auto"/>
              <w:left w:val="nil"/>
              <w:bottom w:val="single" w:sz="4" w:space="0" w:color="auto"/>
              <w:right w:val="nil"/>
            </w:tcBorders>
            <w:shd w:val="clear" w:color="auto" w:fill="auto"/>
            <w:vAlign w:val="center"/>
            <w:hideMark/>
          </w:tcPr>
          <w:p w14:paraId="0C83BCF5" w14:textId="4C36A630" w:rsidR="00695194" w:rsidRPr="00132060" w:rsidRDefault="00695194" w:rsidP="00695194">
            <w:pPr>
              <w:jc w:val="left"/>
            </w:pPr>
            <w:r w:rsidRPr="00132060">
              <w:rPr>
                <w:color w:val="000000"/>
              </w:rPr>
              <w:t>Diseño metodológico - Obj2B</w:t>
            </w:r>
          </w:p>
        </w:tc>
        <w:tc>
          <w:tcPr>
            <w:tcW w:w="1276" w:type="dxa"/>
            <w:vAlign w:val="center"/>
            <w:hideMark/>
          </w:tcPr>
          <w:p w14:paraId="34F4C551" w14:textId="75552081" w:rsidR="00695194" w:rsidRPr="00132060" w:rsidRDefault="00695194" w:rsidP="00695194">
            <w:pPr>
              <w:jc w:val="left"/>
            </w:pPr>
            <w:r w:rsidRPr="00132060">
              <w:rPr>
                <w:color w:val="000000"/>
              </w:rPr>
              <w:t>Emisor</w:t>
            </w:r>
          </w:p>
        </w:tc>
        <w:tc>
          <w:tcPr>
            <w:tcW w:w="1134" w:type="dxa"/>
            <w:vAlign w:val="center"/>
            <w:hideMark/>
          </w:tcPr>
          <w:p w14:paraId="2D4284C0" w14:textId="194191C1" w:rsidR="00695194" w:rsidRPr="00132060" w:rsidRDefault="00695194" w:rsidP="00695194">
            <w:pPr>
              <w:jc w:val="left"/>
            </w:pPr>
            <w:r w:rsidRPr="00132060">
              <w:rPr>
                <w:color w:val="000000"/>
              </w:rPr>
              <w:t>Entrevista</w:t>
            </w:r>
          </w:p>
        </w:tc>
        <w:tc>
          <w:tcPr>
            <w:tcW w:w="818" w:type="dxa"/>
            <w:vAlign w:val="center"/>
            <w:hideMark/>
          </w:tcPr>
          <w:p w14:paraId="6BEB88CC" w14:textId="11F9B351" w:rsidR="00695194" w:rsidRPr="00132060" w:rsidRDefault="00695194" w:rsidP="00695194">
            <w:pPr>
              <w:jc w:val="left"/>
            </w:pPr>
            <w:r w:rsidRPr="00132060">
              <w:rPr>
                <w:color w:val="000000"/>
              </w:rPr>
              <w:t>[17]</w:t>
            </w:r>
          </w:p>
        </w:tc>
      </w:tr>
      <w:tr w:rsidR="00695194" w:rsidRPr="003C3772" w14:paraId="52062289" w14:textId="77777777" w:rsidTr="007868BA">
        <w:trPr>
          <w:cantSplit/>
          <w:trHeight w:val="1002"/>
        </w:trPr>
        <w:tc>
          <w:tcPr>
            <w:tcW w:w="675" w:type="dxa"/>
            <w:vAlign w:val="center"/>
            <w:hideMark/>
          </w:tcPr>
          <w:p w14:paraId="06CF5955" w14:textId="25F71B0D" w:rsidR="00695194" w:rsidRPr="00132060" w:rsidRDefault="00695194" w:rsidP="00695194">
            <w:pPr>
              <w:jc w:val="left"/>
            </w:pPr>
            <w:r w:rsidRPr="00132060">
              <w:rPr>
                <w:color w:val="000000"/>
              </w:rPr>
              <w:t>#18</w:t>
            </w:r>
          </w:p>
        </w:tc>
        <w:tc>
          <w:tcPr>
            <w:tcW w:w="1701" w:type="dxa"/>
            <w:vAlign w:val="center"/>
            <w:hideMark/>
          </w:tcPr>
          <w:p w14:paraId="5BA2B817" w14:textId="7F291541" w:rsidR="00695194" w:rsidRPr="00132060" w:rsidRDefault="00695194" w:rsidP="00695194">
            <w:pPr>
              <w:jc w:val="left"/>
            </w:pPr>
            <w:r w:rsidRPr="00132060">
              <w:rPr>
                <w:color w:val="000000"/>
              </w:rPr>
              <w:t>Adecuación del número de profesores</w:t>
            </w:r>
          </w:p>
        </w:tc>
        <w:tc>
          <w:tcPr>
            <w:tcW w:w="1843" w:type="dxa"/>
            <w:vAlign w:val="center"/>
            <w:hideMark/>
          </w:tcPr>
          <w:p w14:paraId="0C7D3CA0" w14:textId="2B6A10A4" w:rsidR="00695194" w:rsidRPr="00132060" w:rsidRDefault="00695194" w:rsidP="00695194">
            <w:pPr>
              <w:jc w:val="left"/>
            </w:pPr>
            <w:r w:rsidRPr="00132060">
              <w:rPr>
                <w:color w:val="000000"/>
              </w:rPr>
              <w:t>Hay suficientes docentes para atender al grupo</w:t>
            </w:r>
          </w:p>
        </w:tc>
        <w:tc>
          <w:tcPr>
            <w:tcW w:w="1843" w:type="dxa"/>
            <w:tcBorders>
              <w:top w:val="single" w:sz="4" w:space="0" w:color="auto"/>
              <w:left w:val="nil"/>
              <w:bottom w:val="single" w:sz="4" w:space="0" w:color="auto"/>
              <w:right w:val="nil"/>
            </w:tcBorders>
            <w:shd w:val="clear" w:color="auto" w:fill="auto"/>
            <w:vAlign w:val="center"/>
            <w:hideMark/>
          </w:tcPr>
          <w:p w14:paraId="3B8B79AD" w14:textId="55B2D4D1" w:rsidR="00695194" w:rsidRPr="00132060" w:rsidRDefault="00695194" w:rsidP="00695194">
            <w:pPr>
              <w:jc w:val="left"/>
            </w:pPr>
            <w:r w:rsidRPr="00132060">
              <w:rPr>
                <w:color w:val="000000"/>
              </w:rPr>
              <w:t>Diseño metodológico - Obj2B</w:t>
            </w:r>
          </w:p>
        </w:tc>
        <w:tc>
          <w:tcPr>
            <w:tcW w:w="1276" w:type="dxa"/>
            <w:vAlign w:val="center"/>
            <w:hideMark/>
          </w:tcPr>
          <w:p w14:paraId="70C7BA7C" w14:textId="0408A971" w:rsidR="00695194" w:rsidRPr="00132060" w:rsidRDefault="00695194" w:rsidP="00695194">
            <w:pPr>
              <w:jc w:val="left"/>
            </w:pPr>
            <w:r w:rsidRPr="00132060">
              <w:rPr>
                <w:color w:val="000000"/>
              </w:rPr>
              <w:t>Receptores</w:t>
            </w:r>
          </w:p>
        </w:tc>
        <w:tc>
          <w:tcPr>
            <w:tcW w:w="1134" w:type="dxa"/>
            <w:vAlign w:val="center"/>
            <w:hideMark/>
          </w:tcPr>
          <w:p w14:paraId="394A22AE" w14:textId="7F40D1B5" w:rsidR="00695194" w:rsidRPr="00132060" w:rsidRDefault="00695194" w:rsidP="00695194">
            <w:pPr>
              <w:jc w:val="left"/>
            </w:pPr>
            <w:r w:rsidRPr="00132060">
              <w:rPr>
                <w:color w:val="000000"/>
              </w:rPr>
              <w:t>Encuesta</w:t>
            </w:r>
          </w:p>
        </w:tc>
        <w:tc>
          <w:tcPr>
            <w:tcW w:w="818" w:type="dxa"/>
            <w:vAlign w:val="center"/>
            <w:hideMark/>
          </w:tcPr>
          <w:p w14:paraId="6C213BF5" w14:textId="1E25E07C" w:rsidR="00695194" w:rsidRPr="00132060" w:rsidRDefault="00695194" w:rsidP="00695194">
            <w:pPr>
              <w:jc w:val="left"/>
            </w:pPr>
            <w:r w:rsidRPr="00132060">
              <w:rPr>
                <w:color w:val="000000"/>
              </w:rPr>
              <w:t>[109]</w:t>
            </w:r>
          </w:p>
        </w:tc>
      </w:tr>
      <w:tr w:rsidR="00695194" w:rsidRPr="003C3772" w14:paraId="53EFA140" w14:textId="77777777" w:rsidTr="007868BA">
        <w:trPr>
          <w:cantSplit/>
          <w:trHeight w:val="1002"/>
        </w:trPr>
        <w:tc>
          <w:tcPr>
            <w:tcW w:w="675" w:type="dxa"/>
            <w:vAlign w:val="center"/>
            <w:hideMark/>
          </w:tcPr>
          <w:p w14:paraId="5067B769" w14:textId="5CC968A9" w:rsidR="00695194" w:rsidRPr="00132060" w:rsidRDefault="00695194" w:rsidP="00695194">
            <w:pPr>
              <w:jc w:val="left"/>
            </w:pPr>
            <w:r w:rsidRPr="00132060">
              <w:rPr>
                <w:color w:val="000000"/>
              </w:rPr>
              <w:t>#19</w:t>
            </w:r>
          </w:p>
        </w:tc>
        <w:tc>
          <w:tcPr>
            <w:tcW w:w="1701" w:type="dxa"/>
            <w:vAlign w:val="center"/>
            <w:hideMark/>
          </w:tcPr>
          <w:p w14:paraId="35F42896" w14:textId="480DFF24" w:rsidR="00695194" w:rsidRPr="00132060" w:rsidRDefault="00695194" w:rsidP="00695194">
            <w:pPr>
              <w:jc w:val="left"/>
            </w:pPr>
            <w:r w:rsidRPr="00132060">
              <w:rPr>
                <w:color w:val="000000"/>
              </w:rPr>
              <w:t>Facilidad de uso percibida</w:t>
            </w:r>
          </w:p>
        </w:tc>
        <w:tc>
          <w:tcPr>
            <w:tcW w:w="1843" w:type="dxa"/>
            <w:vAlign w:val="center"/>
            <w:hideMark/>
          </w:tcPr>
          <w:p w14:paraId="72C5DC7A" w14:textId="4CEEE0F1" w:rsidR="00695194" w:rsidRPr="00132060" w:rsidRDefault="00695194" w:rsidP="00695194">
            <w:pPr>
              <w:jc w:val="left"/>
            </w:pPr>
            <w:r w:rsidRPr="00132060">
              <w:rPr>
                <w:color w:val="000000"/>
              </w:rPr>
              <w:t>Del modelo TAM, actitud de los usuarios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2BA83A4B" w14:textId="25661304" w:rsidR="00695194" w:rsidRPr="00132060" w:rsidRDefault="00695194" w:rsidP="00695194">
            <w:pPr>
              <w:jc w:val="left"/>
            </w:pPr>
            <w:r w:rsidRPr="00132060">
              <w:rPr>
                <w:color w:val="000000"/>
              </w:rPr>
              <w:t>Diseño metodológico - Obj2B</w:t>
            </w:r>
          </w:p>
        </w:tc>
        <w:tc>
          <w:tcPr>
            <w:tcW w:w="1276" w:type="dxa"/>
            <w:vAlign w:val="center"/>
            <w:hideMark/>
          </w:tcPr>
          <w:p w14:paraId="6FD12064" w14:textId="52A66A07" w:rsidR="00695194" w:rsidRPr="00132060" w:rsidRDefault="00695194" w:rsidP="00695194">
            <w:pPr>
              <w:jc w:val="left"/>
            </w:pPr>
            <w:r w:rsidRPr="00132060">
              <w:rPr>
                <w:color w:val="000000"/>
              </w:rPr>
              <w:t>Receptores</w:t>
            </w:r>
          </w:p>
        </w:tc>
        <w:tc>
          <w:tcPr>
            <w:tcW w:w="1134" w:type="dxa"/>
            <w:vAlign w:val="center"/>
            <w:hideMark/>
          </w:tcPr>
          <w:p w14:paraId="44D491AA" w14:textId="5503B71C" w:rsidR="00695194" w:rsidRPr="00132060" w:rsidRDefault="00695194" w:rsidP="00695194">
            <w:pPr>
              <w:jc w:val="left"/>
            </w:pPr>
            <w:r w:rsidRPr="00132060">
              <w:rPr>
                <w:color w:val="000000"/>
              </w:rPr>
              <w:t>Encuesta</w:t>
            </w:r>
          </w:p>
        </w:tc>
        <w:tc>
          <w:tcPr>
            <w:tcW w:w="818" w:type="dxa"/>
            <w:vAlign w:val="center"/>
            <w:hideMark/>
          </w:tcPr>
          <w:p w14:paraId="29E511FB" w14:textId="6A5E319A"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24CEC5AE" w14:textId="77777777" w:rsidTr="007868BA">
        <w:trPr>
          <w:cantSplit/>
          <w:trHeight w:val="1002"/>
        </w:trPr>
        <w:tc>
          <w:tcPr>
            <w:tcW w:w="675" w:type="dxa"/>
            <w:vAlign w:val="center"/>
            <w:hideMark/>
          </w:tcPr>
          <w:p w14:paraId="2B09F0A3" w14:textId="2EA898BF" w:rsidR="00695194" w:rsidRPr="00132060" w:rsidRDefault="00695194" w:rsidP="00695194">
            <w:pPr>
              <w:jc w:val="left"/>
            </w:pPr>
            <w:r w:rsidRPr="00132060">
              <w:rPr>
                <w:color w:val="000000"/>
              </w:rPr>
              <w:t>#20</w:t>
            </w:r>
          </w:p>
        </w:tc>
        <w:tc>
          <w:tcPr>
            <w:tcW w:w="1701" w:type="dxa"/>
            <w:vAlign w:val="center"/>
            <w:hideMark/>
          </w:tcPr>
          <w:p w14:paraId="376175A2" w14:textId="212A2CF9" w:rsidR="00695194" w:rsidRPr="00132060" w:rsidRDefault="00695194" w:rsidP="00695194">
            <w:pPr>
              <w:jc w:val="left"/>
            </w:pPr>
            <w:r w:rsidRPr="00132060">
              <w:rPr>
                <w:color w:val="000000"/>
              </w:rPr>
              <w:t>Facilidad de uso percibida (emisor)</w:t>
            </w:r>
          </w:p>
        </w:tc>
        <w:tc>
          <w:tcPr>
            <w:tcW w:w="1843" w:type="dxa"/>
            <w:vAlign w:val="center"/>
            <w:hideMark/>
          </w:tcPr>
          <w:p w14:paraId="30EA8837" w14:textId="6AED33E8" w:rsidR="00695194" w:rsidRPr="00132060" w:rsidRDefault="00695194" w:rsidP="00695194">
            <w:pPr>
              <w:jc w:val="left"/>
            </w:pPr>
            <w:r w:rsidRPr="00132060">
              <w:rPr>
                <w:color w:val="000000"/>
              </w:rPr>
              <w:t>Actitud del emisor hacia los requerimientos a la hora de usar la herramienta</w:t>
            </w:r>
          </w:p>
        </w:tc>
        <w:tc>
          <w:tcPr>
            <w:tcW w:w="1843" w:type="dxa"/>
            <w:tcBorders>
              <w:top w:val="single" w:sz="4" w:space="0" w:color="auto"/>
              <w:left w:val="nil"/>
              <w:bottom w:val="single" w:sz="4" w:space="0" w:color="auto"/>
              <w:right w:val="nil"/>
            </w:tcBorders>
            <w:shd w:val="clear" w:color="auto" w:fill="auto"/>
            <w:vAlign w:val="center"/>
            <w:hideMark/>
          </w:tcPr>
          <w:p w14:paraId="307880F2" w14:textId="2EE38EEC" w:rsidR="00695194" w:rsidRPr="00132060" w:rsidRDefault="00695194" w:rsidP="00695194">
            <w:pPr>
              <w:jc w:val="left"/>
            </w:pPr>
            <w:r w:rsidRPr="00132060">
              <w:rPr>
                <w:color w:val="000000"/>
              </w:rPr>
              <w:t>Diseño metodológico - Obj2B</w:t>
            </w:r>
          </w:p>
        </w:tc>
        <w:tc>
          <w:tcPr>
            <w:tcW w:w="1276" w:type="dxa"/>
            <w:vAlign w:val="center"/>
            <w:hideMark/>
          </w:tcPr>
          <w:p w14:paraId="19F78B06" w14:textId="62775E6E" w:rsidR="00695194" w:rsidRPr="00132060" w:rsidRDefault="00695194" w:rsidP="00695194">
            <w:pPr>
              <w:jc w:val="left"/>
            </w:pPr>
            <w:r w:rsidRPr="00132060">
              <w:rPr>
                <w:color w:val="000000"/>
              </w:rPr>
              <w:t>Emisor</w:t>
            </w:r>
          </w:p>
        </w:tc>
        <w:tc>
          <w:tcPr>
            <w:tcW w:w="1134" w:type="dxa"/>
            <w:vAlign w:val="center"/>
            <w:hideMark/>
          </w:tcPr>
          <w:p w14:paraId="489D271E" w14:textId="665E81CA" w:rsidR="00695194" w:rsidRPr="00132060" w:rsidRDefault="00695194" w:rsidP="00695194">
            <w:pPr>
              <w:jc w:val="left"/>
            </w:pPr>
            <w:r w:rsidRPr="00132060">
              <w:rPr>
                <w:color w:val="000000"/>
              </w:rPr>
              <w:t>Entrevista</w:t>
            </w:r>
          </w:p>
        </w:tc>
        <w:tc>
          <w:tcPr>
            <w:tcW w:w="818" w:type="dxa"/>
            <w:vAlign w:val="center"/>
            <w:hideMark/>
          </w:tcPr>
          <w:p w14:paraId="4FF27DBE" w14:textId="3AA1BF48"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3889A69" w14:textId="77777777" w:rsidTr="007868BA">
        <w:trPr>
          <w:cantSplit/>
          <w:trHeight w:val="1002"/>
        </w:trPr>
        <w:tc>
          <w:tcPr>
            <w:tcW w:w="675" w:type="dxa"/>
            <w:vAlign w:val="center"/>
            <w:hideMark/>
          </w:tcPr>
          <w:p w14:paraId="2B826E04" w14:textId="5BDCF9BF" w:rsidR="00695194" w:rsidRPr="00132060" w:rsidRDefault="00695194" w:rsidP="00695194">
            <w:pPr>
              <w:jc w:val="left"/>
            </w:pPr>
            <w:r w:rsidRPr="00132060">
              <w:rPr>
                <w:color w:val="000000"/>
              </w:rPr>
              <w:t>#21</w:t>
            </w:r>
          </w:p>
        </w:tc>
        <w:tc>
          <w:tcPr>
            <w:tcW w:w="1701" w:type="dxa"/>
            <w:vAlign w:val="center"/>
            <w:hideMark/>
          </w:tcPr>
          <w:p w14:paraId="45C36612" w14:textId="2CE9B350" w:rsidR="00695194" w:rsidRPr="00132060" w:rsidRDefault="00695194" w:rsidP="00695194">
            <w:pPr>
              <w:jc w:val="left"/>
            </w:pPr>
            <w:r w:rsidRPr="00132060">
              <w:rPr>
                <w:color w:val="000000"/>
              </w:rPr>
              <w:t>Adecuación del diseño</w:t>
            </w:r>
          </w:p>
        </w:tc>
        <w:tc>
          <w:tcPr>
            <w:tcW w:w="1843" w:type="dxa"/>
            <w:vAlign w:val="center"/>
            <w:hideMark/>
          </w:tcPr>
          <w:p w14:paraId="742F997A" w14:textId="799B5B3F" w:rsidR="00695194" w:rsidRPr="00132060" w:rsidRDefault="00695194" w:rsidP="00695194">
            <w:pPr>
              <w:jc w:val="left"/>
            </w:pPr>
            <w:r w:rsidRPr="00132060">
              <w:rPr>
                <w:color w:val="000000"/>
              </w:rPr>
              <w:t>El diseño estético se adapta al receptor</w:t>
            </w:r>
          </w:p>
        </w:tc>
        <w:tc>
          <w:tcPr>
            <w:tcW w:w="1843" w:type="dxa"/>
            <w:tcBorders>
              <w:top w:val="single" w:sz="4" w:space="0" w:color="auto"/>
              <w:left w:val="nil"/>
              <w:bottom w:val="single" w:sz="4" w:space="0" w:color="auto"/>
              <w:right w:val="nil"/>
            </w:tcBorders>
            <w:shd w:val="clear" w:color="auto" w:fill="auto"/>
            <w:vAlign w:val="center"/>
            <w:hideMark/>
          </w:tcPr>
          <w:p w14:paraId="611FCE76" w14:textId="57DF12D8" w:rsidR="00695194" w:rsidRPr="00132060" w:rsidRDefault="00695194" w:rsidP="00695194">
            <w:pPr>
              <w:jc w:val="left"/>
            </w:pPr>
            <w:r w:rsidRPr="00132060">
              <w:rPr>
                <w:color w:val="000000"/>
              </w:rPr>
              <w:t>Diseño técnico - Obj2B</w:t>
            </w:r>
          </w:p>
        </w:tc>
        <w:tc>
          <w:tcPr>
            <w:tcW w:w="1276" w:type="dxa"/>
            <w:vAlign w:val="center"/>
            <w:hideMark/>
          </w:tcPr>
          <w:p w14:paraId="1C406980" w14:textId="4FA966D3" w:rsidR="00695194" w:rsidRPr="00132060" w:rsidRDefault="00695194" w:rsidP="00695194">
            <w:pPr>
              <w:jc w:val="left"/>
            </w:pPr>
            <w:r w:rsidRPr="00132060">
              <w:rPr>
                <w:color w:val="000000"/>
              </w:rPr>
              <w:t>Receptores</w:t>
            </w:r>
          </w:p>
        </w:tc>
        <w:tc>
          <w:tcPr>
            <w:tcW w:w="1134" w:type="dxa"/>
            <w:vAlign w:val="center"/>
            <w:hideMark/>
          </w:tcPr>
          <w:p w14:paraId="6E1C04CD" w14:textId="4B047A55" w:rsidR="00695194" w:rsidRPr="00132060" w:rsidRDefault="00695194" w:rsidP="00695194">
            <w:pPr>
              <w:jc w:val="left"/>
            </w:pPr>
            <w:r w:rsidRPr="00132060">
              <w:rPr>
                <w:color w:val="000000"/>
              </w:rPr>
              <w:t>Encuesta</w:t>
            </w:r>
          </w:p>
        </w:tc>
        <w:tc>
          <w:tcPr>
            <w:tcW w:w="818" w:type="dxa"/>
            <w:vAlign w:val="center"/>
            <w:hideMark/>
          </w:tcPr>
          <w:p w14:paraId="43F11A3E" w14:textId="7AC38736" w:rsidR="00695194" w:rsidRPr="00132060" w:rsidRDefault="00695194" w:rsidP="00695194">
            <w:pPr>
              <w:jc w:val="left"/>
            </w:pPr>
            <w:r w:rsidRPr="00132060">
              <w:rPr>
                <w:color w:val="000000"/>
              </w:rPr>
              <w:t>[17]</w:t>
            </w:r>
          </w:p>
        </w:tc>
      </w:tr>
      <w:tr w:rsidR="00695194" w:rsidRPr="003C3772" w14:paraId="6B2388E6" w14:textId="77777777" w:rsidTr="007868BA">
        <w:trPr>
          <w:cantSplit/>
          <w:trHeight w:val="1002"/>
        </w:trPr>
        <w:tc>
          <w:tcPr>
            <w:tcW w:w="675" w:type="dxa"/>
            <w:vAlign w:val="center"/>
            <w:hideMark/>
          </w:tcPr>
          <w:p w14:paraId="7A987878" w14:textId="080B5FA9" w:rsidR="00695194" w:rsidRPr="00132060" w:rsidRDefault="00695194" w:rsidP="00695194">
            <w:pPr>
              <w:jc w:val="left"/>
            </w:pPr>
            <w:r w:rsidRPr="00132060">
              <w:rPr>
                <w:color w:val="000000"/>
              </w:rPr>
              <w:t>#22</w:t>
            </w:r>
          </w:p>
        </w:tc>
        <w:tc>
          <w:tcPr>
            <w:tcW w:w="1701" w:type="dxa"/>
            <w:vAlign w:val="center"/>
            <w:hideMark/>
          </w:tcPr>
          <w:p w14:paraId="46529AFD" w14:textId="3549124B" w:rsidR="00695194" w:rsidRPr="00132060" w:rsidRDefault="00695194" w:rsidP="00695194">
            <w:pPr>
              <w:jc w:val="left"/>
            </w:pPr>
            <w:r w:rsidRPr="00132060">
              <w:rPr>
                <w:color w:val="000000"/>
              </w:rPr>
              <w:t>Comodidad del diseño</w:t>
            </w:r>
          </w:p>
        </w:tc>
        <w:tc>
          <w:tcPr>
            <w:tcW w:w="1843" w:type="dxa"/>
            <w:vAlign w:val="center"/>
            <w:hideMark/>
          </w:tcPr>
          <w:p w14:paraId="6A10BE70" w14:textId="3E116D16" w:rsidR="00695194" w:rsidRPr="00132060" w:rsidRDefault="00695194" w:rsidP="00695194">
            <w:pPr>
              <w:jc w:val="left"/>
            </w:pPr>
            <w:r w:rsidRPr="00132060">
              <w:rPr>
                <w:color w:val="000000"/>
              </w:rPr>
              <w:t>La navegación es intuitiva y sencilla</w:t>
            </w:r>
          </w:p>
        </w:tc>
        <w:tc>
          <w:tcPr>
            <w:tcW w:w="1843" w:type="dxa"/>
            <w:tcBorders>
              <w:top w:val="single" w:sz="4" w:space="0" w:color="auto"/>
              <w:left w:val="nil"/>
              <w:bottom w:val="single" w:sz="4" w:space="0" w:color="auto"/>
              <w:right w:val="nil"/>
            </w:tcBorders>
            <w:shd w:val="clear" w:color="auto" w:fill="auto"/>
            <w:vAlign w:val="center"/>
            <w:hideMark/>
          </w:tcPr>
          <w:p w14:paraId="1F66C96C" w14:textId="40037652" w:rsidR="00695194" w:rsidRPr="00132060" w:rsidRDefault="00695194" w:rsidP="00695194">
            <w:pPr>
              <w:jc w:val="left"/>
            </w:pPr>
            <w:r w:rsidRPr="00132060">
              <w:rPr>
                <w:color w:val="000000"/>
              </w:rPr>
              <w:t>Diseño técnico - Obj2B</w:t>
            </w:r>
          </w:p>
        </w:tc>
        <w:tc>
          <w:tcPr>
            <w:tcW w:w="1276" w:type="dxa"/>
            <w:vAlign w:val="center"/>
            <w:hideMark/>
          </w:tcPr>
          <w:p w14:paraId="4549FBF1" w14:textId="0945AF8D" w:rsidR="00695194" w:rsidRPr="00132060" w:rsidRDefault="00695194" w:rsidP="00695194">
            <w:pPr>
              <w:jc w:val="left"/>
            </w:pPr>
            <w:r w:rsidRPr="00132060">
              <w:rPr>
                <w:color w:val="000000"/>
              </w:rPr>
              <w:t>Receptores</w:t>
            </w:r>
          </w:p>
        </w:tc>
        <w:tc>
          <w:tcPr>
            <w:tcW w:w="1134" w:type="dxa"/>
            <w:vAlign w:val="center"/>
            <w:hideMark/>
          </w:tcPr>
          <w:p w14:paraId="42531FDF" w14:textId="489C1B23" w:rsidR="00695194" w:rsidRPr="00132060" w:rsidRDefault="00695194" w:rsidP="00695194">
            <w:pPr>
              <w:jc w:val="left"/>
            </w:pPr>
            <w:r w:rsidRPr="00132060">
              <w:rPr>
                <w:color w:val="000000"/>
              </w:rPr>
              <w:t>Encuesta</w:t>
            </w:r>
          </w:p>
        </w:tc>
        <w:tc>
          <w:tcPr>
            <w:tcW w:w="818" w:type="dxa"/>
            <w:vAlign w:val="center"/>
            <w:hideMark/>
          </w:tcPr>
          <w:p w14:paraId="09FA8741" w14:textId="073DEA57" w:rsidR="00695194" w:rsidRPr="00132060" w:rsidRDefault="00695194" w:rsidP="00695194">
            <w:pPr>
              <w:jc w:val="left"/>
            </w:pPr>
            <w:r w:rsidRPr="00132060">
              <w:rPr>
                <w:color w:val="000000"/>
              </w:rPr>
              <w:t>[17]</w:t>
            </w:r>
          </w:p>
        </w:tc>
      </w:tr>
      <w:tr w:rsidR="00695194" w:rsidRPr="003C3772" w14:paraId="4ABD4A41" w14:textId="77777777" w:rsidTr="007868BA">
        <w:trPr>
          <w:cantSplit/>
          <w:trHeight w:val="1002"/>
        </w:trPr>
        <w:tc>
          <w:tcPr>
            <w:tcW w:w="675" w:type="dxa"/>
            <w:vAlign w:val="center"/>
            <w:hideMark/>
          </w:tcPr>
          <w:p w14:paraId="4D47D9E9" w14:textId="410CF7D8" w:rsidR="00695194" w:rsidRPr="00132060" w:rsidRDefault="00695194" w:rsidP="00695194">
            <w:pPr>
              <w:jc w:val="left"/>
            </w:pPr>
            <w:r w:rsidRPr="00132060">
              <w:rPr>
                <w:color w:val="000000"/>
              </w:rPr>
              <w:lastRenderedPageBreak/>
              <w:t>#23</w:t>
            </w:r>
          </w:p>
        </w:tc>
        <w:tc>
          <w:tcPr>
            <w:tcW w:w="1701" w:type="dxa"/>
            <w:vAlign w:val="center"/>
            <w:hideMark/>
          </w:tcPr>
          <w:p w14:paraId="587FB14F" w14:textId="1F1432BC" w:rsidR="00695194" w:rsidRPr="00132060" w:rsidRDefault="00695194" w:rsidP="00695194">
            <w:pPr>
              <w:jc w:val="left"/>
            </w:pPr>
            <w:r w:rsidRPr="00132060">
              <w:rPr>
                <w:color w:val="000000"/>
              </w:rPr>
              <w:t>Control del emisor</w:t>
            </w:r>
          </w:p>
        </w:tc>
        <w:tc>
          <w:tcPr>
            <w:tcW w:w="1843" w:type="dxa"/>
            <w:vAlign w:val="center"/>
            <w:hideMark/>
          </w:tcPr>
          <w:p w14:paraId="35C21298" w14:textId="2C608EDF" w:rsidR="00695194" w:rsidRPr="00132060" w:rsidRDefault="00695194" w:rsidP="00695194">
            <w:pPr>
              <w:jc w:val="left"/>
            </w:pPr>
            <w:r w:rsidRPr="00132060">
              <w:rPr>
                <w:color w:val="000000"/>
              </w:rPr>
              <w:t>El emisor tiene capacidad para controlar y gestionar la experiencia</w:t>
            </w:r>
          </w:p>
        </w:tc>
        <w:tc>
          <w:tcPr>
            <w:tcW w:w="1843" w:type="dxa"/>
            <w:tcBorders>
              <w:top w:val="single" w:sz="4" w:space="0" w:color="auto"/>
              <w:left w:val="nil"/>
              <w:bottom w:val="single" w:sz="4" w:space="0" w:color="auto"/>
              <w:right w:val="nil"/>
            </w:tcBorders>
            <w:shd w:val="clear" w:color="auto" w:fill="auto"/>
            <w:vAlign w:val="center"/>
            <w:hideMark/>
          </w:tcPr>
          <w:p w14:paraId="71502476" w14:textId="6BD66D92" w:rsidR="00695194" w:rsidRPr="00132060" w:rsidRDefault="00695194" w:rsidP="00695194">
            <w:pPr>
              <w:jc w:val="left"/>
            </w:pPr>
            <w:r w:rsidRPr="00132060">
              <w:rPr>
                <w:color w:val="000000"/>
              </w:rPr>
              <w:t>Diseño técnico - Obj2B</w:t>
            </w:r>
          </w:p>
        </w:tc>
        <w:tc>
          <w:tcPr>
            <w:tcW w:w="1276" w:type="dxa"/>
            <w:vAlign w:val="center"/>
            <w:hideMark/>
          </w:tcPr>
          <w:p w14:paraId="2A93BB81" w14:textId="707DF3F5" w:rsidR="00695194" w:rsidRPr="00132060" w:rsidRDefault="00695194" w:rsidP="00695194">
            <w:pPr>
              <w:jc w:val="left"/>
            </w:pPr>
            <w:r w:rsidRPr="00132060">
              <w:rPr>
                <w:color w:val="000000"/>
              </w:rPr>
              <w:t>Emisor</w:t>
            </w:r>
          </w:p>
        </w:tc>
        <w:tc>
          <w:tcPr>
            <w:tcW w:w="1134" w:type="dxa"/>
            <w:vAlign w:val="center"/>
            <w:hideMark/>
          </w:tcPr>
          <w:p w14:paraId="008D086D" w14:textId="7900AFED" w:rsidR="00695194" w:rsidRPr="00132060" w:rsidRDefault="00695194" w:rsidP="00695194">
            <w:pPr>
              <w:jc w:val="left"/>
            </w:pPr>
            <w:r w:rsidRPr="00132060">
              <w:rPr>
                <w:color w:val="000000"/>
              </w:rPr>
              <w:t>Entrevista</w:t>
            </w:r>
          </w:p>
        </w:tc>
        <w:tc>
          <w:tcPr>
            <w:tcW w:w="818" w:type="dxa"/>
            <w:vAlign w:val="center"/>
            <w:hideMark/>
          </w:tcPr>
          <w:p w14:paraId="3D88F8CB" w14:textId="434ED3D2" w:rsidR="00695194" w:rsidRPr="00132060" w:rsidRDefault="00695194" w:rsidP="00695194">
            <w:pPr>
              <w:jc w:val="left"/>
            </w:pPr>
            <w:r w:rsidRPr="00132060">
              <w:rPr>
                <w:color w:val="000000"/>
              </w:rPr>
              <w:t>[17]</w:t>
            </w:r>
          </w:p>
        </w:tc>
      </w:tr>
      <w:tr w:rsidR="00695194" w:rsidRPr="003C3772" w14:paraId="41EB18BA" w14:textId="77777777" w:rsidTr="007868BA">
        <w:trPr>
          <w:cantSplit/>
          <w:trHeight w:val="1002"/>
        </w:trPr>
        <w:tc>
          <w:tcPr>
            <w:tcW w:w="675" w:type="dxa"/>
            <w:vAlign w:val="center"/>
            <w:hideMark/>
          </w:tcPr>
          <w:p w14:paraId="5AD681FE" w14:textId="0552E08E" w:rsidR="00695194" w:rsidRPr="00132060" w:rsidRDefault="00695194" w:rsidP="00695194">
            <w:pPr>
              <w:jc w:val="left"/>
            </w:pPr>
            <w:r w:rsidRPr="00132060">
              <w:rPr>
                <w:color w:val="000000"/>
              </w:rPr>
              <w:t>#24</w:t>
            </w:r>
          </w:p>
        </w:tc>
        <w:tc>
          <w:tcPr>
            <w:tcW w:w="1701" w:type="dxa"/>
            <w:vAlign w:val="center"/>
            <w:hideMark/>
          </w:tcPr>
          <w:p w14:paraId="7245DA11" w14:textId="7C77C4DF" w:rsidR="00695194" w:rsidRPr="00132060" w:rsidRDefault="00695194" w:rsidP="00695194">
            <w:pPr>
              <w:jc w:val="left"/>
            </w:pPr>
            <w:r w:rsidRPr="00132060">
              <w:rPr>
                <w:color w:val="000000"/>
              </w:rPr>
              <w:t>Frescura del diseño</w:t>
            </w:r>
          </w:p>
        </w:tc>
        <w:tc>
          <w:tcPr>
            <w:tcW w:w="1843" w:type="dxa"/>
            <w:vAlign w:val="center"/>
            <w:hideMark/>
          </w:tcPr>
          <w:p w14:paraId="7CCBB47C" w14:textId="41E6E36A" w:rsidR="00695194" w:rsidRPr="00132060" w:rsidRDefault="00695194" w:rsidP="00695194">
            <w:pPr>
              <w:jc w:val="left"/>
            </w:pPr>
            <w:r w:rsidRPr="00132060">
              <w:rPr>
                <w:color w:val="000000"/>
              </w:rPr>
              <w:t>El diseño es atractivo y adecuado</w:t>
            </w:r>
          </w:p>
        </w:tc>
        <w:tc>
          <w:tcPr>
            <w:tcW w:w="1843" w:type="dxa"/>
            <w:tcBorders>
              <w:top w:val="single" w:sz="4" w:space="0" w:color="auto"/>
              <w:left w:val="nil"/>
              <w:bottom w:val="single" w:sz="4" w:space="0" w:color="auto"/>
              <w:right w:val="nil"/>
            </w:tcBorders>
            <w:shd w:val="clear" w:color="auto" w:fill="auto"/>
            <w:vAlign w:val="center"/>
            <w:hideMark/>
          </w:tcPr>
          <w:p w14:paraId="2DD7F20F" w14:textId="46D66B96" w:rsidR="00695194" w:rsidRPr="00132060" w:rsidRDefault="00695194" w:rsidP="00695194">
            <w:pPr>
              <w:jc w:val="left"/>
            </w:pPr>
            <w:r w:rsidRPr="00132060">
              <w:rPr>
                <w:color w:val="000000"/>
              </w:rPr>
              <w:t>Diseño técnico - Obj2B</w:t>
            </w:r>
          </w:p>
        </w:tc>
        <w:tc>
          <w:tcPr>
            <w:tcW w:w="1276" w:type="dxa"/>
            <w:vAlign w:val="center"/>
            <w:hideMark/>
          </w:tcPr>
          <w:p w14:paraId="506DEA69" w14:textId="74308786" w:rsidR="00695194" w:rsidRPr="00132060" w:rsidRDefault="00695194" w:rsidP="00695194">
            <w:pPr>
              <w:jc w:val="left"/>
            </w:pPr>
            <w:r w:rsidRPr="00132060">
              <w:rPr>
                <w:color w:val="000000"/>
              </w:rPr>
              <w:t>Receptores</w:t>
            </w:r>
          </w:p>
        </w:tc>
        <w:tc>
          <w:tcPr>
            <w:tcW w:w="1134" w:type="dxa"/>
            <w:vAlign w:val="center"/>
            <w:hideMark/>
          </w:tcPr>
          <w:p w14:paraId="23C6AA7E" w14:textId="257A183A" w:rsidR="00695194" w:rsidRPr="00132060" w:rsidRDefault="00695194" w:rsidP="00695194">
            <w:pPr>
              <w:jc w:val="left"/>
            </w:pPr>
            <w:r w:rsidRPr="00132060">
              <w:rPr>
                <w:color w:val="000000"/>
              </w:rPr>
              <w:t>Encuesta</w:t>
            </w:r>
          </w:p>
        </w:tc>
        <w:tc>
          <w:tcPr>
            <w:tcW w:w="818" w:type="dxa"/>
            <w:vAlign w:val="center"/>
            <w:hideMark/>
          </w:tcPr>
          <w:p w14:paraId="17877047" w14:textId="1BAC667C" w:rsidR="00695194" w:rsidRPr="00132060" w:rsidRDefault="00695194" w:rsidP="00695194">
            <w:pPr>
              <w:jc w:val="left"/>
            </w:pPr>
            <w:r w:rsidRPr="00132060">
              <w:rPr>
                <w:color w:val="000000"/>
              </w:rPr>
              <w:t>[17]</w:t>
            </w:r>
          </w:p>
        </w:tc>
      </w:tr>
      <w:tr w:rsidR="00695194" w:rsidRPr="003C3772" w14:paraId="56EBDBEE" w14:textId="77777777" w:rsidTr="007868BA">
        <w:trPr>
          <w:cantSplit/>
          <w:trHeight w:val="1002"/>
        </w:trPr>
        <w:tc>
          <w:tcPr>
            <w:tcW w:w="675" w:type="dxa"/>
            <w:vAlign w:val="center"/>
            <w:hideMark/>
          </w:tcPr>
          <w:p w14:paraId="7320759A" w14:textId="383C68CE" w:rsidR="00695194" w:rsidRPr="00132060" w:rsidRDefault="00695194" w:rsidP="00695194">
            <w:pPr>
              <w:jc w:val="left"/>
            </w:pPr>
            <w:r w:rsidRPr="00132060">
              <w:rPr>
                <w:color w:val="000000"/>
              </w:rPr>
              <w:t>#25</w:t>
            </w:r>
          </w:p>
        </w:tc>
        <w:tc>
          <w:tcPr>
            <w:tcW w:w="1701" w:type="dxa"/>
            <w:vAlign w:val="center"/>
            <w:hideMark/>
          </w:tcPr>
          <w:p w14:paraId="3F4C9393" w14:textId="502C5768" w:rsidR="00695194" w:rsidRPr="00132060" w:rsidRDefault="00695194" w:rsidP="00695194">
            <w:pPr>
              <w:jc w:val="left"/>
            </w:pPr>
            <w:r w:rsidRPr="00132060">
              <w:rPr>
                <w:color w:val="000000"/>
              </w:rPr>
              <w:t>Preferencia personal (emisor)</w:t>
            </w:r>
          </w:p>
        </w:tc>
        <w:tc>
          <w:tcPr>
            <w:tcW w:w="1843" w:type="dxa"/>
            <w:vAlign w:val="center"/>
            <w:hideMark/>
          </w:tcPr>
          <w:p w14:paraId="77C64757" w14:textId="45742D98"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hideMark/>
          </w:tcPr>
          <w:p w14:paraId="0CABC5C0" w14:textId="237ECA4B" w:rsidR="00695194" w:rsidRPr="00132060" w:rsidRDefault="00695194" w:rsidP="00695194">
            <w:pPr>
              <w:jc w:val="left"/>
            </w:pPr>
            <w:r w:rsidRPr="00132060">
              <w:rPr>
                <w:color w:val="000000"/>
              </w:rPr>
              <w:t>Diseño técnico - Obj2B</w:t>
            </w:r>
          </w:p>
        </w:tc>
        <w:tc>
          <w:tcPr>
            <w:tcW w:w="1276" w:type="dxa"/>
            <w:vAlign w:val="center"/>
            <w:hideMark/>
          </w:tcPr>
          <w:p w14:paraId="34CE1504" w14:textId="323FFCD3" w:rsidR="00695194" w:rsidRPr="00132060" w:rsidRDefault="00695194" w:rsidP="00695194">
            <w:pPr>
              <w:jc w:val="left"/>
            </w:pPr>
            <w:r w:rsidRPr="00132060">
              <w:rPr>
                <w:color w:val="000000"/>
              </w:rPr>
              <w:t>Emisor</w:t>
            </w:r>
          </w:p>
        </w:tc>
        <w:tc>
          <w:tcPr>
            <w:tcW w:w="1134" w:type="dxa"/>
            <w:vAlign w:val="center"/>
            <w:hideMark/>
          </w:tcPr>
          <w:p w14:paraId="6109121E" w14:textId="496BA6ED" w:rsidR="00695194" w:rsidRPr="00132060" w:rsidRDefault="00695194" w:rsidP="00695194">
            <w:pPr>
              <w:jc w:val="left"/>
            </w:pPr>
            <w:r w:rsidRPr="00132060">
              <w:rPr>
                <w:color w:val="000000"/>
              </w:rPr>
              <w:t>Entrevista</w:t>
            </w:r>
          </w:p>
        </w:tc>
        <w:tc>
          <w:tcPr>
            <w:tcW w:w="818" w:type="dxa"/>
            <w:vAlign w:val="center"/>
            <w:hideMark/>
          </w:tcPr>
          <w:p w14:paraId="3408F6AB" w14:textId="25DA02E0" w:rsidR="00695194" w:rsidRPr="00132060" w:rsidRDefault="00695194" w:rsidP="00695194">
            <w:pPr>
              <w:jc w:val="left"/>
            </w:pPr>
            <w:r w:rsidRPr="00132060">
              <w:rPr>
                <w:color w:val="000000"/>
              </w:rPr>
              <w:t>[107]</w:t>
            </w:r>
          </w:p>
        </w:tc>
      </w:tr>
      <w:tr w:rsidR="00695194" w:rsidRPr="003C3772" w14:paraId="6D06D8E3" w14:textId="77777777" w:rsidTr="007868BA">
        <w:trPr>
          <w:cantSplit/>
          <w:trHeight w:val="1002"/>
        </w:trPr>
        <w:tc>
          <w:tcPr>
            <w:tcW w:w="675" w:type="dxa"/>
            <w:vAlign w:val="center"/>
            <w:hideMark/>
          </w:tcPr>
          <w:p w14:paraId="31612330" w14:textId="0440B148" w:rsidR="00695194" w:rsidRPr="00132060" w:rsidRDefault="00695194" w:rsidP="00695194">
            <w:pPr>
              <w:jc w:val="left"/>
            </w:pPr>
            <w:r w:rsidRPr="00132060">
              <w:rPr>
                <w:color w:val="000000"/>
              </w:rPr>
              <w:t>#26</w:t>
            </w:r>
          </w:p>
        </w:tc>
        <w:tc>
          <w:tcPr>
            <w:tcW w:w="1701" w:type="dxa"/>
            <w:vAlign w:val="center"/>
            <w:hideMark/>
          </w:tcPr>
          <w:p w14:paraId="768FA739" w14:textId="19E12170" w:rsidR="00695194" w:rsidRPr="00132060" w:rsidRDefault="00695194" w:rsidP="00695194">
            <w:pPr>
              <w:jc w:val="left"/>
            </w:pPr>
            <w:r w:rsidRPr="00132060">
              <w:rPr>
                <w:color w:val="000000"/>
              </w:rPr>
              <w:t>Probabilidad de reutilización</w:t>
            </w:r>
          </w:p>
        </w:tc>
        <w:tc>
          <w:tcPr>
            <w:tcW w:w="1843" w:type="dxa"/>
            <w:vAlign w:val="center"/>
            <w:hideMark/>
          </w:tcPr>
          <w:p w14:paraId="000F3E28" w14:textId="7C2B8819" w:rsidR="00695194" w:rsidRPr="00132060" w:rsidRDefault="00695194" w:rsidP="00695194">
            <w:pPr>
              <w:jc w:val="left"/>
            </w:pPr>
            <w:r w:rsidRPr="00132060">
              <w:rPr>
                <w:color w:val="000000"/>
              </w:rPr>
              <w:t>Probabilidad de que el emisor vuelva a proponer la experiencia</w:t>
            </w:r>
          </w:p>
        </w:tc>
        <w:tc>
          <w:tcPr>
            <w:tcW w:w="1843" w:type="dxa"/>
            <w:tcBorders>
              <w:top w:val="single" w:sz="4" w:space="0" w:color="auto"/>
              <w:left w:val="nil"/>
              <w:bottom w:val="single" w:sz="4" w:space="0" w:color="auto"/>
              <w:right w:val="nil"/>
            </w:tcBorders>
            <w:shd w:val="clear" w:color="auto" w:fill="auto"/>
            <w:vAlign w:val="center"/>
            <w:hideMark/>
          </w:tcPr>
          <w:p w14:paraId="63D02F2A" w14:textId="051FF8A7" w:rsidR="00695194" w:rsidRPr="00132060" w:rsidRDefault="00695194" w:rsidP="00695194">
            <w:pPr>
              <w:jc w:val="left"/>
            </w:pPr>
            <w:r w:rsidRPr="00132060">
              <w:rPr>
                <w:color w:val="000000"/>
              </w:rPr>
              <w:t>Diseño técnico - Obj2B</w:t>
            </w:r>
          </w:p>
        </w:tc>
        <w:tc>
          <w:tcPr>
            <w:tcW w:w="1276" w:type="dxa"/>
            <w:vAlign w:val="center"/>
            <w:hideMark/>
          </w:tcPr>
          <w:p w14:paraId="44AE45A9" w14:textId="3769E013" w:rsidR="00695194" w:rsidRPr="00132060" w:rsidRDefault="00695194" w:rsidP="00695194">
            <w:pPr>
              <w:jc w:val="left"/>
            </w:pPr>
            <w:r w:rsidRPr="00132060">
              <w:rPr>
                <w:color w:val="000000"/>
              </w:rPr>
              <w:t>Emisor</w:t>
            </w:r>
          </w:p>
        </w:tc>
        <w:tc>
          <w:tcPr>
            <w:tcW w:w="1134" w:type="dxa"/>
            <w:vAlign w:val="center"/>
            <w:hideMark/>
          </w:tcPr>
          <w:p w14:paraId="6CB33EFB" w14:textId="0F2EC731" w:rsidR="00695194" w:rsidRPr="00132060" w:rsidRDefault="00695194" w:rsidP="00695194">
            <w:pPr>
              <w:jc w:val="left"/>
            </w:pPr>
            <w:r w:rsidRPr="00132060">
              <w:rPr>
                <w:color w:val="000000"/>
              </w:rPr>
              <w:t>Entrevista</w:t>
            </w:r>
          </w:p>
        </w:tc>
        <w:tc>
          <w:tcPr>
            <w:tcW w:w="818" w:type="dxa"/>
            <w:vAlign w:val="center"/>
            <w:hideMark/>
          </w:tcPr>
          <w:p w14:paraId="3384142D" w14:textId="5AAC1C2F" w:rsidR="00695194" w:rsidRPr="00132060" w:rsidRDefault="00695194" w:rsidP="00695194">
            <w:pPr>
              <w:jc w:val="left"/>
            </w:pPr>
            <w:r w:rsidRPr="00132060">
              <w:rPr>
                <w:color w:val="000000"/>
              </w:rPr>
              <w:t>[17]</w:t>
            </w:r>
          </w:p>
        </w:tc>
      </w:tr>
      <w:tr w:rsidR="00695194" w:rsidRPr="003C3772" w14:paraId="6F521017" w14:textId="77777777" w:rsidTr="007868BA">
        <w:trPr>
          <w:cantSplit/>
          <w:trHeight w:val="1002"/>
        </w:trPr>
        <w:tc>
          <w:tcPr>
            <w:tcW w:w="675" w:type="dxa"/>
            <w:vAlign w:val="center"/>
            <w:hideMark/>
          </w:tcPr>
          <w:p w14:paraId="3ABB74CD" w14:textId="0ECFC77D" w:rsidR="00695194" w:rsidRPr="00132060" w:rsidRDefault="00695194" w:rsidP="00695194">
            <w:pPr>
              <w:jc w:val="left"/>
            </w:pPr>
            <w:r w:rsidRPr="00132060">
              <w:rPr>
                <w:color w:val="000000"/>
              </w:rPr>
              <w:t>#27</w:t>
            </w:r>
          </w:p>
        </w:tc>
        <w:tc>
          <w:tcPr>
            <w:tcW w:w="1701" w:type="dxa"/>
            <w:vAlign w:val="center"/>
            <w:hideMark/>
          </w:tcPr>
          <w:p w14:paraId="447CAB86" w14:textId="209D03E6" w:rsidR="00695194" w:rsidRPr="00132060" w:rsidRDefault="00695194" w:rsidP="00695194">
            <w:pPr>
              <w:jc w:val="left"/>
            </w:pPr>
            <w:r w:rsidRPr="00132060">
              <w:rPr>
                <w:color w:val="000000"/>
              </w:rPr>
              <w:t>Protección de datos</w:t>
            </w:r>
          </w:p>
        </w:tc>
        <w:tc>
          <w:tcPr>
            <w:tcW w:w="1843" w:type="dxa"/>
            <w:vAlign w:val="center"/>
            <w:hideMark/>
          </w:tcPr>
          <w:p w14:paraId="7DCCFF5B" w14:textId="3EE8C064" w:rsidR="00695194" w:rsidRPr="00132060" w:rsidRDefault="00695194" w:rsidP="00695194">
            <w:pPr>
              <w:jc w:val="left"/>
            </w:pPr>
            <w:r w:rsidRPr="00132060">
              <w:rPr>
                <w:color w:val="000000"/>
              </w:rPr>
              <w:t>Los datos de la aplicación están protegidos de forma adecuada</w:t>
            </w:r>
          </w:p>
        </w:tc>
        <w:tc>
          <w:tcPr>
            <w:tcW w:w="1843" w:type="dxa"/>
            <w:tcBorders>
              <w:top w:val="single" w:sz="4" w:space="0" w:color="auto"/>
              <w:left w:val="nil"/>
              <w:bottom w:val="single" w:sz="4" w:space="0" w:color="auto"/>
              <w:right w:val="nil"/>
            </w:tcBorders>
            <w:shd w:val="clear" w:color="auto" w:fill="auto"/>
            <w:vAlign w:val="center"/>
            <w:hideMark/>
          </w:tcPr>
          <w:p w14:paraId="3C6D316E" w14:textId="0D8762EC" w:rsidR="00695194" w:rsidRPr="00132060" w:rsidRDefault="00695194" w:rsidP="00695194">
            <w:pPr>
              <w:jc w:val="left"/>
            </w:pPr>
            <w:r w:rsidRPr="00132060">
              <w:rPr>
                <w:color w:val="000000"/>
              </w:rPr>
              <w:t>Diseño técnico - Obj2B</w:t>
            </w:r>
          </w:p>
        </w:tc>
        <w:tc>
          <w:tcPr>
            <w:tcW w:w="1276" w:type="dxa"/>
            <w:vAlign w:val="center"/>
            <w:hideMark/>
          </w:tcPr>
          <w:p w14:paraId="440E2E0A" w14:textId="4E3E64B9" w:rsidR="00695194" w:rsidRPr="00132060" w:rsidRDefault="00695194" w:rsidP="00695194">
            <w:pPr>
              <w:jc w:val="left"/>
            </w:pPr>
            <w:r w:rsidRPr="00132060">
              <w:rPr>
                <w:color w:val="000000"/>
              </w:rPr>
              <w:t>Emisor</w:t>
            </w:r>
          </w:p>
        </w:tc>
        <w:tc>
          <w:tcPr>
            <w:tcW w:w="1134" w:type="dxa"/>
            <w:vAlign w:val="center"/>
            <w:hideMark/>
          </w:tcPr>
          <w:p w14:paraId="6F0910BE" w14:textId="1AF29793" w:rsidR="00695194" w:rsidRPr="00132060" w:rsidRDefault="00695194" w:rsidP="00695194">
            <w:pPr>
              <w:jc w:val="left"/>
            </w:pPr>
            <w:r w:rsidRPr="00132060">
              <w:rPr>
                <w:color w:val="000000"/>
              </w:rPr>
              <w:t>Entrevista</w:t>
            </w:r>
          </w:p>
        </w:tc>
        <w:tc>
          <w:tcPr>
            <w:tcW w:w="818" w:type="dxa"/>
            <w:vAlign w:val="center"/>
            <w:hideMark/>
          </w:tcPr>
          <w:p w14:paraId="49D4446E" w14:textId="0C276A36" w:rsidR="00695194" w:rsidRPr="00132060" w:rsidRDefault="00695194" w:rsidP="00695194">
            <w:pPr>
              <w:jc w:val="left"/>
            </w:pPr>
            <w:r w:rsidRPr="00132060">
              <w:rPr>
                <w:color w:val="000000"/>
              </w:rPr>
              <w:t>[17]</w:t>
            </w:r>
          </w:p>
        </w:tc>
      </w:tr>
      <w:tr w:rsidR="00695194" w:rsidRPr="003C3772" w14:paraId="58D1CDAD" w14:textId="77777777" w:rsidTr="007868BA">
        <w:trPr>
          <w:cantSplit/>
          <w:trHeight w:val="1002"/>
        </w:trPr>
        <w:tc>
          <w:tcPr>
            <w:tcW w:w="675" w:type="dxa"/>
            <w:vAlign w:val="center"/>
            <w:hideMark/>
          </w:tcPr>
          <w:p w14:paraId="3A404448" w14:textId="4355F37C" w:rsidR="00695194" w:rsidRPr="00132060" w:rsidRDefault="00695194" w:rsidP="00695194">
            <w:pPr>
              <w:jc w:val="left"/>
            </w:pPr>
            <w:r w:rsidRPr="00132060">
              <w:rPr>
                <w:color w:val="000000"/>
              </w:rPr>
              <w:t>#28</w:t>
            </w:r>
          </w:p>
        </w:tc>
        <w:tc>
          <w:tcPr>
            <w:tcW w:w="1701" w:type="dxa"/>
            <w:vAlign w:val="center"/>
            <w:hideMark/>
          </w:tcPr>
          <w:p w14:paraId="4E8856CC" w14:textId="3E860602" w:rsidR="00695194" w:rsidRPr="00132060" w:rsidRDefault="00695194" w:rsidP="00695194">
            <w:pPr>
              <w:jc w:val="left"/>
            </w:pPr>
            <w:r w:rsidRPr="00132060">
              <w:rPr>
                <w:color w:val="000000"/>
              </w:rPr>
              <w:t>Utilidad percibida (emisor)</w:t>
            </w:r>
          </w:p>
        </w:tc>
        <w:tc>
          <w:tcPr>
            <w:tcW w:w="1843" w:type="dxa"/>
            <w:vAlign w:val="center"/>
            <w:hideMark/>
          </w:tcPr>
          <w:p w14:paraId="5F76A560" w14:textId="682D19B7" w:rsidR="00695194" w:rsidRPr="00132060" w:rsidRDefault="00695194" w:rsidP="00695194">
            <w:pPr>
              <w:jc w:val="left"/>
            </w:pPr>
            <w:r w:rsidRPr="00132060">
              <w:rPr>
                <w:color w:val="000000"/>
              </w:rPr>
              <w:t>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hideMark/>
          </w:tcPr>
          <w:p w14:paraId="65B348D6" w14:textId="3212FDEB" w:rsidR="00695194" w:rsidRPr="00132060" w:rsidRDefault="00695194" w:rsidP="00695194">
            <w:pPr>
              <w:jc w:val="left"/>
            </w:pPr>
            <w:r w:rsidRPr="00132060">
              <w:rPr>
                <w:color w:val="000000"/>
              </w:rPr>
              <w:t>Diseño técnico - Obj2B</w:t>
            </w:r>
          </w:p>
        </w:tc>
        <w:tc>
          <w:tcPr>
            <w:tcW w:w="1276" w:type="dxa"/>
            <w:vAlign w:val="center"/>
            <w:hideMark/>
          </w:tcPr>
          <w:p w14:paraId="29FE2857" w14:textId="344777DF" w:rsidR="00695194" w:rsidRPr="00132060" w:rsidRDefault="00695194" w:rsidP="00695194">
            <w:pPr>
              <w:jc w:val="left"/>
            </w:pPr>
            <w:r w:rsidRPr="00132060">
              <w:rPr>
                <w:color w:val="000000"/>
              </w:rPr>
              <w:t>Emisor</w:t>
            </w:r>
          </w:p>
        </w:tc>
        <w:tc>
          <w:tcPr>
            <w:tcW w:w="1134" w:type="dxa"/>
            <w:vAlign w:val="center"/>
            <w:hideMark/>
          </w:tcPr>
          <w:p w14:paraId="165E48FB" w14:textId="6F7C11D7" w:rsidR="00695194" w:rsidRPr="00132060" w:rsidRDefault="00695194" w:rsidP="00695194">
            <w:pPr>
              <w:jc w:val="left"/>
            </w:pPr>
            <w:r w:rsidRPr="00132060">
              <w:rPr>
                <w:color w:val="000000"/>
              </w:rPr>
              <w:t>Entrevista</w:t>
            </w:r>
          </w:p>
        </w:tc>
        <w:tc>
          <w:tcPr>
            <w:tcW w:w="818" w:type="dxa"/>
            <w:vAlign w:val="center"/>
            <w:hideMark/>
          </w:tcPr>
          <w:p w14:paraId="3A228194" w14:textId="6A33FAEE"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02C983A5" w14:textId="77777777" w:rsidTr="007868BA">
        <w:trPr>
          <w:cantSplit/>
          <w:trHeight w:val="1002"/>
        </w:trPr>
        <w:tc>
          <w:tcPr>
            <w:tcW w:w="675" w:type="dxa"/>
            <w:vAlign w:val="center"/>
            <w:hideMark/>
          </w:tcPr>
          <w:p w14:paraId="03CC478F" w14:textId="339EE99D" w:rsidR="00695194" w:rsidRPr="00132060" w:rsidRDefault="00695194" w:rsidP="00695194">
            <w:pPr>
              <w:jc w:val="left"/>
            </w:pPr>
            <w:r w:rsidRPr="00132060">
              <w:rPr>
                <w:color w:val="000000"/>
              </w:rPr>
              <w:t>#29</w:t>
            </w:r>
          </w:p>
        </w:tc>
        <w:tc>
          <w:tcPr>
            <w:tcW w:w="1701" w:type="dxa"/>
            <w:vAlign w:val="center"/>
            <w:hideMark/>
          </w:tcPr>
          <w:p w14:paraId="4EE1E708" w14:textId="0D3AE9F0" w:rsidR="00695194" w:rsidRPr="00132060" w:rsidRDefault="00695194" w:rsidP="00695194">
            <w:pPr>
              <w:jc w:val="left"/>
            </w:pPr>
            <w:r w:rsidRPr="00132060">
              <w:rPr>
                <w:color w:val="000000"/>
              </w:rPr>
              <w:t>Asignatura/s</w:t>
            </w:r>
          </w:p>
        </w:tc>
        <w:tc>
          <w:tcPr>
            <w:tcW w:w="1843" w:type="dxa"/>
            <w:vAlign w:val="center"/>
            <w:hideMark/>
          </w:tcPr>
          <w:p w14:paraId="4B68EC95" w14:textId="708659B3" w:rsidR="00695194" w:rsidRPr="00132060" w:rsidRDefault="00695194" w:rsidP="00695194">
            <w:pPr>
              <w:jc w:val="left"/>
            </w:pPr>
            <w:r w:rsidRPr="00132060">
              <w:rPr>
                <w:color w:val="000000"/>
              </w:rPr>
              <w:t>Asignaturas en las que se aplicará la herramienta</w:t>
            </w:r>
          </w:p>
        </w:tc>
        <w:tc>
          <w:tcPr>
            <w:tcW w:w="1843" w:type="dxa"/>
            <w:tcBorders>
              <w:top w:val="single" w:sz="4" w:space="0" w:color="auto"/>
              <w:left w:val="nil"/>
              <w:bottom w:val="single" w:sz="4" w:space="0" w:color="auto"/>
              <w:right w:val="nil"/>
            </w:tcBorders>
            <w:shd w:val="clear" w:color="auto" w:fill="auto"/>
            <w:vAlign w:val="center"/>
            <w:hideMark/>
          </w:tcPr>
          <w:p w14:paraId="1348DF55" w14:textId="4F139395" w:rsidR="00695194" w:rsidRPr="00132060" w:rsidRDefault="00695194" w:rsidP="00695194">
            <w:pPr>
              <w:jc w:val="left"/>
            </w:pPr>
            <w:r w:rsidRPr="00132060">
              <w:rPr>
                <w:color w:val="000000"/>
              </w:rPr>
              <w:t>General - Obj2B</w:t>
            </w:r>
          </w:p>
        </w:tc>
        <w:tc>
          <w:tcPr>
            <w:tcW w:w="1276" w:type="dxa"/>
            <w:vAlign w:val="center"/>
            <w:hideMark/>
          </w:tcPr>
          <w:p w14:paraId="6DAC7321" w14:textId="65171093" w:rsidR="00695194" w:rsidRPr="00132060" w:rsidRDefault="00695194" w:rsidP="00695194">
            <w:pPr>
              <w:jc w:val="left"/>
            </w:pPr>
            <w:r w:rsidRPr="00132060">
              <w:rPr>
                <w:color w:val="000000"/>
              </w:rPr>
              <w:t>Observador/Emisor</w:t>
            </w:r>
          </w:p>
        </w:tc>
        <w:tc>
          <w:tcPr>
            <w:tcW w:w="1134" w:type="dxa"/>
            <w:vAlign w:val="center"/>
            <w:hideMark/>
          </w:tcPr>
          <w:p w14:paraId="0BC99C1F" w14:textId="7F8E2A15" w:rsidR="00695194" w:rsidRPr="00132060" w:rsidRDefault="00695194" w:rsidP="00695194">
            <w:pPr>
              <w:jc w:val="left"/>
            </w:pPr>
            <w:r w:rsidRPr="00132060">
              <w:rPr>
                <w:color w:val="000000"/>
              </w:rPr>
              <w:t>Informe Previo</w:t>
            </w:r>
          </w:p>
        </w:tc>
        <w:tc>
          <w:tcPr>
            <w:tcW w:w="818" w:type="dxa"/>
            <w:vAlign w:val="center"/>
            <w:hideMark/>
          </w:tcPr>
          <w:p w14:paraId="507710BA" w14:textId="44AB04D6" w:rsidR="00695194" w:rsidRPr="00132060" w:rsidRDefault="00695194" w:rsidP="00695194">
            <w:pPr>
              <w:jc w:val="left"/>
            </w:pPr>
            <w:r w:rsidRPr="00132060">
              <w:rPr>
                <w:color w:val="000000"/>
              </w:rPr>
              <w:t>[165]</w:t>
            </w:r>
          </w:p>
        </w:tc>
      </w:tr>
      <w:tr w:rsidR="00695194" w:rsidRPr="003C3772" w14:paraId="6A66AC0C" w14:textId="77777777" w:rsidTr="007868BA">
        <w:trPr>
          <w:cantSplit/>
          <w:trHeight w:val="1002"/>
        </w:trPr>
        <w:tc>
          <w:tcPr>
            <w:tcW w:w="675" w:type="dxa"/>
            <w:vAlign w:val="center"/>
            <w:hideMark/>
          </w:tcPr>
          <w:p w14:paraId="07CBFCC7" w14:textId="4DAA87A3" w:rsidR="00695194" w:rsidRPr="00132060" w:rsidRDefault="00695194" w:rsidP="00695194">
            <w:pPr>
              <w:jc w:val="left"/>
            </w:pPr>
            <w:r w:rsidRPr="00132060">
              <w:rPr>
                <w:color w:val="000000"/>
              </w:rPr>
              <w:t>#30</w:t>
            </w:r>
          </w:p>
        </w:tc>
        <w:tc>
          <w:tcPr>
            <w:tcW w:w="1701" w:type="dxa"/>
            <w:vAlign w:val="center"/>
            <w:hideMark/>
          </w:tcPr>
          <w:p w14:paraId="37AD1BBD" w14:textId="19D53335" w:rsidR="00695194" w:rsidRPr="00132060" w:rsidRDefault="00695194" w:rsidP="00695194">
            <w:pPr>
              <w:jc w:val="left"/>
            </w:pPr>
            <w:r w:rsidRPr="00132060">
              <w:rPr>
                <w:color w:val="000000"/>
              </w:rPr>
              <w:t>Datos sociales y demográficos</w:t>
            </w:r>
          </w:p>
        </w:tc>
        <w:tc>
          <w:tcPr>
            <w:tcW w:w="1843" w:type="dxa"/>
            <w:vAlign w:val="center"/>
            <w:hideMark/>
          </w:tcPr>
          <w:p w14:paraId="070DEA09" w14:textId="4211884F" w:rsidR="00695194" w:rsidRPr="00132060" w:rsidRDefault="00695194" w:rsidP="00695194">
            <w:pPr>
              <w:jc w:val="left"/>
            </w:pPr>
            <w:r w:rsidRPr="00132060">
              <w:rPr>
                <w:color w:val="000000"/>
              </w:rPr>
              <w:t>Edad, sexo, nivel de estudios, nacionalidad, etc</w:t>
            </w:r>
          </w:p>
        </w:tc>
        <w:tc>
          <w:tcPr>
            <w:tcW w:w="1843" w:type="dxa"/>
            <w:tcBorders>
              <w:top w:val="single" w:sz="4" w:space="0" w:color="auto"/>
              <w:left w:val="nil"/>
              <w:bottom w:val="single" w:sz="4" w:space="0" w:color="auto"/>
              <w:right w:val="nil"/>
            </w:tcBorders>
            <w:shd w:val="clear" w:color="auto" w:fill="auto"/>
            <w:vAlign w:val="center"/>
            <w:hideMark/>
          </w:tcPr>
          <w:p w14:paraId="3BD8114B" w14:textId="63B356D7" w:rsidR="00695194" w:rsidRPr="00132060" w:rsidRDefault="00695194" w:rsidP="00695194">
            <w:pPr>
              <w:jc w:val="left"/>
            </w:pPr>
            <w:r w:rsidRPr="00132060">
              <w:rPr>
                <w:color w:val="000000"/>
              </w:rPr>
              <w:t>General - Obj2B</w:t>
            </w:r>
          </w:p>
        </w:tc>
        <w:tc>
          <w:tcPr>
            <w:tcW w:w="1276" w:type="dxa"/>
            <w:vAlign w:val="center"/>
            <w:hideMark/>
          </w:tcPr>
          <w:p w14:paraId="6B1C42A9" w14:textId="07CF55A3" w:rsidR="00695194" w:rsidRPr="00132060" w:rsidRDefault="00695194" w:rsidP="00695194">
            <w:pPr>
              <w:jc w:val="left"/>
            </w:pPr>
            <w:r w:rsidRPr="00132060">
              <w:rPr>
                <w:color w:val="000000"/>
              </w:rPr>
              <w:t>Receptores</w:t>
            </w:r>
          </w:p>
        </w:tc>
        <w:tc>
          <w:tcPr>
            <w:tcW w:w="1134" w:type="dxa"/>
            <w:vAlign w:val="center"/>
            <w:hideMark/>
          </w:tcPr>
          <w:p w14:paraId="3636341F" w14:textId="17004B38" w:rsidR="00695194" w:rsidRPr="00132060" w:rsidRDefault="00695194" w:rsidP="00695194">
            <w:pPr>
              <w:jc w:val="left"/>
            </w:pPr>
            <w:r w:rsidRPr="00132060">
              <w:rPr>
                <w:color w:val="000000"/>
              </w:rPr>
              <w:t>Encuesta</w:t>
            </w:r>
          </w:p>
        </w:tc>
        <w:tc>
          <w:tcPr>
            <w:tcW w:w="818" w:type="dxa"/>
            <w:vAlign w:val="center"/>
            <w:hideMark/>
          </w:tcPr>
          <w:p w14:paraId="587A644C" w14:textId="5185A92E" w:rsidR="00695194" w:rsidRPr="00132060" w:rsidRDefault="00695194" w:rsidP="00695194">
            <w:pPr>
              <w:jc w:val="left"/>
            </w:pPr>
            <w:r w:rsidRPr="00132060">
              <w:rPr>
                <w:color w:val="000000"/>
              </w:rPr>
              <w:t>[144]</w:t>
            </w:r>
          </w:p>
        </w:tc>
      </w:tr>
      <w:tr w:rsidR="00695194" w:rsidRPr="003C3772" w14:paraId="2A12EFFB" w14:textId="77777777" w:rsidTr="007868BA">
        <w:trPr>
          <w:cantSplit/>
          <w:trHeight w:val="1002"/>
        </w:trPr>
        <w:tc>
          <w:tcPr>
            <w:tcW w:w="675" w:type="dxa"/>
            <w:vAlign w:val="center"/>
            <w:hideMark/>
          </w:tcPr>
          <w:p w14:paraId="7FE32C89" w14:textId="28A5996D" w:rsidR="00695194" w:rsidRPr="00132060" w:rsidRDefault="00695194" w:rsidP="00695194">
            <w:pPr>
              <w:jc w:val="left"/>
            </w:pPr>
            <w:r w:rsidRPr="00132060">
              <w:rPr>
                <w:color w:val="000000"/>
              </w:rPr>
              <w:lastRenderedPageBreak/>
              <w:t>#31</w:t>
            </w:r>
          </w:p>
        </w:tc>
        <w:tc>
          <w:tcPr>
            <w:tcW w:w="1701" w:type="dxa"/>
            <w:vAlign w:val="center"/>
            <w:hideMark/>
          </w:tcPr>
          <w:p w14:paraId="49307E5A" w14:textId="1A3C0A6D" w:rsidR="00695194" w:rsidRPr="00132060" w:rsidRDefault="00695194" w:rsidP="00695194">
            <w:pPr>
              <w:jc w:val="left"/>
            </w:pPr>
            <w:r w:rsidRPr="00132060">
              <w:rPr>
                <w:color w:val="000000"/>
              </w:rPr>
              <w:t>Deberes habituales</w:t>
            </w:r>
          </w:p>
        </w:tc>
        <w:tc>
          <w:tcPr>
            <w:tcW w:w="1843" w:type="dxa"/>
            <w:vAlign w:val="center"/>
            <w:hideMark/>
          </w:tcPr>
          <w:p w14:paraId="646C22D4" w14:textId="283275A9" w:rsidR="00695194" w:rsidRPr="00132060" w:rsidRDefault="00695194" w:rsidP="00695194">
            <w:pPr>
              <w:jc w:val="left"/>
            </w:pPr>
            <w:r w:rsidRPr="00132060">
              <w:rPr>
                <w:color w:val="000000"/>
              </w:rPr>
              <w:t>Cantidad media de deberes suministrados a los receptores</w:t>
            </w:r>
          </w:p>
        </w:tc>
        <w:tc>
          <w:tcPr>
            <w:tcW w:w="1843" w:type="dxa"/>
            <w:tcBorders>
              <w:top w:val="single" w:sz="4" w:space="0" w:color="auto"/>
              <w:left w:val="nil"/>
              <w:bottom w:val="single" w:sz="4" w:space="0" w:color="auto"/>
              <w:right w:val="nil"/>
            </w:tcBorders>
            <w:shd w:val="clear" w:color="auto" w:fill="auto"/>
            <w:vAlign w:val="center"/>
            <w:hideMark/>
          </w:tcPr>
          <w:p w14:paraId="2380FA94" w14:textId="3A70AA33" w:rsidR="00695194" w:rsidRPr="00132060" w:rsidRDefault="00695194" w:rsidP="00695194">
            <w:pPr>
              <w:jc w:val="left"/>
            </w:pPr>
            <w:r w:rsidRPr="00132060">
              <w:rPr>
                <w:color w:val="000000"/>
              </w:rPr>
              <w:t>General - Obj2B</w:t>
            </w:r>
          </w:p>
        </w:tc>
        <w:tc>
          <w:tcPr>
            <w:tcW w:w="1276" w:type="dxa"/>
            <w:vAlign w:val="center"/>
            <w:hideMark/>
          </w:tcPr>
          <w:p w14:paraId="2619D842" w14:textId="5F52892F" w:rsidR="00695194" w:rsidRPr="00132060" w:rsidRDefault="00695194" w:rsidP="00695194">
            <w:pPr>
              <w:jc w:val="left"/>
            </w:pPr>
            <w:r w:rsidRPr="00132060">
              <w:rPr>
                <w:color w:val="000000"/>
              </w:rPr>
              <w:t>Observador/Emisor</w:t>
            </w:r>
          </w:p>
        </w:tc>
        <w:tc>
          <w:tcPr>
            <w:tcW w:w="1134" w:type="dxa"/>
            <w:vAlign w:val="center"/>
            <w:hideMark/>
          </w:tcPr>
          <w:p w14:paraId="488A234F" w14:textId="673F191F" w:rsidR="00695194" w:rsidRPr="00132060" w:rsidRDefault="00695194" w:rsidP="00695194">
            <w:pPr>
              <w:jc w:val="left"/>
            </w:pPr>
            <w:r w:rsidRPr="00132060">
              <w:rPr>
                <w:color w:val="000000"/>
              </w:rPr>
              <w:t>Informe Previo</w:t>
            </w:r>
          </w:p>
        </w:tc>
        <w:tc>
          <w:tcPr>
            <w:tcW w:w="818" w:type="dxa"/>
            <w:vAlign w:val="center"/>
            <w:hideMark/>
          </w:tcPr>
          <w:p w14:paraId="7679648A" w14:textId="581CE5E8" w:rsidR="00695194" w:rsidRPr="00132060" w:rsidRDefault="00695194" w:rsidP="00695194">
            <w:pPr>
              <w:jc w:val="left"/>
            </w:pPr>
            <w:r w:rsidRPr="00132060">
              <w:rPr>
                <w:color w:val="000000"/>
              </w:rPr>
              <w:t>[165]</w:t>
            </w:r>
          </w:p>
        </w:tc>
      </w:tr>
      <w:tr w:rsidR="00695194" w:rsidRPr="003C3772" w14:paraId="6D1AF9A1" w14:textId="77777777" w:rsidTr="007868BA">
        <w:trPr>
          <w:cantSplit/>
          <w:trHeight w:val="1002"/>
        </w:trPr>
        <w:tc>
          <w:tcPr>
            <w:tcW w:w="675" w:type="dxa"/>
            <w:vAlign w:val="center"/>
            <w:hideMark/>
          </w:tcPr>
          <w:p w14:paraId="338D2EC0" w14:textId="6DBA911A" w:rsidR="00695194" w:rsidRPr="00132060" w:rsidRDefault="00695194" w:rsidP="00695194">
            <w:pPr>
              <w:jc w:val="left"/>
            </w:pPr>
            <w:r w:rsidRPr="00132060">
              <w:rPr>
                <w:color w:val="000000"/>
              </w:rPr>
              <w:t>#32</w:t>
            </w:r>
          </w:p>
        </w:tc>
        <w:tc>
          <w:tcPr>
            <w:tcW w:w="1701" w:type="dxa"/>
            <w:vAlign w:val="center"/>
            <w:hideMark/>
          </w:tcPr>
          <w:p w14:paraId="4A4748ED" w14:textId="0226A637" w:rsidR="00695194" w:rsidRPr="00132060" w:rsidRDefault="00695194" w:rsidP="00695194">
            <w:pPr>
              <w:jc w:val="left"/>
            </w:pPr>
            <w:r w:rsidRPr="00132060">
              <w:rPr>
                <w:color w:val="000000"/>
              </w:rPr>
              <w:t>Diversidad de los receptores</w:t>
            </w:r>
          </w:p>
        </w:tc>
        <w:tc>
          <w:tcPr>
            <w:tcW w:w="1843" w:type="dxa"/>
            <w:vAlign w:val="center"/>
            <w:hideMark/>
          </w:tcPr>
          <w:p w14:paraId="2BC58963" w14:textId="217D10A3" w:rsidR="00695194" w:rsidRPr="00132060" w:rsidRDefault="00695194" w:rsidP="00695194">
            <w:pPr>
              <w:jc w:val="left"/>
            </w:pPr>
            <w:r w:rsidRPr="00132060">
              <w:rPr>
                <w:color w:val="000000"/>
              </w:rPr>
              <w:t>Identificación entre los receptores de personas de altas capacidades o necesidades especiales</w:t>
            </w:r>
          </w:p>
        </w:tc>
        <w:tc>
          <w:tcPr>
            <w:tcW w:w="1843" w:type="dxa"/>
            <w:tcBorders>
              <w:top w:val="single" w:sz="4" w:space="0" w:color="auto"/>
              <w:left w:val="nil"/>
              <w:bottom w:val="single" w:sz="4" w:space="0" w:color="auto"/>
              <w:right w:val="nil"/>
            </w:tcBorders>
            <w:shd w:val="clear" w:color="auto" w:fill="auto"/>
            <w:vAlign w:val="center"/>
            <w:hideMark/>
          </w:tcPr>
          <w:p w14:paraId="543453E9" w14:textId="0B5CBCDB" w:rsidR="00695194" w:rsidRPr="00132060" w:rsidRDefault="00695194" w:rsidP="00695194">
            <w:pPr>
              <w:jc w:val="left"/>
            </w:pPr>
            <w:r w:rsidRPr="00132060">
              <w:rPr>
                <w:color w:val="000000"/>
              </w:rPr>
              <w:t>General - Obj2B</w:t>
            </w:r>
          </w:p>
        </w:tc>
        <w:tc>
          <w:tcPr>
            <w:tcW w:w="1276" w:type="dxa"/>
            <w:vAlign w:val="center"/>
            <w:hideMark/>
          </w:tcPr>
          <w:p w14:paraId="7683ED47" w14:textId="6181287E" w:rsidR="00695194" w:rsidRPr="00132060" w:rsidRDefault="00695194" w:rsidP="00695194">
            <w:pPr>
              <w:jc w:val="left"/>
            </w:pPr>
            <w:r w:rsidRPr="00132060">
              <w:rPr>
                <w:color w:val="000000"/>
              </w:rPr>
              <w:t>Observador</w:t>
            </w:r>
          </w:p>
        </w:tc>
        <w:tc>
          <w:tcPr>
            <w:tcW w:w="1134" w:type="dxa"/>
            <w:vAlign w:val="center"/>
            <w:hideMark/>
          </w:tcPr>
          <w:p w14:paraId="3E32C29E" w14:textId="70A1FE8F" w:rsidR="00695194" w:rsidRPr="00132060" w:rsidRDefault="00695194" w:rsidP="00695194">
            <w:pPr>
              <w:jc w:val="left"/>
            </w:pPr>
            <w:r w:rsidRPr="00132060">
              <w:rPr>
                <w:color w:val="000000"/>
              </w:rPr>
              <w:t>Informe Previo</w:t>
            </w:r>
          </w:p>
        </w:tc>
        <w:tc>
          <w:tcPr>
            <w:tcW w:w="818" w:type="dxa"/>
            <w:vAlign w:val="center"/>
            <w:hideMark/>
          </w:tcPr>
          <w:p w14:paraId="3C60EAC2" w14:textId="672E6B21" w:rsidR="00695194" w:rsidRPr="00132060" w:rsidRDefault="00695194" w:rsidP="00695194">
            <w:pPr>
              <w:jc w:val="left"/>
            </w:pPr>
            <w:r w:rsidRPr="00132060">
              <w:rPr>
                <w:color w:val="000000"/>
              </w:rPr>
              <w:t>[163]</w:t>
            </w:r>
            <w:r w:rsidR="00132060">
              <w:rPr>
                <w:color w:val="000000"/>
              </w:rPr>
              <w:t xml:space="preserve"> </w:t>
            </w:r>
            <w:r w:rsidRPr="00132060">
              <w:rPr>
                <w:color w:val="000000"/>
              </w:rPr>
              <w:t>[164]</w:t>
            </w:r>
          </w:p>
        </w:tc>
      </w:tr>
      <w:tr w:rsidR="00695194" w:rsidRPr="003C3772" w14:paraId="24A51CC7" w14:textId="77777777" w:rsidTr="007868BA">
        <w:trPr>
          <w:cantSplit/>
          <w:trHeight w:val="1002"/>
        </w:trPr>
        <w:tc>
          <w:tcPr>
            <w:tcW w:w="675" w:type="dxa"/>
            <w:vAlign w:val="center"/>
            <w:hideMark/>
          </w:tcPr>
          <w:p w14:paraId="3EE77792" w14:textId="4D6893B1" w:rsidR="00695194" w:rsidRPr="00132060" w:rsidRDefault="00695194" w:rsidP="00695194">
            <w:pPr>
              <w:jc w:val="left"/>
            </w:pPr>
            <w:r w:rsidRPr="00132060">
              <w:rPr>
                <w:color w:val="000000"/>
              </w:rPr>
              <w:t>#33</w:t>
            </w:r>
          </w:p>
        </w:tc>
        <w:tc>
          <w:tcPr>
            <w:tcW w:w="1701" w:type="dxa"/>
            <w:vAlign w:val="center"/>
            <w:hideMark/>
          </w:tcPr>
          <w:p w14:paraId="50E2ED09" w14:textId="77CFB26E" w:rsidR="00695194" w:rsidRPr="00132060" w:rsidRDefault="00695194" w:rsidP="00695194">
            <w:pPr>
              <w:jc w:val="left"/>
            </w:pPr>
            <w:r w:rsidRPr="00132060">
              <w:rPr>
                <w:color w:val="000000"/>
              </w:rPr>
              <w:t>Duración</w:t>
            </w:r>
          </w:p>
        </w:tc>
        <w:tc>
          <w:tcPr>
            <w:tcW w:w="1843" w:type="dxa"/>
            <w:vAlign w:val="center"/>
            <w:hideMark/>
          </w:tcPr>
          <w:p w14:paraId="2CAC59AC" w14:textId="0ACAD526" w:rsidR="00695194" w:rsidRPr="00132060" w:rsidRDefault="00695194" w:rsidP="00695194">
            <w:pPr>
              <w:jc w:val="left"/>
            </w:pPr>
            <w:r w:rsidRPr="00132060">
              <w:rPr>
                <w:color w:val="000000"/>
              </w:rPr>
              <w:t>Registro de la duración de la experiencia</w:t>
            </w:r>
          </w:p>
        </w:tc>
        <w:tc>
          <w:tcPr>
            <w:tcW w:w="1843" w:type="dxa"/>
            <w:tcBorders>
              <w:top w:val="single" w:sz="4" w:space="0" w:color="auto"/>
              <w:left w:val="nil"/>
              <w:bottom w:val="single" w:sz="4" w:space="0" w:color="auto"/>
              <w:right w:val="nil"/>
            </w:tcBorders>
            <w:shd w:val="clear" w:color="auto" w:fill="auto"/>
            <w:vAlign w:val="center"/>
            <w:hideMark/>
          </w:tcPr>
          <w:p w14:paraId="6AF8E86F" w14:textId="5203EA46" w:rsidR="00695194" w:rsidRPr="00132060" w:rsidRDefault="00695194" w:rsidP="00695194">
            <w:pPr>
              <w:jc w:val="left"/>
            </w:pPr>
            <w:r w:rsidRPr="00132060">
              <w:rPr>
                <w:color w:val="000000"/>
              </w:rPr>
              <w:t>General - Obj2B</w:t>
            </w:r>
          </w:p>
        </w:tc>
        <w:tc>
          <w:tcPr>
            <w:tcW w:w="1276" w:type="dxa"/>
            <w:vAlign w:val="center"/>
            <w:hideMark/>
          </w:tcPr>
          <w:p w14:paraId="69F9D911" w14:textId="4708CC7B" w:rsidR="00695194" w:rsidRPr="00132060" w:rsidRDefault="00695194" w:rsidP="00695194">
            <w:pPr>
              <w:jc w:val="left"/>
            </w:pPr>
            <w:r w:rsidRPr="00132060">
              <w:rPr>
                <w:color w:val="000000"/>
              </w:rPr>
              <w:t>Observador</w:t>
            </w:r>
          </w:p>
        </w:tc>
        <w:tc>
          <w:tcPr>
            <w:tcW w:w="1134" w:type="dxa"/>
            <w:vAlign w:val="center"/>
            <w:hideMark/>
          </w:tcPr>
          <w:p w14:paraId="31094D00" w14:textId="140B2AD6" w:rsidR="00695194" w:rsidRPr="00132060" w:rsidRDefault="00695194" w:rsidP="00695194">
            <w:pPr>
              <w:jc w:val="left"/>
            </w:pPr>
            <w:r w:rsidRPr="00132060">
              <w:rPr>
                <w:color w:val="000000"/>
              </w:rPr>
              <w:t>Informe Previo</w:t>
            </w:r>
          </w:p>
        </w:tc>
        <w:tc>
          <w:tcPr>
            <w:tcW w:w="818" w:type="dxa"/>
            <w:vAlign w:val="center"/>
            <w:hideMark/>
          </w:tcPr>
          <w:p w14:paraId="4CDBBB16" w14:textId="70EC7A8C" w:rsidR="00695194" w:rsidRPr="00132060" w:rsidRDefault="00695194" w:rsidP="00695194">
            <w:pPr>
              <w:jc w:val="left"/>
            </w:pPr>
            <w:r w:rsidRPr="00132060">
              <w:rPr>
                <w:color w:val="000000"/>
              </w:rPr>
              <w:t>[109]</w:t>
            </w:r>
          </w:p>
        </w:tc>
      </w:tr>
      <w:tr w:rsidR="00695194" w:rsidRPr="003C3772" w14:paraId="2B5AFFDC" w14:textId="77777777" w:rsidTr="007868BA">
        <w:trPr>
          <w:cantSplit/>
          <w:trHeight w:val="1293"/>
        </w:trPr>
        <w:tc>
          <w:tcPr>
            <w:tcW w:w="675" w:type="dxa"/>
            <w:vAlign w:val="center"/>
            <w:hideMark/>
          </w:tcPr>
          <w:p w14:paraId="6D4DB357" w14:textId="4533C9E8" w:rsidR="00695194" w:rsidRPr="00132060" w:rsidRDefault="00695194" w:rsidP="00695194">
            <w:pPr>
              <w:jc w:val="left"/>
            </w:pPr>
            <w:r w:rsidRPr="00132060">
              <w:rPr>
                <w:color w:val="000000"/>
              </w:rPr>
              <w:t>#34</w:t>
            </w:r>
          </w:p>
        </w:tc>
        <w:tc>
          <w:tcPr>
            <w:tcW w:w="1701" w:type="dxa"/>
            <w:vAlign w:val="center"/>
            <w:hideMark/>
          </w:tcPr>
          <w:p w14:paraId="58E60185" w14:textId="162A3F10" w:rsidR="00695194" w:rsidRPr="00132060" w:rsidRDefault="00695194" w:rsidP="00695194">
            <w:pPr>
              <w:jc w:val="left"/>
            </w:pPr>
            <w:r w:rsidRPr="00132060">
              <w:rPr>
                <w:color w:val="000000"/>
              </w:rPr>
              <w:t>Historial académico</w:t>
            </w:r>
          </w:p>
        </w:tc>
        <w:tc>
          <w:tcPr>
            <w:tcW w:w="1843" w:type="dxa"/>
            <w:vAlign w:val="center"/>
            <w:hideMark/>
          </w:tcPr>
          <w:p w14:paraId="0AD54155" w14:textId="49A18A65" w:rsidR="00695194" w:rsidRPr="00132060" w:rsidRDefault="00695194" w:rsidP="00695194">
            <w:pPr>
              <w:jc w:val="left"/>
            </w:pPr>
            <w:r w:rsidRPr="00132060">
              <w:rPr>
                <w:color w:val="000000"/>
              </w:rPr>
              <w:t>Vistazo general del nivel medio de los receptores en la asignatura en la que vamos a implementar la gamificación</w:t>
            </w:r>
          </w:p>
        </w:tc>
        <w:tc>
          <w:tcPr>
            <w:tcW w:w="1843" w:type="dxa"/>
            <w:tcBorders>
              <w:top w:val="single" w:sz="4" w:space="0" w:color="auto"/>
              <w:left w:val="nil"/>
              <w:bottom w:val="single" w:sz="4" w:space="0" w:color="auto"/>
              <w:right w:val="nil"/>
            </w:tcBorders>
            <w:shd w:val="clear" w:color="auto" w:fill="auto"/>
            <w:vAlign w:val="center"/>
            <w:hideMark/>
          </w:tcPr>
          <w:p w14:paraId="32381094" w14:textId="243D1B26" w:rsidR="00695194" w:rsidRPr="00132060" w:rsidRDefault="00695194" w:rsidP="00695194">
            <w:pPr>
              <w:jc w:val="left"/>
            </w:pPr>
            <w:r w:rsidRPr="00132060">
              <w:rPr>
                <w:color w:val="000000"/>
              </w:rPr>
              <w:t>General - Obj2A</w:t>
            </w:r>
          </w:p>
        </w:tc>
        <w:tc>
          <w:tcPr>
            <w:tcW w:w="1276" w:type="dxa"/>
            <w:vAlign w:val="center"/>
            <w:hideMark/>
          </w:tcPr>
          <w:p w14:paraId="2BE0C82C" w14:textId="65BE1103" w:rsidR="00695194" w:rsidRPr="00132060" w:rsidRDefault="00695194" w:rsidP="00695194">
            <w:pPr>
              <w:jc w:val="left"/>
            </w:pPr>
            <w:r w:rsidRPr="00132060">
              <w:rPr>
                <w:color w:val="000000"/>
              </w:rPr>
              <w:t>Observador/Emisor</w:t>
            </w:r>
          </w:p>
        </w:tc>
        <w:tc>
          <w:tcPr>
            <w:tcW w:w="1134" w:type="dxa"/>
            <w:vAlign w:val="center"/>
            <w:hideMark/>
          </w:tcPr>
          <w:p w14:paraId="696C019F" w14:textId="4CAAEA68" w:rsidR="00695194" w:rsidRPr="00132060" w:rsidRDefault="00695194" w:rsidP="00695194">
            <w:pPr>
              <w:jc w:val="left"/>
            </w:pPr>
            <w:r w:rsidRPr="00132060">
              <w:rPr>
                <w:color w:val="000000"/>
              </w:rPr>
              <w:t>Informe Previo</w:t>
            </w:r>
          </w:p>
        </w:tc>
        <w:tc>
          <w:tcPr>
            <w:tcW w:w="818" w:type="dxa"/>
            <w:vAlign w:val="center"/>
            <w:hideMark/>
          </w:tcPr>
          <w:p w14:paraId="6F870F18" w14:textId="2636D7CB" w:rsidR="00695194" w:rsidRPr="00132060" w:rsidRDefault="00695194" w:rsidP="00695194">
            <w:pPr>
              <w:jc w:val="left"/>
            </w:pPr>
            <w:r w:rsidRPr="00132060">
              <w:rPr>
                <w:color w:val="000000"/>
              </w:rPr>
              <w:t>[109]</w:t>
            </w:r>
          </w:p>
        </w:tc>
      </w:tr>
      <w:tr w:rsidR="00695194" w:rsidRPr="003C3772" w14:paraId="011B383F" w14:textId="77777777" w:rsidTr="007868BA">
        <w:trPr>
          <w:cantSplit/>
          <w:trHeight w:val="1002"/>
        </w:trPr>
        <w:tc>
          <w:tcPr>
            <w:tcW w:w="675" w:type="dxa"/>
            <w:vAlign w:val="center"/>
            <w:hideMark/>
          </w:tcPr>
          <w:p w14:paraId="5D166360" w14:textId="4C14357A" w:rsidR="00695194" w:rsidRPr="00132060" w:rsidRDefault="00695194" w:rsidP="00695194">
            <w:pPr>
              <w:jc w:val="left"/>
            </w:pPr>
            <w:r w:rsidRPr="00132060">
              <w:rPr>
                <w:color w:val="000000"/>
              </w:rPr>
              <w:t>#35</w:t>
            </w:r>
          </w:p>
        </w:tc>
        <w:tc>
          <w:tcPr>
            <w:tcW w:w="1701" w:type="dxa"/>
            <w:vAlign w:val="center"/>
            <w:hideMark/>
          </w:tcPr>
          <w:p w14:paraId="3EEF4C84" w14:textId="44D4BFEE" w:rsidR="00695194" w:rsidRPr="00132060" w:rsidRDefault="00695194" w:rsidP="00695194">
            <w:pPr>
              <w:jc w:val="left"/>
            </w:pPr>
            <w:r w:rsidRPr="00132060">
              <w:rPr>
                <w:color w:val="000000"/>
              </w:rPr>
              <w:t>Partes habituales</w:t>
            </w:r>
          </w:p>
        </w:tc>
        <w:tc>
          <w:tcPr>
            <w:tcW w:w="1843" w:type="dxa"/>
            <w:vAlign w:val="center"/>
            <w:hideMark/>
          </w:tcPr>
          <w:p w14:paraId="7D573A58" w14:textId="4DC1B69C" w:rsidR="00695194" w:rsidRPr="00132060" w:rsidRDefault="00695194" w:rsidP="00695194">
            <w:pPr>
              <w:jc w:val="left"/>
            </w:pPr>
            <w:r w:rsidRPr="00132060">
              <w:rPr>
                <w:color w:val="000000"/>
              </w:rPr>
              <w:t>Partes de clase aproximados que se producen durante un periodo de tiempo</w:t>
            </w:r>
          </w:p>
        </w:tc>
        <w:tc>
          <w:tcPr>
            <w:tcW w:w="1843" w:type="dxa"/>
            <w:tcBorders>
              <w:top w:val="single" w:sz="4" w:space="0" w:color="auto"/>
              <w:left w:val="nil"/>
              <w:bottom w:val="single" w:sz="4" w:space="0" w:color="auto"/>
              <w:right w:val="nil"/>
            </w:tcBorders>
            <w:shd w:val="clear" w:color="auto" w:fill="auto"/>
            <w:vAlign w:val="center"/>
            <w:hideMark/>
          </w:tcPr>
          <w:p w14:paraId="16662C5F" w14:textId="3072C140" w:rsidR="00695194" w:rsidRPr="00132060" w:rsidRDefault="00695194" w:rsidP="00695194">
            <w:pPr>
              <w:jc w:val="left"/>
            </w:pPr>
            <w:r w:rsidRPr="00132060">
              <w:rPr>
                <w:color w:val="000000"/>
              </w:rPr>
              <w:t>General - Obj2A</w:t>
            </w:r>
          </w:p>
        </w:tc>
        <w:tc>
          <w:tcPr>
            <w:tcW w:w="1276" w:type="dxa"/>
            <w:vAlign w:val="center"/>
            <w:hideMark/>
          </w:tcPr>
          <w:p w14:paraId="68C0E94A" w14:textId="04440BB1" w:rsidR="00695194" w:rsidRPr="00132060" w:rsidRDefault="00695194" w:rsidP="00695194">
            <w:pPr>
              <w:jc w:val="left"/>
            </w:pPr>
            <w:r w:rsidRPr="00132060">
              <w:rPr>
                <w:color w:val="000000"/>
              </w:rPr>
              <w:t>Observador/Emisor</w:t>
            </w:r>
          </w:p>
        </w:tc>
        <w:tc>
          <w:tcPr>
            <w:tcW w:w="1134" w:type="dxa"/>
            <w:vAlign w:val="center"/>
            <w:hideMark/>
          </w:tcPr>
          <w:p w14:paraId="4BC29F3D" w14:textId="16CAAC31" w:rsidR="00695194" w:rsidRPr="00132060" w:rsidRDefault="00695194" w:rsidP="00695194">
            <w:pPr>
              <w:jc w:val="left"/>
            </w:pPr>
            <w:r w:rsidRPr="00132060">
              <w:rPr>
                <w:color w:val="000000"/>
              </w:rPr>
              <w:t>Informe Previo</w:t>
            </w:r>
          </w:p>
        </w:tc>
        <w:tc>
          <w:tcPr>
            <w:tcW w:w="818" w:type="dxa"/>
            <w:vAlign w:val="center"/>
            <w:hideMark/>
          </w:tcPr>
          <w:p w14:paraId="0463BB75" w14:textId="44720839" w:rsidR="00695194" w:rsidRPr="00132060" w:rsidRDefault="00695194" w:rsidP="00695194">
            <w:pPr>
              <w:jc w:val="left"/>
            </w:pPr>
            <w:r w:rsidRPr="00132060">
              <w:rPr>
                <w:color w:val="000000"/>
              </w:rPr>
              <w:t>[166]</w:t>
            </w:r>
          </w:p>
        </w:tc>
      </w:tr>
      <w:tr w:rsidR="00695194" w:rsidRPr="003C3772" w14:paraId="2E27B78F" w14:textId="77777777" w:rsidTr="007868BA">
        <w:trPr>
          <w:cantSplit/>
          <w:trHeight w:val="1727"/>
        </w:trPr>
        <w:tc>
          <w:tcPr>
            <w:tcW w:w="675" w:type="dxa"/>
            <w:vAlign w:val="center"/>
            <w:hideMark/>
          </w:tcPr>
          <w:p w14:paraId="0C4979F8" w14:textId="06B34B91" w:rsidR="00695194" w:rsidRPr="00132060" w:rsidRDefault="00695194" w:rsidP="00695194">
            <w:pPr>
              <w:jc w:val="left"/>
            </w:pPr>
            <w:r w:rsidRPr="00132060">
              <w:rPr>
                <w:color w:val="000000"/>
              </w:rPr>
              <w:t>#36</w:t>
            </w:r>
          </w:p>
        </w:tc>
        <w:tc>
          <w:tcPr>
            <w:tcW w:w="1701" w:type="dxa"/>
            <w:vAlign w:val="center"/>
            <w:hideMark/>
          </w:tcPr>
          <w:p w14:paraId="79D8D198" w14:textId="28A047C2" w:rsidR="00695194" w:rsidRPr="00132060" w:rsidRDefault="00695194" w:rsidP="00695194">
            <w:pPr>
              <w:jc w:val="left"/>
            </w:pPr>
            <w:r w:rsidRPr="00132060">
              <w:rPr>
                <w:color w:val="000000"/>
              </w:rPr>
              <w:t>Actitud hacia el uso</w:t>
            </w:r>
          </w:p>
        </w:tc>
        <w:tc>
          <w:tcPr>
            <w:tcW w:w="1843" w:type="dxa"/>
            <w:vAlign w:val="center"/>
            <w:hideMark/>
          </w:tcPr>
          <w:p w14:paraId="0DEDA9E6" w14:textId="60462DA8" w:rsidR="00695194" w:rsidRPr="00132060" w:rsidRDefault="00695194" w:rsidP="00695194">
            <w:pPr>
              <w:jc w:val="left"/>
            </w:pPr>
            <w:r w:rsidRPr="00132060">
              <w:rPr>
                <w:color w:val="000000"/>
              </w:rPr>
              <w:t>Del modelo TAM, actitud frente a la actividad</w:t>
            </w:r>
          </w:p>
        </w:tc>
        <w:tc>
          <w:tcPr>
            <w:tcW w:w="1843" w:type="dxa"/>
            <w:tcBorders>
              <w:top w:val="single" w:sz="4" w:space="0" w:color="auto"/>
              <w:left w:val="nil"/>
              <w:bottom w:val="single" w:sz="4" w:space="0" w:color="auto"/>
              <w:right w:val="nil"/>
            </w:tcBorders>
            <w:shd w:val="clear" w:color="auto" w:fill="auto"/>
            <w:vAlign w:val="center"/>
            <w:hideMark/>
          </w:tcPr>
          <w:p w14:paraId="719B8730" w14:textId="16E6F7AB" w:rsidR="00695194" w:rsidRPr="00132060" w:rsidRDefault="00695194" w:rsidP="00695194">
            <w:pPr>
              <w:jc w:val="left"/>
            </w:pPr>
            <w:r w:rsidRPr="00132060">
              <w:rPr>
                <w:color w:val="000000"/>
              </w:rPr>
              <w:t>Motivacional - Obj2A</w:t>
            </w:r>
          </w:p>
        </w:tc>
        <w:tc>
          <w:tcPr>
            <w:tcW w:w="1276" w:type="dxa"/>
            <w:vAlign w:val="center"/>
            <w:hideMark/>
          </w:tcPr>
          <w:p w14:paraId="769E23D6" w14:textId="72F7BF86" w:rsidR="00695194" w:rsidRPr="00132060" w:rsidRDefault="00695194" w:rsidP="00695194">
            <w:pPr>
              <w:jc w:val="left"/>
            </w:pPr>
            <w:r w:rsidRPr="00132060">
              <w:rPr>
                <w:color w:val="000000"/>
              </w:rPr>
              <w:t>Receptores</w:t>
            </w:r>
          </w:p>
        </w:tc>
        <w:tc>
          <w:tcPr>
            <w:tcW w:w="1134" w:type="dxa"/>
            <w:vAlign w:val="center"/>
            <w:hideMark/>
          </w:tcPr>
          <w:p w14:paraId="2BD1BC0F" w14:textId="0C5CAEBB" w:rsidR="00695194" w:rsidRPr="00132060" w:rsidRDefault="00695194" w:rsidP="00695194">
            <w:pPr>
              <w:jc w:val="left"/>
            </w:pPr>
            <w:r w:rsidRPr="00132060">
              <w:rPr>
                <w:color w:val="000000"/>
              </w:rPr>
              <w:t>Encuesta</w:t>
            </w:r>
          </w:p>
        </w:tc>
        <w:tc>
          <w:tcPr>
            <w:tcW w:w="818" w:type="dxa"/>
            <w:vAlign w:val="center"/>
            <w:hideMark/>
          </w:tcPr>
          <w:p w14:paraId="282853E8" w14:textId="7AD0B5B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2786B84" w14:textId="77777777" w:rsidTr="007868BA">
        <w:trPr>
          <w:cantSplit/>
          <w:trHeight w:val="1635"/>
        </w:trPr>
        <w:tc>
          <w:tcPr>
            <w:tcW w:w="675" w:type="dxa"/>
            <w:tcBorders>
              <w:bottom w:val="single" w:sz="4" w:space="0" w:color="auto"/>
            </w:tcBorders>
            <w:vAlign w:val="center"/>
            <w:hideMark/>
          </w:tcPr>
          <w:p w14:paraId="44B9BF57" w14:textId="24F4E98F" w:rsidR="00695194" w:rsidRPr="00132060" w:rsidRDefault="00695194" w:rsidP="00695194">
            <w:pPr>
              <w:jc w:val="left"/>
            </w:pPr>
            <w:r w:rsidRPr="00132060">
              <w:rPr>
                <w:color w:val="000000"/>
              </w:rPr>
              <w:t>#37</w:t>
            </w:r>
          </w:p>
        </w:tc>
        <w:tc>
          <w:tcPr>
            <w:tcW w:w="1701" w:type="dxa"/>
            <w:tcBorders>
              <w:bottom w:val="single" w:sz="4" w:space="0" w:color="auto"/>
            </w:tcBorders>
            <w:vAlign w:val="center"/>
            <w:hideMark/>
          </w:tcPr>
          <w:p w14:paraId="24EE5701" w14:textId="35DB1130" w:rsidR="00695194" w:rsidRPr="00132060" w:rsidRDefault="00695194" w:rsidP="00695194">
            <w:pPr>
              <w:jc w:val="left"/>
            </w:pPr>
            <w:r w:rsidRPr="00132060">
              <w:rPr>
                <w:color w:val="000000"/>
              </w:rPr>
              <w:t>Aprendizaje percibido</w:t>
            </w:r>
          </w:p>
        </w:tc>
        <w:tc>
          <w:tcPr>
            <w:tcW w:w="1843" w:type="dxa"/>
            <w:tcBorders>
              <w:bottom w:val="single" w:sz="4" w:space="0" w:color="auto"/>
            </w:tcBorders>
            <w:vAlign w:val="center"/>
            <w:hideMark/>
          </w:tcPr>
          <w:p w14:paraId="668C9881" w14:textId="1EA8AC4E" w:rsidR="00695194" w:rsidRPr="00132060" w:rsidRDefault="00695194" w:rsidP="00695194">
            <w:pPr>
              <w:jc w:val="left"/>
            </w:pPr>
            <w:r w:rsidRPr="00132060">
              <w:rPr>
                <w:color w:val="000000"/>
              </w:rPr>
              <w:t>Sensación de aprendizaje de los participantes</w:t>
            </w:r>
          </w:p>
        </w:tc>
        <w:tc>
          <w:tcPr>
            <w:tcW w:w="1843" w:type="dxa"/>
            <w:tcBorders>
              <w:top w:val="single" w:sz="4" w:space="0" w:color="auto"/>
              <w:left w:val="nil"/>
              <w:bottom w:val="single" w:sz="4" w:space="0" w:color="auto"/>
              <w:right w:val="nil"/>
            </w:tcBorders>
            <w:shd w:val="clear" w:color="auto" w:fill="auto"/>
            <w:vAlign w:val="center"/>
            <w:hideMark/>
          </w:tcPr>
          <w:p w14:paraId="3AC37038" w14:textId="7F449ECF"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76B4E8A3" w14:textId="79418CE4"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154D9C52" w14:textId="063AC8B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5D72A6DE" w14:textId="4D2AFB67" w:rsidR="00695194" w:rsidRPr="00132060" w:rsidRDefault="00695194" w:rsidP="00695194">
            <w:pPr>
              <w:jc w:val="left"/>
            </w:pPr>
            <w:r w:rsidRPr="00132060">
              <w:rPr>
                <w:color w:val="000000"/>
              </w:rPr>
              <w:t>[118]</w:t>
            </w:r>
          </w:p>
        </w:tc>
      </w:tr>
      <w:tr w:rsidR="00695194" w:rsidRPr="003C3772" w14:paraId="450DCBAA" w14:textId="77777777" w:rsidTr="007868BA">
        <w:trPr>
          <w:cantSplit/>
          <w:trHeight w:val="1002"/>
        </w:trPr>
        <w:tc>
          <w:tcPr>
            <w:tcW w:w="675" w:type="dxa"/>
            <w:tcBorders>
              <w:bottom w:val="single" w:sz="4" w:space="0" w:color="auto"/>
            </w:tcBorders>
            <w:vAlign w:val="center"/>
            <w:hideMark/>
          </w:tcPr>
          <w:p w14:paraId="30C16AC4" w14:textId="40609535" w:rsidR="00695194" w:rsidRPr="00132060" w:rsidRDefault="00695194" w:rsidP="00695194">
            <w:pPr>
              <w:jc w:val="left"/>
            </w:pPr>
            <w:r w:rsidRPr="00132060">
              <w:rPr>
                <w:color w:val="000000"/>
              </w:rPr>
              <w:lastRenderedPageBreak/>
              <w:t>#38</w:t>
            </w:r>
          </w:p>
        </w:tc>
        <w:tc>
          <w:tcPr>
            <w:tcW w:w="1701" w:type="dxa"/>
            <w:tcBorders>
              <w:bottom w:val="single" w:sz="4" w:space="0" w:color="auto"/>
            </w:tcBorders>
            <w:vAlign w:val="center"/>
            <w:hideMark/>
          </w:tcPr>
          <w:p w14:paraId="0729A372" w14:textId="0AC75B37" w:rsidR="00695194" w:rsidRPr="00132060" w:rsidRDefault="00695194" w:rsidP="00695194">
            <w:pPr>
              <w:jc w:val="left"/>
            </w:pPr>
            <w:r w:rsidRPr="00132060">
              <w:rPr>
                <w:color w:val="000000"/>
              </w:rPr>
              <w:t>Colaboración percibida</w:t>
            </w:r>
          </w:p>
        </w:tc>
        <w:tc>
          <w:tcPr>
            <w:tcW w:w="1843" w:type="dxa"/>
            <w:tcBorders>
              <w:bottom w:val="single" w:sz="4" w:space="0" w:color="auto"/>
            </w:tcBorders>
            <w:vAlign w:val="center"/>
            <w:hideMark/>
          </w:tcPr>
          <w:p w14:paraId="636FEF67" w14:textId="18D6276D" w:rsidR="00695194" w:rsidRPr="00132060" w:rsidRDefault="00695194" w:rsidP="00695194">
            <w:pPr>
              <w:jc w:val="left"/>
            </w:pPr>
            <w:r w:rsidRPr="00132060">
              <w:rPr>
                <w:color w:val="000000"/>
              </w:rPr>
              <w:t>Sentimientos de colaboración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58403BF3" w14:textId="7A401348" w:rsidR="00695194" w:rsidRPr="00132060" w:rsidRDefault="00695194" w:rsidP="00695194">
            <w:pPr>
              <w:jc w:val="left"/>
            </w:pPr>
            <w:r w:rsidRPr="00132060">
              <w:rPr>
                <w:color w:val="000000"/>
              </w:rPr>
              <w:t>Motivacional - Obj2A</w:t>
            </w:r>
          </w:p>
        </w:tc>
        <w:tc>
          <w:tcPr>
            <w:tcW w:w="1276" w:type="dxa"/>
            <w:tcBorders>
              <w:bottom w:val="single" w:sz="4" w:space="0" w:color="auto"/>
            </w:tcBorders>
            <w:vAlign w:val="center"/>
            <w:hideMark/>
          </w:tcPr>
          <w:p w14:paraId="3348CAF2" w14:textId="73EB32C1" w:rsidR="00695194" w:rsidRPr="00132060" w:rsidRDefault="00695194" w:rsidP="00695194">
            <w:pPr>
              <w:jc w:val="left"/>
            </w:pPr>
            <w:r w:rsidRPr="00132060">
              <w:rPr>
                <w:color w:val="000000"/>
              </w:rPr>
              <w:t>Receptores</w:t>
            </w:r>
          </w:p>
        </w:tc>
        <w:tc>
          <w:tcPr>
            <w:tcW w:w="1134" w:type="dxa"/>
            <w:tcBorders>
              <w:bottom w:val="single" w:sz="4" w:space="0" w:color="auto"/>
            </w:tcBorders>
            <w:vAlign w:val="center"/>
            <w:hideMark/>
          </w:tcPr>
          <w:p w14:paraId="0A9E6E73" w14:textId="23B44401" w:rsidR="00695194" w:rsidRPr="00132060" w:rsidRDefault="00695194" w:rsidP="00695194">
            <w:pPr>
              <w:jc w:val="left"/>
            </w:pPr>
            <w:r w:rsidRPr="00132060">
              <w:rPr>
                <w:color w:val="000000"/>
              </w:rPr>
              <w:t>Encuesta</w:t>
            </w:r>
          </w:p>
        </w:tc>
        <w:tc>
          <w:tcPr>
            <w:tcW w:w="818" w:type="dxa"/>
            <w:tcBorders>
              <w:bottom w:val="single" w:sz="4" w:space="0" w:color="auto"/>
            </w:tcBorders>
            <w:vAlign w:val="center"/>
            <w:hideMark/>
          </w:tcPr>
          <w:p w14:paraId="7AFFDEA8" w14:textId="36ADAA85" w:rsidR="00695194" w:rsidRPr="00132060" w:rsidRDefault="00695194" w:rsidP="00695194">
            <w:pPr>
              <w:jc w:val="left"/>
            </w:pPr>
            <w:r w:rsidRPr="00132060">
              <w:rPr>
                <w:color w:val="000000"/>
              </w:rPr>
              <w:t>[112]</w:t>
            </w:r>
          </w:p>
        </w:tc>
      </w:tr>
      <w:tr w:rsidR="00695194" w:rsidRPr="003C3772" w14:paraId="334BED6D" w14:textId="77777777" w:rsidTr="007868BA">
        <w:trPr>
          <w:cantSplit/>
          <w:trHeight w:val="1002"/>
        </w:trPr>
        <w:tc>
          <w:tcPr>
            <w:tcW w:w="675" w:type="dxa"/>
            <w:tcBorders>
              <w:top w:val="single" w:sz="4" w:space="0" w:color="auto"/>
            </w:tcBorders>
            <w:vAlign w:val="center"/>
            <w:hideMark/>
          </w:tcPr>
          <w:p w14:paraId="3D4B23AE" w14:textId="50064101" w:rsidR="00695194" w:rsidRPr="00132060" w:rsidRDefault="00695194" w:rsidP="00695194">
            <w:pPr>
              <w:jc w:val="left"/>
            </w:pPr>
            <w:r w:rsidRPr="00132060">
              <w:rPr>
                <w:color w:val="000000"/>
              </w:rPr>
              <w:t>#39</w:t>
            </w:r>
          </w:p>
        </w:tc>
        <w:tc>
          <w:tcPr>
            <w:tcW w:w="1701" w:type="dxa"/>
            <w:tcBorders>
              <w:top w:val="single" w:sz="4" w:space="0" w:color="auto"/>
            </w:tcBorders>
            <w:vAlign w:val="center"/>
            <w:hideMark/>
          </w:tcPr>
          <w:p w14:paraId="06A4ABC5" w14:textId="4CFBD959" w:rsidR="00695194" w:rsidRPr="00132060" w:rsidRDefault="00695194" w:rsidP="00695194">
            <w:pPr>
              <w:jc w:val="left"/>
            </w:pPr>
            <w:r w:rsidRPr="00132060">
              <w:rPr>
                <w:color w:val="000000"/>
              </w:rPr>
              <w:t>Competitividad percibida</w:t>
            </w:r>
          </w:p>
        </w:tc>
        <w:tc>
          <w:tcPr>
            <w:tcW w:w="1843" w:type="dxa"/>
            <w:tcBorders>
              <w:top w:val="single" w:sz="4" w:space="0" w:color="auto"/>
            </w:tcBorders>
            <w:vAlign w:val="center"/>
            <w:hideMark/>
          </w:tcPr>
          <w:p w14:paraId="765E6B12" w14:textId="2118FE98" w:rsidR="00695194" w:rsidRPr="00132060" w:rsidRDefault="00695194" w:rsidP="00695194">
            <w:pPr>
              <w:jc w:val="left"/>
            </w:pPr>
            <w:r w:rsidRPr="00132060">
              <w:rPr>
                <w:color w:val="000000"/>
              </w:rPr>
              <w:t>Sentimientos de competitividad desarrollados por la actividad desarrollada</w:t>
            </w:r>
          </w:p>
        </w:tc>
        <w:tc>
          <w:tcPr>
            <w:tcW w:w="1843" w:type="dxa"/>
            <w:tcBorders>
              <w:top w:val="single" w:sz="4" w:space="0" w:color="auto"/>
              <w:left w:val="nil"/>
              <w:bottom w:val="single" w:sz="4" w:space="0" w:color="auto"/>
              <w:right w:val="nil"/>
            </w:tcBorders>
            <w:shd w:val="clear" w:color="auto" w:fill="auto"/>
            <w:vAlign w:val="center"/>
            <w:hideMark/>
          </w:tcPr>
          <w:p w14:paraId="1F3E8ED2" w14:textId="31349155" w:rsidR="00695194" w:rsidRPr="00132060" w:rsidRDefault="00695194" w:rsidP="00695194">
            <w:pPr>
              <w:jc w:val="left"/>
            </w:pPr>
            <w:r w:rsidRPr="00132060">
              <w:rPr>
                <w:color w:val="000000"/>
              </w:rPr>
              <w:t>Motivacional - Obj2A</w:t>
            </w:r>
          </w:p>
        </w:tc>
        <w:tc>
          <w:tcPr>
            <w:tcW w:w="1276" w:type="dxa"/>
            <w:tcBorders>
              <w:top w:val="single" w:sz="4" w:space="0" w:color="auto"/>
            </w:tcBorders>
            <w:vAlign w:val="center"/>
            <w:hideMark/>
          </w:tcPr>
          <w:p w14:paraId="3DF9DCBD" w14:textId="5DC615A3" w:rsidR="00695194" w:rsidRPr="00132060" w:rsidRDefault="00695194" w:rsidP="00695194">
            <w:pPr>
              <w:jc w:val="left"/>
            </w:pPr>
            <w:r w:rsidRPr="00132060">
              <w:rPr>
                <w:color w:val="000000"/>
              </w:rPr>
              <w:t>Receptores</w:t>
            </w:r>
          </w:p>
        </w:tc>
        <w:tc>
          <w:tcPr>
            <w:tcW w:w="1134" w:type="dxa"/>
            <w:tcBorders>
              <w:top w:val="single" w:sz="4" w:space="0" w:color="auto"/>
            </w:tcBorders>
            <w:vAlign w:val="center"/>
            <w:hideMark/>
          </w:tcPr>
          <w:p w14:paraId="35961F52" w14:textId="0D1F053D" w:rsidR="00695194" w:rsidRPr="00132060" w:rsidRDefault="00695194" w:rsidP="00695194">
            <w:pPr>
              <w:jc w:val="left"/>
            </w:pPr>
            <w:r w:rsidRPr="00132060">
              <w:rPr>
                <w:color w:val="000000"/>
              </w:rPr>
              <w:t>Encuesta</w:t>
            </w:r>
          </w:p>
        </w:tc>
        <w:tc>
          <w:tcPr>
            <w:tcW w:w="818" w:type="dxa"/>
            <w:tcBorders>
              <w:top w:val="single" w:sz="4" w:space="0" w:color="auto"/>
            </w:tcBorders>
            <w:vAlign w:val="center"/>
            <w:hideMark/>
          </w:tcPr>
          <w:p w14:paraId="5B3C4C67" w14:textId="200CFB40" w:rsidR="00695194" w:rsidRPr="00132060" w:rsidRDefault="00695194" w:rsidP="00695194">
            <w:pPr>
              <w:jc w:val="left"/>
            </w:pPr>
            <w:r w:rsidRPr="00132060">
              <w:rPr>
                <w:color w:val="000000"/>
              </w:rPr>
              <w:t>[118]</w:t>
            </w:r>
          </w:p>
        </w:tc>
      </w:tr>
      <w:tr w:rsidR="00695194" w:rsidRPr="003C3772" w14:paraId="3E97D82E" w14:textId="77777777" w:rsidTr="007868BA">
        <w:trPr>
          <w:cantSplit/>
          <w:trHeight w:val="1002"/>
        </w:trPr>
        <w:tc>
          <w:tcPr>
            <w:tcW w:w="675" w:type="dxa"/>
            <w:vAlign w:val="center"/>
            <w:hideMark/>
          </w:tcPr>
          <w:p w14:paraId="02E0388E" w14:textId="47951108" w:rsidR="00695194" w:rsidRPr="00132060" w:rsidRDefault="00695194" w:rsidP="00695194">
            <w:pPr>
              <w:jc w:val="left"/>
            </w:pPr>
            <w:r w:rsidRPr="00132060">
              <w:rPr>
                <w:color w:val="000000"/>
              </w:rPr>
              <w:t>#40</w:t>
            </w:r>
          </w:p>
        </w:tc>
        <w:tc>
          <w:tcPr>
            <w:tcW w:w="1701" w:type="dxa"/>
            <w:vAlign w:val="center"/>
            <w:hideMark/>
          </w:tcPr>
          <w:p w14:paraId="6EE65DC6" w14:textId="77C54D7C" w:rsidR="00695194" w:rsidRPr="00132060" w:rsidRDefault="00695194" w:rsidP="00695194">
            <w:pPr>
              <w:jc w:val="left"/>
            </w:pPr>
            <w:r w:rsidRPr="00132060">
              <w:rPr>
                <w:color w:val="000000"/>
              </w:rPr>
              <w:t>Disfrute percibido</w:t>
            </w:r>
          </w:p>
        </w:tc>
        <w:tc>
          <w:tcPr>
            <w:tcW w:w="1843" w:type="dxa"/>
            <w:vAlign w:val="center"/>
            <w:hideMark/>
          </w:tcPr>
          <w:p w14:paraId="16A86BFF" w14:textId="4A031AEE" w:rsidR="00695194" w:rsidRPr="00132060" w:rsidRDefault="00695194" w:rsidP="00695194">
            <w:pPr>
              <w:jc w:val="left"/>
            </w:pPr>
            <w:r w:rsidRPr="00132060">
              <w:rPr>
                <w:color w:val="000000"/>
              </w:rPr>
              <w:t>Del modelo TAM, grado en el cual encuentra la actividad placentera</w:t>
            </w:r>
          </w:p>
        </w:tc>
        <w:tc>
          <w:tcPr>
            <w:tcW w:w="1843" w:type="dxa"/>
            <w:tcBorders>
              <w:top w:val="single" w:sz="4" w:space="0" w:color="auto"/>
              <w:left w:val="nil"/>
              <w:bottom w:val="single" w:sz="4" w:space="0" w:color="auto"/>
              <w:right w:val="nil"/>
            </w:tcBorders>
            <w:shd w:val="clear" w:color="auto" w:fill="auto"/>
            <w:vAlign w:val="center"/>
            <w:hideMark/>
          </w:tcPr>
          <w:p w14:paraId="5643D1CE" w14:textId="7E16C0F1" w:rsidR="00695194" w:rsidRPr="00132060" w:rsidRDefault="00695194" w:rsidP="00695194">
            <w:pPr>
              <w:jc w:val="left"/>
            </w:pPr>
            <w:r w:rsidRPr="00132060">
              <w:rPr>
                <w:color w:val="000000"/>
              </w:rPr>
              <w:t>Motivacional - Obj2A</w:t>
            </w:r>
          </w:p>
        </w:tc>
        <w:tc>
          <w:tcPr>
            <w:tcW w:w="1276" w:type="dxa"/>
            <w:vAlign w:val="center"/>
            <w:hideMark/>
          </w:tcPr>
          <w:p w14:paraId="02D4A036" w14:textId="4EE3E9C7" w:rsidR="00695194" w:rsidRPr="00132060" w:rsidRDefault="00695194" w:rsidP="00695194">
            <w:pPr>
              <w:jc w:val="left"/>
            </w:pPr>
            <w:r w:rsidRPr="00132060">
              <w:rPr>
                <w:color w:val="000000"/>
              </w:rPr>
              <w:t>Receptores</w:t>
            </w:r>
          </w:p>
        </w:tc>
        <w:tc>
          <w:tcPr>
            <w:tcW w:w="1134" w:type="dxa"/>
            <w:vAlign w:val="center"/>
            <w:hideMark/>
          </w:tcPr>
          <w:p w14:paraId="3212D8F6" w14:textId="5B112B83" w:rsidR="00695194" w:rsidRPr="00132060" w:rsidRDefault="00695194" w:rsidP="00695194">
            <w:pPr>
              <w:jc w:val="left"/>
            </w:pPr>
            <w:r w:rsidRPr="00132060">
              <w:rPr>
                <w:color w:val="000000"/>
              </w:rPr>
              <w:t>Encuesta</w:t>
            </w:r>
          </w:p>
        </w:tc>
        <w:tc>
          <w:tcPr>
            <w:tcW w:w="818" w:type="dxa"/>
            <w:vAlign w:val="center"/>
            <w:hideMark/>
          </w:tcPr>
          <w:p w14:paraId="181A28B1" w14:textId="0CDB4350" w:rsidR="00695194" w:rsidRPr="00132060" w:rsidRDefault="00695194" w:rsidP="00695194">
            <w:pPr>
              <w:jc w:val="left"/>
            </w:pPr>
            <w:r w:rsidRPr="00132060">
              <w:rPr>
                <w:color w:val="000000"/>
              </w:rPr>
              <w:t>[109]</w:t>
            </w:r>
          </w:p>
        </w:tc>
      </w:tr>
      <w:tr w:rsidR="00695194" w:rsidRPr="003C3772" w14:paraId="42AAF021" w14:textId="77777777" w:rsidTr="007868BA">
        <w:trPr>
          <w:cantSplit/>
          <w:trHeight w:val="1002"/>
        </w:trPr>
        <w:tc>
          <w:tcPr>
            <w:tcW w:w="675" w:type="dxa"/>
            <w:vAlign w:val="center"/>
            <w:hideMark/>
          </w:tcPr>
          <w:p w14:paraId="624D3A4B" w14:textId="15814C28" w:rsidR="00695194" w:rsidRPr="00132060" w:rsidRDefault="00695194" w:rsidP="00695194">
            <w:pPr>
              <w:jc w:val="left"/>
            </w:pPr>
            <w:r w:rsidRPr="00132060">
              <w:rPr>
                <w:color w:val="000000"/>
              </w:rPr>
              <w:t>#41</w:t>
            </w:r>
          </w:p>
        </w:tc>
        <w:tc>
          <w:tcPr>
            <w:tcW w:w="1701" w:type="dxa"/>
            <w:vAlign w:val="center"/>
            <w:hideMark/>
          </w:tcPr>
          <w:p w14:paraId="47C24A6E" w14:textId="45EF715A" w:rsidR="00695194" w:rsidRPr="00132060" w:rsidRDefault="00695194" w:rsidP="00695194">
            <w:pPr>
              <w:jc w:val="left"/>
            </w:pPr>
            <w:r w:rsidRPr="00132060">
              <w:rPr>
                <w:color w:val="000000"/>
              </w:rPr>
              <w:t>Intención de uso</w:t>
            </w:r>
          </w:p>
        </w:tc>
        <w:tc>
          <w:tcPr>
            <w:tcW w:w="1843" w:type="dxa"/>
            <w:vAlign w:val="center"/>
            <w:hideMark/>
          </w:tcPr>
          <w:p w14:paraId="03AE291E" w14:textId="5A2E3896" w:rsidR="00695194" w:rsidRPr="00132060" w:rsidRDefault="00695194" w:rsidP="00695194">
            <w:pPr>
              <w:jc w:val="left"/>
            </w:pPr>
            <w:r w:rsidRPr="00132060">
              <w:rPr>
                <w:color w:val="000000"/>
              </w:rPr>
              <w:t>Del modelo TAM, disposición de usar la herramienta para el propósito propuesto</w:t>
            </w:r>
          </w:p>
        </w:tc>
        <w:tc>
          <w:tcPr>
            <w:tcW w:w="1843" w:type="dxa"/>
            <w:tcBorders>
              <w:top w:val="single" w:sz="4" w:space="0" w:color="auto"/>
              <w:left w:val="nil"/>
              <w:bottom w:val="single" w:sz="4" w:space="0" w:color="auto"/>
              <w:right w:val="nil"/>
            </w:tcBorders>
            <w:shd w:val="clear" w:color="auto" w:fill="auto"/>
            <w:vAlign w:val="center"/>
            <w:hideMark/>
          </w:tcPr>
          <w:p w14:paraId="4B6C1E7E" w14:textId="6F617880" w:rsidR="00695194" w:rsidRPr="00132060" w:rsidRDefault="00695194" w:rsidP="00695194">
            <w:pPr>
              <w:jc w:val="left"/>
            </w:pPr>
            <w:r w:rsidRPr="00132060">
              <w:rPr>
                <w:color w:val="000000"/>
              </w:rPr>
              <w:t>Motivacional - Obj2A</w:t>
            </w:r>
          </w:p>
        </w:tc>
        <w:tc>
          <w:tcPr>
            <w:tcW w:w="1276" w:type="dxa"/>
            <w:vAlign w:val="center"/>
            <w:hideMark/>
          </w:tcPr>
          <w:p w14:paraId="0DDAA344" w14:textId="2A703FBC" w:rsidR="00695194" w:rsidRPr="00132060" w:rsidRDefault="00695194" w:rsidP="00695194">
            <w:pPr>
              <w:jc w:val="left"/>
            </w:pPr>
            <w:r w:rsidRPr="00132060">
              <w:rPr>
                <w:color w:val="000000"/>
              </w:rPr>
              <w:t>Receptores</w:t>
            </w:r>
          </w:p>
        </w:tc>
        <w:tc>
          <w:tcPr>
            <w:tcW w:w="1134" w:type="dxa"/>
            <w:vAlign w:val="center"/>
            <w:hideMark/>
          </w:tcPr>
          <w:p w14:paraId="17B612DD" w14:textId="3C60107D" w:rsidR="00695194" w:rsidRPr="00132060" w:rsidRDefault="00695194" w:rsidP="00695194">
            <w:pPr>
              <w:jc w:val="left"/>
            </w:pPr>
            <w:r w:rsidRPr="00132060">
              <w:rPr>
                <w:color w:val="000000"/>
              </w:rPr>
              <w:t>Encuesta</w:t>
            </w:r>
          </w:p>
        </w:tc>
        <w:tc>
          <w:tcPr>
            <w:tcW w:w="818" w:type="dxa"/>
            <w:vAlign w:val="center"/>
            <w:hideMark/>
          </w:tcPr>
          <w:p w14:paraId="3EFE73BD" w14:textId="695FF49E" w:rsidR="00695194" w:rsidRPr="00132060" w:rsidRDefault="00695194" w:rsidP="00695194">
            <w:pPr>
              <w:jc w:val="left"/>
            </w:pPr>
            <w:r w:rsidRPr="00132060">
              <w:rPr>
                <w:color w:val="000000"/>
              </w:rPr>
              <w:t>[109]</w:t>
            </w:r>
          </w:p>
        </w:tc>
      </w:tr>
      <w:tr w:rsidR="00695194" w:rsidRPr="003C3772" w14:paraId="71D64F8F" w14:textId="77777777" w:rsidTr="007868BA">
        <w:trPr>
          <w:cantSplit/>
          <w:trHeight w:val="1002"/>
        </w:trPr>
        <w:tc>
          <w:tcPr>
            <w:tcW w:w="675" w:type="dxa"/>
            <w:vAlign w:val="center"/>
          </w:tcPr>
          <w:p w14:paraId="0D16D0C4" w14:textId="063B0E2B" w:rsidR="00695194" w:rsidRPr="00132060" w:rsidRDefault="00695194" w:rsidP="00695194">
            <w:pPr>
              <w:jc w:val="left"/>
            </w:pPr>
            <w:r w:rsidRPr="00132060">
              <w:rPr>
                <w:color w:val="000000"/>
              </w:rPr>
              <w:t>#42</w:t>
            </w:r>
          </w:p>
        </w:tc>
        <w:tc>
          <w:tcPr>
            <w:tcW w:w="1701" w:type="dxa"/>
            <w:vAlign w:val="center"/>
          </w:tcPr>
          <w:p w14:paraId="3F53A4C7" w14:textId="3776686B" w:rsidR="00695194" w:rsidRPr="00132060" w:rsidRDefault="00695194" w:rsidP="00695194">
            <w:pPr>
              <w:jc w:val="left"/>
            </w:pPr>
            <w:r w:rsidRPr="00132060">
              <w:rPr>
                <w:color w:val="000000"/>
              </w:rPr>
              <w:t>Motivación con la materia</w:t>
            </w:r>
          </w:p>
        </w:tc>
        <w:tc>
          <w:tcPr>
            <w:tcW w:w="1843" w:type="dxa"/>
            <w:vAlign w:val="center"/>
          </w:tcPr>
          <w:p w14:paraId="06E53B44" w14:textId="4E02ED81" w:rsidR="00695194" w:rsidRPr="00132060" w:rsidRDefault="00695194" w:rsidP="00695194">
            <w:pPr>
              <w:jc w:val="left"/>
            </w:pPr>
            <w:r w:rsidRPr="00132060">
              <w:rPr>
                <w:color w:val="000000"/>
              </w:rPr>
              <w:t>Ilusión por la materia que se imparte a través de la experiencia gamificada</w:t>
            </w:r>
          </w:p>
        </w:tc>
        <w:tc>
          <w:tcPr>
            <w:tcW w:w="1843" w:type="dxa"/>
            <w:tcBorders>
              <w:top w:val="single" w:sz="4" w:space="0" w:color="auto"/>
              <w:left w:val="nil"/>
              <w:bottom w:val="single" w:sz="4" w:space="0" w:color="auto"/>
              <w:right w:val="nil"/>
            </w:tcBorders>
            <w:shd w:val="clear" w:color="auto" w:fill="auto"/>
            <w:vAlign w:val="center"/>
          </w:tcPr>
          <w:p w14:paraId="231F526F" w14:textId="77B2846A" w:rsidR="00695194" w:rsidRPr="00132060" w:rsidRDefault="00695194" w:rsidP="00695194">
            <w:pPr>
              <w:jc w:val="left"/>
            </w:pPr>
            <w:r w:rsidRPr="00132060">
              <w:rPr>
                <w:color w:val="000000"/>
              </w:rPr>
              <w:t>Motivacional - Obj2A</w:t>
            </w:r>
          </w:p>
        </w:tc>
        <w:tc>
          <w:tcPr>
            <w:tcW w:w="1276" w:type="dxa"/>
            <w:vAlign w:val="center"/>
          </w:tcPr>
          <w:p w14:paraId="03AA1EAE" w14:textId="004E7BC3" w:rsidR="00695194" w:rsidRPr="00132060" w:rsidRDefault="00695194" w:rsidP="00695194">
            <w:pPr>
              <w:jc w:val="left"/>
            </w:pPr>
            <w:r w:rsidRPr="00132060">
              <w:rPr>
                <w:color w:val="000000"/>
              </w:rPr>
              <w:t>Receptores</w:t>
            </w:r>
          </w:p>
        </w:tc>
        <w:tc>
          <w:tcPr>
            <w:tcW w:w="1134" w:type="dxa"/>
            <w:vAlign w:val="center"/>
          </w:tcPr>
          <w:p w14:paraId="3067AF16" w14:textId="26DA57D1" w:rsidR="00695194" w:rsidRPr="00132060" w:rsidRDefault="00695194" w:rsidP="00695194">
            <w:pPr>
              <w:jc w:val="left"/>
            </w:pPr>
            <w:r w:rsidRPr="00132060">
              <w:rPr>
                <w:color w:val="000000"/>
              </w:rPr>
              <w:t>Encuesta</w:t>
            </w:r>
          </w:p>
        </w:tc>
        <w:tc>
          <w:tcPr>
            <w:tcW w:w="818" w:type="dxa"/>
            <w:vAlign w:val="center"/>
          </w:tcPr>
          <w:p w14:paraId="14B4A979" w14:textId="206A369E" w:rsidR="00695194" w:rsidRPr="00132060" w:rsidRDefault="00695194" w:rsidP="00695194">
            <w:pPr>
              <w:jc w:val="left"/>
            </w:pPr>
            <w:r w:rsidRPr="00132060">
              <w:rPr>
                <w:color w:val="000000"/>
              </w:rPr>
              <w:t>[112]</w:t>
            </w:r>
          </w:p>
        </w:tc>
      </w:tr>
      <w:tr w:rsidR="00695194" w:rsidRPr="003C3772" w14:paraId="11654150" w14:textId="77777777" w:rsidTr="007868BA">
        <w:trPr>
          <w:cantSplit/>
          <w:trHeight w:val="1002"/>
        </w:trPr>
        <w:tc>
          <w:tcPr>
            <w:tcW w:w="675" w:type="dxa"/>
            <w:vAlign w:val="center"/>
          </w:tcPr>
          <w:p w14:paraId="4DA656C6" w14:textId="25BE09E4" w:rsidR="00695194" w:rsidRPr="00132060" w:rsidRDefault="00695194" w:rsidP="00695194">
            <w:pPr>
              <w:jc w:val="left"/>
            </w:pPr>
            <w:r w:rsidRPr="00132060">
              <w:rPr>
                <w:color w:val="000000"/>
              </w:rPr>
              <w:t>#43</w:t>
            </w:r>
          </w:p>
        </w:tc>
        <w:tc>
          <w:tcPr>
            <w:tcW w:w="1701" w:type="dxa"/>
            <w:vAlign w:val="center"/>
          </w:tcPr>
          <w:p w14:paraId="015BD143" w14:textId="068E360A" w:rsidR="00695194" w:rsidRPr="00132060" w:rsidRDefault="00695194" w:rsidP="00695194">
            <w:pPr>
              <w:jc w:val="left"/>
            </w:pPr>
            <w:r w:rsidRPr="00132060">
              <w:rPr>
                <w:color w:val="000000"/>
              </w:rPr>
              <w:t>Preferencia personal</w:t>
            </w:r>
          </w:p>
        </w:tc>
        <w:tc>
          <w:tcPr>
            <w:tcW w:w="1843" w:type="dxa"/>
            <w:vAlign w:val="center"/>
          </w:tcPr>
          <w:p w14:paraId="3A7796F6" w14:textId="18BBD8AE" w:rsidR="00695194" w:rsidRPr="00132060" w:rsidRDefault="00695194" w:rsidP="00695194">
            <w:pPr>
              <w:jc w:val="left"/>
            </w:pPr>
            <w:r w:rsidRPr="00132060">
              <w:rPr>
                <w:color w:val="000000"/>
              </w:rPr>
              <w:t>Preferencia entre los métodos tradicionales o la experiencia gamificada</w:t>
            </w:r>
          </w:p>
        </w:tc>
        <w:tc>
          <w:tcPr>
            <w:tcW w:w="1843" w:type="dxa"/>
            <w:tcBorders>
              <w:top w:val="single" w:sz="4" w:space="0" w:color="auto"/>
              <w:left w:val="nil"/>
              <w:bottom w:val="single" w:sz="4" w:space="0" w:color="auto"/>
              <w:right w:val="nil"/>
            </w:tcBorders>
            <w:shd w:val="clear" w:color="auto" w:fill="auto"/>
            <w:vAlign w:val="center"/>
          </w:tcPr>
          <w:p w14:paraId="18E727DF" w14:textId="797443C7" w:rsidR="00695194" w:rsidRPr="00132060" w:rsidRDefault="00695194" w:rsidP="00695194">
            <w:pPr>
              <w:jc w:val="left"/>
            </w:pPr>
            <w:r w:rsidRPr="00132060">
              <w:rPr>
                <w:color w:val="000000"/>
              </w:rPr>
              <w:t>Motivacional - Obj2A</w:t>
            </w:r>
          </w:p>
        </w:tc>
        <w:tc>
          <w:tcPr>
            <w:tcW w:w="1276" w:type="dxa"/>
            <w:vAlign w:val="center"/>
          </w:tcPr>
          <w:p w14:paraId="76F16668" w14:textId="7C592ED0" w:rsidR="00695194" w:rsidRPr="00132060" w:rsidRDefault="00695194" w:rsidP="00695194">
            <w:pPr>
              <w:jc w:val="left"/>
            </w:pPr>
            <w:r w:rsidRPr="00132060">
              <w:rPr>
                <w:color w:val="000000"/>
              </w:rPr>
              <w:t>Receptores</w:t>
            </w:r>
          </w:p>
        </w:tc>
        <w:tc>
          <w:tcPr>
            <w:tcW w:w="1134" w:type="dxa"/>
            <w:vAlign w:val="center"/>
          </w:tcPr>
          <w:p w14:paraId="25F2A02A" w14:textId="0465D5C8" w:rsidR="00695194" w:rsidRPr="00132060" w:rsidRDefault="00695194" w:rsidP="00695194">
            <w:pPr>
              <w:jc w:val="left"/>
            </w:pPr>
            <w:r w:rsidRPr="00132060">
              <w:rPr>
                <w:color w:val="000000"/>
              </w:rPr>
              <w:t>Encuesta</w:t>
            </w:r>
          </w:p>
        </w:tc>
        <w:tc>
          <w:tcPr>
            <w:tcW w:w="818" w:type="dxa"/>
            <w:vAlign w:val="center"/>
          </w:tcPr>
          <w:p w14:paraId="67F732D0" w14:textId="51C702A4" w:rsidR="00695194" w:rsidRPr="00132060" w:rsidRDefault="00695194" w:rsidP="00695194">
            <w:pPr>
              <w:jc w:val="left"/>
            </w:pPr>
            <w:r w:rsidRPr="00132060">
              <w:rPr>
                <w:color w:val="000000"/>
              </w:rPr>
              <w:t>[107]</w:t>
            </w:r>
          </w:p>
        </w:tc>
      </w:tr>
      <w:tr w:rsidR="00695194" w:rsidRPr="003C3772" w14:paraId="74A87E2D" w14:textId="77777777" w:rsidTr="007868BA">
        <w:trPr>
          <w:cantSplit/>
          <w:trHeight w:val="1002"/>
        </w:trPr>
        <w:tc>
          <w:tcPr>
            <w:tcW w:w="675" w:type="dxa"/>
            <w:vAlign w:val="center"/>
          </w:tcPr>
          <w:p w14:paraId="7487552E" w14:textId="5ABD3521" w:rsidR="00695194" w:rsidRPr="00132060" w:rsidRDefault="00695194" w:rsidP="00695194">
            <w:pPr>
              <w:jc w:val="left"/>
            </w:pPr>
            <w:r w:rsidRPr="00132060">
              <w:rPr>
                <w:color w:val="000000"/>
              </w:rPr>
              <w:t>#44</w:t>
            </w:r>
          </w:p>
        </w:tc>
        <w:tc>
          <w:tcPr>
            <w:tcW w:w="1701" w:type="dxa"/>
            <w:vAlign w:val="center"/>
          </w:tcPr>
          <w:p w14:paraId="06DBAB9E" w14:textId="27AC0DE1" w:rsidR="00695194" w:rsidRPr="00132060" w:rsidRDefault="00695194" w:rsidP="00695194">
            <w:pPr>
              <w:jc w:val="left"/>
            </w:pPr>
            <w:r w:rsidRPr="00132060">
              <w:rPr>
                <w:color w:val="000000"/>
              </w:rPr>
              <w:t>Utilidad percibida</w:t>
            </w:r>
          </w:p>
        </w:tc>
        <w:tc>
          <w:tcPr>
            <w:tcW w:w="1843" w:type="dxa"/>
            <w:vAlign w:val="center"/>
          </w:tcPr>
          <w:p w14:paraId="34538113" w14:textId="0E9D30E1" w:rsidR="00695194" w:rsidRPr="00132060" w:rsidRDefault="00695194" w:rsidP="00695194">
            <w:pPr>
              <w:jc w:val="left"/>
            </w:pPr>
            <w:r w:rsidRPr="00132060">
              <w:rPr>
                <w:color w:val="000000"/>
              </w:rPr>
              <w:t>Variable inspirada en el modelo TAM, percepción de la actividad como una herramienta útil</w:t>
            </w:r>
          </w:p>
        </w:tc>
        <w:tc>
          <w:tcPr>
            <w:tcW w:w="1843" w:type="dxa"/>
            <w:tcBorders>
              <w:top w:val="single" w:sz="4" w:space="0" w:color="auto"/>
              <w:left w:val="nil"/>
              <w:bottom w:val="single" w:sz="4" w:space="0" w:color="auto"/>
              <w:right w:val="nil"/>
            </w:tcBorders>
            <w:shd w:val="clear" w:color="auto" w:fill="auto"/>
            <w:vAlign w:val="center"/>
          </w:tcPr>
          <w:p w14:paraId="028B83FB" w14:textId="3F68EDCC" w:rsidR="00695194" w:rsidRPr="00132060" w:rsidRDefault="00695194" w:rsidP="00695194">
            <w:pPr>
              <w:jc w:val="left"/>
            </w:pPr>
            <w:r w:rsidRPr="00132060">
              <w:rPr>
                <w:color w:val="000000"/>
              </w:rPr>
              <w:t>Motivacional - Obj2A</w:t>
            </w:r>
          </w:p>
        </w:tc>
        <w:tc>
          <w:tcPr>
            <w:tcW w:w="1276" w:type="dxa"/>
            <w:vAlign w:val="center"/>
          </w:tcPr>
          <w:p w14:paraId="3D52F200" w14:textId="37777E95" w:rsidR="00695194" w:rsidRPr="00132060" w:rsidRDefault="00695194" w:rsidP="00695194">
            <w:pPr>
              <w:jc w:val="left"/>
            </w:pPr>
            <w:r w:rsidRPr="00132060">
              <w:rPr>
                <w:color w:val="000000"/>
              </w:rPr>
              <w:t>Receptores</w:t>
            </w:r>
          </w:p>
        </w:tc>
        <w:tc>
          <w:tcPr>
            <w:tcW w:w="1134" w:type="dxa"/>
            <w:vAlign w:val="center"/>
          </w:tcPr>
          <w:p w14:paraId="321ABE39" w14:textId="7E3FDAF0" w:rsidR="00695194" w:rsidRPr="00132060" w:rsidRDefault="00695194" w:rsidP="00695194">
            <w:pPr>
              <w:jc w:val="left"/>
            </w:pPr>
            <w:r w:rsidRPr="00132060">
              <w:rPr>
                <w:color w:val="000000"/>
              </w:rPr>
              <w:t>Encuesta</w:t>
            </w:r>
          </w:p>
        </w:tc>
        <w:tc>
          <w:tcPr>
            <w:tcW w:w="818" w:type="dxa"/>
            <w:vAlign w:val="center"/>
          </w:tcPr>
          <w:p w14:paraId="4700617B" w14:textId="33D725F0" w:rsidR="00695194" w:rsidRPr="00132060" w:rsidRDefault="00695194" w:rsidP="00695194">
            <w:pPr>
              <w:jc w:val="left"/>
            </w:pPr>
            <w:r w:rsidRPr="00132060">
              <w:rPr>
                <w:color w:val="000000"/>
              </w:rPr>
              <w:t>[109]</w:t>
            </w:r>
            <w:r w:rsidR="00132060">
              <w:rPr>
                <w:color w:val="000000"/>
              </w:rPr>
              <w:t xml:space="preserve"> </w:t>
            </w:r>
            <w:r w:rsidRPr="00132060">
              <w:rPr>
                <w:color w:val="000000"/>
              </w:rPr>
              <w:t>[143]</w:t>
            </w:r>
          </w:p>
        </w:tc>
      </w:tr>
      <w:tr w:rsidR="00695194" w:rsidRPr="003C3772" w14:paraId="171C186B" w14:textId="77777777" w:rsidTr="007868BA">
        <w:trPr>
          <w:cantSplit/>
          <w:trHeight w:val="1002"/>
        </w:trPr>
        <w:tc>
          <w:tcPr>
            <w:tcW w:w="675" w:type="dxa"/>
            <w:vAlign w:val="center"/>
          </w:tcPr>
          <w:p w14:paraId="7EFD8406" w14:textId="2B530B1D" w:rsidR="00695194" w:rsidRPr="00132060" w:rsidRDefault="00695194" w:rsidP="00695194">
            <w:pPr>
              <w:jc w:val="left"/>
            </w:pPr>
            <w:r w:rsidRPr="00132060">
              <w:rPr>
                <w:color w:val="000000"/>
              </w:rPr>
              <w:lastRenderedPageBreak/>
              <w:t>#45</w:t>
            </w:r>
          </w:p>
        </w:tc>
        <w:tc>
          <w:tcPr>
            <w:tcW w:w="1701" w:type="dxa"/>
            <w:vAlign w:val="center"/>
          </w:tcPr>
          <w:p w14:paraId="5EBEC7CC" w14:textId="2BDE1BCC" w:rsidR="00695194" w:rsidRPr="00132060" w:rsidRDefault="00695194" w:rsidP="00695194">
            <w:pPr>
              <w:jc w:val="left"/>
            </w:pPr>
            <w:r w:rsidRPr="00132060">
              <w:rPr>
                <w:color w:val="000000"/>
              </w:rPr>
              <w:t>Valoración global (emisor)</w:t>
            </w:r>
          </w:p>
        </w:tc>
        <w:tc>
          <w:tcPr>
            <w:tcW w:w="1843" w:type="dxa"/>
            <w:vAlign w:val="center"/>
          </w:tcPr>
          <w:p w14:paraId="5803D36C" w14:textId="02DD26CC"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5D2A8CF" w14:textId="792610BC" w:rsidR="00695194" w:rsidRPr="00132060" w:rsidRDefault="00695194" w:rsidP="00695194">
            <w:pPr>
              <w:jc w:val="left"/>
            </w:pPr>
            <w:r w:rsidRPr="00132060">
              <w:rPr>
                <w:color w:val="000000"/>
              </w:rPr>
              <w:t>Valoración global - Obj2A</w:t>
            </w:r>
          </w:p>
        </w:tc>
        <w:tc>
          <w:tcPr>
            <w:tcW w:w="1276" w:type="dxa"/>
            <w:vAlign w:val="center"/>
          </w:tcPr>
          <w:p w14:paraId="1DA2C71F" w14:textId="445CF815" w:rsidR="00695194" w:rsidRPr="00132060" w:rsidRDefault="00695194" w:rsidP="00695194">
            <w:pPr>
              <w:jc w:val="left"/>
            </w:pPr>
            <w:r w:rsidRPr="00132060">
              <w:rPr>
                <w:color w:val="000000"/>
              </w:rPr>
              <w:t>Emisor</w:t>
            </w:r>
          </w:p>
        </w:tc>
        <w:tc>
          <w:tcPr>
            <w:tcW w:w="1134" w:type="dxa"/>
            <w:vAlign w:val="center"/>
          </w:tcPr>
          <w:p w14:paraId="08BDB367" w14:textId="3DA60AE1" w:rsidR="00695194" w:rsidRPr="00132060" w:rsidRDefault="00695194" w:rsidP="00695194">
            <w:pPr>
              <w:jc w:val="left"/>
            </w:pPr>
            <w:r w:rsidRPr="00132060">
              <w:rPr>
                <w:color w:val="000000"/>
              </w:rPr>
              <w:t>Entrevista</w:t>
            </w:r>
          </w:p>
        </w:tc>
        <w:tc>
          <w:tcPr>
            <w:tcW w:w="818" w:type="dxa"/>
            <w:vAlign w:val="center"/>
          </w:tcPr>
          <w:p w14:paraId="7098204D" w14:textId="25FC3DFF" w:rsidR="00695194" w:rsidRPr="00132060" w:rsidRDefault="00695194" w:rsidP="00695194">
            <w:pPr>
              <w:jc w:val="left"/>
            </w:pPr>
            <w:r w:rsidRPr="00132060">
              <w:rPr>
                <w:color w:val="000000"/>
              </w:rPr>
              <w:t>[17]</w:t>
            </w:r>
          </w:p>
        </w:tc>
      </w:tr>
      <w:tr w:rsidR="00695194" w:rsidRPr="003C3772" w14:paraId="5F1ADE7C" w14:textId="77777777" w:rsidTr="007868BA">
        <w:trPr>
          <w:cantSplit/>
          <w:trHeight w:val="1002"/>
        </w:trPr>
        <w:tc>
          <w:tcPr>
            <w:tcW w:w="675" w:type="dxa"/>
            <w:vAlign w:val="center"/>
          </w:tcPr>
          <w:p w14:paraId="2BE190D2" w14:textId="58E31476" w:rsidR="00695194" w:rsidRPr="00132060" w:rsidRDefault="00695194" w:rsidP="00695194">
            <w:pPr>
              <w:jc w:val="left"/>
            </w:pPr>
            <w:r w:rsidRPr="00132060">
              <w:rPr>
                <w:color w:val="000000"/>
              </w:rPr>
              <w:t>#46</w:t>
            </w:r>
          </w:p>
        </w:tc>
        <w:tc>
          <w:tcPr>
            <w:tcW w:w="1701" w:type="dxa"/>
            <w:vAlign w:val="center"/>
          </w:tcPr>
          <w:p w14:paraId="077D9ADD" w14:textId="1A94CEE2" w:rsidR="00695194" w:rsidRPr="00132060" w:rsidRDefault="00695194" w:rsidP="00695194">
            <w:pPr>
              <w:jc w:val="left"/>
            </w:pPr>
            <w:r w:rsidRPr="00132060">
              <w:rPr>
                <w:color w:val="000000"/>
              </w:rPr>
              <w:t>Valoración global (receptor)</w:t>
            </w:r>
          </w:p>
        </w:tc>
        <w:tc>
          <w:tcPr>
            <w:tcW w:w="1843" w:type="dxa"/>
            <w:vAlign w:val="center"/>
          </w:tcPr>
          <w:p w14:paraId="78AACA34" w14:textId="59D169AD"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4B1C1664" w14:textId="51CFE6D1" w:rsidR="00695194" w:rsidRPr="00132060" w:rsidRDefault="00695194" w:rsidP="00695194">
            <w:pPr>
              <w:jc w:val="left"/>
            </w:pPr>
            <w:r w:rsidRPr="00132060">
              <w:rPr>
                <w:color w:val="000000"/>
              </w:rPr>
              <w:t>Valoración global - Obj2A</w:t>
            </w:r>
          </w:p>
        </w:tc>
        <w:tc>
          <w:tcPr>
            <w:tcW w:w="1276" w:type="dxa"/>
            <w:vAlign w:val="center"/>
          </w:tcPr>
          <w:p w14:paraId="0F93CA94" w14:textId="2FD6B904" w:rsidR="00695194" w:rsidRPr="00132060" w:rsidRDefault="00695194" w:rsidP="00695194">
            <w:pPr>
              <w:jc w:val="left"/>
            </w:pPr>
            <w:r w:rsidRPr="00132060">
              <w:rPr>
                <w:color w:val="000000"/>
              </w:rPr>
              <w:t>Receptores</w:t>
            </w:r>
          </w:p>
        </w:tc>
        <w:tc>
          <w:tcPr>
            <w:tcW w:w="1134" w:type="dxa"/>
            <w:vAlign w:val="center"/>
          </w:tcPr>
          <w:p w14:paraId="33CF57D9" w14:textId="5B84A72B" w:rsidR="00695194" w:rsidRPr="00132060" w:rsidRDefault="00695194" w:rsidP="00695194">
            <w:pPr>
              <w:jc w:val="left"/>
            </w:pPr>
            <w:r w:rsidRPr="00132060">
              <w:rPr>
                <w:color w:val="000000"/>
              </w:rPr>
              <w:t>Encuesta</w:t>
            </w:r>
          </w:p>
        </w:tc>
        <w:tc>
          <w:tcPr>
            <w:tcW w:w="818" w:type="dxa"/>
            <w:vAlign w:val="center"/>
          </w:tcPr>
          <w:p w14:paraId="3469EFA2" w14:textId="0B0DF8DD" w:rsidR="00695194" w:rsidRPr="00132060" w:rsidRDefault="00695194" w:rsidP="00695194">
            <w:pPr>
              <w:jc w:val="left"/>
            </w:pPr>
            <w:r w:rsidRPr="00132060">
              <w:rPr>
                <w:color w:val="000000"/>
              </w:rPr>
              <w:t>[17]</w:t>
            </w:r>
          </w:p>
        </w:tc>
      </w:tr>
      <w:tr w:rsidR="00695194" w:rsidRPr="003C3772" w14:paraId="34725608" w14:textId="77777777" w:rsidTr="007868BA">
        <w:trPr>
          <w:cantSplit/>
          <w:trHeight w:val="1002"/>
        </w:trPr>
        <w:tc>
          <w:tcPr>
            <w:tcW w:w="675" w:type="dxa"/>
            <w:vAlign w:val="center"/>
          </w:tcPr>
          <w:p w14:paraId="24D62393" w14:textId="3210DA67" w:rsidR="00695194" w:rsidRPr="00132060" w:rsidRDefault="00695194" w:rsidP="00695194">
            <w:pPr>
              <w:jc w:val="left"/>
            </w:pPr>
            <w:r w:rsidRPr="00132060">
              <w:rPr>
                <w:color w:val="000000"/>
              </w:rPr>
              <w:t>#47</w:t>
            </w:r>
          </w:p>
        </w:tc>
        <w:tc>
          <w:tcPr>
            <w:tcW w:w="1701" w:type="dxa"/>
            <w:vAlign w:val="center"/>
          </w:tcPr>
          <w:p w14:paraId="461F80CA" w14:textId="4B976A06" w:rsidR="00695194" w:rsidRPr="00132060" w:rsidRDefault="00695194" w:rsidP="00695194">
            <w:pPr>
              <w:jc w:val="left"/>
            </w:pPr>
            <w:r w:rsidRPr="00132060">
              <w:rPr>
                <w:color w:val="000000"/>
              </w:rPr>
              <w:t>Valoración global académica</w:t>
            </w:r>
          </w:p>
        </w:tc>
        <w:tc>
          <w:tcPr>
            <w:tcW w:w="1843" w:type="dxa"/>
            <w:vAlign w:val="center"/>
          </w:tcPr>
          <w:p w14:paraId="419C9CAD" w14:textId="0ACB4266"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303363C7" w14:textId="32BEEAD8" w:rsidR="00695194" w:rsidRPr="00132060" w:rsidRDefault="00695194" w:rsidP="00695194">
            <w:pPr>
              <w:jc w:val="left"/>
            </w:pPr>
            <w:r w:rsidRPr="00132060">
              <w:rPr>
                <w:color w:val="000000"/>
              </w:rPr>
              <w:t>Valoración global - Obj2A</w:t>
            </w:r>
          </w:p>
        </w:tc>
        <w:tc>
          <w:tcPr>
            <w:tcW w:w="1276" w:type="dxa"/>
            <w:vAlign w:val="center"/>
          </w:tcPr>
          <w:p w14:paraId="3E879558" w14:textId="61442540" w:rsidR="00695194" w:rsidRPr="00132060" w:rsidRDefault="00695194" w:rsidP="00695194">
            <w:pPr>
              <w:jc w:val="left"/>
            </w:pPr>
            <w:r w:rsidRPr="00132060">
              <w:rPr>
                <w:color w:val="000000"/>
              </w:rPr>
              <w:t>Emisor</w:t>
            </w:r>
          </w:p>
        </w:tc>
        <w:tc>
          <w:tcPr>
            <w:tcW w:w="1134" w:type="dxa"/>
            <w:vAlign w:val="center"/>
          </w:tcPr>
          <w:p w14:paraId="727938D1" w14:textId="0E55FEB7" w:rsidR="00695194" w:rsidRPr="00132060" w:rsidRDefault="00695194" w:rsidP="00695194">
            <w:pPr>
              <w:jc w:val="left"/>
            </w:pPr>
            <w:r w:rsidRPr="00132060">
              <w:rPr>
                <w:color w:val="000000"/>
              </w:rPr>
              <w:t>Entrevista</w:t>
            </w:r>
          </w:p>
        </w:tc>
        <w:tc>
          <w:tcPr>
            <w:tcW w:w="818" w:type="dxa"/>
            <w:vAlign w:val="center"/>
          </w:tcPr>
          <w:p w14:paraId="2F85A0B0" w14:textId="14196CA1" w:rsidR="00695194" w:rsidRPr="00132060" w:rsidRDefault="00695194" w:rsidP="00695194">
            <w:pPr>
              <w:jc w:val="left"/>
            </w:pPr>
            <w:r w:rsidRPr="00132060">
              <w:rPr>
                <w:color w:val="000000"/>
              </w:rPr>
              <w:t>[17]</w:t>
            </w:r>
          </w:p>
        </w:tc>
      </w:tr>
      <w:tr w:rsidR="00695194" w:rsidRPr="003C3772" w14:paraId="72BF40AF" w14:textId="77777777" w:rsidTr="007868BA">
        <w:trPr>
          <w:cantSplit/>
          <w:trHeight w:val="1002"/>
        </w:trPr>
        <w:tc>
          <w:tcPr>
            <w:tcW w:w="675" w:type="dxa"/>
            <w:vAlign w:val="center"/>
          </w:tcPr>
          <w:p w14:paraId="215B3F6F" w14:textId="2E690E2B" w:rsidR="00695194" w:rsidRPr="00132060" w:rsidRDefault="00695194" w:rsidP="00695194">
            <w:pPr>
              <w:jc w:val="left"/>
            </w:pPr>
            <w:r w:rsidRPr="00132060">
              <w:rPr>
                <w:color w:val="000000"/>
              </w:rPr>
              <w:t>#48</w:t>
            </w:r>
          </w:p>
        </w:tc>
        <w:tc>
          <w:tcPr>
            <w:tcW w:w="1701" w:type="dxa"/>
            <w:vAlign w:val="center"/>
          </w:tcPr>
          <w:p w14:paraId="449D4696" w14:textId="0F514B82" w:rsidR="00695194" w:rsidRPr="00132060" w:rsidRDefault="00695194" w:rsidP="00695194">
            <w:pPr>
              <w:jc w:val="left"/>
            </w:pPr>
            <w:r w:rsidRPr="00132060">
              <w:rPr>
                <w:color w:val="000000"/>
              </w:rPr>
              <w:t>Valoración global de comportamiento</w:t>
            </w:r>
          </w:p>
        </w:tc>
        <w:tc>
          <w:tcPr>
            <w:tcW w:w="1843" w:type="dxa"/>
            <w:vAlign w:val="center"/>
          </w:tcPr>
          <w:p w14:paraId="60A9CA59" w14:textId="3CCA836F"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6CC49AB6" w14:textId="4020FE8F" w:rsidR="00695194" w:rsidRPr="00132060" w:rsidRDefault="00695194" w:rsidP="00695194">
            <w:pPr>
              <w:jc w:val="left"/>
            </w:pPr>
            <w:r w:rsidRPr="00132060">
              <w:rPr>
                <w:color w:val="000000"/>
              </w:rPr>
              <w:t>Valoración global - Obj2A</w:t>
            </w:r>
          </w:p>
        </w:tc>
        <w:tc>
          <w:tcPr>
            <w:tcW w:w="1276" w:type="dxa"/>
            <w:vAlign w:val="center"/>
          </w:tcPr>
          <w:p w14:paraId="4D7024EA" w14:textId="4CD2877E" w:rsidR="00695194" w:rsidRPr="00132060" w:rsidRDefault="00695194" w:rsidP="00695194">
            <w:pPr>
              <w:jc w:val="left"/>
            </w:pPr>
            <w:r w:rsidRPr="00132060">
              <w:rPr>
                <w:color w:val="000000"/>
              </w:rPr>
              <w:t>Emisor</w:t>
            </w:r>
          </w:p>
        </w:tc>
        <w:tc>
          <w:tcPr>
            <w:tcW w:w="1134" w:type="dxa"/>
            <w:vAlign w:val="center"/>
          </w:tcPr>
          <w:p w14:paraId="6244F4F4" w14:textId="43A4DAEB" w:rsidR="00695194" w:rsidRPr="00132060" w:rsidRDefault="00695194" w:rsidP="00695194">
            <w:pPr>
              <w:jc w:val="left"/>
            </w:pPr>
            <w:r w:rsidRPr="00132060">
              <w:rPr>
                <w:color w:val="000000"/>
              </w:rPr>
              <w:t>Entrevista</w:t>
            </w:r>
          </w:p>
        </w:tc>
        <w:tc>
          <w:tcPr>
            <w:tcW w:w="818" w:type="dxa"/>
            <w:vAlign w:val="center"/>
          </w:tcPr>
          <w:p w14:paraId="0A762D94" w14:textId="266F43A9" w:rsidR="00695194" w:rsidRPr="00132060" w:rsidRDefault="00695194" w:rsidP="00695194">
            <w:pPr>
              <w:jc w:val="left"/>
            </w:pPr>
            <w:r w:rsidRPr="00132060">
              <w:rPr>
                <w:color w:val="000000"/>
              </w:rPr>
              <w:t>[17]</w:t>
            </w:r>
          </w:p>
        </w:tc>
      </w:tr>
      <w:tr w:rsidR="00695194" w:rsidRPr="003C3772" w14:paraId="6582383B" w14:textId="77777777" w:rsidTr="007868BA">
        <w:trPr>
          <w:cantSplit/>
          <w:trHeight w:val="1002"/>
        </w:trPr>
        <w:tc>
          <w:tcPr>
            <w:tcW w:w="675" w:type="dxa"/>
            <w:vAlign w:val="center"/>
          </w:tcPr>
          <w:p w14:paraId="2E216313" w14:textId="15837F84" w:rsidR="00695194" w:rsidRPr="00132060" w:rsidRDefault="00695194" w:rsidP="00695194">
            <w:pPr>
              <w:jc w:val="left"/>
            </w:pPr>
            <w:r w:rsidRPr="00132060">
              <w:rPr>
                <w:color w:val="000000"/>
              </w:rPr>
              <w:t>#49</w:t>
            </w:r>
          </w:p>
        </w:tc>
        <w:tc>
          <w:tcPr>
            <w:tcW w:w="1701" w:type="dxa"/>
            <w:vAlign w:val="center"/>
          </w:tcPr>
          <w:p w14:paraId="51E2A026" w14:textId="70BFAB9D" w:rsidR="00695194" w:rsidRPr="00132060" w:rsidRDefault="00695194" w:rsidP="00695194">
            <w:pPr>
              <w:jc w:val="left"/>
            </w:pPr>
            <w:r w:rsidRPr="00132060">
              <w:rPr>
                <w:color w:val="000000"/>
              </w:rPr>
              <w:t>Valoración global motivacional</w:t>
            </w:r>
          </w:p>
        </w:tc>
        <w:tc>
          <w:tcPr>
            <w:tcW w:w="1843" w:type="dxa"/>
            <w:vAlign w:val="center"/>
          </w:tcPr>
          <w:p w14:paraId="7E26C03F" w14:textId="04279CE0" w:rsidR="00695194" w:rsidRPr="00132060" w:rsidRDefault="00695194" w:rsidP="00695194">
            <w:pPr>
              <w:jc w:val="left"/>
            </w:pPr>
            <w:r w:rsidRPr="00132060">
              <w:rPr>
                <w:color w:val="000000"/>
              </w:rPr>
              <w:t>Opinión global de la experiencia</w:t>
            </w:r>
          </w:p>
        </w:tc>
        <w:tc>
          <w:tcPr>
            <w:tcW w:w="1843" w:type="dxa"/>
            <w:tcBorders>
              <w:top w:val="single" w:sz="4" w:space="0" w:color="auto"/>
              <w:left w:val="nil"/>
              <w:bottom w:val="single" w:sz="4" w:space="0" w:color="auto"/>
              <w:right w:val="nil"/>
            </w:tcBorders>
            <w:shd w:val="clear" w:color="auto" w:fill="auto"/>
            <w:vAlign w:val="center"/>
          </w:tcPr>
          <w:p w14:paraId="2FAA270D" w14:textId="7EB9F425" w:rsidR="00695194" w:rsidRPr="00132060" w:rsidRDefault="00695194" w:rsidP="00695194">
            <w:pPr>
              <w:jc w:val="left"/>
            </w:pPr>
            <w:r w:rsidRPr="00132060">
              <w:rPr>
                <w:color w:val="000000"/>
              </w:rPr>
              <w:t>Valoración global - Obj2A</w:t>
            </w:r>
          </w:p>
        </w:tc>
        <w:tc>
          <w:tcPr>
            <w:tcW w:w="1276" w:type="dxa"/>
            <w:vAlign w:val="center"/>
          </w:tcPr>
          <w:p w14:paraId="2DA8E26F" w14:textId="3ED8272D" w:rsidR="00695194" w:rsidRPr="00132060" w:rsidRDefault="00695194" w:rsidP="00695194">
            <w:pPr>
              <w:jc w:val="left"/>
            </w:pPr>
            <w:r w:rsidRPr="00132060">
              <w:rPr>
                <w:color w:val="000000"/>
              </w:rPr>
              <w:t>Emisor</w:t>
            </w:r>
          </w:p>
        </w:tc>
        <w:tc>
          <w:tcPr>
            <w:tcW w:w="1134" w:type="dxa"/>
            <w:vAlign w:val="center"/>
          </w:tcPr>
          <w:p w14:paraId="43038574" w14:textId="0563CD61" w:rsidR="00695194" w:rsidRPr="00132060" w:rsidRDefault="00695194" w:rsidP="00695194">
            <w:pPr>
              <w:jc w:val="left"/>
            </w:pPr>
            <w:r w:rsidRPr="00132060">
              <w:rPr>
                <w:color w:val="000000"/>
              </w:rPr>
              <w:t>Entrevista</w:t>
            </w:r>
          </w:p>
        </w:tc>
        <w:tc>
          <w:tcPr>
            <w:tcW w:w="818" w:type="dxa"/>
            <w:vAlign w:val="center"/>
          </w:tcPr>
          <w:p w14:paraId="792397C4" w14:textId="60CAC885" w:rsidR="00695194" w:rsidRPr="00132060" w:rsidRDefault="00695194" w:rsidP="00695194">
            <w:pPr>
              <w:jc w:val="left"/>
            </w:pPr>
            <w:r w:rsidRPr="00132060">
              <w:rPr>
                <w:color w:val="000000"/>
              </w:rPr>
              <w:t>[17]</w:t>
            </w:r>
          </w:p>
        </w:tc>
      </w:tr>
    </w:tbl>
    <w:p w14:paraId="10006E0A" w14:textId="680F4F57" w:rsidR="005963D4" w:rsidRPr="00AF076F" w:rsidRDefault="00BC4BDD" w:rsidP="000B0298">
      <w:pPr>
        <w:pStyle w:val="Descripcin"/>
      </w:pPr>
      <w:bookmarkStart w:id="100" w:name="_Toc155987537"/>
      <w:r w:rsidRPr="00525915">
        <w:rPr>
          <w:b/>
          <w:bCs/>
        </w:rPr>
        <w:t xml:space="preserve">Tabla </w:t>
      </w:r>
      <w:r w:rsidRPr="00525915">
        <w:rPr>
          <w:b/>
          <w:bCs/>
          <w:i/>
          <w:iCs/>
        </w:rPr>
        <w:fldChar w:fldCharType="begin"/>
      </w:r>
      <w:r w:rsidRPr="00525915">
        <w:rPr>
          <w:b/>
          <w:bCs/>
        </w:rPr>
        <w:instrText xml:space="preserve"> SEQ Tabla \* ARABIC </w:instrText>
      </w:r>
      <w:r w:rsidRPr="00525915">
        <w:rPr>
          <w:b/>
          <w:bCs/>
          <w:i/>
          <w:iCs/>
        </w:rPr>
        <w:fldChar w:fldCharType="separate"/>
      </w:r>
      <w:r w:rsidR="00165B70">
        <w:rPr>
          <w:b/>
          <w:bCs/>
          <w:noProof/>
        </w:rPr>
        <w:t>17</w:t>
      </w:r>
      <w:r w:rsidRPr="00525915">
        <w:rPr>
          <w:b/>
          <w:bCs/>
          <w:i/>
          <w:iCs/>
        </w:rPr>
        <w:fldChar w:fldCharType="end"/>
      </w:r>
      <w:r>
        <w:t xml:space="preserve">: </w:t>
      </w:r>
      <w:r w:rsidR="00525915" w:rsidRPr="007868BA">
        <w:rPr>
          <w:i/>
          <w:iCs/>
        </w:rPr>
        <w:t>Parámetros, características y variables evaluadas</w:t>
      </w:r>
      <w:bookmarkEnd w:id="100"/>
    </w:p>
    <w:p w14:paraId="60FBB1BB" w14:textId="77777777" w:rsidR="00D83C19" w:rsidRDefault="00D83C19" w:rsidP="00710088">
      <w:pPr>
        <w:spacing w:before="0" w:after="0"/>
      </w:pPr>
    </w:p>
    <w:p w14:paraId="76DE6108" w14:textId="1D5271A4" w:rsidR="00525915" w:rsidRDefault="00525915" w:rsidP="00710088">
      <w:pPr>
        <w:spacing w:before="0" w:after="0"/>
      </w:pPr>
      <w:r>
        <w:t xml:space="preserve">Cabe destacar </w:t>
      </w:r>
      <w:r w:rsidR="00625A74">
        <w:t>que,</w:t>
      </w:r>
      <w:r>
        <w:t xml:space="preserve"> pese a que ciertos parámetros obtenidos del emisor se podrían obtener del receptor</w:t>
      </w:r>
      <w:r w:rsidR="00C32652">
        <w:t>, se ha decidido hacer de este modo. Esto es porque</w:t>
      </w:r>
      <w:r w:rsidR="00666D6E">
        <w:t>,</w:t>
      </w:r>
      <w:r w:rsidR="00C32652">
        <w:t xml:space="preserve"> </w:t>
      </w:r>
      <w:r w:rsidR="00437BDB">
        <w:t xml:space="preserve">al estar </w:t>
      </w:r>
      <w:r w:rsidR="000027C2">
        <w:t>diseñado</w:t>
      </w:r>
      <w:r w:rsidR="00437BDB">
        <w:t xml:space="preserve"> este método para aplicarse en un entorno educativo</w:t>
      </w:r>
      <w:r w:rsidR="00666D6E">
        <w:t xml:space="preserve">, </w:t>
      </w:r>
      <w:r w:rsidR="00A425C6">
        <w:t>la encuesta debe estar pensada para poder ser respondida por alumnos de todas las edades</w:t>
      </w:r>
      <w:r w:rsidR="000546CE">
        <w:t xml:space="preserve">. Esto nos lleva a realizar las preguntas un poco más complicadas (como si el contenido de la gamificación viola los derechos humanos) al emisor, que </w:t>
      </w:r>
      <w:r w:rsidR="00710088">
        <w:t xml:space="preserve">en todos los casos será una persona o grupo de personas adultos. </w:t>
      </w:r>
    </w:p>
    <w:p w14:paraId="3DEBD3CA" w14:textId="5A336D52" w:rsidR="00710088" w:rsidRDefault="00710088" w:rsidP="00710088">
      <w:pPr>
        <w:spacing w:before="0" w:after="0"/>
      </w:pPr>
    </w:p>
    <w:p w14:paraId="4535FF8D" w14:textId="46754317" w:rsidR="00132060" w:rsidRDefault="005E6A04" w:rsidP="00132060">
      <w:pPr>
        <w:spacing w:before="0" w:after="0"/>
      </w:pPr>
      <w:r>
        <w:t>Hay que comentar</w:t>
      </w:r>
      <w:r w:rsidR="00710088">
        <w:t xml:space="preserve"> también que cada </w:t>
      </w:r>
      <w:r w:rsidR="00A73F8E">
        <w:t>parámetro será obtenido con una o varias preguntas al respecto</w:t>
      </w:r>
      <w:r w:rsidR="00B42D92">
        <w:t xml:space="preserve">, cuya fusión dará el valor del parámetro. </w:t>
      </w:r>
    </w:p>
    <w:p w14:paraId="3F87794D" w14:textId="77777777" w:rsidR="00132060" w:rsidRDefault="00132060" w:rsidP="00132060">
      <w:pPr>
        <w:spacing w:before="0" w:after="0"/>
      </w:pPr>
    </w:p>
    <w:p w14:paraId="3B36DA39" w14:textId="77777777" w:rsidR="00132060" w:rsidRDefault="00132060" w:rsidP="00132060">
      <w:pPr>
        <w:spacing w:before="0" w:after="0"/>
      </w:pPr>
    </w:p>
    <w:p w14:paraId="4B8D7E95" w14:textId="77777777" w:rsidR="00047438" w:rsidRDefault="00047438" w:rsidP="00132060">
      <w:pPr>
        <w:spacing w:before="0" w:after="0"/>
      </w:pPr>
    </w:p>
    <w:p w14:paraId="3D2F0FD8" w14:textId="77777777" w:rsidR="00047438" w:rsidRDefault="00047438" w:rsidP="00132060">
      <w:pPr>
        <w:spacing w:before="0" w:after="0"/>
      </w:pPr>
    </w:p>
    <w:p w14:paraId="6B3BFEF4" w14:textId="47E20711" w:rsidR="0084159A" w:rsidRDefault="003E09F5" w:rsidP="0084159A">
      <w:pPr>
        <w:pStyle w:val="Ttulo3"/>
      </w:pPr>
      <w:bookmarkStart w:id="101" w:name="_Toc155987601"/>
      <w:r>
        <w:rPr>
          <w:u w:val="none"/>
        </w:rPr>
        <w:t>7</w:t>
      </w:r>
      <w:r w:rsidR="0084159A" w:rsidRPr="00A7569B">
        <w:rPr>
          <w:u w:val="none"/>
        </w:rPr>
        <w:t>.</w:t>
      </w:r>
      <w:r w:rsidR="002012B2">
        <w:rPr>
          <w:u w:val="none"/>
        </w:rPr>
        <w:t>4</w:t>
      </w:r>
      <w:r w:rsidR="00A7569B" w:rsidRPr="00A7569B">
        <w:rPr>
          <w:u w:val="none"/>
        </w:rPr>
        <w:t>.</w:t>
      </w:r>
      <w:r>
        <w:rPr>
          <w:u w:val="none"/>
        </w:rPr>
        <w:t>-</w:t>
      </w:r>
      <w:r w:rsidR="00A7569B" w:rsidRPr="00A7569B">
        <w:rPr>
          <w:u w:val="none"/>
        </w:rPr>
        <w:t xml:space="preserve"> </w:t>
      </w:r>
      <w:r w:rsidR="00A7569B">
        <w:t>Modelos resultantes</w:t>
      </w:r>
      <w:bookmarkEnd w:id="101"/>
    </w:p>
    <w:p w14:paraId="4F83B8E7" w14:textId="77732B0D" w:rsidR="00A7569B" w:rsidRDefault="00D37FCA" w:rsidP="00A7569B">
      <w:r>
        <w:t xml:space="preserve">Una vez definidos todos los parámetros y variables a </w:t>
      </w:r>
      <w:r w:rsidR="00FB1401">
        <w:t>medir</w:t>
      </w:r>
      <w:r>
        <w:t xml:space="preserve"> se presentan en esta </w:t>
      </w:r>
      <w:r w:rsidR="00421561">
        <w:t>s</w:t>
      </w:r>
      <w:r>
        <w:t xml:space="preserve">ección </w:t>
      </w:r>
      <w:r w:rsidR="00421561">
        <w:t xml:space="preserve">las preguntas </w:t>
      </w:r>
      <w:r>
        <w:t>que se usarán para recolectarlos:</w:t>
      </w:r>
    </w:p>
    <w:p w14:paraId="21D5EF72" w14:textId="77777777" w:rsidR="00D84ABD" w:rsidRDefault="00D84ABD" w:rsidP="00A7569B"/>
    <w:p w14:paraId="554E11E2" w14:textId="791CBF5C" w:rsidR="00D84ABD" w:rsidRPr="00D37FCA" w:rsidRDefault="003E09F5" w:rsidP="00D84ABD">
      <w:pPr>
        <w:pStyle w:val="Ttulo4"/>
      </w:pPr>
      <w:r>
        <w:t>7</w:t>
      </w:r>
      <w:r w:rsidR="00D84ABD">
        <w:t>.</w:t>
      </w:r>
      <w:r w:rsidR="002012B2">
        <w:t>4</w:t>
      </w:r>
      <w:r w:rsidR="00D84ABD">
        <w:t>.1.</w:t>
      </w:r>
      <w:r>
        <w:t>-</w:t>
      </w:r>
      <w:r w:rsidR="00D84ABD">
        <w:t xml:space="preserve"> Informe previo</w:t>
      </w:r>
    </w:p>
    <w:p w14:paraId="7F63B71F" w14:textId="2B743CD4" w:rsidR="0004774B" w:rsidRDefault="00D34C3F" w:rsidP="0004774B">
      <w:r>
        <w:t>El informe previo, como ya se ha mencionado, se rellenará al principio de la experienc</w:t>
      </w:r>
      <w:r w:rsidR="00D60690">
        <w:t>ia</w:t>
      </w:r>
      <w:r w:rsidR="00783601">
        <w:t>, tanto por el grupo experimental, como por el de control, si lo hubiera</w:t>
      </w:r>
      <w:r w:rsidR="00D60690">
        <w:t xml:space="preserve">. Pretende reflejar el </w:t>
      </w:r>
      <w:r w:rsidR="00D60690">
        <w:lastRenderedPageBreak/>
        <w:t>entorno y características que envuelven al experimento, para ser tenidas en cuenta a la hora de evaluar los resultados. Se propon</w:t>
      </w:r>
      <w:r w:rsidR="00783601">
        <w:t>en las siguientes preguntas a completar</w:t>
      </w:r>
      <w:r w:rsidR="00D60690">
        <w:t>:</w:t>
      </w:r>
    </w:p>
    <w:tbl>
      <w:tblPr>
        <w:tblStyle w:val="Tablaconcuadrcula"/>
        <w:tblW w:w="0" w:type="auto"/>
        <w:tblLook w:val="04A0" w:firstRow="1" w:lastRow="0" w:firstColumn="1" w:lastColumn="0" w:noHBand="0" w:noVBand="1"/>
      </w:tblPr>
      <w:tblGrid>
        <w:gridCol w:w="675"/>
        <w:gridCol w:w="8615"/>
      </w:tblGrid>
      <w:tr w:rsidR="009C27C4" w14:paraId="439A7D47" w14:textId="77777777" w:rsidTr="008C2F6C">
        <w:trPr>
          <w:tblHeader/>
        </w:trPr>
        <w:tc>
          <w:tcPr>
            <w:tcW w:w="675" w:type="dxa"/>
          </w:tcPr>
          <w:p w14:paraId="3F6AA1EC" w14:textId="56335FEF" w:rsidR="009C27C4" w:rsidRPr="009C27C4" w:rsidRDefault="009C27C4" w:rsidP="0004774B">
            <w:pPr>
              <w:rPr>
                <w:b/>
                <w:bCs/>
              </w:rPr>
            </w:pPr>
            <w:r w:rsidRPr="009C27C4">
              <w:rPr>
                <w:b/>
                <w:bCs/>
              </w:rPr>
              <w:t>ID</w:t>
            </w:r>
          </w:p>
        </w:tc>
        <w:tc>
          <w:tcPr>
            <w:tcW w:w="8615" w:type="dxa"/>
          </w:tcPr>
          <w:p w14:paraId="78D2A1EA" w14:textId="082F5398" w:rsidR="009C27C4" w:rsidRPr="009C27C4" w:rsidRDefault="009C27C4" w:rsidP="0004774B">
            <w:pPr>
              <w:rPr>
                <w:b/>
                <w:bCs/>
              </w:rPr>
            </w:pPr>
            <w:r w:rsidRPr="009C27C4">
              <w:rPr>
                <w:b/>
                <w:bCs/>
              </w:rPr>
              <w:t>Pregunta</w:t>
            </w:r>
          </w:p>
        </w:tc>
      </w:tr>
      <w:tr w:rsidR="001722C5" w14:paraId="2AB5CEB9" w14:textId="77777777" w:rsidTr="00C76165">
        <w:tc>
          <w:tcPr>
            <w:tcW w:w="675" w:type="dxa"/>
          </w:tcPr>
          <w:p w14:paraId="18C4DC98" w14:textId="292A1F4C" w:rsidR="001722C5" w:rsidRPr="001722C5" w:rsidRDefault="001722C5" w:rsidP="001722C5">
            <w:pPr>
              <w:rPr>
                <w:b/>
                <w:bCs/>
              </w:rPr>
            </w:pPr>
            <w:r w:rsidRPr="001722C5">
              <w:rPr>
                <w:b/>
                <w:bCs/>
              </w:rPr>
              <w:t>Q1</w:t>
            </w:r>
          </w:p>
        </w:tc>
        <w:tc>
          <w:tcPr>
            <w:tcW w:w="8615" w:type="dxa"/>
          </w:tcPr>
          <w:p w14:paraId="534F77DA" w14:textId="79ECBCCA" w:rsidR="001722C5" w:rsidRDefault="001722C5" w:rsidP="001722C5">
            <w:r w:rsidRPr="006641A9">
              <w:t>Nombre de la aplicación</w:t>
            </w:r>
          </w:p>
        </w:tc>
      </w:tr>
      <w:tr w:rsidR="001722C5" w14:paraId="63996B84" w14:textId="77777777" w:rsidTr="00C76165">
        <w:tc>
          <w:tcPr>
            <w:tcW w:w="675" w:type="dxa"/>
          </w:tcPr>
          <w:p w14:paraId="1BC85199" w14:textId="1494141F" w:rsidR="001722C5" w:rsidRPr="001722C5" w:rsidRDefault="001722C5" w:rsidP="001722C5">
            <w:pPr>
              <w:rPr>
                <w:b/>
                <w:bCs/>
              </w:rPr>
            </w:pPr>
            <w:r w:rsidRPr="001722C5">
              <w:rPr>
                <w:b/>
                <w:bCs/>
              </w:rPr>
              <w:t>Q2</w:t>
            </w:r>
          </w:p>
        </w:tc>
        <w:tc>
          <w:tcPr>
            <w:tcW w:w="8615" w:type="dxa"/>
          </w:tcPr>
          <w:p w14:paraId="6EEF0B82" w14:textId="0A138F6A" w:rsidR="001722C5" w:rsidRDefault="001722C5" w:rsidP="001722C5">
            <w:r w:rsidRPr="006641A9">
              <w:t>Fecha de inicio</w:t>
            </w:r>
          </w:p>
        </w:tc>
      </w:tr>
      <w:tr w:rsidR="001722C5" w14:paraId="302A3766" w14:textId="77777777" w:rsidTr="00C76165">
        <w:tc>
          <w:tcPr>
            <w:tcW w:w="675" w:type="dxa"/>
          </w:tcPr>
          <w:p w14:paraId="0FBE995F" w14:textId="6B2BE937" w:rsidR="001722C5" w:rsidRPr="001722C5" w:rsidRDefault="001722C5" w:rsidP="001722C5">
            <w:pPr>
              <w:rPr>
                <w:b/>
                <w:bCs/>
              </w:rPr>
            </w:pPr>
            <w:r w:rsidRPr="001722C5">
              <w:rPr>
                <w:b/>
                <w:bCs/>
              </w:rPr>
              <w:t>Q3</w:t>
            </w:r>
          </w:p>
        </w:tc>
        <w:tc>
          <w:tcPr>
            <w:tcW w:w="8615" w:type="dxa"/>
          </w:tcPr>
          <w:p w14:paraId="1E0E9300" w14:textId="2B719D11" w:rsidR="001722C5" w:rsidRDefault="001722C5" w:rsidP="001722C5">
            <w:r w:rsidRPr="006641A9">
              <w:t>Duración estimada</w:t>
            </w:r>
          </w:p>
        </w:tc>
      </w:tr>
      <w:tr w:rsidR="001722C5" w14:paraId="2F4DFE41" w14:textId="77777777" w:rsidTr="00C76165">
        <w:tc>
          <w:tcPr>
            <w:tcW w:w="675" w:type="dxa"/>
          </w:tcPr>
          <w:p w14:paraId="5E9C1A12" w14:textId="00F42E73" w:rsidR="001722C5" w:rsidRPr="001722C5" w:rsidRDefault="001722C5" w:rsidP="001722C5">
            <w:pPr>
              <w:rPr>
                <w:b/>
                <w:bCs/>
              </w:rPr>
            </w:pPr>
            <w:r w:rsidRPr="001722C5">
              <w:rPr>
                <w:b/>
                <w:bCs/>
              </w:rPr>
              <w:t>Q4</w:t>
            </w:r>
          </w:p>
        </w:tc>
        <w:tc>
          <w:tcPr>
            <w:tcW w:w="8615" w:type="dxa"/>
          </w:tcPr>
          <w:p w14:paraId="25A11276" w14:textId="40A35A8F" w:rsidR="001722C5" w:rsidRDefault="001722C5" w:rsidP="001722C5">
            <w:r w:rsidRPr="006641A9">
              <w:t>Centro</w:t>
            </w:r>
          </w:p>
        </w:tc>
      </w:tr>
      <w:tr w:rsidR="001722C5" w14:paraId="241E79C8" w14:textId="77777777" w:rsidTr="00C76165">
        <w:tc>
          <w:tcPr>
            <w:tcW w:w="675" w:type="dxa"/>
          </w:tcPr>
          <w:p w14:paraId="5E1FBEBB" w14:textId="3BBA3BD5" w:rsidR="001722C5" w:rsidRPr="001722C5" w:rsidRDefault="001722C5" w:rsidP="001722C5">
            <w:pPr>
              <w:rPr>
                <w:b/>
                <w:bCs/>
              </w:rPr>
            </w:pPr>
            <w:r w:rsidRPr="001722C5">
              <w:rPr>
                <w:b/>
                <w:bCs/>
              </w:rPr>
              <w:t>Q5</w:t>
            </w:r>
          </w:p>
        </w:tc>
        <w:tc>
          <w:tcPr>
            <w:tcW w:w="8615" w:type="dxa"/>
          </w:tcPr>
          <w:p w14:paraId="02E4F1D7" w14:textId="55D6016E" w:rsidR="001722C5" w:rsidRDefault="001722C5" w:rsidP="001722C5">
            <w:r w:rsidRPr="006641A9">
              <w:t>Curso</w:t>
            </w:r>
          </w:p>
        </w:tc>
      </w:tr>
      <w:tr w:rsidR="001722C5" w14:paraId="70007A0D" w14:textId="77777777" w:rsidTr="00C76165">
        <w:tc>
          <w:tcPr>
            <w:tcW w:w="675" w:type="dxa"/>
          </w:tcPr>
          <w:p w14:paraId="4032BBBC" w14:textId="0856BECC" w:rsidR="001722C5" w:rsidRPr="001722C5" w:rsidRDefault="001722C5" w:rsidP="001722C5">
            <w:pPr>
              <w:rPr>
                <w:b/>
                <w:bCs/>
              </w:rPr>
            </w:pPr>
            <w:r w:rsidRPr="001722C5">
              <w:rPr>
                <w:b/>
                <w:bCs/>
              </w:rPr>
              <w:t>Q6</w:t>
            </w:r>
          </w:p>
        </w:tc>
        <w:tc>
          <w:tcPr>
            <w:tcW w:w="8615" w:type="dxa"/>
          </w:tcPr>
          <w:p w14:paraId="7558F01D" w14:textId="0E01BEDE" w:rsidR="001722C5" w:rsidRDefault="001722C5" w:rsidP="001722C5">
            <w:r w:rsidRPr="006641A9">
              <w:t>Asignatura/s</w:t>
            </w:r>
          </w:p>
        </w:tc>
      </w:tr>
      <w:tr w:rsidR="001722C5" w14:paraId="68A6714F" w14:textId="77777777" w:rsidTr="00C76165">
        <w:tc>
          <w:tcPr>
            <w:tcW w:w="675" w:type="dxa"/>
          </w:tcPr>
          <w:p w14:paraId="5D5725C1" w14:textId="3C3BA508" w:rsidR="001722C5" w:rsidRPr="001722C5" w:rsidRDefault="001722C5" w:rsidP="001722C5">
            <w:pPr>
              <w:rPr>
                <w:b/>
                <w:bCs/>
              </w:rPr>
            </w:pPr>
            <w:r w:rsidRPr="001722C5">
              <w:rPr>
                <w:b/>
                <w:bCs/>
              </w:rPr>
              <w:t>Q7</w:t>
            </w:r>
          </w:p>
        </w:tc>
        <w:tc>
          <w:tcPr>
            <w:tcW w:w="8615" w:type="dxa"/>
          </w:tcPr>
          <w:p w14:paraId="73503FA4" w14:textId="7403FF52" w:rsidR="001722C5" w:rsidRDefault="001722C5" w:rsidP="001722C5">
            <w:r w:rsidRPr="006641A9">
              <w:t>Profesores</w:t>
            </w:r>
          </w:p>
        </w:tc>
      </w:tr>
      <w:tr w:rsidR="001722C5" w14:paraId="20DBC27D" w14:textId="77777777" w:rsidTr="00C76165">
        <w:tc>
          <w:tcPr>
            <w:tcW w:w="675" w:type="dxa"/>
          </w:tcPr>
          <w:p w14:paraId="5455D1EB" w14:textId="70A953FA" w:rsidR="001722C5" w:rsidRPr="001722C5" w:rsidRDefault="001722C5" w:rsidP="001722C5">
            <w:pPr>
              <w:rPr>
                <w:b/>
                <w:bCs/>
              </w:rPr>
            </w:pPr>
            <w:r w:rsidRPr="001722C5">
              <w:rPr>
                <w:b/>
                <w:bCs/>
              </w:rPr>
              <w:t>Q8</w:t>
            </w:r>
          </w:p>
        </w:tc>
        <w:tc>
          <w:tcPr>
            <w:tcW w:w="8615" w:type="dxa"/>
          </w:tcPr>
          <w:p w14:paraId="7B6305A0" w14:textId="5866E13A" w:rsidR="001722C5" w:rsidRDefault="001722C5" w:rsidP="001722C5">
            <w:r w:rsidRPr="006641A9">
              <w:t>Observadores</w:t>
            </w:r>
          </w:p>
        </w:tc>
      </w:tr>
      <w:tr w:rsidR="001722C5" w14:paraId="20A74635" w14:textId="77777777" w:rsidTr="00C76165">
        <w:tc>
          <w:tcPr>
            <w:tcW w:w="675" w:type="dxa"/>
          </w:tcPr>
          <w:p w14:paraId="29C0F686" w14:textId="5CDECE2A" w:rsidR="001722C5" w:rsidRPr="001722C5" w:rsidRDefault="001722C5" w:rsidP="001722C5">
            <w:pPr>
              <w:rPr>
                <w:b/>
                <w:bCs/>
              </w:rPr>
            </w:pPr>
            <w:r w:rsidRPr="001722C5">
              <w:rPr>
                <w:b/>
                <w:bCs/>
              </w:rPr>
              <w:t>Q9</w:t>
            </w:r>
          </w:p>
        </w:tc>
        <w:tc>
          <w:tcPr>
            <w:tcW w:w="8615" w:type="dxa"/>
          </w:tcPr>
          <w:p w14:paraId="6ABE4699" w14:textId="7DDB5265" w:rsidR="001722C5" w:rsidRDefault="001722C5" w:rsidP="001722C5">
            <w:r w:rsidRPr="006641A9">
              <w:t>Número de alumnos</w:t>
            </w:r>
          </w:p>
        </w:tc>
      </w:tr>
      <w:tr w:rsidR="001722C5" w14:paraId="15F7D422" w14:textId="77777777" w:rsidTr="00C76165">
        <w:tc>
          <w:tcPr>
            <w:tcW w:w="675" w:type="dxa"/>
          </w:tcPr>
          <w:p w14:paraId="4C3D24F0" w14:textId="6803AC27" w:rsidR="001722C5" w:rsidRPr="001722C5" w:rsidRDefault="001722C5" w:rsidP="001722C5">
            <w:pPr>
              <w:rPr>
                <w:b/>
                <w:bCs/>
              </w:rPr>
            </w:pPr>
            <w:r w:rsidRPr="001722C5">
              <w:rPr>
                <w:b/>
                <w:bCs/>
              </w:rPr>
              <w:t>Q10</w:t>
            </w:r>
          </w:p>
        </w:tc>
        <w:tc>
          <w:tcPr>
            <w:tcW w:w="8615" w:type="dxa"/>
          </w:tcPr>
          <w:p w14:paraId="60BEE22D" w14:textId="61F4F536" w:rsidR="001722C5" w:rsidRDefault="001722C5" w:rsidP="001722C5">
            <w:r w:rsidRPr="006641A9">
              <w:t>Observaciones</w:t>
            </w:r>
          </w:p>
        </w:tc>
      </w:tr>
      <w:tr w:rsidR="001722C5" w14:paraId="3AD32264" w14:textId="77777777" w:rsidTr="00C76165">
        <w:tc>
          <w:tcPr>
            <w:tcW w:w="675" w:type="dxa"/>
          </w:tcPr>
          <w:p w14:paraId="5F91D286" w14:textId="6CDCABFD" w:rsidR="001722C5" w:rsidRPr="001722C5" w:rsidRDefault="001722C5" w:rsidP="001722C5">
            <w:pPr>
              <w:rPr>
                <w:b/>
                <w:bCs/>
              </w:rPr>
            </w:pPr>
            <w:r w:rsidRPr="001722C5">
              <w:rPr>
                <w:b/>
                <w:bCs/>
              </w:rPr>
              <w:t>Q11</w:t>
            </w:r>
          </w:p>
        </w:tc>
        <w:tc>
          <w:tcPr>
            <w:tcW w:w="8615" w:type="dxa"/>
          </w:tcPr>
          <w:p w14:paraId="78464507" w14:textId="0D6FF0A9" w:rsidR="001722C5" w:rsidRDefault="001722C5" w:rsidP="001722C5">
            <w:r w:rsidRPr="006641A9">
              <w:t>Número de participantes de altas capacidades</w:t>
            </w:r>
          </w:p>
        </w:tc>
      </w:tr>
      <w:tr w:rsidR="001722C5" w14:paraId="1EB8DECC" w14:textId="77777777" w:rsidTr="00C76165">
        <w:tc>
          <w:tcPr>
            <w:tcW w:w="675" w:type="dxa"/>
          </w:tcPr>
          <w:p w14:paraId="50DB321D" w14:textId="03D8EEC5" w:rsidR="001722C5" w:rsidRPr="001722C5" w:rsidRDefault="001722C5" w:rsidP="001722C5">
            <w:pPr>
              <w:rPr>
                <w:b/>
                <w:bCs/>
              </w:rPr>
            </w:pPr>
            <w:r w:rsidRPr="001722C5">
              <w:rPr>
                <w:b/>
                <w:bCs/>
              </w:rPr>
              <w:t>Q12</w:t>
            </w:r>
          </w:p>
        </w:tc>
        <w:tc>
          <w:tcPr>
            <w:tcW w:w="8615" w:type="dxa"/>
          </w:tcPr>
          <w:p w14:paraId="041E6FEF" w14:textId="1A704748" w:rsidR="001722C5" w:rsidRDefault="001722C5" w:rsidP="001722C5">
            <w:r w:rsidRPr="006641A9">
              <w:t>Número de participantes con necesidades educativas especiales</w:t>
            </w:r>
          </w:p>
        </w:tc>
      </w:tr>
      <w:tr w:rsidR="001722C5" w14:paraId="3243EC62" w14:textId="77777777" w:rsidTr="00C76165">
        <w:tc>
          <w:tcPr>
            <w:tcW w:w="675" w:type="dxa"/>
          </w:tcPr>
          <w:p w14:paraId="3547E9B6" w14:textId="7B65BBDD" w:rsidR="001722C5" w:rsidRPr="001722C5" w:rsidRDefault="001722C5" w:rsidP="001722C5">
            <w:pPr>
              <w:rPr>
                <w:b/>
                <w:bCs/>
              </w:rPr>
            </w:pPr>
            <w:r w:rsidRPr="001722C5">
              <w:rPr>
                <w:b/>
                <w:bCs/>
              </w:rPr>
              <w:t>Q13</w:t>
            </w:r>
          </w:p>
        </w:tc>
        <w:tc>
          <w:tcPr>
            <w:tcW w:w="8615" w:type="dxa"/>
          </w:tcPr>
          <w:p w14:paraId="22DDCE66" w14:textId="606B5E5C" w:rsidR="001722C5" w:rsidRDefault="001722C5" w:rsidP="001722C5">
            <w:r w:rsidRPr="006641A9">
              <w:t>Media académica global de los participantes (en la/s asignatura/s)</w:t>
            </w:r>
          </w:p>
        </w:tc>
      </w:tr>
      <w:tr w:rsidR="001722C5" w14:paraId="25EAAE5D" w14:textId="77777777" w:rsidTr="00C76165">
        <w:tc>
          <w:tcPr>
            <w:tcW w:w="675" w:type="dxa"/>
          </w:tcPr>
          <w:p w14:paraId="72D03075" w14:textId="57D893D9" w:rsidR="001722C5" w:rsidRPr="001722C5" w:rsidRDefault="001722C5" w:rsidP="001722C5">
            <w:pPr>
              <w:rPr>
                <w:b/>
                <w:bCs/>
              </w:rPr>
            </w:pPr>
            <w:r w:rsidRPr="001722C5">
              <w:rPr>
                <w:b/>
                <w:bCs/>
              </w:rPr>
              <w:t>Q14</w:t>
            </w:r>
          </w:p>
        </w:tc>
        <w:tc>
          <w:tcPr>
            <w:tcW w:w="8615" w:type="dxa"/>
          </w:tcPr>
          <w:p w14:paraId="37DFF5EF" w14:textId="120FDB06" w:rsidR="001722C5" w:rsidRDefault="001722C5" w:rsidP="001722C5">
            <w:r w:rsidRPr="006641A9">
              <w:t>Métodos de evaluación usados</w:t>
            </w:r>
          </w:p>
        </w:tc>
      </w:tr>
      <w:tr w:rsidR="001722C5" w14:paraId="55B8AD38" w14:textId="77777777" w:rsidTr="00C76165">
        <w:tc>
          <w:tcPr>
            <w:tcW w:w="675" w:type="dxa"/>
          </w:tcPr>
          <w:p w14:paraId="372FE5C6" w14:textId="403F53A2" w:rsidR="001722C5" w:rsidRPr="001722C5" w:rsidRDefault="001722C5" w:rsidP="001722C5">
            <w:pPr>
              <w:rPr>
                <w:b/>
                <w:bCs/>
              </w:rPr>
            </w:pPr>
            <w:r w:rsidRPr="001722C5">
              <w:rPr>
                <w:b/>
                <w:bCs/>
              </w:rPr>
              <w:t>Q15</w:t>
            </w:r>
          </w:p>
        </w:tc>
        <w:tc>
          <w:tcPr>
            <w:tcW w:w="8615" w:type="dxa"/>
          </w:tcPr>
          <w:p w14:paraId="438EBB6A" w14:textId="0552225E" w:rsidR="001722C5" w:rsidRDefault="001722C5" w:rsidP="001722C5">
            <w:r w:rsidRPr="006641A9">
              <w:t>¿Relación entre resultados de pruebas objetivas y métodos de evaluación?</w:t>
            </w:r>
          </w:p>
        </w:tc>
      </w:tr>
      <w:tr w:rsidR="001722C5" w14:paraId="0174F169" w14:textId="77777777" w:rsidTr="00C76165">
        <w:tc>
          <w:tcPr>
            <w:tcW w:w="675" w:type="dxa"/>
          </w:tcPr>
          <w:p w14:paraId="28DA23C6" w14:textId="179A178A" w:rsidR="001722C5" w:rsidRPr="001722C5" w:rsidRDefault="001722C5" w:rsidP="001722C5">
            <w:pPr>
              <w:rPr>
                <w:b/>
                <w:bCs/>
              </w:rPr>
            </w:pPr>
            <w:r w:rsidRPr="001722C5">
              <w:rPr>
                <w:b/>
                <w:bCs/>
              </w:rPr>
              <w:t>Q16</w:t>
            </w:r>
          </w:p>
        </w:tc>
        <w:tc>
          <w:tcPr>
            <w:tcW w:w="8615" w:type="dxa"/>
          </w:tcPr>
          <w:p w14:paraId="539B2205" w14:textId="3AFD1191" w:rsidR="001722C5" w:rsidRDefault="001722C5" w:rsidP="001722C5">
            <w:r w:rsidRPr="006641A9">
              <w:t>Actitud del alumno hacia el aprendizaje (general)</w:t>
            </w:r>
          </w:p>
        </w:tc>
      </w:tr>
      <w:tr w:rsidR="001722C5" w14:paraId="0C57E36A" w14:textId="77777777" w:rsidTr="00C76165">
        <w:tc>
          <w:tcPr>
            <w:tcW w:w="675" w:type="dxa"/>
          </w:tcPr>
          <w:p w14:paraId="7E5E0994" w14:textId="5F0619D1" w:rsidR="001722C5" w:rsidRPr="001722C5" w:rsidRDefault="001722C5" w:rsidP="001722C5">
            <w:pPr>
              <w:rPr>
                <w:b/>
                <w:bCs/>
              </w:rPr>
            </w:pPr>
            <w:r w:rsidRPr="001722C5">
              <w:rPr>
                <w:b/>
                <w:bCs/>
              </w:rPr>
              <w:t>Q17</w:t>
            </w:r>
          </w:p>
        </w:tc>
        <w:tc>
          <w:tcPr>
            <w:tcW w:w="8615" w:type="dxa"/>
          </w:tcPr>
          <w:p w14:paraId="78A27B0F" w14:textId="1997C1F8" w:rsidR="001722C5" w:rsidRDefault="001722C5" w:rsidP="001722C5">
            <w:r w:rsidRPr="006641A9">
              <w:t>Evaluación personal del docente de la actitud académica de los alumnos</w:t>
            </w:r>
          </w:p>
        </w:tc>
      </w:tr>
      <w:tr w:rsidR="001722C5" w14:paraId="4D8BC856" w14:textId="77777777" w:rsidTr="00C76165">
        <w:tc>
          <w:tcPr>
            <w:tcW w:w="675" w:type="dxa"/>
          </w:tcPr>
          <w:p w14:paraId="22BC21D1" w14:textId="4D26C1BE" w:rsidR="001722C5" w:rsidRPr="001722C5" w:rsidRDefault="001722C5" w:rsidP="001722C5">
            <w:pPr>
              <w:rPr>
                <w:b/>
                <w:bCs/>
              </w:rPr>
            </w:pPr>
            <w:r w:rsidRPr="001722C5">
              <w:rPr>
                <w:b/>
                <w:bCs/>
              </w:rPr>
              <w:t>Q18</w:t>
            </w:r>
          </w:p>
        </w:tc>
        <w:tc>
          <w:tcPr>
            <w:tcW w:w="8615" w:type="dxa"/>
          </w:tcPr>
          <w:p w14:paraId="266A0D45" w14:textId="6DF8F5D9" w:rsidR="001722C5" w:rsidRDefault="001722C5" w:rsidP="001722C5">
            <w:r w:rsidRPr="006641A9">
              <w:t>Media semanal de deberes</w:t>
            </w:r>
          </w:p>
        </w:tc>
      </w:tr>
      <w:tr w:rsidR="001722C5" w14:paraId="0D51B24C" w14:textId="77777777" w:rsidTr="00C76165">
        <w:tc>
          <w:tcPr>
            <w:tcW w:w="675" w:type="dxa"/>
          </w:tcPr>
          <w:p w14:paraId="069174E5" w14:textId="4CB14727" w:rsidR="001722C5" w:rsidRPr="001722C5" w:rsidRDefault="001722C5" w:rsidP="001722C5">
            <w:pPr>
              <w:rPr>
                <w:b/>
                <w:bCs/>
              </w:rPr>
            </w:pPr>
            <w:r w:rsidRPr="001722C5">
              <w:rPr>
                <w:b/>
                <w:bCs/>
              </w:rPr>
              <w:t>Q19</w:t>
            </w:r>
          </w:p>
        </w:tc>
        <w:tc>
          <w:tcPr>
            <w:tcW w:w="8615" w:type="dxa"/>
          </w:tcPr>
          <w:p w14:paraId="153E2D04" w14:textId="02FC6CDD" w:rsidR="001722C5" w:rsidRDefault="001722C5" w:rsidP="001722C5">
            <w:r w:rsidRPr="006641A9">
              <w:t>Media semanal de sanciones por comportamiento</w:t>
            </w:r>
          </w:p>
        </w:tc>
      </w:tr>
      <w:tr w:rsidR="001722C5" w14:paraId="6DC11AB4" w14:textId="77777777" w:rsidTr="00C76165">
        <w:tc>
          <w:tcPr>
            <w:tcW w:w="675" w:type="dxa"/>
          </w:tcPr>
          <w:p w14:paraId="1231B7CC" w14:textId="48416E83" w:rsidR="001722C5" w:rsidRPr="001722C5" w:rsidRDefault="001722C5" w:rsidP="001722C5">
            <w:pPr>
              <w:rPr>
                <w:b/>
                <w:bCs/>
              </w:rPr>
            </w:pPr>
            <w:r w:rsidRPr="001722C5">
              <w:rPr>
                <w:b/>
                <w:bCs/>
              </w:rPr>
              <w:t>Q20</w:t>
            </w:r>
          </w:p>
        </w:tc>
        <w:tc>
          <w:tcPr>
            <w:tcW w:w="8615" w:type="dxa"/>
          </w:tcPr>
          <w:p w14:paraId="1864CAB4" w14:textId="28E90479" w:rsidR="001722C5" w:rsidRDefault="001722C5" w:rsidP="001722C5">
            <w:r w:rsidRPr="006641A9">
              <w:t>Porcentaje mensual de asistencia a clase (cómputo global aproximado)</w:t>
            </w:r>
          </w:p>
        </w:tc>
      </w:tr>
      <w:tr w:rsidR="001722C5" w14:paraId="00A375FA" w14:textId="77777777" w:rsidTr="00C76165">
        <w:tc>
          <w:tcPr>
            <w:tcW w:w="675" w:type="dxa"/>
          </w:tcPr>
          <w:p w14:paraId="242A57E4" w14:textId="6329017C" w:rsidR="001722C5" w:rsidRPr="001722C5" w:rsidRDefault="001722C5" w:rsidP="001722C5">
            <w:pPr>
              <w:rPr>
                <w:b/>
                <w:bCs/>
              </w:rPr>
            </w:pPr>
            <w:r w:rsidRPr="001722C5">
              <w:rPr>
                <w:b/>
                <w:bCs/>
              </w:rPr>
              <w:t>Q21</w:t>
            </w:r>
          </w:p>
        </w:tc>
        <w:tc>
          <w:tcPr>
            <w:tcW w:w="8615" w:type="dxa"/>
          </w:tcPr>
          <w:p w14:paraId="077A79E8" w14:textId="0E5D538E" w:rsidR="001722C5" w:rsidRDefault="001722C5" w:rsidP="001722C5">
            <w:r w:rsidRPr="006641A9">
              <w:t>Integración del alumnado en actividades grupales</w:t>
            </w:r>
          </w:p>
        </w:tc>
      </w:tr>
      <w:tr w:rsidR="001722C5" w14:paraId="57E67FD4" w14:textId="77777777" w:rsidTr="00C76165">
        <w:tc>
          <w:tcPr>
            <w:tcW w:w="675" w:type="dxa"/>
          </w:tcPr>
          <w:p w14:paraId="19F1B03E" w14:textId="03C7C802" w:rsidR="001722C5" w:rsidRPr="001722C5" w:rsidRDefault="001722C5" w:rsidP="001722C5">
            <w:pPr>
              <w:rPr>
                <w:b/>
                <w:bCs/>
              </w:rPr>
            </w:pPr>
            <w:r w:rsidRPr="001722C5">
              <w:rPr>
                <w:b/>
                <w:bCs/>
              </w:rPr>
              <w:t>Q22</w:t>
            </w:r>
          </w:p>
        </w:tc>
        <w:tc>
          <w:tcPr>
            <w:tcW w:w="8615" w:type="dxa"/>
          </w:tcPr>
          <w:p w14:paraId="68030BBF" w14:textId="2D5B1E8B" w:rsidR="001722C5" w:rsidRDefault="001722C5" w:rsidP="001722C5">
            <w:r w:rsidRPr="006641A9">
              <w:t>Integración del alumnado con necesidades especiales o de altas capacidades (si los hubiera)</w:t>
            </w:r>
          </w:p>
        </w:tc>
      </w:tr>
      <w:tr w:rsidR="001722C5" w14:paraId="314DE643" w14:textId="77777777" w:rsidTr="00C76165">
        <w:tc>
          <w:tcPr>
            <w:tcW w:w="675" w:type="dxa"/>
          </w:tcPr>
          <w:p w14:paraId="40C2DDA7" w14:textId="086EE5CE" w:rsidR="001722C5" w:rsidRPr="001722C5" w:rsidRDefault="001722C5" w:rsidP="001722C5">
            <w:pPr>
              <w:rPr>
                <w:b/>
                <w:bCs/>
              </w:rPr>
            </w:pPr>
            <w:r w:rsidRPr="001722C5">
              <w:rPr>
                <w:b/>
                <w:bCs/>
              </w:rPr>
              <w:t>Q23</w:t>
            </w:r>
          </w:p>
        </w:tc>
        <w:tc>
          <w:tcPr>
            <w:tcW w:w="8615" w:type="dxa"/>
          </w:tcPr>
          <w:p w14:paraId="0EBE3041" w14:textId="1BAF7791" w:rsidR="001722C5" w:rsidRDefault="001722C5" w:rsidP="001722C5">
            <w:r w:rsidRPr="006641A9">
              <w:t>Valoración general del docente de la convivencia</w:t>
            </w:r>
          </w:p>
        </w:tc>
      </w:tr>
    </w:tbl>
    <w:p w14:paraId="20921FEB" w14:textId="64B372FA" w:rsidR="00B02329" w:rsidRDefault="00152A67" w:rsidP="000B0298">
      <w:pPr>
        <w:pStyle w:val="Descripcin"/>
      </w:pPr>
      <w:bookmarkStart w:id="102" w:name="_Toc155987538"/>
      <w:r w:rsidRPr="00A32572">
        <w:rPr>
          <w:b/>
          <w:bCs/>
        </w:rPr>
        <w:lastRenderedPageBreak/>
        <w:t xml:space="preserve">Tabla </w:t>
      </w:r>
      <w:r w:rsidRPr="00A32572">
        <w:rPr>
          <w:b/>
          <w:bCs/>
          <w:i/>
          <w:iCs/>
        </w:rPr>
        <w:fldChar w:fldCharType="begin"/>
      </w:r>
      <w:r w:rsidRPr="00A32572">
        <w:rPr>
          <w:b/>
          <w:bCs/>
        </w:rPr>
        <w:instrText xml:space="preserve"> SEQ Tabla \* ARABIC </w:instrText>
      </w:r>
      <w:r w:rsidRPr="00A32572">
        <w:rPr>
          <w:b/>
          <w:bCs/>
          <w:i/>
          <w:iCs/>
        </w:rPr>
        <w:fldChar w:fldCharType="separate"/>
      </w:r>
      <w:r w:rsidR="00165B70">
        <w:rPr>
          <w:b/>
          <w:bCs/>
          <w:noProof/>
        </w:rPr>
        <w:t>18</w:t>
      </w:r>
      <w:r w:rsidRPr="00A32572">
        <w:rPr>
          <w:b/>
          <w:bCs/>
          <w:i/>
          <w:iCs/>
        </w:rPr>
        <w:fldChar w:fldCharType="end"/>
      </w:r>
      <w:r>
        <w:t xml:space="preserve">: </w:t>
      </w:r>
      <w:r w:rsidRPr="00832D5F">
        <w:rPr>
          <w:i/>
          <w:iCs/>
        </w:rPr>
        <w:t>Preguntas realizadas durante el informe previo</w:t>
      </w:r>
      <w:r>
        <w:t>.</w:t>
      </w:r>
      <w:bookmarkEnd w:id="102"/>
    </w:p>
    <w:p w14:paraId="1EB8D6DC" w14:textId="63EC1B83" w:rsidR="00ED6C38" w:rsidRDefault="00FB1789" w:rsidP="0004774B">
      <w:r>
        <w:t xml:space="preserve">En </w:t>
      </w:r>
      <w:r w:rsidR="00476AFD">
        <w:t>GitHub [191]</w:t>
      </w:r>
      <w:r w:rsidR="00304D27">
        <w:t xml:space="preserve"> </w:t>
      </w:r>
      <w:r>
        <w:t>est</w:t>
      </w:r>
      <w:r w:rsidR="0044290D">
        <w:t>á</w:t>
      </w:r>
      <w:r>
        <w:t xml:space="preserve"> recogido un documento de ejemplo</w:t>
      </w:r>
      <w:r w:rsidR="0067753F">
        <w:t xml:space="preserve"> de informe</w:t>
      </w:r>
      <w:r>
        <w:t xml:space="preserve"> que puede usarse para experimentos a pequeña escala</w:t>
      </w:r>
      <w:r w:rsidR="00476AFD">
        <w:t xml:space="preserve"> bajo el nombre </w:t>
      </w:r>
      <w:r w:rsidR="00DE6884">
        <w:t>“informe previo.docx”</w:t>
      </w:r>
      <w:r>
        <w:t>.</w:t>
      </w:r>
    </w:p>
    <w:p w14:paraId="050E6046" w14:textId="451FD34F" w:rsidR="00473D0F" w:rsidRDefault="00473D0F" w:rsidP="008F5469"/>
    <w:p w14:paraId="3792DC94" w14:textId="3C372B4F" w:rsidR="00D37FCA" w:rsidRPr="00D37FCA" w:rsidRDefault="008A3A0B" w:rsidP="00D37FCA">
      <w:pPr>
        <w:pStyle w:val="Ttulo4"/>
      </w:pPr>
      <w:r>
        <w:t>7</w:t>
      </w:r>
      <w:r w:rsidR="00D37FCA">
        <w:t>.</w:t>
      </w:r>
      <w:r w:rsidR="002012B2">
        <w:t>4</w:t>
      </w:r>
      <w:r w:rsidR="00D37FCA">
        <w:t>.</w:t>
      </w:r>
      <w:r>
        <w:t>2</w:t>
      </w:r>
      <w:r w:rsidR="00D37FCA">
        <w:t>.</w:t>
      </w:r>
      <w:r>
        <w:t>-</w:t>
      </w:r>
      <w:r w:rsidR="00D37FCA">
        <w:t xml:space="preserve"> Examen</w:t>
      </w:r>
    </w:p>
    <w:p w14:paraId="32E39999" w14:textId="60932CAA" w:rsidR="00597282" w:rsidRDefault="00D37FCA" w:rsidP="0084159A">
      <w:r>
        <w:t xml:space="preserve">Como se ha comentado anteriormente, el </w:t>
      </w:r>
      <w:r w:rsidR="00E66719">
        <w:t>pre-test</w:t>
      </w:r>
      <w:r>
        <w:t xml:space="preserve"> y </w:t>
      </w:r>
      <w:r w:rsidR="00E66719">
        <w:t>post-test</w:t>
      </w:r>
      <w:r>
        <w:t xml:space="preserve"> </w:t>
      </w:r>
      <w:r w:rsidR="00967C6B">
        <w:t xml:space="preserve">no tendrán un modelo estándar, pues dependerán del contenido que se quiera impartir. Los únicos requisitos son que </w:t>
      </w:r>
      <w:r w:rsidR="00567965">
        <w:t xml:space="preserve">sean de similar dificultad y, que los resultados, se transmitan en puntuaciones </w:t>
      </w:r>
      <w:r w:rsidR="004E3E54">
        <w:t>de 0 a</w:t>
      </w:r>
      <w:r w:rsidR="00567965">
        <w:t xml:space="preserve"> 10 (como es común en </w:t>
      </w:r>
      <w:r w:rsidR="00597282">
        <w:t>España).</w:t>
      </w:r>
    </w:p>
    <w:p w14:paraId="668B783A" w14:textId="77777777" w:rsidR="00597282" w:rsidRDefault="00597282" w:rsidP="0084159A"/>
    <w:p w14:paraId="69AD7EFF" w14:textId="3201AD0F" w:rsidR="00597282" w:rsidRDefault="008A3A0B" w:rsidP="00597282">
      <w:pPr>
        <w:pStyle w:val="Ttulo4"/>
      </w:pPr>
      <w:r>
        <w:t>7</w:t>
      </w:r>
      <w:r w:rsidR="00597282">
        <w:t>.</w:t>
      </w:r>
      <w:r w:rsidR="002012B2">
        <w:t>4</w:t>
      </w:r>
      <w:r w:rsidR="00597282">
        <w:t>.</w:t>
      </w:r>
      <w:r>
        <w:t>3</w:t>
      </w:r>
      <w:r w:rsidR="00597282">
        <w:t>.</w:t>
      </w:r>
      <w:r>
        <w:t>-</w:t>
      </w:r>
      <w:r w:rsidR="00597282">
        <w:t xml:space="preserve"> Encuesta</w:t>
      </w:r>
    </w:p>
    <w:p w14:paraId="43D14172" w14:textId="39701D85" w:rsidR="004904CA" w:rsidRDefault="00597282" w:rsidP="00597282">
      <w:r>
        <w:t>La encuesta consta finalmente de 3</w:t>
      </w:r>
      <w:r w:rsidR="00051B6F">
        <w:t>9</w:t>
      </w:r>
      <w:r>
        <w:t xml:space="preserve"> preguntas y </w:t>
      </w:r>
      <w:r w:rsidR="00421561">
        <w:t>está</w:t>
      </w:r>
      <w:r>
        <w:t xml:space="preserve"> diseñada para responderse en unos </w:t>
      </w:r>
      <w:r w:rsidR="007D20BC">
        <w:t>10 o 15 minutos</w:t>
      </w:r>
      <w:r w:rsidR="00DC2D59">
        <w:t xml:space="preserve">, a </w:t>
      </w:r>
      <w:r w:rsidR="00154F5C">
        <w:t>continuación,</w:t>
      </w:r>
      <w:r w:rsidR="00DC2D59">
        <w:t xml:space="preserve"> se presenta</w:t>
      </w:r>
      <w:r w:rsidR="008C5FAD">
        <w:t xml:space="preserve">n </w:t>
      </w:r>
      <w:r w:rsidR="008F5469">
        <w:t>las preguntas</w:t>
      </w:r>
      <w:r w:rsidR="00773F85">
        <w:t xml:space="preserve">. </w:t>
      </w:r>
      <w:r w:rsidR="004904CA">
        <w:t>A la hora de puntuar las preguntas</w:t>
      </w:r>
      <w:r w:rsidR="004771E2">
        <w:t>, se han usado dos tipos de escalas distintas en función del estilo de la pregunta:</w:t>
      </w:r>
    </w:p>
    <w:p w14:paraId="7417A092" w14:textId="60F34B5B" w:rsidR="004771E2" w:rsidRDefault="004771E2" w:rsidP="007504BC">
      <w:pPr>
        <w:pStyle w:val="Prrafodelista"/>
      </w:pPr>
      <w:r>
        <w:t>Escala de 5 puntos</w:t>
      </w:r>
      <w:r w:rsidR="005E1E46">
        <w:t xml:space="preserve"> de tipo Likert, para preguntas del estilo “indique como de acuerdo esta con esta afirmación”</w:t>
      </w:r>
      <w:r w:rsidR="00416103">
        <w:t>. Las posibles respuestas van de 1 (totalmente en desacuerdo) a 5 (totalmente de acuerdo) [109]. Se ha decidido usar este tipo de escalas debido a su gran capacidad de adaptación a la psique humana, al permitir relacionar cada puntuación con una sensación, y debido a los excelentes resultados que ha mostrado en estudios similares [167][168][169].</w:t>
      </w:r>
    </w:p>
    <w:p w14:paraId="6ECA0E24" w14:textId="57A7917C" w:rsidR="00047438" w:rsidRDefault="00416103" w:rsidP="00047438">
      <w:pPr>
        <w:pStyle w:val="Prrafodelista"/>
      </w:pPr>
      <w:r>
        <w:t>Puntuación numérica entre 0-10</w:t>
      </w:r>
      <w:r w:rsidR="00BF0C2F">
        <w:t>. En las preguntas del estilo “punt</w:t>
      </w:r>
      <w:r w:rsidR="00066B2A">
        <w:t>ú</w:t>
      </w:r>
      <w:r w:rsidR="00BF0C2F">
        <w:t>e [característica]”</w:t>
      </w:r>
      <w:r w:rsidR="00355DBE">
        <w:t xml:space="preserve">. Se ha usado debido a la </w:t>
      </w:r>
      <w:r w:rsidR="00066B2A">
        <w:t>gran popularidad</w:t>
      </w:r>
      <w:r w:rsidR="00355DBE">
        <w:t xml:space="preserve"> tiene este sistema en España</w:t>
      </w:r>
      <w:r w:rsidR="00066B2A">
        <w:t xml:space="preserve">. La mayor parte de la población acostumbra a puntuar </w:t>
      </w:r>
      <w:r w:rsidR="00683138">
        <w:t>elementos</w:t>
      </w:r>
      <w:r w:rsidR="00066B2A">
        <w:t xml:space="preserve"> en esta escala</w:t>
      </w:r>
      <w:r w:rsidR="00344D8A">
        <w:t xml:space="preserve">, debido a su </w:t>
      </w:r>
      <w:r w:rsidR="00683138">
        <w:t xml:space="preserve">extendido uso en el ámbito educativo </w:t>
      </w:r>
      <w:r w:rsidR="00913E7C">
        <w:t>[170]</w:t>
      </w:r>
      <w:r w:rsidR="00683138">
        <w:t xml:space="preserve">. </w:t>
      </w:r>
      <w:r w:rsidR="00276734">
        <w:t>Además,</w:t>
      </w:r>
      <w:r w:rsidR="00913E7C">
        <w:t xml:space="preserve"> dota a los resultados de </w:t>
      </w:r>
      <w:r w:rsidR="006C0554">
        <w:t>bast</w:t>
      </w:r>
      <w:r w:rsidR="00296B57">
        <w:t>a</w:t>
      </w:r>
      <w:r w:rsidR="006C0554">
        <w:t>nte</w:t>
      </w:r>
      <w:r w:rsidR="00913E7C">
        <w:t xml:space="preserve"> granularidad.</w:t>
      </w:r>
    </w:p>
    <w:p w14:paraId="57CDC229" w14:textId="77777777" w:rsidR="008C2F6C" w:rsidRPr="008C2F6C" w:rsidRDefault="008C2F6C" w:rsidP="008C2F6C"/>
    <w:p w14:paraId="47352587" w14:textId="77777777" w:rsidR="00047438" w:rsidRDefault="00047438" w:rsidP="00047438"/>
    <w:p w14:paraId="1CD1BC53" w14:textId="77777777" w:rsidR="00047438" w:rsidRDefault="00047438" w:rsidP="00047438"/>
    <w:p w14:paraId="6A30ADD3" w14:textId="77777777" w:rsidR="00047438" w:rsidRPr="00047438" w:rsidRDefault="00047438" w:rsidP="00047438"/>
    <w:p w14:paraId="27C0CF5C" w14:textId="588024AD" w:rsidR="004E4A94" w:rsidRDefault="00582F18" w:rsidP="00597282">
      <w:r>
        <w:t xml:space="preserve">Solo las preguntas </w:t>
      </w:r>
      <w:r w:rsidR="00567800">
        <w:t>62</w:t>
      </w:r>
      <w:r>
        <w:t xml:space="preserve"> y </w:t>
      </w:r>
      <w:r w:rsidR="00567800">
        <w:t>63</w:t>
      </w:r>
      <w:r>
        <w:t xml:space="preserve"> no </w:t>
      </w:r>
      <w:r w:rsidR="00276734">
        <w:t xml:space="preserve">seguirán esto modos de puntuación, </w:t>
      </w:r>
      <w:r w:rsidR="00296B57">
        <w:t>ya que son preguntas de libre interpretación en l</w:t>
      </w:r>
      <w:r w:rsidR="00C50601">
        <w:t>a</w:t>
      </w:r>
      <w:r w:rsidR="00296B57">
        <w:t>s que se pide desarrollar</w:t>
      </w:r>
      <w:r w:rsidR="00C50601">
        <w:t xml:space="preserve"> ciertas ideas</w:t>
      </w:r>
      <w:r w:rsidR="00296B57">
        <w:t>.</w:t>
      </w:r>
      <w:r w:rsidR="00C50601">
        <w:t xml:space="preserve"> Las preguntas que componen la encuesta son:</w:t>
      </w:r>
    </w:p>
    <w:p w14:paraId="62F77CAE" w14:textId="4C2B9B44" w:rsidR="00ED053B" w:rsidRDefault="00ED053B" w:rsidP="00597282">
      <w:pPr>
        <w:rPr>
          <w:noProof/>
        </w:rPr>
      </w:pPr>
    </w:p>
    <w:tbl>
      <w:tblPr>
        <w:tblStyle w:val="Tablaconcuadrcula"/>
        <w:tblW w:w="0" w:type="auto"/>
        <w:tblLook w:val="04A0" w:firstRow="1" w:lastRow="0" w:firstColumn="1" w:lastColumn="0" w:noHBand="0" w:noVBand="1"/>
      </w:tblPr>
      <w:tblGrid>
        <w:gridCol w:w="817"/>
        <w:gridCol w:w="8473"/>
      </w:tblGrid>
      <w:tr w:rsidR="00202BF4" w14:paraId="378D66E6" w14:textId="77777777" w:rsidTr="008C2F6C">
        <w:trPr>
          <w:cantSplit/>
          <w:tblHeader/>
        </w:trPr>
        <w:tc>
          <w:tcPr>
            <w:tcW w:w="817" w:type="dxa"/>
          </w:tcPr>
          <w:p w14:paraId="4278EDCC" w14:textId="3EC1F042" w:rsidR="00202BF4" w:rsidRPr="002947E4" w:rsidRDefault="00202BF4" w:rsidP="002947E4">
            <w:pPr>
              <w:rPr>
                <w:b/>
                <w:bCs/>
              </w:rPr>
            </w:pPr>
            <w:r w:rsidRPr="002947E4">
              <w:rPr>
                <w:b/>
                <w:bCs/>
              </w:rPr>
              <w:t>I</w:t>
            </w:r>
            <w:r w:rsidR="002947E4" w:rsidRPr="002947E4">
              <w:rPr>
                <w:b/>
                <w:bCs/>
              </w:rPr>
              <w:t>D</w:t>
            </w:r>
          </w:p>
        </w:tc>
        <w:tc>
          <w:tcPr>
            <w:tcW w:w="8473" w:type="dxa"/>
          </w:tcPr>
          <w:p w14:paraId="34478A32" w14:textId="15D3ABFA" w:rsidR="00202BF4" w:rsidRPr="002947E4" w:rsidRDefault="00202BF4" w:rsidP="002947E4">
            <w:pPr>
              <w:rPr>
                <w:b/>
                <w:bCs/>
              </w:rPr>
            </w:pPr>
            <w:r w:rsidRPr="002947E4">
              <w:rPr>
                <w:b/>
                <w:bCs/>
              </w:rPr>
              <w:t>Pregunta</w:t>
            </w:r>
          </w:p>
        </w:tc>
      </w:tr>
      <w:tr w:rsidR="00E52130" w14:paraId="451081EA" w14:textId="77777777" w:rsidTr="0081670C">
        <w:trPr>
          <w:cantSplit/>
        </w:trPr>
        <w:tc>
          <w:tcPr>
            <w:tcW w:w="817" w:type="dxa"/>
            <w:vAlign w:val="bottom"/>
          </w:tcPr>
          <w:p w14:paraId="46B14B03" w14:textId="1289C1BD" w:rsidR="00E52130" w:rsidRPr="002947E4" w:rsidRDefault="00E52130" w:rsidP="002947E4">
            <w:pPr>
              <w:rPr>
                <w:b/>
                <w:bCs/>
              </w:rPr>
            </w:pPr>
            <w:r w:rsidRPr="002947E4">
              <w:rPr>
                <w:b/>
                <w:bCs/>
              </w:rPr>
              <w:t>Q24</w:t>
            </w:r>
          </w:p>
        </w:tc>
        <w:tc>
          <w:tcPr>
            <w:tcW w:w="8473" w:type="dxa"/>
            <w:vAlign w:val="bottom"/>
          </w:tcPr>
          <w:p w14:paraId="1A979A8B" w14:textId="244682BC" w:rsidR="00E52130" w:rsidRDefault="00E52130" w:rsidP="002947E4">
            <w:r>
              <w:t>Edad</w:t>
            </w:r>
          </w:p>
        </w:tc>
      </w:tr>
      <w:tr w:rsidR="00E52130" w14:paraId="209E5AF5" w14:textId="77777777" w:rsidTr="0081670C">
        <w:trPr>
          <w:cantSplit/>
        </w:trPr>
        <w:tc>
          <w:tcPr>
            <w:tcW w:w="817" w:type="dxa"/>
            <w:vAlign w:val="bottom"/>
          </w:tcPr>
          <w:p w14:paraId="2554C96C" w14:textId="49DA2CF4" w:rsidR="00E52130" w:rsidRPr="002947E4" w:rsidRDefault="00E52130" w:rsidP="002947E4">
            <w:pPr>
              <w:rPr>
                <w:b/>
                <w:bCs/>
              </w:rPr>
            </w:pPr>
            <w:r w:rsidRPr="002947E4">
              <w:rPr>
                <w:b/>
                <w:bCs/>
              </w:rPr>
              <w:t>Q25</w:t>
            </w:r>
          </w:p>
        </w:tc>
        <w:tc>
          <w:tcPr>
            <w:tcW w:w="8473" w:type="dxa"/>
            <w:vAlign w:val="bottom"/>
          </w:tcPr>
          <w:p w14:paraId="40BFFECA" w14:textId="40122B28" w:rsidR="00E52130" w:rsidRDefault="00E52130" w:rsidP="002947E4">
            <w:r>
              <w:t>Nacionalidad</w:t>
            </w:r>
          </w:p>
        </w:tc>
      </w:tr>
      <w:tr w:rsidR="00E52130" w14:paraId="0E7DD1F0" w14:textId="77777777" w:rsidTr="0081670C">
        <w:trPr>
          <w:cantSplit/>
        </w:trPr>
        <w:tc>
          <w:tcPr>
            <w:tcW w:w="817" w:type="dxa"/>
            <w:vAlign w:val="bottom"/>
          </w:tcPr>
          <w:p w14:paraId="76143F18" w14:textId="51FB5672" w:rsidR="00E52130" w:rsidRPr="002947E4" w:rsidRDefault="00E52130" w:rsidP="002947E4">
            <w:pPr>
              <w:rPr>
                <w:b/>
                <w:bCs/>
              </w:rPr>
            </w:pPr>
            <w:r w:rsidRPr="002947E4">
              <w:rPr>
                <w:b/>
                <w:bCs/>
              </w:rPr>
              <w:t>Q26</w:t>
            </w:r>
          </w:p>
        </w:tc>
        <w:tc>
          <w:tcPr>
            <w:tcW w:w="8473" w:type="dxa"/>
            <w:vAlign w:val="bottom"/>
          </w:tcPr>
          <w:p w14:paraId="01C5709C" w14:textId="140E749A" w:rsidR="00E52130" w:rsidRDefault="00E52130" w:rsidP="002947E4">
            <w:r>
              <w:t>Género</w:t>
            </w:r>
          </w:p>
        </w:tc>
      </w:tr>
      <w:tr w:rsidR="00E52130" w14:paraId="357DDDF3" w14:textId="77777777" w:rsidTr="0081670C">
        <w:trPr>
          <w:cantSplit/>
        </w:trPr>
        <w:tc>
          <w:tcPr>
            <w:tcW w:w="817" w:type="dxa"/>
            <w:vAlign w:val="bottom"/>
          </w:tcPr>
          <w:p w14:paraId="0BEB9FB0" w14:textId="32302A08" w:rsidR="00E52130" w:rsidRPr="002947E4" w:rsidRDefault="00E52130" w:rsidP="002947E4">
            <w:pPr>
              <w:rPr>
                <w:b/>
                <w:bCs/>
              </w:rPr>
            </w:pPr>
            <w:r w:rsidRPr="002947E4">
              <w:rPr>
                <w:b/>
                <w:bCs/>
              </w:rPr>
              <w:lastRenderedPageBreak/>
              <w:t>Q27</w:t>
            </w:r>
          </w:p>
        </w:tc>
        <w:tc>
          <w:tcPr>
            <w:tcW w:w="8473" w:type="dxa"/>
            <w:vAlign w:val="bottom"/>
          </w:tcPr>
          <w:p w14:paraId="6959CF98" w14:textId="099BEDF9" w:rsidR="00E52130" w:rsidRDefault="00E52130" w:rsidP="002947E4">
            <w:r>
              <w:t>Curso</w:t>
            </w:r>
          </w:p>
        </w:tc>
      </w:tr>
      <w:tr w:rsidR="00E52130" w14:paraId="5F0472A8" w14:textId="77777777" w:rsidTr="0081670C">
        <w:trPr>
          <w:cantSplit/>
        </w:trPr>
        <w:tc>
          <w:tcPr>
            <w:tcW w:w="817" w:type="dxa"/>
            <w:vAlign w:val="bottom"/>
          </w:tcPr>
          <w:p w14:paraId="38B8840D" w14:textId="7CC94DD8" w:rsidR="00E52130" w:rsidRPr="002947E4" w:rsidRDefault="00E52130" w:rsidP="002947E4">
            <w:pPr>
              <w:rPr>
                <w:b/>
                <w:bCs/>
              </w:rPr>
            </w:pPr>
            <w:r w:rsidRPr="002947E4">
              <w:rPr>
                <w:b/>
                <w:bCs/>
              </w:rPr>
              <w:t>Q28</w:t>
            </w:r>
          </w:p>
        </w:tc>
        <w:tc>
          <w:tcPr>
            <w:tcW w:w="8473" w:type="dxa"/>
            <w:vAlign w:val="bottom"/>
          </w:tcPr>
          <w:p w14:paraId="19AEB939" w14:textId="3E051B82" w:rsidR="00E52130" w:rsidRDefault="00E52130" w:rsidP="002947E4">
            <w:r>
              <w:t>Me ha gustado el diseño estético de la aplicación</w:t>
            </w:r>
          </w:p>
        </w:tc>
      </w:tr>
      <w:tr w:rsidR="00E52130" w14:paraId="37E70219" w14:textId="77777777" w:rsidTr="0081670C">
        <w:trPr>
          <w:cantSplit/>
        </w:trPr>
        <w:tc>
          <w:tcPr>
            <w:tcW w:w="817" w:type="dxa"/>
            <w:vAlign w:val="bottom"/>
          </w:tcPr>
          <w:p w14:paraId="48AF84A7" w14:textId="51BC489C" w:rsidR="00E52130" w:rsidRPr="002947E4" w:rsidRDefault="00E52130" w:rsidP="002947E4">
            <w:pPr>
              <w:rPr>
                <w:b/>
                <w:bCs/>
              </w:rPr>
            </w:pPr>
            <w:r w:rsidRPr="002947E4">
              <w:rPr>
                <w:b/>
                <w:bCs/>
              </w:rPr>
              <w:t>Q29</w:t>
            </w:r>
          </w:p>
        </w:tc>
        <w:tc>
          <w:tcPr>
            <w:tcW w:w="8473" w:type="dxa"/>
            <w:vAlign w:val="bottom"/>
          </w:tcPr>
          <w:p w14:paraId="1080CA8B" w14:textId="64FD30F4" w:rsidR="00E52130" w:rsidRDefault="00E52130" w:rsidP="002947E4">
            <w:r>
              <w:t>La paleta de colores y las animaciones eran de mi agrado</w:t>
            </w:r>
          </w:p>
        </w:tc>
      </w:tr>
      <w:tr w:rsidR="00E52130" w14:paraId="7EB236C0" w14:textId="77777777" w:rsidTr="0081670C">
        <w:trPr>
          <w:cantSplit/>
        </w:trPr>
        <w:tc>
          <w:tcPr>
            <w:tcW w:w="817" w:type="dxa"/>
            <w:vAlign w:val="bottom"/>
          </w:tcPr>
          <w:p w14:paraId="34485D7D" w14:textId="3F3A6D4D" w:rsidR="00E52130" w:rsidRPr="002947E4" w:rsidRDefault="00E52130" w:rsidP="002947E4">
            <w:pPr>
              <w:rPr>
                <w:b/>
                <w:bCs/>
              </w:rPr>
            </w:pPr>
            <w:r w:rsidRPr="002947E4">
              <w:rPr>
                <w:b/>
                <w:bCs/>
              </w:rPr>
              <w:t>Q30</w:t>
            </w:r>
          </w:p>
        </w:tc>
        <w:tc>
          <w:tcPr>
            <w:tcW w:w="8473" w:type="dxa"/>
            <w:vAlign w:val="bottom"/>
          </w:tcPr>
          <w:p w14:paraId="5737472C" w14:textId="604BDB9A" w:rsidR="00E52130" w:rsidRDefault="00E52130" w:rsidP="002947E4">
            <w:r>
              <w:t>La herramienta se siente original y moderna</w:t>
            </w:r>
          </w:p>
        </w:tc>
      </w:tr>
      <w:tr w:rsidR="00E52130" w14:paraId="09F3C32C" w14:textId="77777777" w:rsidTr="0081670C">
        <w:trPr>
          <w:cantSplit/>
        </w:trPr>
        <w:tc>
          <w:tcPr>
            <w:tcW w:w="817" w:type="dxa"/>
            <w:vAlign w:val="bottom"/>
          </w:tcPr>
          <w:p w14:paraId="15EB66CD" w14:textId="3F7FFAA4" w:rsidR="00E52130" w:rsidRPr="002947E4" w:rsidRDefault="00E52130" w:rsidP="002947E4">
            <w:pPr>
              <w:rPr>
                <w:b/>
                <w:bCs/>
              </w:rPr>
            </w:pPr>
            <w:r w:rsidRPr="002947E4">
              <w:rPr>
                <w:b/>
                <w:bCs/>
              </w:rPr>
              <w:t>Q31</w:t>
            </w:r>
          </w:p>
        </w:tc>
        <w:tc>
          <w:tcPr>
            <w:tcW w:w="8473" w:type="dxa"/>
            <w:vAlign w:val="bottom"/>
          </w:tcPr>
          <w:p w14:paraId="02D3947A" w14:textId="5934906A" w:rsidR="00E52130" w:rsidRDefault="00E52130" w:rsidP="002947E4">
            <w:r>
              <w:t>La herramienta NO se percibe anticuada y obsoleta</w:t>
            </w:r>
          </w:p>
        </w:tc>
      </w:tr>
      <w:tr w:rsidR="00E52130" w14:paraId="32C78FFF" w14:textId="77777777" w:rsidTr="0081670C">
        <w:trPr>
          <w:cantSplit/>
        </w:trPr>
        <w:tc>
          <w:tcPr>
            <w:tcW w:w="817" w:type="dxa"/>
            <w:vAlign w:val="bottom"/>
          </w:tcPr>
          <w:p w14:paraId="679320F6" w14:textId="2BBF2CFD" w:rsidR="00E52130" w:rsidRPr="002947E4" w:rsidRDefault="00E52130" w:rsidP="002947E4">
            <w:pPr>
              <w:rPr>
                <w:b/>
                <w:bCs/>
              </w:rPr>
            </w:pPr>
            <w:r w:rsidRPr="002947E4">
              <w:rPr>
                <w:b/>
                <w:bCs/>
              </w:rPr>
              <w:t>Q32</w:t>
            </w:r>
          </w:p>
        </w:tc>
        <w:tc>
          <w:tcPr>
            <w:tcW w:w="8473" w:type="dxa"/>
            <w:vAlign w:val="bottom"/>
          </w:tcPr>
          <w:p w14:paraId="1264741F" w14:textId="50951ACF" w:rsidR="00E52130" w:rsidRDefault="00E52130" w:rsidP="002947E4">
            <w:r>
              <w:t>No he tenido problemas a la hora de navegar por la herramienta, he podido llegar donde quería de forma rápido</w:t>
            </w:r>
          </w:p>
        </w:tc>
      </w:tr>
      <w:tr w:rsidR="00E52130" w14:paraId="28E9D767" w14:textId="77777777" w:rsidTr="0081670C">
        <w:trPr>
          <w:cantSplit/>
        </w:trPr>
        <w:tc>
          <w:tcPr>
            <w:tcW w:w="817" w:type="dxa"/>
            <w:vAlign w:val="bottom"/>
          </w:tcPr>
          <w:p w14:paraId="2CEBEF19" w14:textId="602D9D5B" w:rsidR="00E52130" w:rsidRPr="002947E4" w:rsidRDefault="00E52130" w:rsidP="002947E4">
            <w:pPr>
              <w:rPr>
                <w:b/>
                <w:bCs/>
              </w:rPr>
            </w:pPr>
            <w:r w:rsidRPr="002947E4">
              <w:rPr>
                <w:b/>
                <w:bCs/>
              </w:rPr>
              <w:t>Q33</w:t>
            </w:r>
          </w:p>
        </w:tc>
        <w:tc>
          <w:tcPr>
            <w:tcW w:w="8473" w:type="dxa"/>
            <w:vAlign w:val="bottom"/>
          </w:tcPr>
          <w:p w14:paraId="7240542B" w14:textId="03324B0C" w:rsidR="00E52130" w:rsidRDefault="00E52130" w:rsidP="002947E4">
            <w:r>
              <w:t>La distribución de los menús y pestañas es intuitiva y fácil de comprender</w:t>
            </w:r>
          </w:p>
        </w:tc>
      </w:tr>
      <w:tr w:rsidR="00E52130" w14:paraId="1EF4184B" w14:textId="77777777" w:rsidTr="0081670C">
        <w:trPr>
          <w:cantSplit/>
        </w:trPr>
        <w:tc>
          <w:tcPr>
            <w:tcW w:w="817" w:type="dxa"/>
            <w:vAlign w:val="bottom"/>
          </w:tcPr>
          <w:p w14:paraId="2DF965E8" w14:textId="50FA95C8" w:rsidR="00E52130" w:rsidRPr="002947E4" w:rsidRDefault="00E52130" w:rsidP="002947E4">
            <w:pPr>
              <w:rPr>
                <w:b/>
                <w:bCs/>
              </w:rPr>
            </w:pPr>
            <w:r w:rsidRPr="002947E4">
              <w:rPr>
                <w:b/>
                <w:bCs/>
              </w:rPr>
              <w:t>Q34</w:t>
            </w:r>
          </w:p>
        </w:tc>
        <w:tc>
          <w:tcPr>
            <w:tcW w:w="8473" w:type="dxa"/>
            <w:vAlign w:val="bottom"/>
          </w:tcPr>
          <w:p w14:paraId="53C746CD" w14:textId="3B75C8A7" w:rsidR="00E52130" w:rsidRDefault="00E52130" w:rsidP="002947E4">
            <w:r>
              <w:t>La herramienta es accesible de forma rápida y sencilla, sin necesidad de mucha preparación previa</w:t>
            </w:r>
          </w:p>
        </w:tc>
      </w:tr>
      <w:tr w:rsidR="00E52130" w14:paraId="3283FE0D" w14:textId="77777777" w:rsidTr="0081670C">
        <w:trPr>
          <w:cantSplit/>
        </w:trPr>
        <w:tc>
          <w:tcPr>
            <w:tcW w:w="817" w:type="dxa"/>
            <w:vAlign w:val="bottom"/>
          </w:tcPr>
          <w:p w14:paraId="1554A55A" w14:textId="3850FECF" w:rsidR="00E52130" w:rsidRPr="002947E4" w:rsidRDefault="00E52130" w:rsidP="002947E4">
            <w:pPr>
              <w:rPr>
                <w:b/>
                <w:bCs/>
              </w:rPr>
            </w:pPr>
            <w:r w:rsidRPr="002947E4">
              <w:rPr>
                <w:b/>
                <w:bCs/>
              </w:rPr>
              <w:t>Q35</w:t>
            </w:r>
          </w:p>
        </w:tc>
        <w:tc>
          <w:tcPr>
            <w:tcW w:w="8473" w:type="dxa"/>
            <w:vAlign w:val="bottom"/>
          </w:tcPr>
          <w:p w14:paraId="6B5838B2" w14:textId="309F787A" w:rsidR="00E52130" w:rsidRDefault="00E52130" w:rsidP="002947E4">
            <w:r>
              <w:t>La herramienta me ayuda a comprender la materia que aprender</w:t>
            </w:r>
          </w:p>
        </w:tc>
      </w:tr>
      <w:tr w:rsidR="00E52130" w14:paraId="3568417C" w14:textId="77777777" w:rsidTr="0081670C">
        <w:trPr>
          <w:cantSplit/>
        </w:trPr>
        <w:tc>
          <w:tcPr>
            <w:tcW w:w="817" w:type="dxa"/>
            <w:vAlign w:val="bottom"/>
          </w:tcPr>
          <w:p w14:paraId="0CB5F618" w14:textId="164C2D49" w:rsidR="00E52130" w:rsidRPr="002947E4" w:rsidRDefault="00E52130" w:rsidP="002947E4">
            <w:pPr>
              <w:rPr>
                <w:b/>
                <w:bCs/>
              </w:rPr>
            </w:pPr>
            <w:r w:rsidRPr="002947E4">
              <w:rPr>
                <w:b/>
                <w:bCs/>
              </w:rPr>
              <w:t>Q36</w:t>
            </w:r>
          </w:p>
        </w:tc>
        <w:tc>
          <w:tcPr>
            <w:tcW w:w="8473" w:type="dxa"/>
            <w:vAlign w:val="bottom"/>
          </w:tcPr>
          <w:p w14:paraId="3BAEA121" w14:textId="70DDA793" w:rsidR="00E52130" w:rsidRDefault="00E52130" w:rsidP="002947E4">
            <w:r>
              <w:t>El contenido que ofrece la herramienta se adecúa a la materia que estoy estudiando en clase</w:t>
            </w:r>
          </w:p>
        </w:tc>
      </w:tr>
      <w:tr w:rsidR="00E52130" w14:paraId="0DA193F3" w14:textId="77777777" w:rsidTr="0081670C">
        <w:trPr>
          <w:cantSplit/>
        </w:trPr>
        <w:tc>
          <w:tcPr>
            <w:tcW w:w="817" w:type="dxa"/>
            <w:vAlign w:val="bottom"/>
          </w:tcPr>
          <w:p w14:paraId="7BA50B5C" w14:textId="0371F415" w:rsidR="00E52130" w:rsidRPr="002947E4" w:rsidRDefault="00E52130" w:rsidP="002947E4">
            <w:pPr>
              <w:rPr>
                <w:b/>
                <w:bCs/>
              </w:rPr>
            </w:pPr>
            <w:r w:rsidRPr="002947E4">
              <w:rPr>
                <w:b/>
                <w:bCs/>
              </w:rPr>
              <w:t>Q37</w:t>
            </w:r>
          </w:p>
        </w:tc>
        <w:tc>
          <w:tcPr>
            <w:tcW w:w="8473" w:type="dxa"/>
            <w:vAlign w:val="bottom"/>
          </w:tcPr>
          <w:p w14:paraId="05B1B60C" w14:textId="0272A8A5" w:rsidR="00E52130" w:rsidRDefault="00E52130" w:rsidP="002947E4">
            <w:r>
              <w:t>Me parece que los contenidos expuestos por la aplicación son útiles</w:t>
            </w:r>
          </w:p>
        </w:tc>
      </w:tr>
      <w:tr w:rsidR="00E52130" w14:paraId="49AD2604" w14:textId="77777777" w:rsidTr="0081670C">
        <w:trPr>
          <w:cantSplit/>
        </w:trPr>
        <w:tc>
          <w:tcPr>
            <w:tcW w:w="817" w:type="dxa"/>
            <w:vAlign w:val="bottom"/>
          </w:tcPr>
          <w:p w14:paraId="0AB57D7D" w14:textId="45AD83B3" w:rsidR="00E52130" w:rsidRPr="002947E4" w:rsidRDefault="00E52130" w:rsidP="002947E4">
            <w:pPr>
              <w:rPr>
                <w:b/>
                <w:bCs/>
              </w:rPr>
            </w:pPr>
            <w:r w:rsidRPr="002947E4">
              <w:rPr>
                <w:b/>
                <w:bCs/>
              </w:rPr>
              <w:t>Q38</w:t>
            </w:r>
          </w:p>
        </w:tc>
        <w:tc>
          <w:tcPr>
            <w:tcW w:w="8473" w:type="dxa"/>
            <w:vAlign w:val="bottom"/>
          </w:tcPr>
          <w:p w14:paraId="6F9BDE54" w14:textId="03BC6756" w:rsidR="00E52130" w:rsidRDefault="00E52130" w:rsidP="002947E4">
            <w:r>
              <w:t>Me parecen interesantes las cosas que he aprendido mediante la herramienta, ya que son prácticas en mi día a día.</w:t>
            </w:r>
          </w:p>
        </w:tc>
      </w:tr>
      <w:tr w:rsidR="00E52130" w14:paraId="62543DC1" w14:textId="77777777" w:rsidTr="0081670C">
        <w:trPr>
          <w:cantSplit/>
        </w:trPr>
        <w:tc>
          <w:tcPr>
            <w:tcW w:w="817" w:type="dxa"/>
            <w:vAlign w:val="bottom"/>
          </w:tcPr>
          <w:p w14:paraId="129837B4" w14:textId="2CA23B1A" w:rsidR="00E52130" w:rsidRPr="002947E4" w:rsidRDefault="00E52130" w:rsidP="002947E4">
            <w:pPr>
              <w:rPr>
                <w:b/>
                <w:bCs/>
              </w:rPr>
            </w:pPr>
            <w:r w:rsidRPr="002947E4">
              <w:rPr>
                <w:b/>
                <w:bCs/>
              </w:rPr>
              <w:t>Q39</w:t>
            </w:r>
          </w:p>
        </w:tc>
        <w:tc>
          <w:tcPr>
            <w:tcW w:w="8473" w:type="dxa"/>
            <w:vAlign w:val="bottom"/>
          </w:tcPr>
          <w:p w14:paraId="749DBC78" w14:textId="6DD4F3DB" w:rsidR="00E52130" w:rsidRDefault="00E52130" w:rsidP="002947E4">
            <w:r>
              <w:t>El contenido enseñado en la herramienta es veraz y coincide con el que he obtenido en clase</w:t>
            </w:r>
          </w:p>
        </w:tc>
      </w:tr>
      <w:tr w:rsidR="00E52130" w14:paraId="0B62714F" w14:textId="77777777" w:rsidTr="0081670C">
        <w:trPr>
          <w:cantSplit/>
        </w:trPr>
        <w:tc>
          <w:tcPr>
            <w:tcW w:w="817" w:type="dxa"/>
            <w:vAlign w:val="bottom"/>
          </w:tcPr>
          <w:p w14:paraId="54D2002F" w14:textId="66C21C73" w:rsidR="00E52130" w:rsidRPr="002947E4" w:rsidRDefault="00E52130" w:rsidP="002947E4">
            <w:pPr>
              <w:rPr>
                <w:b/>
                <w:bCs/>
              </w:rPr>
            </w:pPr>
            <w:r w:rsidRPr="002947E4">
              <w:rPr>
                <w:b/>
                <w:bCs/>
              </w:rPr>
              <w:t>Q40</w:t>
            </w:r>
          </w:p>
        </w:tc>
        <w:tc>
          <w:tcPr>
            <w:tcW w:w="8473" w:type="dxa"/>
            <w:vAlign w:val="bottom"/>
          </w:tcPr>
          <w:p w14:paraId="175DFA92" w14:textId="1D9C1070" w:rsidR="00E52130" w:rsidRDefault="00E52130" w:rsidP="002947E4">
            <w:r>
              <w:t>No he encontrado contradicciones ni errores conceptuales mientras usaba la herramienta</w:t>
            </w:r>
          </w:p>
        </w:tc>
      </w:tr>
      <w:tr w:rsidR="00E52130" w14:paraId="78E97960" w14:textId="77777777" w:rsidTr="0081670C">
        <w:trPr>
          <w:cantSplit/>
        </w:trPr>
        <w:tc>
          <w:tcPr>
            <w:tcW w:w="817" w:type="dxa"/>
            <w:vAlign w:val="bottom"/>
          </w:tcPr>
          <w:p w14:paraId="5AA19500" w14:textId="3FCA56F9" w:rsidR="00E52130" w:rsidRPr="002947E4" w:rsidRDefault="00E52130" w:rsidP="002947E4">
            <w:pPr>
              <w:rPr>
                <w:b/>
                <w:bCs/>
              </w:rPr>
            </w:pPr>
            <w:r w:rsidRPr="002947E4">
              <w:rPr>
                <w:b/>
                <w:bCs/>
              </w:rPr>
              <w:t>Q41</w:t>
            </w:r>
          </w:p>
        </w:tc>
        <w:tc>
          <w:tcPr>
            <w:tcW w:w="8473" w:type="dxa"/>
            <w:vAlign w:val="bottom"/>
          </w:tcPr>
          <w:p w14:paraId="03DE0EC6" w14:textId="072F5502" w:rsidR="00E52130" w:rsidRDefault="00E52130" w:rsidP="002947E4">
            <w:r>
              <w:t>No me he encontrado ejercicios que hayan bloqueado mi experiencia debido a su dificultad</w:t>
            </w:r>
          </w:p>
        </w:tc>
      </w:tr>
      <w:tr w:rsidR="00E52130" w14:paraId="69FD413F" w14:textId="77777777" w:rsidTr="0081670C">
        <w:trPr>
          <w:cantSplit/>
        </w:trPr>
        <w:tc>
          <w:tcPr>
            <w:tcW w:w="817" w:type="dxa"/>
            <w:vAlign w:val="bottom"/>
          </w:tcPr>
          <w:p w14:paraId="2FE2419A" w14:textId="50775736" w:rsidR="00E52130" w:rsidRPr="002947E4" w:rsidRDefault="00E52130" w:rsidP="002947E4">
            <w:pPr>
              <w:rPr>
                <w:b/>
                <w:bCs/>
              </w:rPr>
            </w:pPr>
            <w:r w:rsidRPr="002947E4">
              <w:rPr>
                <w:b/>
                <w:bCs/>
              </w:rPr>
              <w:t>Q42</w:t>
            </w:r>
          </w:p>
        </w:tc>
        <w:tc>
          <w:tcPr>
            <w:tcW w:w="8473" w:type="dxa"/>
            <w:vAlign w:val="bottom"/>
          </w:tcPr>
          <w:p w14:paraId="15FB6FD0" w14:textId="3DDCE9AB" w:rsidR="00E52130" w:rsidRDefault="00E52130" w:rsidP="002947E4">
            <w:r>
              <w:t>La dificultad a lo largo de toda la experiencia ha sido progresiva, así como los conceptos que se enseñan</w:t>
            </w:r>
          </w:p>
        </w:tc>
      </w:tr>
      <w:tr w:rsidR="00E52130" w14:paraId="0AF89EF6" w14:textId="77777777" w:rsidTr="0081670C">
        <w:trPr>
          <w:cantSplit/>
        </w:trPr>
        <w:tc>
          <w:tcPr>
            <w:tcW w:w="817" w:type="dxa"/>
            <w:vAlign w:val="bottom"/>
          </w:tcPr>
          <w:p w14:paraId="33BD010D" w14:textId="0D599AC5" w:rsidR="00E52130" w:rsidRPr="002947E4" w:rsidRDefault="00E52130" w:rsidP="002947E4">
            <w:pPr>
              <w:rPr>
                <w:b/>
                <w:bCs/>
              </w:rPr>
            </w:pPr>
            <w:r w:rsidRPr="002947E4">
              <w:rPr>
                <w:b/>
                <w:bCs/>
              </w:rPr>
              <w:t>Q43</w:t>
            </w:r>
          </w:p>
        </w:tc>
        <w:tc>
          <w:tcPr>
            <w:tcW w:w="8473" w:type="dxa"/>
            <w:vAlign w:val="bottom"/>
          </w:tcPr>
          <w:p w14:paraId="74DE3087" w14:textId="09EDA9F3" w:rsidR="00E52130" w:rsidRDefault="00E52130" w:rsidP="002947E4">
            <w:r>
              <w:t xml:space="preserve">La duración de la experiencia </w:t>
            </w:r>
            <w:r w:rsidR="00FB1401">
              <w:t>ha</w:t>
            </w:r>
            <w:r>
              <w:t xml:space="preserve"> sido adecuada</w:t>
            </w:r>
          </w:p>
        </w:tc>
      </w:tr>
      <w:tr w:rsidR="00E52130" w14:paraId="3D21D49E" w14:textId="77777777" w:rsidTr="0081670C">
        <w:trPr>
          <w:cantSplit/>
        </w:trPr>
        <w:tc>
          <w:tcPr>
            <w:tcW w:w="817" w:type="dxa"/>
            <w:vAlign w:val="bottom"/>
          </w:tcPr>
          <w:p w14:paraId="7EF6F6D7" w14:textId="41933D7A" w:rsidR="00E52130" w:rsidRPr="002947E4" w:rsidRDefault="00E52130" w:rsidP="002947E4">
            <w:pPr>
              <w:rPr>
                <w:b/>
                <w:bCs/>
              </w:rPr>
            </w:pPr>
            <w:r w:rsidRPr="002947E4">
              <w:rPr>
                <w:b/>
                <w:bCs/>
              </w:rPr>
              <w:t>Q44</w:t>
            </w:r>
          </w:p>
        </w:tc>
        <w:tc>
          <w:tcPr>
            <w:tcW w:w="8473" w:type="dxa"/>
            <w:vAlign w:val="bottom"/>
          </w:tcPr>
          <w:p w14:paraId="63688E24" w14:textId="31658059" w:rsidR="00E52130" w:rsidRDefault="00E52130" w:rsidP="002947E4">
            <w:r>
              <w:t>La herramienta me ha parecido útil para mi aprendizaje</w:t>
            </w:r>
          </w:p>
        </w:tc>
      </w:tr>
      <w:tr w:rsidR="00E52130" w14:paraId="6AADBB60" w14:textId="77777777" w:rsidTr="0081670C">
        <w:trPr>
          <w:cantSplit/>
        </w:trPr>
        <w:tc>
          <w:tcPr>
            <w:tcW w:w="817" w:type="dxa"/>
            <w:vAlign w:val="bottom"/>
          </w:tcPr>
          <w:p w14:paraId="55E68D8F" w14:textId="48AA36DB" w:rsidR="00E52130" w:rsidRPr="002947E4" w:rsidRDefault="00E52130" w:rsidP="002947E4">
            <w:pPr>
              <w:rPr>
                <w:b/>
                <w:bCs/>
              </w:rPr>
            </w:pPr>
            <w:r w:rsidRPr="002947E4">
              <w:rPr>
                <w:b/>
                <w:bCs/>
              </w:rPr>
              <w:t>Q45</w:t>
            </w:r>
          </w:p>
        </w:tc>
        <w:tc>
          <w:tcPr>
            <w:tcW w:w="8473" w:type="dxa"/>
            <w:vAlign w:val="bottom"/>
          </w:tcPr>
          <w:p w14:paraId="08D190D4" w14:textId="1DF9A888" w:rsidR="00E52130" w:rsidRDefault="00E52130" w:rsidP="002947E4">
            <w:r>
              <w:t>Creo que gracias a la herramienta he aprendido los conceptos de forma más sencilla</w:t>
            </w:r>
          </w:p>
        </w:tc>
      </w:tr>
      <w:tr w:rsidR="00E52130" w14:paraId="16E3C294" w14:textId="77777777" w:rsidTr="0081670C">
        <w:trPr>
          <w:cantSplit/>
        </w:trPr>
        <w:tc>
          <w:tcPr>
            <w:tcW w:w="817" w:type="dxa"/>
            <w:vAlign w:val="bottom"/>
          </w:tcPr>
          <w:p w14:paraId="25FA5214" w14:textId="4507389D" w:rsidR="00E52130" w:rsidRPr="002947E4" w:rsidRDefault="00E52130" w:rsidP="002947E4">
            <w:pPr>
              <w:rPr>
                <w:b/>
                <w:bCs/>
              </w:rPr>
            </w:pPr>
            <w:r w:rsidRPr="002947E4">
              <w:rPr>
                <w:b/>
                <w:bCs/>
              </w:rPr>
              <w:t>Q46</w:t>
            </w:r>
          </w:p>
        </w:tc>
        <w:tc>
          <w:tcPr>
            <w:tcW w:w="8473" w:type="dxa"/>
            <w:vAlign w:val="bottom"/>
          </w:tcPr>
          <w:p w14:paraId="0F2B9AF1" w14:textId="0DC326DA" w:rsidR="00E52130" w:rsidRDefault="00E52130" w:rsidP="002947E4">
            <w:r>
              <w:t>Estoy dispuesto a repetir una experiencia similar en otros cursos o asignaturas</w:t>
            </w:r>
          </w:p>
        </w:tc>
      </w:tr>
      <w:tr w:rsidR="00E52130" w14:paraId="37F8A185" w14:textId="77777777" w:rsidTr="0081670C">
        <w:trPr>
          <w:cantSplit/>
        </w:trPr>
        <w:tc>
          <w:tcPr>
            <w:tcW w:w="817" w:type="dxa"/>
            <w:vAlign w:val="bottom"/>
          </w:tcPr>
          <w:p w14:paraId="3AAC75FE" w14:textId="4113BCB2" w:rsidR="00E52130" w:rsidRPr="002947E4" w:rsidRDefault="00E52130" w:rsidP="002947E4">
            <w:pPr>
              <w:rPr>
                <w:b/>
                <w:bCs/>
              </w:rPr>
            </w:pPr>
            <w:r w:rsidRPr="002947E4">
              <w:rPr>
                <w:b/>
                <w:bCs/>
              </w:rPr>
              <w:t>Q47</w:t>
            </w:r>
          </w:p>
        </w:tc>
        <w:tc>
          <w:tcPr>
            <w:tcW w:w="8473" w:type="dxa"/>
            <w:vAlign w:val="bottom"/>
          </w:tcPr>
          <w:p w14:paraId="05375D08" w14:textId="12B62A93" w:rsidR="00E52130" w:rsidRDefault="00E52130" w:rsidP="002947E4">
            <w:r>
              <w:t>Si pudiera usar esta herramienta en casa, para repasar, la usaría</w:t>
            </w:r>
          </w:p>
        </w:tc>
      </w:tr>
      <w:tr w:rsidR="00E52130" w14:paraId="7AAD4300" w14:textId="77777777" w:rsidTr="0081670C">
        <w:trPr>
          <w:cantSplit/>
        </w:trPr>
        <w:tc>
          <w:tcPr>
            <w:tcW w:w="817" w:type="dxa"/>
            <w:vAlign w:val="bottom"/>
          </w:tcPr>
          <w:p w14:paraId="58594C33" w14:textId="2D3AD474" w:rsidR="00E52130" w:rsidRPr="002947E4" w:rsidRDefault="00E52130" w:rsidP="002947E4">
            <w:pPr>
              <w:rPr>
                <w:b/>
                <w:bCs/>
              </w:rPr>
            </w:pPr>
            <w:r w:rsidRPr="002947E4">
              <w:rPr>
                <w:b/>
                <w:bCs/>
              </w:rPr>
              <w:lastRenderedPageBreak/>
              <w:t>Q48</w:t>
            </w:r>
          </w:p>
        </w:tc>
        <w:tc>
          <w:tcPr>
            <w:tcW w:w="8473" w:type="dxa"/>
            <w:vAlign w:val="bottom"/>
          </w:tcPr>
          <w:p w14:paraId="74CD150B" w14:textId="718C17C6" w:rsidR="00E52130" w:rsidRDefault="00E52130" w:rsidP="002947E4">
            <w:r>
              <w:t>Recomendaría esta herramienta a amigos o familiares, si tuvieran que aprender los conceptos que enseña</w:t>
            </w:r>
          </w:p>
        </w:tc>
      </w:tr>
      <w:tr w:rsidR="00E52130" w14:paraId="63D03600" w14:textId="77777777" w:rsidTr="0081670C">
        <w:trPr>
          <w:cantSplit/>
        </w:trPr>
        <w:tc>
          <w:tcPr>
            <w:tcW w:w="817" w:type="dxa"/>
            <w:vAlign w:val="bottom"/>
          </w:tcPr>
          <w:p w14:paraId="63F04884" w14:textId="44F52D2C" w:rsidR="00E52130" w:rsidRPr="002947E4" w:rsidRDefault="00E52130" w:rsidP="002947E4">
            <w:pPr>
              <w:rPr>
                <w:b/>
                <w:bCs/>
              </w:rPr>
            </w:pPr>
            <w:r w:rsidRPr="002947E4">
              <w:rPr>
                <w:b/>
                <w:bCs/>
              </w:rPr>
              <w:t>Q49</w:t>
            </w:r>
          </w:p>
        </w:tc>
        <w:tc>
          <w:tcPr>
            <w:tcW w:w="8473" w:type="dxa"/>
            <w:vAlign w:val="bottom"/>
          </w:tcPr>
          <w:p w14:paraId="141AD0FD" w14:textId="267906FC" w:rsidR="00E52130" w:rsidRDefault="00E52130" w:rsidP="002947E4">
            <w:r>
              <w:t>He disfrutado mientras usaba la herramienta</w:t>
            </w:r>
          </w:p>
        </w:tc>
      </w:tr>
      <w:tr w:rsidR="00E52130" w14:paraId="74947DD9" w14:textId="77777777" w:rsidTr="0081670C">
        <w:trPr>
          <w:cantSplit/>
        </w:trPr>
        <w:tc>
          <w:tcPr>
            <w:tcW w:w="817" w:type="dxa"/>
            <w:vAlign w:val="bottom"/>
          </w:tcPr>
          <w:p w14:paraId="45B491C4" w14:textId="0CD2D252" w:rsidR="00E52130" w:rsidRPr="002947E4" w:rsidRDefault="00E52130" w:rsidP="002947E4">
            <w:pPr>
              <w:rPr>
                <w:b/>
                <w:bCs/>
              </w:rPr>
            </w:pPr>
            <w:r w:rsidRPr="002947E4">
              <w:rPr>
                <w:b/>
                <w:bCs/>
              </w:rPr>
              <w:t>Q50</w:t>
            </w:r>
          </w:p>
        </w:tc>
        <w:tc>
          <w:tcPr>
            <w:tcW w:w="8473" w:type="dxa"/>
            <w:vAlign w:val="bottom"/>
          </w:tcPr>
          <w:p w14:paraId="3B48D808" w14:textId="0C0DB55C" w:rsidR="00E52130" w:rsidRDefault="00E52130" w:rsidP="002947E4">
            <w:r>
              <w:t>Las actividades que se proponen en la experiencia son divertidas y entretenidas</w:t>
            </w:r>
          </w:p>
        </w:tc>
      </w:tr>
      <w:tr w:rsidR="00E52130" w14:paraId="52CEF87E" w14:textId="77777777" w:rsidTr="0081670C">
        <w:trPr>
          <w:cantSplit/>
        </w:trPr>
        <w:tc>
          <w:tcPr>
            <w:tcW w:w="817" w:type="dxa"/>
            <w:vAlign w:val="bottom"/>
          </w:tcPr>
          <w:p w14:paraId="7FACF0F4" w14:textId="0EDB4565" w:rsidR="00E52130" w:rsidRPr="002947E4" w:rsidRDefault="00E52130" w:rsidP="002947E4">
            <w:pPr>
              <w:rPr>
                <w:b/>
                <w:bCs/>
              </w:rPr>
            </w:pPr>
            <w:r w:rsidRPr="002947E4">
              <w:rPr>
                <w:b/>
                <w:bCs/>
              </w:rPr>
              <w:t>Q51</w:t>
            </w:r>
          </w:p>
        </w:tc>
        <w:tc>
          <w:tcPr>
            <w:tcW w:w="8473" w:type="dxa"/>
            <w:vAlign w:val="bottom"/>
          </w:tcPr>
          <w:p w14:paraId="28A4BC0D" w14:textId="04F34CAA" w:rsidR="00E52130" w:rsidRDefault="00E52130" w:rsidP="002947E4">
            <w:r>
              <w:t>La materia que se enseña me motiva a continuar usando la herramienta.</w:t>
            </w:r>
          </w:p>
        </w:tc>
      </w:tr>
      <w:tr w:rsidR="00E52130" w14:paraId="3A831FA1" w14:textId="77777777" w:rsidTr="0081670C">
        <w:trPr>
          <w:cantSplit/>
        </w:trPr>
        <w:tc>
          <w:tcPr>
            <w:tcW w:w="817" w:type="dxa"/>
            <w:vAlign w:val="bottom"/>
          </w:tcPr>
          <w:p w14:paraId="691FD555" w14:textId="0D01F09D" w:rsidR="00E52130" w:rsidRPr="002947E4" w:rsidRDefault="00E52130" w:rsidP="002947E4">
            <w:pPr>
              <w:rPr>
                <w:b/>
                <w:bCs/>
              </w:rPr>
            </w:pPr>
            <w:r w:rsidRPr="002947E4">
              <w:rPr>
                <w:b/>
                <w:bCs/>
              </w:rPr>
              <w:t>Q52</w:t>
            </w:r>
          </w:p>
        </w:tc>
        <w:tc>
          <w:tcPr>
            <w:tcW w:w="8473" w:type="dxa"/>
            <w:vAlign w:val="bottom"/>
          </w:tcPr>
          <w:p w14:paraId="05481CBD" w14:textId="04D0B8C1" w:rsidR="00E52130" w:rsidRDefault="00E52130" w:rsidP="002947E4">
            <w:r>
              <w:t>Considero que he aprendido bastante sobre la materia</w:t>
            </w:r>
          </w:p>
        </w:tc>
      </w:tr>
      <w:tr w:rsidR="00E52130" w14:paraId="42202C33" w14:textId="77777777" w:rsidTr="0081670C">
        <w:trPr>
          <w:cantSplit/>
        </w:trPr>
        <w:tc>
          <w:tcPr>
            <w:tcW w:w="817" w:type="dxa"/>
            <w:vAlign w:val="bottom"/>
          </w:tcPr>
          <w:p w14:paraId="53613A54" w14:textId="1E785E00" w:rsidR="00E52130" w:rsidRPr="002947E4" w:rsidRDefault="00E52130" w:rsidP="002947E4">
            <w:pPr>
              <w:rPr>
                <w:b/>
                <w:bCs/>
              </w:rPr>
            </w:pPr>
            <w:r w:rsidRPr="002947E4">
              <w:rPr>
                <w:b/>
                <w:bCs/>
              </w:rPr>
              <w:t>Q53</w:t>
            </w:r>
          </w:p>
        </w:tc>
        <w:tc>
          <w:tcPr>
            <w:tcW w:w="8473" w:type="dxa"/>
            <w:vAlign w:val="bottom"/>
          </w:tcPr>
          <w:p w14:paraId="5407965C" w14:textId="564C70EB" w:rsidR="00E52130" w:rsidRDefault="00E52130" w:rsidP="002947E4">
            <w:r>
              <w:t>El uso de la herramienta me ha llevado a colaborar con otros compañeros</w:t>
            </w:r>
          </w:p>
        </w:tc>
      </w:tr>
      <w:tr w:rsidR="00E52130" w14:paraId="2A88F784" w14:textId="77777777" w:rsidTr="0081670C">
        <w:trPr>
          <w:cantSplit/>
        </w:trPr>
        <w:tc>
          <w:tcPr>
            <w:tcW w:w="817" w:type="dxa"/>
            <w:vAlign w:val="bottom"/>
          </w:tcPr>
          <w:p w14:paraId="674C8621" w14:textId="0ABAEADD" w:rsidR="00E52130" w:rsidRPr="002947E4" w:rsidRDefault="00E52130" w:rsidP="002947E4">
            <w:pPr>
              <w:rPr>
                <w:b/>
                <w:bCs/>
              </w:rPr>
            </w:pPr>
            <w:r w:rsidRPr="002947E4">
              <w:rPr>
                <w:b/>
                <w:bCs/>
              </w:rPr>
              <w:t>Q54</w:t>
            </w:r>
          </w:p>
        </w:tc>
        <w:tc>
          <w:tcPr>
            <w:tcW w:w="8473" w:type="dxa"/>
            <w:vAlign w:val="bottom"/>
          </w:tcPr>
          <w:p w14:paraId="7DC28583" w14:textId="4D94D909" w:rsidR="00E52130" w:rsidRDefault="00E52130" w:rsidP="002947E4">
            <w:r>
              <w:t>Colaborar con compañeros me ha ayudado a avanzar en la experiencia</w:t>
            </w:r>
          </w:p>
        </w:tc>
      </w:tr>
      <w:tr w:rsidR="00E52130" w14:paraId="762E221E" w14:textId="77777777" w:rsidTr="0081670C">
        <w:trPr>
          <w:cantSplit/>
        </w:trPr>
        <w:tc>
          <w:tcPr>
            <w:tcW w:w="817" w:type="dxa"/>
            <w:vAlign w:val="bottom"/>
          </w:tcPr>
          <w:p w14:paraId="638C3F6B" w14:textId="3FD0D0FD" w:rsidR="00E52130" w:rsidRPr="002947E4" w:rsidRDefault="00E52130" w:rsidP="002947E4">
            <w:pPr>
              <w:rPr>
                <w:b/>
                <w:bCs/>
              </w:rPr>
            </w:pPr>
            <w:r w:rsidRPr="002947E4">
              <w:rPr>
                <w:b/>
                <w:bCs/>
              </w:rPr>
              <w:t>Q55</w:t>
            </w:r>
          </w:p>
        </w:tc>
        <w:tc>
          <w:tcPr>
            <w:tcW w:w="8473" w:type="dxa"/>
            <w:vAlign w:val="bottom"/>
          </w:tcPr>
          <w:p w14:paraId="1669DC1E" w14:textId="62571D29" w:rsidR="00E52130" w:rsidRDefault="00E52130" w:rsidP="002947E4">
            <w:r>
              <w:t>Mientras usaba la herramienta he percibido competitividad con otros compañeros</w:t>
            </w:r>
          </w:p>
        </w:tc>
      </w:tr>
      <w:tr w:rsidR="00E52130" w14:paraId="5AD67D9D" w14:textId="77777777" w:rsidTr="0081670C">
        <w:trPr>
          <w:cantSplit/>
        </w:trPr>
        <w:tc>
          <w:tcPr>
            <w:tcW w:w="817" w:type="dxa"/>
            <w:vAlign w:val="bottom"/>
          </w:tcPr>
          <w:p w14:paraId="62DFD414" w14:textId="48EE564C" w:rsidR="00E52130" w:rsidRPr="002947E4" w:rsidRDefault="00E52130" w:rsidP="002947E4">
            <w:pPr>
              <w:rPr>
                <w:b/>
                <w:bCs/>
              </w:rPr>
            </w:pPr>
            <w:r w:rsidRPr="002947E4">
              <w:rPr>
                <w:b/>
                <w:bCs/>
              </w:rPr>
              <w:t>Q56</w:t>
            </w:r>
          </w:p>
        </w:tc>
        <w:tc>
          <w:tcPr>
            <w:tcW w:w="8473" w:type="dxa"/>
            <w:vAlign w:val="bottom"/>
          </w:tcPr>
          <w:p w14:paraId="3FD7F4C8" w14:textId="4306A781" w:rsidR="00E52130" w:rsidRDefault="00E52130" w:rsidP="002947E4">
            <w:r>
              <w:t>Me motivaba competir con otros compañeros para ver quien obtenía mejores puntuaciones</w:t>
            </w:r>
          </w:p>
        </w:tc>
      </w:tr>
      <w:tr w:rsidR="00E52130" w14:paraId="00EF8759" w14:textId="77777777" w:rsidTr="0081670C">
        <w:trPr>
          <w:cantSplit/>
        </w:trPr>
        <w:tc>
          <w:tcPr>
            <w:tcW w:w="817" w:type="dxa"/>
            <w:vAlign w:val="bottom"/>
          </w:tcPr>
          <w:p w14:paraId="719DCB85" w14:textId="7A717A06" w:rsidR="00E52130" w:rsidRPr="002947E4" w:rsidRDefault="00E52130" w:rsidP="002947E4">
            <w:pPr>
              <w:rPr>
                <w:b/>
                <w:bCs/>
              </w:rPr>
            </w:pPr>
            <w:r w:rsidRPr="002947E4">
              <w:rPr>
                <w:b/>
                <w:bCs/>
              </w:rPr>
              <w:t>Q57</w:t>
            </w:r>
          </w:p>
        </w:tc>
        <w:tc>
          <w:tcPr>
            <w:tcW w:w="8473" w:type="dxa"/>
            <w:vAlign w:val="bottom"/>
          </w:tcPr>
          <w:p w14:paraId="4D95A533" w14:textId="7154D222" w:rsidR="00E52130" w:rsidRDefault="00E52130" w:rsidP="002947E4">
            <w:r>
              <w:t>Prefiero el uso de estas herramientas a la enseñanza tradicional</w:t>
            </w:r>
          </w:p>
        </w:tc>
      </w:tr>
      <w:tr w:rsidR="00E52130" w14:paraId="3BBA24D2" w14:textId="77777777" w:rsidTr="0081670C">
        <w:trPr>
          <w:cantSplit/>
        </w:trPr>
        <w:tc>
          <w:tcPr>
            <w:tcW w:w="817" w:type="dxa"/>
            <w:vAlign w:val="bottom"/>
          </w:tcPr>
          <w:p w14:paraId="00281171" w14:textId="6E631EE7" w:rsidR="00E52130" w:rsidRPr="002947E4" w:rsidRDefault="00E52130" w:rsidP="002947E4">
            <w:pPr>
              <w:rPr>
                <w:b/>
                <w:bCs/>
              </w:rPr>
            </w:pPr>
            <w:r w:rsidRPr="002947E4">
              <w:rPr>
                <w:b/>
                <w:bCs/>
              </w:rPr>
              <w:t>Q58</w:t>
            </w:r>
          </w:p>
        </w:tc>
        <w:tc>
          <w:tcPr>
            <w:tcW w:w="8473" w:type="dxa"/>
            <w:vAlign w:val="bottom"/>
          </w:tcPr>
          <w:p w14:paraId="1C31C0B2" w14:textId="5E0E4D1F" w:rsidR="00E52130" w:rsidRDefault="00E52130" w:rsidP="002947E4">
            <w:r>
              <w:t>Creo que la frecuencia con la que se ha usado la herramienta es la adecuada</w:t>
            </w:r>
          </w:p>
        </w:tc>
      </w:tr>
      <w:tr w:rsidR="00E52130" w14:paraId="7CDF8168" w14:textId="77777777" w:rsidTr="0081670C">
        <w:trPr>
          <w:cantSplit/>
        </w:trPr>
        <w:tc>
          <w:tcPr>
            <w:tcW w:w="817" w:type="dxa"/>
            <w:vAlign w:val="bottom"/>
          </w:tcPr>
          <w:p w14:paraId="6F236A8C" w14:textId="6BA58551" w:rsidR="00E52130" w:rsidRPr="002947E4" w:rsidRDefault="00E52130" w:rsidP="002947E4">
            <w:pPr>
              <w:rPr>
                <w:b/>
                <w:bCs/>
              </w:rPr>
            </w:pPr>
            <w:r w:rsidRPr="002947E4">
              <w:rPr>
                <w:b/>
                <w:bCs/>
              </w:rPr>
              <w:t>Q59</w:t>
            </w:r>
          </w:p>
        </w:tc>
        <w:tc>
          <w:tcPr>
            <w:tcW w:w="8473" w:type="dxa"/>
            <w:vAlign w:val="bottom"/>
          </w:tcPr>
          <w:p w14:paraId="3CBB6A08" w14:textId="65B19851" w:rsidR="00E52130" w:rsidRDefault="00E52130" w:rsidP="002947E4">
            <w:r>
              <w:t>Creo que los grupos de trabajo tienen un tamaño adecuado</w:t>
            </w:r>
          </w:p>
        </w:tc>
      </w:tr>
      <w:tr w:rsidR="00E52130" w14:paraId="3E6D793D" w14:textId="77777777" w:rsidTr="0081670C">
        <w:trPr>
          <w:cantSplit/>
        </w:trPr>
        <w:tc>
          <w:tcPr>
            <w:tcW w:w="817" w:type="dxa"/>
            <w:vAlign w:val="bottom"/>
          </w:tcPr>
          <w:p w14:paraId="25745E15" w14:textId="47F868F0" w:rsidR="00E52130" w:rsidRPr="002947E4" w:rsidRDefault="00E52130" w:rsidP="002947E4">
            <w:pPr>
              <w:rPr>
                <w:b/>
                <w:bCs/>
              </w:rPr>
            </w:pPr>
            <w:r w:rsidRPr="002947E4">
              <w:rPr>
                <w:b/>
                <w:bCs/>
              </w:rPr>
              <w:t>Q60</w:t>
            </w:r>
          </w:p>
        </w:tc>
        <w:tc>
          <w:tcPr>
            <w:tcW w:w="8473" w:type="dxa"/>
            <w:vAlign w:val="bottom"/>
          </w:tcPr>
          <w:p w14:paraId="7C4A034C" w14:textId="692D5781" w:rsidR="00E52130" w:rsidRDefault="00E52130" w:rsidP="002947E4">
            <w:r>
              <w:t>Considero que había suficientes profesores para gestionar todo el desarrollo de la actividad</w:t>
            </w:r>
          </w:p>
        </w:tc>
      </w:tr>
      <w:tr w:rsidR="00E52130" w14:paraId="26FD6130" w14:textId="77777777" w:rsidTr="0081670C">
        <w:trPr>
          <w:cantSplit/>
        </w:trPr>
        <w:tc>
          <w:tcPr>
            <w:tcW w:w="817" w:type="dxa"/>
            <w:vAlign w:val="bottom"/>
          </w:tcPr>
          <w:p w14:paraId="08D0F21B" w14:textId="1FDEAA6A" w:rsidR="00E52130" w:rsidRPr="002947E4" w:rsidRDefault="00E52130" w:rsidP="002947E4">
            <w:pPr>
              <w:rPr>
                <w:b/>
                <w:bCs/>
              </w:rPr>
            </w:pPr>
            <w:r w:rsidRPr="002947E4">
              <w:rPr>
                <w:b/>
                <w:bCs/>
              </w:rPr>
              <w:t>Q61</w:t>
            </w:r>
          </w:p>
        </w:tc>
        <w:tc>
          <w:tcPr>
            <w:tcW w:w="8473" w:type="dxa"/>
            <w:vAlign w:val="bottom"/>
          </w:tcPr>
          <w:p w14:paraId="52E49A39" w14:textId="0B82E847" w:rsidR="00E52130" w:rsidRDefault="00E52130" w:rsidP="002947E4">
            <w:r>
              <w:t>Puntúe la experiencia del 0 al 10</w:t>
            </w:r>
          </w:p>
        </w:tc>
      </w:tr>
      <w:tr w:rsidR="00E52130" w14:paraId="3E75C921" w14:textId="77777777" w:rsidTr="0081670C">
        <w:trPr>
          <w:cantSplit/>
        </w:trPr>
        <w:tc>
          <w:tcPr>
            <w:tcW w:w="817" w:type="dxa"/>
            <w:vAlign w:val="bottom"/>
          </w:tcPr>
          <w:p w14:paraId="6186382A" w14:textId="3C3C5536" w:rsidR="00E52130" w:rsidRPr="002947E4" w:rsidRDefault="00E52130" w:rsidP="002947E4">
            <w:pPr>
              <w:rPr>
                <w:b/>
                <w:bCs/>
              </w:rPr>
            </w:pPr>
            <w:r w:rsidRPr="002947E4">
              <w:rPr>
                <w:b/>
                <w:bCs/>
              </w:rPr>
              <w:t>Q62</w:t>
            </w:r>
          </w:p>
        </w:tc>
        <w:tc>
          <w:tcPr>
            <w:tcW w:w="8473" w:type="dxa"/>
            <w:vAlign w:val="bottom"/>
          </w:tcPr>
          <w:p w14:paraId="75259944" w14:textId="38159B4C" w:rsidR="00E52130" w:rsidRDefault="00E52130" w:rsidP="002947E4">
            <w:r>
              <w:t>Comente brevemente que le ha parecido la experiencia, justificando el punto anterior.</w:t>
            </w:r>
          </w:p>
        </w:tc>
      </w:tr>
      <w:tr w:rsidR="00E52130" w14:paraId="79ADA5A1" w14:textId="77777777" w:rsidTr="0081670C">
        <w:trPr>
          <w:cantSplit/>
        </w:trPr>
        <w:tc>
          <w:tcPr>
            <w:tcW w:w="817" w:type="dxa"/>
            <w:vAlign w:val="bottom"/>
          </w:tcPr>
          <w:p w14:paraId="47B1C18B" w14:textId="719DD500" w:rsidR="00E52130" w:rsidRPr="002947E4" w:rsidRDefault="00E52130" w:rsidP="002947E4">
            <w:pPr>
              <w:rPr>
                <w:b/>
                <w:bCs/>
              </w:rPr>
            </w:pPr>
            <w:r w:rsidRPr="002947E4">
              <w:rPr>
                <w:b/>
                <w:bCs/>
              </w:rPr>
              <w:t>Q63</w:t>
            </w:r>
          </w:p>
        </w:tc>
        <w:tc>
          <w:tcPr>
            <w:tcW w:w="8473" w:type="dxa"/>
            <w:vAlign w:val="bottom"/>
          </w:tcPr>
          <w:p w14:paraId="095AC113" w14:textId="4C14F3FC" w:rsidR="00E52130" w:rsidRDefault="00E52130" w:rsidP="002947E4">
            <w:r>
              <w:t xml:space="preserve">Indique que cosas mejoraría a nivel </w:t>
            </w:r>
            <w:r w:rsidR="00167A2F">
              <w:t>general,</w:t>
            </w:r>
            <w:r>
              <w:t xml:space="preserve"> así como los puntos fuertes de la experiencia.</w:t>
            </w:r>
          </w:p>
        </w:tc>
      </w:tr>
    </w:tbl>
    <w:p w14:paraId="40FD263A" w14:textId="1F306DD8" w:rsidR="00626E4B" w:rsidRDefault="00880E5F" w:rsidP="000B0298">
      <w:pPr>
        <w:pStyle w:val="Descripcin"/>
      </w:pPr>
      <w:bookmarkStart w:id="103" w:name="_Toc155987539"/>
      <w:r w:rsidRPr="00DB3CE8">
        <w:rPr>
          <w:b/>
          <w:bCs/>
        </w:rPr>
        <w:t xml:space="preserve">Tabla </w:t>
      </w:r>
      <w:r w:rsidRPr="00DB3CE8">
        <w:rPr>
          <w:b/>
          <w:bCs/>
          <w:i/>
          <w:iCs/>
        </w:rPr>
        <w:fldChar w:fldCharType="begin"/>
      </w:r>
      <w:r w:rsidRPr="00DB3CE8">
        <w:rPr>
          <w:b/>
          <w:bCs/>
        </w:rPr>
        <w:instrText xml:space="preserve"> SEQ Tabla \* ARABIC </w:instrText>
      </w:r>
      <w:r w:rsidRPr="00DB3CE8">
        <w:rPr>
          <w:b/>
          <w:bCs/>
          <w:i/>
          <w:iCs/>
        </w:rPr>
        <w:fldChar w:fldCharType="separate"/>
      </w:r>
      <w:r w:rsidR="00165B70">
        <w:rPr>
          <w:b/>
          <w:bCs/>
          <w:noProof/>
        </w:rPr>
        <w:t>19</w:t>
      </w:r>
      <w:r w:rsidRPr="00DB3CE8">
        <w:rPr>
          <w:b/>
          <w:bCs/>
          <w:i/>
          <w:iCs/>
        </w:rPr>
        <w:fldChar w:fldCharType="end"/>
      </w:r>
      <w:r>
        <w:t xml:space="preserve">: </w:t>
      </w:r>
      <w:r w:rsidRPr="00832D5F">
        <w:rPr>
          <w:i/>
          <w:iCs/>
        </w:rPr>
        <w:t xml:space="preserve">Preguntas </w:t>
      </w:r>
      <w:r w:rsidR="00DB3CE8" w:rsidRPr="00832D5F">
        <w:rPr>
          <w:i/>
          <w:iCs/>
        </w:rPr>
        <w:t>incluidas en la encuesta</w:t>
      </w:r>
      <w:bookmarkEnd w:id="103"/>
    </w:p>
    <w:p w14:paraId="1CE053A4" w14:textId="7C5E7135" w:rsidR="00A344B7" w:rsidRDefault="009E5D36" w:rsidP="00A344B7">
      <w:r>
        <w:t xml:space="preserve">Al igual que con el informe previo, se puede encontrar en </w:t>
      </w:r>
      <w:r w:rsidR="00901937">
        <w:t>GitHub [191]</w:t>
      </w:r>
      <w:r>
        <w:t xml:space="preserve"> un documento aplicable en experiencias a pequeña escala</w:t>
      </w:r>
      <w:r w:rsidR="00901937">
        <w:t xml:space="preserve"> bajo el nombre “encuesta.docx”</w:t>
      </w:r>
      <w:r>
        <w:t>.</w:t>
      </w:r>
    </w:p>
    <w:p w14:paraId="42B174C6" w14:textId="77777777" w:rsidR="009E5D36" w:rsidRDefault="009E5D36" w:rsidP="00A344B7"/>
    <w:p w14:paraId="39B67C4A" w14:textId="3F260022" w:rsidR="00A344B7" w:rsidRDefault="008A3A0B" w:rsidP="00463C93">
      <w:pPr>
        <w:pStyle w:val="Ttulo4"/>
      </w:pPr>
      <w:r>
        <w:t>7</w:t>
      </w:r>
      <w:r w:rsidR="00463C93">
        <w:t>.</w:t>
      </w:r>
      <w:r w:rsidR="002012B2">
        <w:t>4</w:t>
      </w:r>
      <w:r w:rsidR="00463C93">
        <w:t>.</w:t>
      </w:r>
      <w:r>
        <w:t>4</w:t>
      </w:r>
      <w:r w:rsidR="00463C93">
        <w:t>.</w:t>
      </w:r>
      <w:r>
        <w:t>-</w:t>
      </w:r>
      <w:r w:rsidR="00463C93">
        <w:t xml:space="preserve"> Entrevista</w:t>
      </w:r>
    </w:p>
    <w:p w14:paraId="44C17C68" w14:textId="00E44B51" w:rsidR="00ED6C38" w:rsidRDefault="004951AE" w:rsidP="00235F50">
      <w:pPr>
        <w:jc w:val="left"/>
      </w:pPr>
      <w:r>
        <w:t xml:space="preserve">Por </w:t>
      </w:r>
      <w:r w:rsidR="00B107AE">
        <w:t>último,</w:t>
      </w:r>
      <w:r>
        <w:t xml:space="preserve"> se refleja a continuación la entrevista que hay que realizar a los emisores</w:t>
      </w:r>
      <w:r w:rsidR="00B55BE4">
        <w:t>:</w:t>
      </w:r>
      <w:r w:rsidR="00235F50" w:rsidRPr="00235F50">
        <w:t xml:space="preserve"> </w:t>
      </w:r>
    </w:p>
    <w:tbl>
      <w:tblPr>
        <w:tblStyle w:val="Tablaconcuadrcula"/>
        <w:tblW w:w="0" w:type="auto"/>
        <w:tblLook w:val="04A0" w:firstRow="1" w:lastRow="0" w:firstColumn="1" w:lastColumn="0" w:noHBand="0" w:noVBand="1"/>
      </w:tblPr>
      <w:tblGrid>
        <w:gridCol w:w="675"/>
        <w:gridCol w:w="8615"/>
      </w:tblGrid>
      <w:tr w:rsidR="00C55CAE" w14:paraId="6568FF4D" w14:textId="77777777" w:rsidTr="008C2F6C">
        <w:trPr>
          <w:cantSplit/>
          <w:tblHeader/>
        </w:trPr>
        <w:tc>
          <w:tcPr>
            <w:tcW w:w="675" w:type="dxa"/>
          </w:tcPr>
          <w:p w14:paraId="68FE93DE" w14:textId="77777777" w:rsidR="00C55CAE" w:rsidRPr="009C27C4" w:rsidRDefault="00C55CAE" w:rsidP="00184C8F">
            <w:pPr>
              <w:rPr>
                <w:b/>
                <w:bCs/>
              </w:rPr>
            </w:pPr>
            <w:r w:rsidRPr="009C27C4">
              <w:rPr>
                <w:b/>
                <w:bCs/>
              </w:rPr>
              <w:t>ID</w:t>
            </w:r>
          </w:p>
        </w:tc>
        <w:tc>
          <w:tcPr>
            <w:tcW w:w="8615" w:type="dxa"/>
          </w:tcPr>
          <w:p w14:paraId="097B9753" w14:textId="77777777" w:rsidR="00C55CAE" w:rsidRPr="009C27C4" w:rsidRDefault="00C55CAE" w:rsidP="00184C8F">
            <w:pPr>
              <w:rPr>
                <w:b/>
                <w:bCs/>
              </w:rPr>
            </w:pPr>
            <w:r w:rsidRPr="009C27C4">
              <w:rPr>
                <w:b/>
                <w:bCs/>
              </w:rPr>
              <w:t>Pregunta</w:t>
            </w:r>
          </w:p>
        </w:tc>
      </w:tr>
      <w:tr w:rsidR="00365A15" w14:paraId="6089CE91" w14:textId="77777777" w:rsidTr="00365A15">
        <w:trPr>
          <w:cantSplit/>
        </w:trPr>
        <w:tc>
          <w:tcPr>
            <w:tcW w:w="675" w:type="dxa"/>
            <w:vAlign w:val="bottom"/>
          </w:tcPr>
          <w:p w14:paraId="08171700" w14:textId="1140C226" w:rsidR="00365A15" w:rsidRPr="00365A15" w:rsidRDefault="00365A15" w:rsidP="00365A15">
            <w:pPr>
              <w:rPr>
                <w:b/>
                <w:bCs/>
              </w:rPr>
            </w:pPr>
            <w:r w:rsidRPr="00365A15">
              <w:rPr>
                <w:b/>
                <w:bCs/>
              </w:rPr>
              <w:lastRenderedPageBreak/>
              <w:t>Q64</w:t>
            </w:r>
          </w:p>
        </w:tc>
        <w:tc>
          <w:tcPr>
            <w:tcW w:w="8615" w:type="dxa"/>
            <w:vAlign w:val="bottom"/>
          </w:tcPr>
          <w:p w14:paraId="78DA0F4C" w14:textId="1F088296" w:rsidR="00365A15" w:rsidRDefault="00365A15" w:rsidP="00365A15">
            <w:r>
              <w:t>¿Cree que la herramienta es útil para ayudar en la educación? ¿Por qué? ¿Qué puntos fuertes destacaría? ¿Y puntos débiles?</w:t>
            </w:r>
          </w:p>
        </w:tc>
      </w:tr>
      <w:tr w:rsidR="00365A15" w14:paraId="399CE140" w14:textId="77777777" w:rsidTr="00365A15">
        <w:trPr>
          <w:cantSplit/>
        </w:trPr>
        <w:tc>
          <w:tcPr>
            <w:tcW w:w="675" w:type="dxa"/>
            <w:vAlign w:val="bottom"/>
          </w:tcPr>
          <w:p w14:paraId="21C6898A" w14:textId="48435762" w:rsidR="00365A15" w:rsidRPr="00365A15" w:rsidRDefault="00365A15" w:rsidP="00365A15">
            <w:pPr>
              <w:rPr>
                <w:b/>
                <w:bCs/>
              </w:rPr>
            </w:pPr>
            <w:r w:rsidRPr="00365A15">
              <w:rPr>
                <w:b/>
                <w:bCs/>
              </w:rPr>
              <w:t>Q65</w:t>
            </w:r>
          </w:p>
        </w:tc>
        <w:tc>
          <w:tcPr>
            <w:tcW w:w="8615" w:type="dxa"/>
            <w:vAlign w:val="bottom"/>
          </w:tcPr>
          <w:p w14:paraId="58972615" w14:textId="213D5A4D" w:rsidR="00365A15" w:rsidRDefault="00365A15" w:rsidP="00365A15">
            <w:r>
              <w:t xml:space="preserve">¿Le ha parecido sencilla de usar? Intuitiva, sin muchos requisitos, etc. Describa en general, el proceso que involucra el uso de la herramienta en el aula, si se producen </w:t>
            </w:r>
            <w:r w:rsidR="00FB1401">
              <w:t>pérdidas</w:t>
            </w:r>
            <w:r>
              <w:t xml:space="preserve"> de tiempo y que incidentes ha vivido (si se ha dado el caso), que hayan alterado al funcionamiento de esta.</w:t>
            </w:r>
          </w:p>
        </w:tc>
      </w:tr>
      <w:tr w:rsidR="00365A15" w14:paraId="575DB479" w14:textId="77777777" w:rsidTr="00365A15">
        <w:trPr>
          <w:cantSplit/>
        </w:trPr>
        <w:tc>
          <w:tcPr>
            <w:tcW w:w="675" w:type="dxa"/>
            <w:vAlign w:val="bottom"/>
          </w:tcPr>
          <w:p w14:paraId="527A241F" w14:textId="68DC45B8" w:rsidR="00365A15" w:rsidRPr="00365A15" w:rsidRDefault="00365A15" w:rsidP="00365A15">
            <w:pPr>
              <w:rPr>
                <w:b/>
                <w:bCs/>
              </w:rPr>
            </w:pPr>
            <w:r w:rsidRPr="00365A15">
              <w:rPr>
                <w:b/>
                <w:bCs/>
              </w:rPr>
              <w:t>Q66</w:t>
            </w:r>
          </w:p>
        </w:tc>
        <w:tc>
          <w:tcPr>
            <w:tcW w:w="8615" w:type="dxa"/>
            <w:vAlign w:val="bottom"/>
          </w:tcPr>
          <w:p w14:paraId="32C8AB3B" w14:textId="58572CD4" w:rsidR="00365A15" w:rsidRDefault="00365A15" w:rsidP="00365A15">
            <w:r>
              <w:t>¿Cree que utilizará la herramienta para impartir esta materia el año que viene? Razone su respuesta.</w:t>
            </w:r>
          </w:p>
        </w:tc>
      </w:tr>
      <w:tr w:rsidR="00365A15" w14:paraId="7FD2C1BD" w14:textId="77777777" w:rsidTr="00365A15">
        <w:trPr>
          <w:cantSplit/>
        </w:trPr>
        <w:tc>
          <w:tcPr>
            <w:tcW w:w="675" w:type="dxa"/>
            <w:vAlign w:val="bottom"/>
          </w:tcPr>
          <w:p w14:paraId="40E16F15" w14:textId="6AC99153" w:rsidR="00365A15" w:rsidRPr="00365A15" w:rsidRDefault="00365A15" w:rsidP="00365A15">
            <w:pPr>
              <w:rPr>
                <w:b/>
                <w:bCs/>
              </w:rPr>
            </w:pPr>
            <w:r w:rsidRPr="00365A15">
              <w:rPr>
                <w:b/>
                <w:bCs/>
              </w:rPr>
              <w:t>Q67</w:t>
            </w:r>
          </w:p>
        </w:tc>
        <w:tc>
          <w:tcPr>
            <w:tcW w:w="8615" w:type="dxa"/>
            <w:vAlign w:val="bottom"/>
          </w:tcPr>
          <w:p w14:paraId="236F4C67" w14:textId="235F959D" w:rsidR="00365A15" w:rsidRDefault="00365A15" w:rsidP="00365A15">
            <w:r>
              <w:t>Durante la experiencia, ¿ha sentido en todo momento la situación bajo control? ¿sentía que tenía capacidad para moderar la actividad de forma fácil? Indique si le pareció que la herramienta incluye suficientes opciones de moderación y en caso contrario describa alguna que le hubiese gustado encontrar.</w:t>
            </w:r>
          </w:p>
        </w:tc>
      </w:tr>
      <w:tr w:rsidR="00365A15" w14:paraId="0A80C5C8" w14:textId="77777777" w:rsidTr="00365A15">
        <w:trPr>
          <w:cantSplit/>
        </w:trPr>
        <w:tc>
          <w:tcPr>
            <w:tcW w:w="675" w:type="dxa"/>
            <w:vAlign w:val="bottom"/>
          </w:tcPr>
          <w:p w14:paraId="535F63F3" w14:textId="1130FED8" w:rsidR="00365A15" w:rsidRPr="00365A15" w:rsidRDefault="00365A15" w:rsidP="00365A15">
            <w:pPr>
              <w:rPr>
                <w:b/>
                <w:bCs/>
              </w:rPr>
            </w:pPr>
            <w:r w:rsidRPr="00365A15">
              <w:rPr>
                <w:b/>
                <w:bCs/>
              </w:rPr>
              <w:t>Q68</w:t>
            </w:r>
          </w:p>
        </w:tc>
        <w:tc>
          <w:tcPr>
            <w:tcW w:w="8615" w:type="dxa"/>
            <w:vAlign w:val="bottom"/>
          </w:tcPr>
          <w:p w14:paraId="0D8A3786" w14:textId="24FB5E49" w:rsidR="00365A15" w:rsidRDefault="00365A15" w:rsidP="00365A15">
            <w:r>
              <w:t>En cuanto al contenido que incluye la herramienta, ¿vio algún contenido inadecuado, en contra de los derechos humanos, o las leyes de copyright? Si la respuesta es afirmativa, describa brevemente la sección o escena donde tiene lugar.</w:t>
            </w:r>
          </w:p>
        </w:tc>
      </w:tr>
      <w:tr w:rsidR="00365A15" w14:paraId="508F427A" w14:textId="77777777" w:rsidTr="00365A15">
        <w:trPr>
          <w:cantSplit/>
        </w:trPr>
        <w:tc>
          <w:tcPr>
            <w:tcW w:w="675" w:type="dxa"/>
            <w:vAlign w:val="bottom"/>
          </w:tcPr>
          <w:p w14:paraId="093042AE" w14:textId="583ECEA5" w:rsidR="00365A15" w:rsidRPr="00365A15" w:rsidRDefault="00365A15" w:rsidP="00365A15">
            <w:pPr>
              <w:rPr>
                <w:b/>
                <w:bCs/>
              </w:rPr>
            </w:pPr>
            <w:r w:rsidRPr="00365A15">
              <w:rPr>
                <w:b/>
                <w:bCs/>
              </w:rPr>
              <w:t>Q69</w:t>
            </w:r>
          </w:p>
        </w:tc>
        <w:tc>
          <w:tcPr>
            <w:tcW w:w="8615" w:type="dxa"/>
            <w:vAlign w:val="bottom"/>
          </w:tcPr>
          <w:p w14:paraId="1B7AC975" w14:textId="5A5CDD7A" w:rsidR="00365A15" w:rsidRDefault="00365A15" w:rsidP="00365A15">
            <w:r>
              <w:t>¿Respeta la aplicación la privacidad de sus alumnos? ¿Ha observado alguna sección donde se violen las leyes de protección de datos? Si la respuesta es afirmativa, describa brevemente la sección o escena.</w:t>
            </w:r>
          </w:p>
        </w:tc>
      </w:tr>
      <w:tr w:rsidR="00365A15" w14:paraId="6894DC8E" w14:textId="77777777" w:rsidTr="00365A15">
        <w:trPr>
          <w:cantSplit/>
        </w:trPr>
        <w:tc>
          <w:tcPr>
            <w:tcW w:w="675" w:type="dxa"/>
            <w:vAlign w:val="bottom"/>
          </w:tcPr>
          <w:p w14:paraId="22F62C45" w14:textId="6733B65E" w:rsidR="00365A15" w:rsidRPr="00365A15" w:rsidRDefault="00365A15" w:rsidP="00365A15">
            <w:pPr>
              <w:rPr>
                <w:b/>
                <w:bCs/>
              </w:rPr>
            </w:pPr>
            <w:r w:rsidRPr="00365A15">
              <w:rPr>
                <w:b/>
                <w:bCs/>
              </w:rPr>
              <w:t>Q70</w:t>
            </w:r>
          </w:p>
        </w:tc>
        <w:tc>
          <w:tcPr>
            <w:tcW w:w="8615" w:type="dxa"/>
            <w:vAlign w:val="bottom"/>
          </w:tcPr>
          <w:p w14:paraId="590D26C3" w14:textId="37A96BAF" w:rsidR="00365A15" w:rsidRDefault="00365A15" w:rsidP="00365A15">
            <w:r>
              <w:t>¿Le ha parecido que los medios tecnológicos que usa la herramienta son adecuados? Describa su experiencia, que medios requiere y si sugeriría alguna mejora en este aspecto.</w:t>
            </w:r>
          </w:p>
        </w:tc>
      </w:tr>
      <w:tr w:rsidR="00365A15" w14:paraId="52A253D8" w14:textId="77777777" w:rsidTr="00365A15">
        <w:trPr>
          <w:cantSplit/>
        </w:trPr>
        <w:tc>
          <w:tcPr>
            <w:tcW w:w="675" w:type="dxa"/>
            <w:vAlign w:val="bottom"/>
          </w:tcPr>
          <w:p w14:paraId="31DE2BFF" w14:textId="73E8E382" w:rsidR="00365A15" w:rsidRPr="00365A15" w:rsidRDefault="00365A15" w:rsidP="00365A15">
            <w:pPr>
              <w:rPr>
                <w:b/>
                <w:bCs/>
              </w:rPr>
            </w:pPr>
            <w:r w:rsidRPr="00365A15">
              <w:rPr>
                <w:b/>
                <w:bCs/>
              </w:rPr>
              <w:t>Q71</w:t>
            </w:r>
          </w:p>
        </w:tc>
        <w:tc>
          <w:tcPr>
            <w:tcW w:w="8615" w:type="dxa"/>
            <w:vAlign w:val="bottom"/>
          </w:tcPr>
          <w:p w14:paraId="334AAB81" w14:textId="7994F4A8" w:rsidR="00365A15" w:rsidRDefault="00365A15" w:rsidP="00365A15">
            <w:r>
              <w:t>Describa, en general, el comportamiento de los alumnos durante la actividad. ¿Fue adecuado? ¿Mejor o peor que en una clase habitual? ¿Hubo algo que le llamara la atención? Si lo hubo descríbalo brevemente.</w:t>
            </w:r>
          </w:p>
        </w:tc>
      </w:tr>
      <w:tr w:rsidR="00365A15" w14:paraId="49DB10BE" w14:textId="77777777" w:rsidTr="00365A15">
        <w:trPr>
          <w:cantSplit/>
        </w:trPr>
        <w:tc>
          <w:tcPr>
            <w:tcW w:w="675" w:type="dxa"/>
            <w:vAlign w:val="bottom"/>
          </w:tcPr>
          <w:p w14:paraId="38777975" w14:textId="15838462" w:rsidR="00365A15" w:rsidRPr="00365A15" w:rsidRDefault="00365A15" w:rsidP="00365A15">
            <w:pPr>
              <w:rPr>
                <w:b/>
                <w:bCs/>
              </w:rPr>
            </w:pPr>
            <w:r w:rsidRPr="00365A15">
              <w:rPr>
                <w:b/>
                <w:bCs/>
              </w:rPr>
              <w:t>Q72</w:t>
            </w:r>
          </w:p>
        </w:tc>
        <w:tc>
          <w:tcPr>
            <w:tcW w:w="8615" w:type="dxa"/>
            <w:vAlign w:val="bottom"/>
          </w:tcPr>
          <w:p w14:paraId="5A7B5E3C" w14:textId="627ADA4C" w:rsidR="00365A15" w:rsidRDefault="00365A15" w:rsidP="00365A15">
            <w:r>
              <w:t>¿Se formó escándalo o alboroto durante el desarrollo de la actividad? Si la respuesta es sí ¿cuáles fueron las causas?</w:t>
            </w:r>
          </w:p>
        </w:tc>
      </w:tr>
      <w:tr w:rsidR="00365A15" w14:paraId="57F86B7D" w14:textId="77777777" w:rsidTr="00365A15">
        <w:trPr>
          <w:cantSplit/>
        </w:trPr>
        <w:tc>
          <w:tcPr>
            <w:tcW w:w="675" w:type="dxa"/>
            <w:vAlign w:val="bottom"/>
          </w:tcPr>
          <w:p w14:paraId="741E26E8" w14:textId="016D9DC6" w:rsidR="00365A15" w:rsidRPr="00365A15" w:rsidRDefault="00365A15" w:rsidP="00365A15">
            <w:pPr>
              <w:rPr>
                <w:b/>
                <w:bCs/>
              </w:rPr>
            </w:pPr>
            <w:r w:rsidRPr="00365A15">
              <w:rPr>
                <w:b/>
                <w:bCs/>
              </w:rPr>
              <w:t>Q73</w:t>
            </w:r>
          </w:p>
        </w:tc>
        <w:tc>
          <w:tcPr>
            <w:tcW w:w="8615" w:type="dxa"/>
            <w:vAlign w:val="bottom"/>
          </w:tcPr>
          <w:p w14:paraId="43C782F9" w14:textId="1E158CD3" w:rsidR="00365A15" w:rsidRDefault="00365A15" w:rsidP="00365A15">
            <w:r>
              <w:t>¿Percibió mejoras en la integración entre los alumnos? Describa brevemente las experiencias que tuvo relativas a este tema.</w:t>
            </w:r>
          </w:p>
        </w:tc>
      </w:tr>
      <w:tr w:rsidR="00365A15" w14:paraId="13A4A4A1" w14:textId="77777777" w:rsidTr="00365A15">
        <w:trPr>
          <w:cantSplit/>
        </w:trPr>
        <w:tc>
          <w:tcPr>
            <w:tcW w:w="675" w:type="dxa"/>
            <w:vAlign w:val="bottom"/>
          </w:tcPr>
          <w:p w14:paraId="70407CDD" w14:textId="7083473F" w:rsidR="00365A15" w:rsidRPr="00365A15" w:rsidRDefault="00365A15" w:rsidP="00365A15">
            <w:pPr>
              <w:rPr>
                <w:b/>
                <w:bCs/>
              </w:rPr>
            </w:pPr>
            <w:r w:rsidRPr="00365A15">
              <w:rPr>
                <w:b/>
                <w:bCs/>
              </w:rPr>
              <w:t>Q74</w:t>
            </w:r>
          </w:p>
        </w:tc>
        <w:tc>
          <w:tcPr>
            <w:tcW w:w="8615" w:type="dxa"/>
            <w:vAlign w:val="bottom"/>
          </w:tcPr>
          <w:p w14:paraId="75031E0C" w14:textId="3BC82DC1" w:rsidR="00365A15" w:rsidRDefault="00365A15" w:rsidP="00365A15">
            <w:r>
              <w:t>¿Percibió en los alumnos cambios en la sociabilidad? ¿Sentimientos de competitividad o colaboración? Describa brevemente las experiencias que observo entre sus alumnos relativas a este tema.</w:t>
            </w:r>
          </w:p>
        </w:tc>
      </w:tr>
      <w:tr w:rsidR="00365A15" w14:paraId="59695C96" w14:textId="77777777" w:rsidTr="00365A15">
        <w:trPr>
          <w:cantSplit/>
        </w:trPr>
        <w:tc>
          <w:tcPr>
            <w:tcW w:w="675" w:type="dxa"/>
            <w:vAlign w:val="bottom"/>
          </w:tcPr>
          <w:p w14:paraId="2E4C681E" w14:textId="02C8ACB0" w:rsidR="00365A15" w:rsidRPr="00365A15" w:rsidRDefault="00365A15" w:rsidP="00365A15">
            <w:pPr>
              <w:rPr>
                <w:b/>
                <w:bCs/>
              </w:rPr>
            </w:pPr>
            <w:r w:rsidRPr="00365A15">
              <w:rPr>
                <w:b/>
                <w:bCs/>
              </w:rPr>
              <w:t>Q75</w:t>
            </w:r>
          </w:p>
        </w:tc>
        <w:tc>
          <w:tcPr>
            <w:tcW w:w="8615" w:type="dxa"/>
            <w:vAlign w:val="bottom"/>
          </w:tcPr>
          <w:p w14:paraId="44430025" w14:textId="797568EB" w:rsidR="00365A15" w:rsidRDefault="00365A15" w:rsidP="00365A15">
            <w:r>
              <w:t xml:space="preserve">¿Prefiere el uso de la herramienta a las clases tradicionales? ¿Cree que hace la enseñanza más fácil o </w:t>
            </w:r>
            <w:r w:rsidR="00426244">
              <w:t>más</w:t>
            </w:r>
            <w:r>
              <w:t xml:space="preserve"> compleja? ¿Cree que es algo que se podría incorporar a la enseñanza a largo plazo?</w:t>
            </w:r>
          </w:p>
        </w:tc>
      </w:tr>
      <w:tr w:rsidR="00365A15" w14:paraId="48201E7C" w14:textId="77777777" w:rsidTr="00365A15">
        <w:trPr>
          <w:cantSplit/>
        </w:trPr>
        <w:tc>
          <w:tcPr>
            <w:tcW w:w="675" w:type="dxa"/>
            <w:vAlign w:val="bottom"/>
          </w:tcPr>
          <w:p w14:paraId="3A11DBD5" w14:textId="7246892D" w:rsidR="00365A15" w:rsidRPr="00365A15" w:rsidRDefault="00365A15" w:rsidP="00365A15">
            <w:pPr>
              <w:rPr>
                <w:b/>
                <w:bCs/>
              </w:rPr>
            </w:pPr>
            <w:r w:rsidRPr="00365A15">
              <w:rPr>
                <w:b/>
                <w:bCs/>
              </w:rPr>
              <w:t>Q76</w:t>
            </w:r>
          </w:p>
        </w:tc>
        <w:tc>
          <w:tcPr>
            <w:tcW w:w="8615" w:type="dxa"/>
            <w:vAlign w:val="bottom"/>
          </w:tcPr>
          <w:p w14:paraId="5A2B3F16" w14:textId="784E1054" w:rsidR="00365A15" w:rsidRDefault="00365A15" w:rsidP="00365A15">
            <w:r>
              <w:t>Durante el uso de la herramienta. ¿Ha visto la cantidad de partes de comportamiento necesarios cambiada? ¿Para bien o para mal?</w:t>
            </w:r>
          </w:p>
        </w:tc>
      </w:tr>
      <w:tr w:rsidR="00365A15" w14:paraId="42695A5C" w14:textId="77777777" w:rsidTr="00365A15">
        <w:trPr>
          <w:cantSplit/>
        </w:trPr>
        <w:tc>
          <w:tcPr>
            <w:tcW w:w="675" w:type="dxa"/>
            <w:vAlign w:val="bottom"/>
          </w:tcPr>
          <w:p w14:paraId="133E5FAE" w14:textId="611D0002" w:rsidR="00365A15" w:rsidRPr="00365A15" w:rsidRDefault="00365A15" w:rsidP="00365A15">
            <w:pPr>
              <w:rPr>
                <w:b/>
                <w:bCs/>
              </w:rPr>
            </w:pPr>
            <w:r w:rsidRPr="00365A15">
              <w:rPr>
                <w:b/>
                <w:bCs/>
              </w:rPr>
              <w:lastRenderedPageBreak/>
              <w:t>Q77</w:t>
            </w:r>
          </w:p>
        </w:tc>
        <w:tc>
          <w:tcPr>
            <w:tcW w:w="8615" w:type="dxa"/>
            <w:vAlign w:val="bottom"/>
          </w:tcPr>
          <w:p w14:paraId="5AE94783" w14:textId="65D5593B" w:rsidR="00365A15" w:rsidRDefault="00365A15" w:rsidP="00365A15">
            <w:r>
              <w:t>Valore la experiencia general del 0 al 10</w:t>
            </w:r>
          </w:p>
        </w:tc>
      </w:tr>
      <w:tr w:rsidR="00365A15" w14:paraId="0336E1B0" w14:textId="77777777" w:rsidTr="00365A15">
        <w:trPr>
          <w:cantSplit/>
        </w:trPr>
        <w:tc>
          <w:tcPr>
            <w:tcW w:w="675" w:type="dxa"/>
            <w:vAlign w:val="bottom"/>
          </w:tcPr>
          <w:p w14:paraId="5EBC593B" w14:textId="0D6062AF" w:rsidR="00365A15" w:rsidRPr="00365A15" w:rsidRDefault="00365A15" w:rsidP="00365A15">
            <w:pPr>
              <w:rPr>
                <w:b/>
                <w:bCs/>
              </w:rPr>
            </w:pPr>
            <w:r w:rsidRPr="00365A15">
              <w:rPr>
                <w:b/>
                <w:bCs/>
              </w:rPr>
              <w:t>Q78</w:t>
            </w:r>
          </w:p>
        </w:tc>
        <w:tc>
          <w:tcPr>
            <w:tcW w:w="8615" w:type="dxa"/>
            <w:vAlign w:val="bottom"/>
          </w:tcPr>
          <w:p w14:paraId="7AB81627" w14:textId="44CD09DF" w:rsidR="00365A15" w:rsidRDefault="00365A15" w:rsidP="00365A15">
            <w:r>
              <w:t>Describa brevemente la experiencia y justifique la puntuación anterior.</w:t>
            </w:r>
          </w:p>
        </w:tc>
      </w:tr>
      <w:tr w:rsidR="00365A15" w14:paraId="3096DCEF" w14:textId="77777777" w:rsidTr="00365A15">
        <w:trPr>
          <w:cantSplit/>
        </w:trPr>
        <w:tc>
          <w:tcPr>
            <w:tcW w:w="675" w:type="dxa"/>
            <w:vAlign w:val="bottom"/>
          </w:tcPr>
          <w:p w14:paraId="6B7CD8CE" w14:textId="084D998B" w:rsidR="00365A15" w:rsidRPr="00365A15" w:rsidRDefault="00365A15" w:rsidP="00365A15">
            <w:pPr>
              <w:rPr>
                <w:b/>
                <w:bCs/>
              </w:rPr>
            </w:pPr>
            <w:r w:rsidRPr="00365A15">
              <w:rPr>
                <w:b/>
                <w:bCs/>
              </w:rPr>
              <w:t>Q79</w:t>
            </w:r>
          </w:p>
        </w:tc>
        <w:tc>
          <w:tcPr>
            <w:tcW w:w="8615" w:type="dxa"/>
            <w:vAlign w:val="bottom"/>
          </w:tcPr>
          <w:p w14:paraId="2F9635B3" w14:textId="090076E6" w:rsidR="00365A15" w:rsidRDefault="00365A15" w:rsidP="00365A15">
            <w:r>
              <w:t>Describa cuales han sido los puntos fuertes de la experiencia y que cosas mejoraría.</w:t>
            </w:r>
          </w:p>
        </w:tc>
      </w:tr>
      <w:tr w:rsidR="00365A15" w14:paraId="3F90831C" w14:textId="77777777" w:rsidTr="00365A15">
        <w:trPr>
          <w:cantSplit/>
        </w:trPr>
        <w:tc>
          <w:tcPr>
            <w:tcW w:w="675" w:type="dxa"/>
            <w:vAlign w:val="bottom"/>
          </w:tcPr>
          <w:p w14:paraId="26A68C8D" w14:textId="6557F91F" w:rsidR="00365A15" w:rsidRPr="00365A15" w:rsidRDefault="00365A15" w:rsidP="00365A15">
            <w:pPr>
              <w:rPr>
                <w:b/>
                <w:bCs/>
              </w:rPr>
            </w:pPr>
            <w:r w:rsidRPr="00365A15">
              <w:rPr>
                <w:b/>
                <w:bCs/>
              </w:rPr>
              <w:t>Q80</w:t>
            </w:r>
          </w:p>
        </w:tc>
        <w:tc>
          <w:tcPr>
            <w:tcW w:w="8615" w:type="dxa"/>
            <w:vAlign w:val="bottom"/>
          </w:tcPr>
          <w:p w14:paraId="5E6ABAE3" w14:textId="71DE0295" w:rsidR="00365A15" w:rsidRDefault="00365A15" w:rsidP="00365A15">
            <w:r>
              <w:t>¿Crees que ha ayudado a que el alumno trabaje y aproveche la asignatura?</w:t>
            </w:r>
          </w:p>
        </w:tc>
      </w:tr>
      <w:tr w:rsidR="00365A15" w14:paraId="5FD90004" w14:textId="77777777" w:rsidTr="00365A15">
        <w:trPr>
          <w:cantSplit/>
        </w:trPr>
        <w:tc>
          <w:tcPr>
            <w:tcW w:w="675" w:type="dxa"/>
            <w:vAlign w:val="bottom"/>
          </w:tcPr>
          <w:p w14:paraId="2602B18D" w14:textId="55DCB33A" w:rsidR="00365A15" w:rsidRPr="00365A15" w:rsidRDefault="00365A15" w:rsidP="00365A15">
            <w:pPr>
              <w:rPr>
                <w:b/>
                <w:bCs/>
              </w:rPr>
            </w:pPr>
            <w:r w:rsidRPr="00365A15">
              <w:rPr>
                <w:b/>
                <w:bCs/>
              </w:rPr>
              <w:t>Q81</w:t>
            </w:r>
          </w:p>
        </w:tc>
        <w:tc>
          <w:tcPr>
            <w:tcW w:w="8615" w:type="dxa"/>
            <w:vAlign w:val="bottom"/>
          </w:tcPr>
          <w:p w14:paraId="506222AC" w14:textId="6D1614B3" w:rsidR="00365A15" w:rsidRDefault="00365A15" w:rsidP="00365A15">
            <w:r>
              <w:t>¿Crees que los juegos están debidamente aplicados? ¿Permiten valorar el aprendizaje del aluno de forma eficaz y objetiva?</w:t>
            </w:r>
          </w:p>
        </w:tc>
      </w:tr>
      <w:tr w:rsidR="00365A15" w14:paraId="6A0BC6A1" w14:textId="77777777" w:rsidTr="00365A15">
        <w:trPr>
          <w:cantSplit/>
        </w:trPr>
        <w:tc>
          <w:tcPr>
            <w:tcW w:w="675" w:type="dxa"/>
            <w:vAlign w:val="bottom"/>
          </w:tcPr>
          <w:p w14:paraId="22E289FF" w14:textId="0E724C5A" w:rsidR="00365A15" w:rsidRPr="00365A15" w:rsidRDefault="00365A15" w:rsidP="00365A15">
            <w:pPr>
              <w:rPr>
                <w:b/>
                <w:bCs/>
              </w:rPr>
            </w:pPr>
            <w:r w:rsidRPr="00365A15">
              <w:rPr>
                <w:b/>
                <w:bCs/>
              </w:rPr>
              <w:t>Q82</w:t>
            </w:r>
          </w:p>
        </w:tc>
        <w:tc>
          <w:tcPr>
            <w:tcW w:w="8615" w:type="dxa"/>
            <w:vAlign w:val="bottom"/>
          </w:tcPr>
          <w:p w14:paraId="67D4CEBB" w14:textId="0324F990" w:rsidR="00365A15" w:rsidRDefault="00365A15" w:rsidP="00365A15">
            <w:r>
              <w:t>¿Crees que ha sido útil para motivar a trabajar la asignatura?</w:t>
            </w:r>
          </w:p>
        </w:tc>
      </w:tr>
    </w:tbl>
    <w:p w14:paraId="7DD00FC6" w14:textId="11514E21" w:rsidR="00CE190E" w:rsidRDefault="00C55CAE" w:rsidP="000B0298">
      <w:pPr>
        <w:pStyle w:val="Descripcin"/>
      </w:pPr>
      <w:bookmarkStart w:id="104" w:name="_Toc155987540"/>
      <w:r w:rsidRPr="00C55CAE">
        <w:rPr>
          <w:b/>
          <w:bCs/>
        </w:rPr>
        <w:t xml:space="preserve">Tabla </w:t>
      </w:r>
      <w:r w:rsidRPr="00C55CAE">
        <w:rPr>
          <w:b/>
          <w:bCs/>
          <w:i/>
          <w:iCs/>
        </w:rPr>
        <w:fldChar w:fldCharType="begin"/>
      </w:r>
      <w:r w:rsidRPr="00C55CAE">
        <w:rPr>
          <w:b/>
          <w:bCs/>
        </w:rPr>
        <w:instrText xml:space="preserve"> SEQ Tabla \* ARABIC </w:instrText>
      </w:r>
      <w:r w:rsidRPr="00C55CAE">
        <w:rPr>
          <w:b/>
          <w:bCs/>
          <w:i/>
          <w:iCs/>
        </w:rPr>
        <w:fldChar w:fldCharType="separate"/>
      </w:r>
      <w:r w:rsidR="00165B70">
        <w:rPr>
          <w:b/>
          <w:bCs/>
          <w:noProof/>
        </w:rPr>
        <w:t>20</w:t>
      </w:r>
      <w:r w:rsidRPr="00C55CAE">
        <w:rPr>
          <w:b/>
          <w:bCs/>
          <w:i/>
          <w:iCs/>
        </w:rPr>
        <w:fldChar w:fldCharType="end"/>
      </w:r>
      <w:r>
        <w:t xml:space="preserve">: </w:t>
      </w:r>
      <w:r w:rsidRPr="00832D5F">
        <w:rPr>
          <w:i/>
          <w:iCs/>
        </w:rPr>
        <w:t>Preguntas incluidas en la entrevista</w:t>
      </w:r>
      <w:bookmarkEnd w:id="104"/>
    </w:p>
    <w:p w14:paraId="4AF6E2F1" w14:textId="651D7C8A" w:rsidR="005B613D" w:rsidRDefault="00154BE3" w:rsidP="005B613D">
      <w:r>
        <w:t xml:space="preserve">Se puede encontrar también en </w:t>
      </w:r>
      <w:r w:rsidR="00E33BF1">
        <w:t>GitHub</w:t>
      </w:r>
      <w:r w:rsidR="001945F5">
        <w:t xml:space="preserve"> [191]</w:t>
      </w:r>
      <w:r>
        <w:t xml:space="preserve"> un ejemplo de documento para la elaboración de esta encuesta a pequeña escala</w:t>
      </w:r>
      <w:r w:rsidR="00E33BF1">
        <w:t xml:space="preserve"> bajo el nombre </w:t>
      </w:r>
      <w:r w:rsidR="001945F5">
        <w:t>“entrevista.docx”</w:t>
      </w:r>
      <w:r>
        <w:t>.</w:t>
      </w:r>
    </w:p>
    <w:p w14:paraId="24036B7A" w14:textId="77777777" w:rsidR="002D56D6" w:rsidRDefault="002D56D6" w:rsidP="005B613D"/>
    <w:p w14:paraId="41C67337" w14:textId="229A3CA5" w:rsidR="00154BE3" w:rsidRDefault="00643687" w:rsidP="002D56D6">
      <w:pPr>
        <w:pStyle w:val="Ttulo4"/>
      </w:pPr>
      <w:r>
        <w:t xml:space="preserve">7.4.5.- </w:t>
      </w:r>
      <w:r w:rsidR="002D56D6">
        <w:t>Asociación preguntas-parámetro</w:t>
      </w:r>
    </w:p>
    <w:p w14:paraId="33D56687" w14:textId="36B7CF56" w:rsidR="002D56D6" w:rsidRDefault="002D56D6" w:rsidP="002D56D6">
      <w:r>
        <w:t>Por último, se adjunta una tabla donde están relacionados, los parámetros y variables, y las preguntas (ahora numeradas e identificadas)</w:t>
      </w:r>
      <w:r w:rsidR="00E85D92">
        <w:t xml:space="preserve"> que recaban información relacionada:</w:t>
      </w:r>
    </w:p>
    <w:tbl>
      <w:tblPr>
        <w:tblStyle w:val="Tablaconcuadrcula"/>
        <w:tblW w:w="0" w:type="auto"/>
        <w:tblLook w:val="04A0" w:firstRow="1" w:lastRow="0" w:firstColumn="1" w:lastColumn="0" w:noHBand="0" w:noVBand="1"/>
      </w:tblPr>
      <w:tblGrid>
        <w:gridCol w:w="817"/>
        <w:gridCol w:w="5245"/>
        <w:gridCol w:w="3228"/>
      </w:tblGrid>
      <w:tr w:rsidR="00B942F8" w14:paraId="25808409" w14:textId="77777777" w:rsidTr="008C2F6C">
        <w:trPr>
          <w:cantSplit/>
          <w:tblHeader/>
        </w:trPr>
        <w:tc>
          <w:tcPr>
            <w:tcW w:w="817" w:type="dxa"/>
          </w:tcPr>
          <w:p w14:paraId="6F272775" w14:textId="1B4ACD1D" w:rsidR="00B942F8" w:rsidRPr="00341B44" w:rsidRDefault="00267FCE" w:rsidP="002D56D6">
            <w:pPr>
              <w:rPr>
                <w:b/>
                <w:bCs/>
              </w:rPr>
            </w:pPr>
            <w:r w:rsidRPr="00341B44">
              <w:rPr>
                <w:b/>
                <w:bCs/>
              </w:rPr>
              <w:t>ID</w:t>
            </w:r>
          </w:p>
        </w:tc>
        <w:tc>
          <w:tcPr>
            <w:tcW w:w="5245" w:type="dxa"/>
          </w:tcPr>
          <w:p w14:paraId="4C219A3B" w14:textId="0BCA822B" w:rsidR="00B942F8" w:rsidRPr="00341B44" w:rsidRDefault="00267FCE" w:rsidP="002D56D6">
            <w:pPr>
              <w:rPr>
                <w:b/>
                <w:bCs/>
              </w:rPr>
            </w:pPr>
            <w:r w:rsidRPr="00341B44">
              <w:rPr>
                <w:b/>
                <w:bCs/>
              </w:rPr>
              <w:t>Parámetro</w:t>
            </w:r>
          </w:p>
        </w:tc>
        <w:tc>
          <w:tcPr>
            <w:tcW w:w="3228" w:type="dxa"/>
          </w:tcPr>
          <w:p w14:paraId="4026A479" w14:textId="2838666D" w:rsidR="00B942F8" w:rsidRPr="00341B44" w:rsidRDefault="00267FCE" w:rsidP="002D56D6">
            <w:pPr>
              <w:rPr>
                <w:b/>
                <w:bCs/>
              </w:rPr>
            </w:pPr>
            <w:r w:rsidRPr="00341B44">
              <w:rPr>
                <w:b/>
                <w:bCs/>
              </w:rPr>
              <w:t>Preguntas asociadas</w:t>
            </w:r>
          </w:p>
        </w:tc>
      </w:tr>
      <w:tr w:rsidR="00341B44" w14:paraId="6700B34F" w14:textId="77777777" w:rsidTr="00341B44">
        <w:tc>
          <w:tcPr>
            <w:tcW w:w="817" w:type="dxa"/>
            <w:vAlign w:val="center"/>
          </w:tcPr>
          <w:p w14:paraId="4E560B16" w14:textId="1D1C451A" w:rsidR="00341B44" w:rsidRDefault="00341B44" w:rsidP="00341B44">
            <w:pPr>
              <w:jc w:val="left"/>
            </w:pPr>
            <w:r>
              <w:t>#1</w:t>
            </w:r>
          </w:p>
        </w:tc>
        <w:tc>
          <w:tcPr>
            <w:tcW w:w="5245" w:type="dxa"/>
            <w:vAlign w:val="center"/>
          </w:tcPr>
          <w:p w14:paraId="55F41F36" w14:textId="6093BEC0" w:rsidR="00341B44" w:rsidRDefault="00341B44" w:rsidP="00341B44">
            <w:pPr>
              <w:jc w:val="left"/>
            </w:pPr>
            <w:r>
              <w:t>Conocimiento posterior</w:t>
            </w:r>
          </w:p>
        </w:tc>
        <w:tc>
          <w:tcPr>
            <w:tcW w:w="3228" w:type="dxa"/>
            <w:vAlign w:val="center"/>
          </w:tcPr>
          <w:p w14:paraId="115E3AC1" w14:textId="1F09B075" w:rsidR="00341B44" w:rsidRDefault="00341B44" w:rsidP="00341B44">
            <w:pPr>
              <w:jc w:val="left"/>
            </w:pPr>
            <w:r>
              <w:t>Examen 1</w:t>
            </w:r>
          </w:p>
        </w:tc>
      </w:tr>
      <w:tr w:rsidR="00341B44" w14:paraId="3E2C6576" w14:textId="77777777" w:rsidTr="00341B44">
        <w:tc>
          <w:tcPr>
            <w:tcW w:w="817" w:type="dxa"/>
            <w:vAlign w:val="center"/>
          </w:tcPr>
          <w:p w14:paraId="20EBDC8E" w14:textId="51C330C6" w:rsidR="00341B44" w:rsidRDefault="00341B44" w:rsidP="00341B44">
            <w:pPr>
              <w:jc w:val="left"/>
            </w:pPr>
            <w:r>
              <w:t>#2</w:t>
            </w:r>
          </w:p>
        </w:tc>
        <w:tc>
          <w:tcPr>
            <w:tcW w:w="5245" w:type="dxa"/>
            <w:vAlign w:val="center"/>
          </w:tcPr>
          <w:p w14:paraId="1378FAEC" w14:textId="48330594" w:rsidR="00341B44" w:rsidRDefault="00341B44" w:rsidP="00341B44">
            <w:pPr>
              <w:jc w:val="left"/>
            </w:pPr>
            <w:r>
              <w:t>Conocimiento previo</w:t>
            </w:r>
          </w:p>
        </w:tc>
        <w:tc>
          <w:tcPr>
            <w:tcW w:w="3228" w:type="dxa"/>
            <w:vAlign w:val="center"/>
          </w:tcPr>
          <w:p w14:paraId="233EE037" w14:textId="6869DCF3" w:rsidR="00341B44" w:rsidRDefault="00341B44" w:rsidP="00341B44">
            <w:pPr>
              <w:jc w:val="left"/>
            </w:pPr>
            <w:r>
              <w:t>Examen 2</w:t>
            </w:r>
          </w:p>
        </w:tc>
      </w:tr>
      <w:tr w:rsidR="00341B44" w14:paraId="022981D1" w14:textId="77777777" w:rsidTr="00341B44">
        <w:tc>
          <w:tcPr>
            <w:tcW w:w="817" w:type="dxa"/>
            <w:vAlign w:val="center"/>
          </w:tcPr>
          <w:p w14:paraId="483D44A5" w14:textId="404E3C7B" w:rsidR="00341B44" w:rsidRDefault="00341B44" w:rsidP="00341B44">
            <w:pPr>
              <w:jc w:val="left"/>
            </w:pPr>
            <w:r>
              <w:t>#3</w:t>
            </w:r>
          </w:p>
        </w:tc>
        <w:tc>
          <w:tcPr>
            <w:tcW w:w="5245" w:type="dxa"/>
            <w:vAlign w:val="center"/>
          </w:tcPr>
          <w:p w14:paraId="717F538B" w14:textId="14730B3C" w:rsidR="00341B44" w:rsidRDefault="00341B44" w:rsidP="00341B44">
            <w:pPr>
              <w:jc w:val="left"/>
            </w:pPr>
            <w:r>
              <w:t>Cambios en los partes</w:t>
            </w:r>
          </w:p>
        </w:tc>
        <w:tc>
          <w:tcPr>
            <w:tcW w:w="3228" w:type="dxa"/>
            <w:vAlign w:val="center"/>
          </w:tcPr>
          <w:p w14:paraId="3CB4E106" w14:textId="1C82BA64" w:rsidR="00341B44" w:rsidRDefault="00341B44" w:rsidP="00341B44">
            <w:pPr>
              <w:jc w:val="left"/>
            </w:pPr>
            <w:r>
              <w:t>Q76</w:t>
            </w:r>
          </w:p>
        </w:tc>
      </w:tr>
      <w:tr w:rsidR="00341B44" w14:paraId="5C48B2B1" w14:textId="77777777" w:rsidTr="00341B44">
        <w:tc>
          <w:tcPr>
            <w:tcW w:w="817" w:type="dxa"/>
            <w:vAlign w:val="center"/>
          </w:tcPr>
          <w:p w14:paraId="0D65F237" w14:textId="5E354DA4" w:rsidR="00341B44" w:rsidRDefault="00341B44" w:rsidP="00341B44">
            <w:pPr>
              <w:jc w:val="left"/>
            </w:pPr>
            <w:r>
              <w:t>#4</w:t>
            </w:r>
          </w:p>
        </w:tc>
        <w:tc>
          <w:tcPr>
            <w:tcW w:w="5245" w:type="dxa"/>
            <w:vAlign w:val="center"/>
          </w:tcPr>
          <w:p w14:paraId="1B09DFCF" w14:textId="3DF07913" w:rsidR="00341B44" w:rsidRDefault="00341B44" w:rsidP="00341B44">
            <w:pPr>
              <w:jc w:val="left"/>
            </w:pPr>
            <w:r>
              <w:t>Comportamiento en el recinto</w:t>
            </w:r>
          </w:p>
        </w:tc>
        <w:tc>
          <w:tcPr>
            <w:tcW w:w="3228" w:type="dxa"/>
            <w:vAlign w:val="center"/>
          </w:tcPr>
          <w:p w14:paraId="64DBB8AD" w14:textId="4D61A857" w:rsidR="00341B44" w:rsidRDefault="00341B44" w:rsidP="00341B44">
            <w:pPr>
              <w:jc w:val="left"/>
            </w:pPr>
            <w:r>
              <w:t>Q71</w:t>
            </w:r>
          </w:p>
        </w:tc>
      </w:tr>
      <w:tr w:rsidR="00341B44" w14:paraId="47374BE8" w14:textId="77777777" w:rsidTr="00341B44">
        <w:tc>
          <w:tcPr>
            <w:tcW w:w="817" w:type="dxa"/>
            <w:vAlign w:val="center"/>
          </w:tcPr>
          <w:p w14:paraId="6BFC1514" w14:textId="3683F4A9" w:rsidR="00341B44" w:rsidRDefault="00341B44" w:rsidP="00341B44">
            <w:pPr>
              <w:jc w:val="left"/>
            </w:pPr>
            <w:r>
              <w:t>#5</w:t>
            </w:r>
          </w:p>
        </w:tc>
        <w:tc>
          <w:tcPr>
            <w:tcW w:w="5245" w:type="dxa"/>
            <w:vAlign w:val="center"/>
          </w:tcPr>
          <w:p w14:paraId="40C185DE" w14:textId="7F4DD62D" w:rsidR="00341B44" w:rsidRDefault="00341B44" w:rsidP="00341B44">
            <w:pPr>
              <w:jc w:val="left"/>
            </w:pPr>
            <w:r>
              <w:t>Integración percibida</w:t>
            </w:r>
          </w:p>
        </w:tc>
        <w:tc>
          <w:tcPr>
            <w:tcW w:w="3228" w:type="dxa"/>
            <w:vAlign w:val="center"/>
          </w:tcPr>
          <w:p w14:paraId="5B397B2D" w14:textId="681E73EE" w:rsidR="00341B44" w:rsidRDefault="00341B44" w:rsidP="00341B44">
            <w:pPr>
              <w:jc w:val="left"/>
            </w:pPr>
            <w:r>
              <w:t>Q73</w:t>
            </w:r>
          </w:p>
        </w:tc>
      </w:tr>
      <w:tr w:rsidR="00341B44" w14:paraId="21AEBD22" w14:textId="77777777" w:rsidTr="00341B44">
        <w:tc>
          <w:tcPr>
            <w:tcW w:w="817" w:type="dxa"/>
            <w:vAlign w:val="center"/>
          </w:tcPr>
          <w:p w14:paraId="2F67E5F7" w14:textId="73526DC4" w:rsidR="00341B44" w:rsidRDefault="00341B44" w:rsidP="00341B44">
            <w:pPr>
              <w:jc w:val="left"/>
            </w:pPr>
            <w:r>
              <w:t>#6</w:t>
            </w:r>
          </w:p>
        </w:tc>
        <w:tc>
          <w:tcPr>
            <w:tcW w:w="5245" w:type="dxa"/>
            <w:vAlign w:val="center"/>
          </w:tcPr>
          <w:p w14:paraId="3FEDF0AC" w14:textId="3C49DF28" w:rsidR="00341B44" w:rsidRDefault="00341B44" w:rsidP="00341B44">
            <w:pPr>
              <w:jc w:val="left"/>
            </w:pPr>
            <w:r>
              <w:t>Ruido en el recinto</w:t>
            </w:r>
          </w:p>
        </w:tc>
        <w:tc>
          <w:tcPr>
            <w:tcW w:w="3228" w:type="dxa"/>
            <w:vAlign w:val="center"/>
          </w:tcPr>
          <w:p w14:paraId="2636DC50" w14:textId="7902CB2F" w:rsidR="00341B44" w:rsidRDefault="00341B44" w:rsidP="00341B44">
            <w:pPr>
              <w:jc w:val="left"/>
            </w:pPr>
            <w:r>
              <w:t>Q72</w:t>
            </w:r>
          </w:p>
        </w:tc>
      </w:tr>
      <w:tr w:rsidR="00341B44" w14:paraId="6A6B96DF" w14:textId="77777777" w:rsidTr="00341B44">
        <w:tc>
          <w:tcPr>
            <w:tcW w:w="817" w:type="dxa"/>
            <w:vAlign w:val="center"/>
          </w:tcPr>
          <w:p w14:paraId="479A938C" w14:textId="7B39B91D" w:rsidR="00341B44" w:rsidRDefault="00341B44" w:rsidP="00341B44">
            <w:pPr>
              <w:jc w:val="left"/>
            </w:pPr>
            <w:r>
              <w:t>#7</w:t>
            </w:r>
          </w:p>
        </w:tc>
        <w:tc>
          <w:tcPr>
            <w:tcW w:w="5245" w:type="dxa"/>
            <w:vAlign w:val="center"/>
          </w:tcPr>
          <w:p w14:paraId="101B45AB" w14:textId="707F953A" w:rsidR="00341B44" w:rsidRDefault="00341B44" w:rsidP="00341B44">
            <w:pPr>
              <w:jc w:val="left"/>
            </w:pPr>
            <w:r>
              <w:t>Socialización percibida</w:t>
            </w:r>
          </w:p>
        </w:tc>
        <w:tc>
          <w:tcPr>
            <w:tcW w:w="3228" w:type="dxa"/>
            <w:vAlign w:val="center"/>
          </w:tcPr>
          <w:p w14:paraId="014C6281" w14:textId="698CD079" w:rsidR="00341B44" w:rsidRDefault="00341B44" w:rsidP="00341B44">
            <w:pPr>
              <w:jc w:val="left"/>
            </w:pPr>
            <w:r>
              <w:t>Q74</w:t>
            </w:r>
          </w:p>
        </w:tc>
      </w:tr>
      <w:tr w:rsidR="00341B44" w14:paraId="60D96A8A" w14:textId="77777777" w:rsidTr="00341B44">
        <w:tc>
          <w:tcPr>
            <w:tcW w:w="817" w:type="dxa"/>
            <w:vAlign w:val="center"/>
          </w:tcPr>
          <w:p w14:paraId="3C87E911" w14:textId="5A269C47" w:rsidR="00341B44" w:rsidRDefault="00341B44" w:rsidP="00341B44">
            <w:pPr>
              <w:jc w:val="left"/>
            </w:pPr>
            <w:r>
              <w:t>#8</w:t>
            </w:r>
          </w:p>
        </w:tc>
        <w:tc>
          <w:tcPr>
            <w:tcW w:w="5245" w:type="dxa"/>
            <w:vAlign w:val="center"/>
          </w:tcPr>
          <w:p w14:paraId="45050060" w14:textId="16464655" w:rsidR="00341B44" w:rsidRDefault="00341B44" w:rsidP="00341B44">
            <w:pPr>
              <w:jc w:val="left"/>
            </w:pPr>
            <w:r>
              <w:t>Copyright</w:t>
            </w:r>
          </w:p>
        </w:tc>
        <w:tc>
          <w:tcPr>
            <w:tcW w:w="3228" w:type="dxa"/>
            <w:vAlign w:val="center"/>
          </w:tcPr>
          <w:p w14:paraId="6BEC3C7D" w14:textId="2104EBFE" w:rsidR="00341B44" w:rsidRDefault="00341B44" w:rsidP="00341B44">
            <w:pPr>
              <w:jc w:val="left"/>
            </w:pPr>
            <w:r>
              <w:t>Q68</w:t>
            </w:r>
          </w:p>
        </w:tc>
      </w:tr>
      <w:tr w:rsidR="00341B44" w14:paraId="292215E8" w14:textId="77777777" w:rsidTr="00341B44">
        <w:tc>
          <w:tcPr>
            <w:tcW w:w="817" w:type="dxa"/>
            <w:vAlign w:val="center"/>
          </w:tcPr>
          <w:p w14:paraId="0FD915F7" w14:textId="54DE4331" w:rsidR="00341B44" w:rsidRDefault="00341B44" w:rsidP="00341B44">
            <w:pPr>
              <w:jc w:val="left"/>
            </w:pPr>
            <w:r>
              <w:t>#9</w:t>
            </w:r>
          </w:p>
        </w:tc>
        <w:tc>
          <w:tcPr>
            <w:tcW w:w="5245" w:type="dxa"/>
            <w:vAlign w:val="center"/>
          </w:tcPr>
          <w:p w14:paraId="162C5271" w14:textId="6DC4996C" w:rsidR="00341B44" w:rsidRDefault="00341B44" w:rsidP="00341B44">
            <w:pPr>
              <w:jc w:val="left"/>
            </w:pPr>
            <w:r>
              <w:t>Fiabilidad del contenido</w:t>
            </w:r>
          </w:p>
        </w:tc>
        <w:tc>
          <w:tcPr>
            <w:tcW w:w="3228" w:type="dxa"/>
            <w:vAlign w:val="center"/>
          </w:tcPr>
          <w:p w14:paraId="3D6364E2" w14:textId="2A3EB048" w:rsidR="00341B44" w:rsidRDefault="00341B44" w:rsidP="00341B44">
            <w:pPr>
              <w:jc w:val="left"/>
            </w:pPr>
            <w:r>
              <w:t>Q39,Q40</w:t>
            </w:r>
          </w:p>
        </w:tc>
      </w:tr>
      <w:tr w:rsidR="00341B44" w14:paraId="681DE987" w14:textId="77777777" w:rsidTr="00341B44">
        <w:tc>
          <w:tcPr>
            <w:tcW w:w="817" w:type="dxa"/>
            <w:vAlign w:val="center"/>
          </w:tcPr>
          <w:p w14:paraId="1BAF3D06" w14:textId="41FD914C" w:rsidR="00341B44" w:rsidRDefault="00341B44" w:rsidP="00341B44">
            <w:pPr>
              <w:jc w:val="left"/>
            </w:pPr>
            <w:r>
              <w:t>#10</w:t>
            </w:r>
          </w:p>
        </w:tc>
        <w:tc>
          <w:tcPr>
            <w:tcW w:w="5245" w:type="dxa"/>
            <w:vAlign w:val="center"/>
          </w:tcPr>
          <w:p w14:paraId="2CC4DD8E" w14:textId="37BBF3F7" w:rsidR="00341B44" w:rsidRDefault="00341B44" w:rsidP="00341B44">
            <w:pPr>
              <w:jc w:val="left"/>
            </w:pPr>
            <w:r>
              <w:t>Practicidad del contenido</w:t>
            </w:r>
          </w:p>
        </w:tc>
        <w:tc>
          <w:tcPr>
            <w:tcW w:w="3228" w:type="dxa"/>
            <w:vAlign w:val="center"/>
          </w:tcPr>
          <w:p w14:paraId="17746A47" w14:textId="408B1F06" w:rsidR="00341B44" w:rsidRDefault="00341B44" w:rsidP="00341B44">
            <w:pPr>
              <w:jc w:val="left"/>
            </w:pPr>
            <w:r>
              <w:t>Q37,Q38</w:t>
            </w:r>
          </w:p>
        </w:tc>
      </w:tr>
      <w:tr w:rsidR="00341B44" w14:paraId="0494021B" w14:textId="77777777" w:rsidTr="00341B44">
        <w:tc>
          <w:tcPr>
            <w:tcW w:w="817" w:type="dxa"/>
            <w:vAlign w:val="center"/>
          </w:tcPr>
          <w:p w14:paraId="5E94C1AC" w14:textId="34321048" w:rsidR="00341B44" w:rsidRDefault="00341B44" w:rsidP="00341B44">
            <w:pPr>
              <w:jc w:val="left"/>
            </w:pPr>
            <w:r>
              <w:t>#11</w:t>
            </w:r>
          </w:p>
        </w:tc>
        <w:tc>
          <w:tcPr>
            <w:tcW w:w="5245" w:type="dxa"/>
            <w:vAlign w:val="center"/>
          </w:tcPr>
          <w:p w14:paraId="0BD6D754" w14:textId="7FA77198" w:rsidR="00341B44" w:rsidRDefault="00341B44" w:rsidP="00341B44">
            <w:pPr>
              <w:jc w:val="left"/>
            </w:pPr>
            <w:r>
              <w:t>Respeto de los derechos humanos</w:t>
            </w:r>
          </w:p>
        </w:tc>
        <w:tc>
          <w:tcPr>
            <w:tcW w:w="3228" w:type="dxa"/>
            <w:vAlign w:val="center"/>
          </w:tcPr>
          <w:p w14:paraId="4C0F5DF3" w14:textId="55BDD372" w:rsidR="00341B44" w:rsidRDefault="00341B44" w:rsidP="00341B44">
            <w:pPr>
              <w:jc w:val="left"/>
            </w:pPr>
            <w:r>
              <w:t>Q68</w:t>
            </w:r>
          </w:p>
        </w:tc>
      </w:tr>
      <w:tr w:rsidR="00341B44" w14:paraId="22DE6AF3" w14:textId="77777777" w:rsidTr="00341B44">
        <w:tc>
          <w:tcPr>
            <w:tcW w:w="817" w:type="dxa"/>
            <w:vAlign w:val="center"/>
          </w:tcPr>
          <w:p w14:paraId="3D217C95" w14:textId="6E65A6BC" w:rsidR="00341B44" w:rsidRDefault="00341B44" w:rsidP="00341B44">
            <w:pPr>
              <w:jc w:val="left"/>
            </w:pPr>
            <w:r>
              <w:t>#12</w:t>
            </w:r>
          </w:p>
        </w:tc>
        <w:tc>
          <w:tcPr>
            <w:tcW w:w="5245" w:type="dxa"/>
            <w:vAlign w:val="center"/>
          </w:tcPr>
          <w:p w14:paraId="48B53180" w14:textId="4CBA70D5" w:rsidR="00341B44" w:rsidRDefault="00341B44" w:rsidP="00341B44">
            <w:pPr>
              <w:jc w:val="left"/>
            </w:pPr>
            <w:r>
              <w:t>Sistematicidad del contenido</w:t>
            </w:r>
          </w:p>
        </w:tc>
        <w:tc>
          <w:tcPr>
            <w:tcW w:w="3228" w:type="dxa"/>
            <w:vAlign w:val="center"/>
          </w:tcPr>
          <w:p w14:paraId="6A38DF61" w14:textId="27878302" w:rsidR="00341B44" w:rsidRDefault="00341B44" w:rsidP="00341B44">
            <w:pPr>
              <w:jc w:val="left"/>
            </w:pPr>
            <w:r>
              <w:t>Q41,Q42</w:t>
            </w:r>
          </w:p>
        </w:tc>
      </w:tr>
      <w:tr w:rsidR="00341B44" w14:paraId="6E4E6015" w14:textId="77777777" w:rsidTr="00341B44">
        <w:tc>
          <w:tcPr>
            <w:tcW w:w="817" w:type="dxa"/>
            <w:vAlign w:val="center"/>
          </w:tcPr>
          <w:p w14:paraId="49B9B688" w14:textId="14B99F39" w:rsidR="00341B44" w:rsidRDefault="00341B44" w:rsidP="00341B44">
            <w:pPr>
              <w:jc w:val="left"/>
            </w:pPr>
            <w:r>
              <w:lastRenderedPageBreak/>
              <w:t>#13</w:t>
            </w:r>
          </w:p>
        </w:tc>
        <w:tc>
          <w:tcPr>
            <w:tcW w:w="5245" w:type="dxa"/>
            <w:vAlign w:val="center"/>
          </w:tcPr>
          <w:p w14:paraId="749C5978" w14:textId="301E09BA" w:rsidR="00341B44" w:rsidRDefault="00341B44" w:rsidP="00341B44">
            <w:pPr>
              <w:jc w:val="left"/>
            </w:pPr>
            <w:r>
              <w:t>Validez del contenido</w:t>
            </w:r>
          </w:p>
        </w:tc>
        <w:tc>
          <w:tcPr>
            <w:tcW w:w="3228" w:type="dxa"/>
            <w:vAlign w:val="center"/>
          </w:tcPr>
          <w:p w14:paraId="2D21372C" w14:textId="0B67EB02" w:rsidR="00341B44" w:rsidRDefault="00341B44" w:rsidP="00341B44">
            <w:pPr>
              <w:jc w:val="left"/>
            </w:pPr>
            <w:r>
              <w:t>Q35,Q36</w:t>
            </w:r>
          </w:p>
        </w:tc>
      </w:tr>
      <w:tr w:rsidR="00341B44" w14:paraId="21350762" w14:textId="77777777" w:rsidTr="00341B44">
        <w:tc>
          <w:tcPr>
            <w:tcW w:w="817" w:type="dxa"/>
            <w:vAlign w:val="center"/>
          </w:tcPr>
          <w:p w14:paraId="4FC9024F" w14:textId="2CAF5550" w:rsidR="00341B44" w:rsidRDefault="00341B44" w:rsidP="00341B44">
            <w:pPr>
              <w:jc w:val="left"/>
            </w:pPr>
            <w:r>
              <w:t>#14</w:t>
            </w:r>
          </w:p>
        </w:tc>
        <w:tc>
          <w:tcPr>
            <w:tcW w:w="5245" w:type="dxa"/>
            <w:vAlign w:val="center"/>
          </w:tcPr>
          <w:p w14:paraId="6D6A7420" w14:textId="5D68B0A2" w:rsidR="00341B44" w:rsidRDefault="00341B44" w:rsidP="00341B44">
            <w:pPr>
              <w:jc w:val="left"/>
            </w:pPr>
            <w:r>
              <w:t>Adecuación de la duración</w:t>
            </w:r>
          </w:p>
        </w:tc>
        <w:tc>
          <w:tcPr>
            <w:tcW w:w="3228" w:type="dxa"/>
            <w:vAlign w:val="center"/>
          </w:tcPr>
          <w:p w14:paraId="27F5F141" w14:textId="144D1723" w:rsidR="00341B44" w:rsidRDefault="00341B44" w:rsidP="00341B44">
            <w:pPr>
              <w:jc w:val="left"/>
            </w:pPr>
            <w:r>
              <w:t>Q43</w:t>
            </w:r>
          </w:p>
        </w:tc>
      </w:tr>
      <w:tr w:rsidR="00341B44" w14:paraId="3B1B523B" w14:textId="77777777" w:rsidTr="00341B44">
        <w:tc>
          <w:tcPr>
            <w:tcW w:w="817" w:type="dxa"/>
            <w:vAlign w:val="center"/>
          </w:tcPr>
          <w:p w14:paraId="0A68F9FF" w14:textId="6C7D5CD9" w:rsidR="00341B44" w:rsidRDefault="00341B44" w:rsidP="00341B44">
            <w:pPr>
              <w:jc w:val="left"/>
            </w:pPr>
            <w:r>
              <w:t>#15</w:t>
            </w:r>
          </w:p>
        </w:tc>
        <w:tc>
          <w:tcPr>
            <w:tcW w:w="5245" w:type="dxa"/>
            <w:vAlign w:val="center"/>
          </w:tcPr>
          <w:p w14:paraId="784B525F" w14:textId="205FE772" w:rsidR="00341B44" w:rsidRDefault="00341B44" w:rsidP="00341B44">
            <w:pPr>
              <w:jc w:val="left"/>
            </w:pPr>
            <w:r>
              <w:t>Adecuación de la frecuencia de aplicación</w:t>
            </w:r>
          </w:p>
        </w:tc>
        <w:tc>
          <w:tcPr>
            <w:tcW w:w="3228" w:type="dxa"/>
            <w:vAlign w:val="center"/>
          </w:tcPr>
          <w:p w14:paraId="7CA40330" w14:textId="1A3EC893" w:rsidR="00341B44" w:rsidRDefault="00341B44" w:rsidP="00341B44">
            <w:pPr>
              <w:jc w:val="left"/>
            </w:pPr>
            <w:r>
              <w:t>Q58</w:t>
            </w:r>
          </w:p>
        </w:tc>
      </w:tr>
      <w:tr w:rsidR="00341B44" w14:paraId="760C9818" w14:textId="77777777" w:rsidTr="00341B44">
        <w:tc>
          <w:tcPr>
            <w:tcW w:w="817" w:type="dxa"/>
            <w:vAlign w:val="center"/>
          </w:tcPr>
          <w:p w14:paraId="222E7CC6" w14:textId="75A15FCE" w:rsidR="00341B44" w:rsidRDefault="00341B44" w:rsidP="00341B44">
            <w:pPr>
              <w:jc w:val="left"/>
            </w:pPr>
            <w:r>
              <w:t>#16</w:t>
            </w:r>
          </w:p>
        </w:tc>
        <w:tc>
          <w:tcPr>
            <w:tcW w:w="5245" w:type="dxa"/>
            <w:vAlign w:val="center"/>
          </w:tcPr>
          <w:p w14:paraId="6C757B83" w14:textId="4AE548B6" w:rsidR="00341B44" w:rsidRDefault="00341B44" w:rsidP="00341B44">
            <w:pPr>
              <w:jc w:val="left"/>
            </w:pPr>
            <w:r>
              <w:t>Adecuación de los grupos de trabajo</w:t>
            </w:r>
          </w:p>
        </w:tc>
        <w:tc>
          <w:tcPr>
            <w:tcW w:w="3228" w:type="dxa"/>
            <w:vAlign w:val="center"/>
          </w:tcPr>
          <w:p w14:paraId="72104AA5" w14:textId="59235717" w:rsidR="00341B44" w:rsidRDefault="00341B44" w:rsidP="00341B44">
            <w:pPr>
              <w:jc w:val="left"/>
            </w:pPr>
            <w:r>
              <w:t>Q59</w:t>
            </w:r>
          </w:p>
        </w:tc>
      </w:tr>
      <w:tr w:rsidR="00341B44" w14:paraId="2E37F813" w14:textId="77777777" w:rsidTr="00341B44">
        <w:tc>
          <w:tcPr>
            <w:tcW w:w="817" w:type="dxa"/>
            <w:vAlign w:val="center"/>
          </w:tcPr>
          <w:p w14:paraId="5C33D02C" w14:textId="3BD0F98D" w:rsidR="00341B44" w:rsidRDefault="00341B44" w:rsidP="00341B44">
            <w:pPr>
              <w:jc w:val="left"/>
            </w:pPr>
            <w:r>
              <w:t>#17</w:t>
            </w:r>
          </w:p>
        </w:tc>
        <w:tc>
          <w:tcPr>
            <w:tcW w:w="5245" w:type="dxa"/>
            <w:vAlign w:val="center"/>
          </w:tcPr>
          <w:p w14:paraId="4AC600C6" w14:textId="5B027B26" w:rsidR="00341B44" w:rsidRDefault="00341B44" w:rsidP="00341B44">
            <w:pPr>
              <w:jc w:val="left"/>
            </w:pPr>
            <w:r>
              <w:t>Adecuación del medio de aplicación</w:t>
            </w:r>
          </w:p>
        </w:tc>
        <w:tc>
          <w:tcPr>
            <w:tcW w:w="3228" w:type="dxa"/>
            <w:vAlign w:val="center"/>
          </w:tcPr>
          <w:p w14:paraId="29188F23" w14:textId="093B5459" w:rsidR="00341B44" w:rsidRDefault="00341B44" w:rsidP="00341B44">
            <w:pPr>
              <w:jc w:val="left"/>
            </w:pPr>
            <w:r>
              <w:t>Q70</w:t>
            </w:r>
          </w:p>
        </w:tc>
      </w:tr>
      <w:tr w:rsidR="00341B44" w14:paraId="362123B1" w14:textId="77777777" w:rsidTr="00341B44">
        <w:tc>
          <w:tcPr>
            <w:tcW w:w="817" w:type="dxa"/>
            <w:vAlign w:val="center"/>
          </w:tcPr>
          <w:p w14:paraId="3434B9E2" w14:textId="441F9141" w:rsidR="00341B44" w:rsidRDefault="00341B44" w:rsidP="00341B44">
            <w:pPr>
              <w:jc w:val="left"/>
            </w:pPr>
            <w:r>
              <w:t>#18</w:t>
            </w:r>
          </w:p>
        </w:tc>
        <w:tc>
          <w:tcPr>
            <w:tcW w:w="5245" w:type="dxa"/>
            <w:vAlign w:val="center"/>
          </w:tcPr>
          <w:p w14:paraId="65CBE9CB" w14:textId="0A1449ED" w:rsidR="00341B44" w:rsidRDefault="00341B44" w:rsidP="00341B44">
            <w:pPr>
              <w:jc w:val="left"/>
            </w:pPr>
            <w:r>
              <w:t>Adecuación del número de profesores</w:t>
            </w:r>
          </w:p>
        </w:tc>
        <w:tc>
          <w:tcPr>
            <w:tcW w:w="3228" w:type="dxa"/>
            <w:vAlign w:val="center"/>
          </w:tcPr>
          <w:p w14:paraId="5AD4F0A7" w14:textId="4764BE5F" w:rsidR="00341B44" w:rsidRDefault="00341B44" w:rsidP="00341B44">
            <w:pPr>
              <w:jc w:val="left"/>
            </w:pPr>
            <w:r>
              <w:t>Q60</w:t>
            </w:r>
          </w:p>
        </w:tc>
      </w:tr>
      <w:tr w:rsidR="00341B44" w14:paraId="410E754B" w14:textId="77777777" w:rsidTr="00341B44">
        <w:tc>
          <w:tcPr>
            <w:tcW w:w="817" w:type="dxa"/>
            <w:vAlign w:val="center"/>
          </w:tcPr>
          <w:p w14:paraId="3062FBCB" w14:textId="7EE821F8" w:rsidR="00341B44" w:rsidRDefault="00341B44" w:rsidP="00341B44">
            <w:pPr>
              <w:jc w:val="left"/>
            </w:pPr>
            <w:r>
              <w:t>#19</w:t>
            </w:r>
          </w:p>
        </w:tc>
        <w:tc>
          <w:tcPr>
            <w:tcW w:w="5245" w:type="dxa"/>
            <w:vAlign w:val="center"/>
          </w:tcPr>
          <w:p w14:paraId="606260F4" w14:textId="2A6C10AB" w:rsidR="00341B44" w:rsidRDefault="00341B44" w:rsidP="00341B44">
            <w:pPr>
              <w:jc w:val="left"/>
            </w:pPr>
            <w:r>
              <w:t>Facilidad de uso percibida</w:t>
            </w:r>
          </w:p>
        </w:tc>
        <w:tc>
          <w:tcPr>
            <w:tcW w:w="3228" w:type="dxa"/>
            <w:vAlign w:val="center"/>
          </w:tcPr>
          <w:p w14:paraId="392E520C" w14:textId="0EC8476A" w:rsidR="00341B44" w:rsidRDefault="00341B44" w:rsidP="00341B44">
            <w:pPr>
              <w:jc w:val="left"/>
            </w:pPr>
            <w:r>
              <w:t>Q34</w:t>
            </w:r>
          </w:p>
        </w:tc>
      </w:tr>
      <w:tr w:rsidR="00341B44" w14:paraId="36DBA26D" w14:textId="77777777" w:rsidTr="00341B44">
        <w:tc>
          <w:tcPr>
            <w:tcW w:w="817" w:type="dxa"/>
            <w:vAlign w:val="center"/>
          </w:tcPr>
          <w:p w14:paraId="62B69D67" w14:textId="34687870" w:rsidR="00341B44" w:rsidRDefault="00341B44" w:rsidP="00341B44">
            <w:pPr>
              <w:jc w:val="left"/>
            </w:pPr>
            <w:r>
              <w:t>#20</w:t>
            </w:r>
          </w:p>
        </w:tc>
        <w:tc>
          <w:tcPr>
            <w:tcW w:w="5245" w:type="dxa"/>
            <w:vAlign w:val="center"/>
          </w:tcPr>
          <w:p w14:paraId="12C16C7C" w14:textId="26E12CBE" w:rsidR="00341B44" w:rsidRDefault="00341B44" w:rsidP="00341B44">
            <w:pPr>
              <w:jc w:val="left"/>
            </w:pPr>
            <w:r>
              <w:t>Facilidad de uso percibida (emisor)</w:t>
            </w:r>
          </w:p>
        </w:tc>
        <w:tc>
          <w:tcPr>
            <w:tcW w:w="3228" w:type="dxa"/>
            <w:vAlign w:val="center"/>
          </w:tcPr>
          <w:p w14:paraId="216B9263" w14:textId="277E3683" w:rsidR="00341B44" w:rsidRDefault="00341B44" w:rsidP="00341B44">
            <w:pPr>
              <w:jc w:val="left"/>
            </w:pPr>
            <w:r>
              <w:t>Q75</w:t>
            </w:r>
          </w:p>
        </w:tc>
      </w:tr>
      <w:tr w:rsidR="00341B44" w14:paraId="2E3266C1" w14:textId="77777777" w:rsidTr="00341B44">
        <w:tc>
          <w:tcPr>
            <w:tcW w:w="817" w:type="dxa"/>
            <w:vAlign w:val="center"/>
          </w:tcPr>
          <w:p w14:paraId="22F30DDC" w14:textId="2FFE0FFD" w:rsidR="00341B44" w:rsidRDefault="00341B44" w:rsidP="00341B44">
            <w:pPr>
              <w:jc w:val="left"/>
            </w:pPr>
            <w:r>
              <w:t>#21</w:t>
            </w:r>
          </w:p>
        </w:tc>
        <w:tc>
          <w:tcPr>
            <w:tcW w:w="5245" w:type="dxa"/>
            <w:vAlign w:val="center"/>
          </w:tcPr>
          <w:p w14:paraId="616777BA" w14:textId="40B832EE" w:rsidR="00341B44" w:rsidRDefault="00341B44" w:rsidP="00341B44">
            <w:pPr>
              <w:jc w:val="left"/>
            </w:pPr>
            <w:r>
              <w:t>Adecuación del diseño</w:t>
            </w:r>
          </w:p>
        </w:tc>
        <w:tc>
          <w:tcPr>
            <w:tcW w:w="3228" w:type="dxa"/>
            <w:vAlign w:val="center"/>
          </w:tcPr>
          <w:p w14:paraId="59690D5C" w14:textId="75869C04" w:rsidR="00341B44" w:rsidRDefault="00341B44" w:rsidP="00341B44">
            <w:pPr>
              <w:jc w:val="left"/>
            </w:pPr>
            <w:r>
              <w:t>Q28,Q29</w:t>
            </w:r>
          </w:p>
        </w:tc>
      </w:tr>
      <w:tr w:rsidR="00341B44" w14:paraId="2C665E0F" w14:textId="77777777" w:rsidTr="00341B44">
        <w:tc>
          <w:tcPr>
            <w:tcW w:w="817" w:type="dxa"/>
            <w:vAlign w:val="center"/>
          </w:tcPr>
          <w:p w14:paraId="5E9CB5E8" w14:textId="481C3133" w:rsidR="00341B44" w:rsidRDefault="00341B44" w:rsidP="00341B44">
            <w:pPr>
              <w:jc w:val="left"/>
            </w:pPr>
            <w:r>
              <w:t>#22</w:t>
            </w:r>
          </w:p>
        </w:tc>
        <w:tc>
          <w:tcPr>
            <w:tcW w:w="5245" w:type="dxa"/>
            <w:vAlign w:val="center"/>
          </w:tcPr>
          <w:p w14:paraId="3CFB5D2C" w14:textId="7C985328" w:rsidR="00341B44" w:rsidRDefault="00341B44" w:rsidP="00341B44">
            <w:pPr>
              <w:jc w:val="left"/>
            </w:pPr>
            <w:r>
              <w:t>Comodidad del diseño</w:t>
            </w:r>
          </w:p>
        </w:tc>
        <w:tc>
          <w:tcPr>
            <w:tcW w:w="3228" w:type="dxa"/>
            <w:vAlign w:val="center"/>
          </w:tcPr>
          <w:p w14:paraId="12323D4D" w14:textId="7ABB195E" w:rsidR="00341B44" w:rsidRDefault="00341B44" w:rsidP="00341B44">
            <w:pPr>
              <w:jc w:val="left"/>
            </w:pPr>
            <w:r>
              <w:t>Q32,Q33</w:t>
            </w:r>
          </w:p>
        </w:tc>
      </w:tr>
      <w:tr w:rsidR="00341B44" w14:paraId="7CAADE20" w14:textId="77777777" w:rsidTr="00341B44">
        <w:tc>
          <w:tcPr>
            <w:tcW w:w="817" w:type="dxa"/>
            <w:vAlign w:val="center"/>
          </w:tcPr>
          <w:p w14:paraId="6E3329EE" w14:textId="76C92474" w:rsidR="00341B44" w:rsidRDefault="00341B44" w:rsidP="00341B44">
            <w:pPr>
              <w:jc w:val="left"/>
            </w:pPr>
            <w:r>
              <w:t>#23</w:t>
            </w:r>
          </w:p>
        </w:tc>
        <w:tc>
          <w:tcPr>
            <w:tcW w:w="5245" w:type="dxa"/>
            <w:vAlign w:val="center"/>
          </w:tcPr>
          <w:p w14:paraId="3BDC906A" w14:textId="1D887958" w:rsidR="00341B44" w:rsidRDefault="00341B44" w:rsidP="00341B44">
            <w:pPr>
              <w:jc w:val="left"/>
            </w:pPr>
            <w:r>
              <w:t>Control del emisor</w:t>
            </w:r>
          </w:p>
        </w:tc>
        <w:tc>
          <w:tcPr>
            <w:tcW w:w="3228" w:type="dxa"/>
            <w:vAlign w:val="center"/>
          </w:tcPr>
          <w:p w14:paraId="179CFD37" w14:textId="17A3DA8C" w:rsidR="00341B44" w:rsidRDefault="00341B44" w:rsidP="00341B44">
            <w:pPr>
              <w:jc w:val="left"/>
            </w:pPr>
            <w:r>
              <w:t>Q67</w:t>
            </w:r>
          </w:p>
        </w:tc>
      </w:tr>
      <w:tr w:rsidR="00341B44" w14:paraId="59E55E30" w14:textId="77777777" w:rsidTr="00341B44">
        <w:tc>
          <w:tcPr>
            <w:tcW w:w="817" w:type="dxa"/>
            <w:vAlign w:val="center"/>
          </w:tcPr>
          <w:p w14:paraId="421865D7" w14:textId="0403DB78" w:rsidR="00341B44" w:rsidRDefault="00341B44" w:rsidP="00341B44">
            <w:pPr>
              <w:jc w:val="left"/>
            </w:pPr>
            <w:r>
              <w:t>#24</w:t>
            </w:r>
          </w:p>
        </w:tc>
        <w:tc>
          <w:tcPr>
            <w:tcW w:w="5245" w:type="dxa"/>
            <w:vAlign w:val="center"/>
          </w:tcPr>
          <w:p w14:paraId="3D07B874" w14:textId="23073D53" w:rsidR="00341B44" w:rsidRDefault="00341B44" w:rsidP="00341B44">
            <w:pPr>
              <w:jc w:val="left"/>
            </w:pPr>
            <w:r>
              <w:t>Frescura del diseño</w:t>
            </w:r>
          </w:p>
        </w:tc>
        <w:tc>
          <w:tcPr>
            <w:tcW w:w="3228" w:type="dxa"/>
            <w:vAlign w:val="center"/>
          </w:tcPr>
          <w:p w14:paraId="6C3C21B0" w14:textId="67C84B81" w:rsidR="00341B44" w:rsidRDefault="00341B44" w:rsidP="00341B44">
            <w:pPr>
              <w:jc w:val="left"/>
            </w:pPr>
            <w:r>
              <w:t>Q30,Q31</w:t>
            </w:r>
          </w:p>
        </w:tc>
      </w:tr>
      <w:tr w:rsidR="00341B44" w14:paraId="43A6EC88" w14:textId="77777777" w:rsidTr="00341B44">
        <w:tc>
          <w:tcPr>
            <w:tcW w:w="817" w:type="dxa"/>
            <w:vAlign w:val="center"/>
          </w:tcPr>
          <w:p w14:paraId="4F5B3E04" w14:textId="0A05701B" w:rsidR="00341B44" w:rsidRDefault="00341B44" w:rsidP="00341B44">
            <w:pPr>
              <w:jc w:val="left"/>
            </w:pPr>
            <w:r>
              <w:t>#25</w:t>
            </w:r>
          </w:p>
        </w:tc>
        <w:tc>
          <w:tcPr>
            <w:tcW w:w="5245" w:type="dxa"/>
            <w:vAlign w:val="center"/>
          </w:tcPr>
          <w:p w14:paraId="7A66EC7A" w14:textId="0DAA5FED" w:rsidR="00341B44" w:rsidRDefault="00341B44" w:rsidP="00341B44">
            <w:pPr>
              <w:jc w:val="left"/>
            </w:pPr>
            <w:r>
              <w:t>Preferencia personal (emisor)</w:t>
            </w:r>
          </w:p>
        </w:tc>
        <w:tc>
          <w:tcPr>
            <w:tcW w:w="3228" w:type="dxa"/>
            <w:vAlign w:val="center"/>
          </w:tcPr>
          <w:p w14:paraId="598AFA08" w14:textId="5C2ECFB4" w:rsidR="00341B44" w:rsidRDefault="00341B44" w:rsidP="00341B44">
            <w:pPr>
              <w:jc w:val="left"/>
            </w:pPr>
            <w:r>
              <w:t>Q66</w:t>
            </w:r>
          </w:p>
        </w:tc>
      </w:tr>
      <w:tr w:rsidR="00341B44" w14:paraId="622CAD65" w14:textId="77777777" w:rsidTr="00341B44">
        <w:tc>
          <w:tcPr>
            <w:tcW w:w="817" w:type="dxa"/>
            <w:vAlign w:val="center"/>
          </w:tcPr>
          <w:p w14:paraId="75CCFF42" w14:textId="0AE3069C" w:rsidR="00341B44" w:rsidRDefault="00341B44" w:rsidP="00341B44">
            <w:pPr>
              <w:jc w:val="left"/>
            </w:pPr>
            <w:r>
              <w:t>#26</w:t>
            </w:r>
          </w:p>
        </w:tc>
        <w:tc>
          <w:tcPr>
            <w:tcW w:w="5245" w:type="dxa"/>
            <w:vAlign w:val="center"/>
          </w:tcPr>
          <w:p w14:paraId="54698FB8" w14:textId="42813675" w:rsidR="00341B44" w:rsidRDefault="00341B44" w:rsidP="00341B44">
            <w:pPr>
              <w:jc w:val="left"/>
            </w:pPr>
            <w:r>
              <w:t>Probabilidad de reutilización</w:t>
            </w:r>
          </w:p>
        </w:tc>
        <w:tc>
          <w:tcPr>
            <w:tcW w:w="3228" w:type="dxa"/>
            <w:vAlign w:val="center"/>
          </w:tcPr>
          <w:p w14:paraId="70BB72B6" w14:textId="721311A6" w:rsidR="00341B44" w:rsidRDefault="00341B44" w:rsidP="00341B44">
            <w:pPr>
              <w:jc w:val="left"/>
            </w:pPr>
            <w:r>
              <w:t>Q65</w:t>
            </w:r>
          </w:p>
        </w:tc>
      </w:tr>
      <w:tr w:rsidR="00341B44" w14:paraId="22807041" w14:textId="77777777" w:rsidTr="00341B44">
        <w:tc>
          <w:tcPr>
            <w:tcW w:w="817" w:type="dxa"/>
            <w:vAlign w:val="center"/>
          </w:tcPr>
          <w:p w14:paraId="6704F081" w14:textId="609903C4" w:rsidR="00341B44" w:rsidRDefault="00341B44" w:rsidP="00341B44">
            <w:pPr>
              <w:jc w:val="left"/>
            </w:pPr>
            <w:r>
              <w:t>#27</w:t>
            </w:r>
          </w:p>
        </w:tc>
        <w:tc>
          <w:tcPr>
            <w:tcW w:w="5245" w:type="dxa"/>
            <w:vAlign w:val="center"/>
          </w:tcPr>
          <w:p w14:paraId="438B6585" w14:textId="693256C9" w:rsidR="00341B44" w:rsidRDefault="00341B44" w:rsidP="00341B44">
            <w:pPr>
              <w:jc w:val="left"/>
            </w:pPr>
            <w:r>
              <w:t>Protección de datos</w:t>
            </w:r>
          </w:p>
        </w:tc>
        <w:tc>
          <w:tcPr>
            <w:tcW w:w="3228" w:type="dxa"/>
            <w:vAlign w:val="center"/>
          </w:tcPr>
          <w:p w14:paraId="55C2854B" w14:textId="4B383C07" w:rsidR="00341B44" w:rsidRDefault="00341B44" w:rsidP="00341B44">
            <w:pPr>
              <w:jc w:val="left"/>
            </w:pPr>
            <w:r>
              <w:t>Q69</w:t>
            </w:r>
          </w:p>
        </w:tc>
      </w:tr>
      <w:tr w:rsidR="00341B44" w14:paraId="6545D5E1" w14:textId="77777777" w:rsidTr="00341B44">
        <w:tc>
          <w:tcPr>
            <w:tcW w:w="817" w:type="dxa"/>
            <w:vAlign w:val="center"/>
          </w:tcPr>
          <w:p w14:paraId="345F3792" w14:textId="4763BEAC" w:rsidR="00341B44" w:rsidRDefault="00341B44" w:rsidP="00341B44">
            <w:pPr>
              <w:jc w:val="left"/>
            </w:pPr>
            <w:r>
              <w:t>#28</w:t>
            </w:r>
          </w:p>
        </w:tc>
        <w:tc>
          <w:tcPr>
            <w:tcW w:w="5245" w:type="dxa"/>
            <w:vAlign w:val="center"/>
          </w:tcPr>
          <w:p w14:paraId="43E39A3B" w14:textId="58969610" w:rsidR="00341B44" w:rsidRDefault="00341B44" w:rsidP="00341B44">
            <w:pPr>
              <w:jc w:val="left"/>
            </w:pPr>
            <w:r>
              <w:t>Utilidad percibida (emisor)</w:t>
            </w:r>
          </w:p>
        </w:tc>
        <w:tc>
          <w:tcPr>
            <w:tcW w:w="3228" w:type="dxa"/>
            <w:vAlign w:val="center"/>
          </w:tcPr>
          <w:p w14:paraId="0DA09A22" w14:textId="2407CBE4" w:rsidR="00341B44" w:rsidRDefault="00341B44" w:rsidP="00341B44">
            <w:pPr>
              <w:jc w:val="left"/>
            </w:pPr>
            <w:r>
              <w:t>Q64</w:t>
            </w:r>
          </w:p>
        </w:tc>
      </w:tr>
      <w:tr w:rsidR="00341B44" w14:paraId="31D2A23A" w14:textId="77777777" w:rsidTr="00341B44">
        <w:tc>
          <w:tcPr>
            <w:tcW w:w="817" w:type="dxa"/>
            <w:vAlign w:val="center"/>
          </w:tcPr>
          <w:p w14:paraId="432AF62D" w14:textId="5A25A8C4" w:rsidR="00341B44" w:rsidRDefault="00341B44" w:rsidP="00341B44">
            <w:pPr>
              <w:jc w:val="left"/>
            </w:pPr>
            <w:r>
              <w:t>#29</w:t>
            </w:r>
          </w:p>
        </w:tc>
        <w:tc>
          <w:tcPr>
            <w:tcW w:w="5245" w:type="dxa"/>
            <w:vAlign w:val="center"/>
          </w:tcPr>
          <w:p w14:paraId="6232E33A" w14:textId="71C85738" w:rsidR="00341B44" w:rsidRDefault="00341B44" w:rsidP="00341B44">
            <w:pPr>
              <w:jc w:val="left"/>
            </w:pPr>
            <w:r>
              <w:t>Asignatura/s</w:t>
            </w:r>
          </w:p>
        </w:tc>
        <w:tc>
          <w:tcPr>
            <w:tcW w:w="3228" w:type="dxa"/>
            <w:vAlign w:val="center"/>
          </w:tcPr>
          <w:p w14:paraId="554421D4" w14:textId="2DC6EE64" w:rsidR="00341B44" w:rsidRDefault="00341B44" w:rsidP="00341B44">
            <w:pPr>
              <w:jc w:val="left"/>
            </w:pPr>
            <w:r>
              <w:t>Q6</w:t>
            </w:r>
          </w:p>
        </w:tc>
      </w:tr>
      <w:tr w:rsidR="00341B44" w14:paraId="2E47EB99" w14:textId="77777777" w:rsidTr="00341B44">
        <w:tc>
          <w:tcPr>
            <w:tcW w:w="817" w:type="dxa"/>
            <w:vAlign w:val="center"/>
          </w:tcPr>
          <w:p w14:paraId="78A6473C" w14:textId="43B42D4C" w:rsidR="00341B44" w:rsidRDefault="00341B44" w:rsidP="00341B44">
            <w:pPr>
              <w:jc w:val="left"/>
            </w:pPr>
            <w:r>
              <w:t>#30</w:t>
            </w:r>
          </w:p>
        </w:tc>
        <w:tc>
          <w:tcPr>
            <w:tcW w:w="5245" w:type="dxa"/>
            <w:vAlign w:val="center"/>
          </w:tcPr>
          <w:p w14:paraId="1E07C388" w14:textId="723A9493" w:rsidR="00341B44" w:rsidRDefault="00341B44" w:rsidP="00341B44">
            <w:pPr>
              <w:jc w:val="left"/>
            </w:pPr>
            <w:r>
              <w:t>Datos sociales y demográficos</w:t>
            </w:r>
          </w:p>
        </w:tc>
        <w:tc>
          <w:tcPr>
            <w:tcW w:w="3228" w:type="dxa"/>
            <w:vAlign w:val="center"/>
          </w:tcPr>
          <w:p w14:paraId="2AE50044" w14:textId="4C62AEAF" w:rsidR="00341B44" w:rsidRDefault="00341B44" w:rsidP="00341B44">
            <w:pPr>
              <w:jc w:val="left"/>
            </w:pPr>
            <w:r>
              <w:t>Q24,Q25,Q26,Q27</w:t>
            </w:r>
          </w:p>
        </w:tc>
      </w:tr>
      <w:tr w:rsidR="00341B44" w14:paraId="52C763C8" w14:textId="77777777" w:rsidTr="00341B44">
        <w:tc>
          <w:tcPr>
            <w:tcW w:w="817" w:type="dxa"/>
            <w:vAlign w:val="center"/>
          </w:tcPr>
          <w:p w14:paraId="18261D95" w14:textId="00D43CFB" w:rsidR="00341B44" w:rsidRDefault="00341B44" w:rsidP="00341B44">
            <w:pPr>
              <w:jc w:val="left"/>
            </w:pPr>
            <w:r>
              <w:t>#31</w:t>
            </w:r>
          </w:p>
        </w:tc>
        <w:tc>
          <w:tcPr>
            <w:tcW w:w="5245" w:type="dxa"/>
            <w:vAlign w:val="center"/>
          </w:tcPr>
          <w:p w14:paraId="09499E2C" w14:textId="69340EA5" w:rsidR="00341B44" w:rsidRDefault="00341B44" w:rsidP="00341B44">
            <w:pPr>
              <w:jc w:val="left"/>
            </w:pPr>
            <w:r>
              <w:t>Deberes habituales</w:t>
            </w:r>
          </w:p>
        </w:tc>
        <w:tc>
          <w:tcPr>
            <w:tcW w:w="3228" w:type="dxa"/>
            <w:vAlign w:val="center"/>
          </w:tcPr>
          <w:p w14:paraId="6845A492" w14:textId="0D22C941" w:rsidR="00341B44" w:rsidRDefault="00341B44" w:rsidP="00341B44">
            <w:pPr>
              <w:jc w:val="left"/>
            </w:pPr>
            <w:r>
              <w:t>Q18</w:t>
            </w:r>
          </w:p>
        </w:tc>
      </w:tr>
      <w:tr w:rsidR="00341B44" w14:paraId="03B2F358" w14:textId="77777777" w:rsidTr="00341B44">
        <w:tc>
          <w:tcPr>
            <w:tcW w:w="817" w:type="dxa"/>
            <w:vAlign w:val="center"/>
          </w:tcPr>
          <w:p w14:paraId="464BDB54" w14:textId="0A8F847B" w:rsidR="00341B44" w:rsidRDefault="00341B44" w:rsidP="00341B44">
            <w:pPr>
              <w:jc w:val="left"/>
            </w:pPr>
            <w:r>
              <w:t>#32</w:t>
            </w:r>
          </w:p>
        </w:tc>
        <w:tc>
          <w:tcPr>
            <w:tcW w:w="5245" w:type="dxa"/>
            <w:vAlign w:val="center"/>
          </w:tcPr>
          <w:p w14:paraId="672A0007" w14:textId="3EDA0932" w:rsidR="00341B44" w:rsidRDefault="00341B44" w:rsidP="00341B44">
            <w:pPr>
              <w:jc w:val="left"/>
            </w:pPr>
            <w:r>
              <w:t>Diversidad de los receptores</w:t>
            </w:r>
          </w:p>
        </w:tc>
        <w:tc>
          <w:tcPr>
            <w:tcW w:w="3228" w:type="dxa"/>
            <w:vAlign w:val="center"/>
          </w:tcPr>
          <w:p w14:paraId="514FF691" w14:textId="4D9FAAF0" w:rsidR="00341B44" w:rsidRDefault="00341B44" w:rsidP="00341B44">
            <w:pPr>
              <w:jc w:val="left"/>
            </w:pPr>
            <w:r>
              <w:t>Q11,Q12</w:t>
            </w:r>
          </w:p>
        </w:tc>
      </w:tr>
      <w:tr w:rsidR="00341B44" w14:paraId="6068C086" w14:textId="77777777" w:rsidTr="00341B44">
        <w:tc>
          <w:tcPr>
            <w:tcW w:w="817" w:type="dxa"/>
            <w:vAlign w:val="center"/>
          </w:tcPr>
          <w:p w14:paraId="032E2235" w14:textId="016DA8FC" w:rsidR="00341B44" w:rsidRDefault="00341B44" w:rsidP="00341B44">
            <w:pPr>
              <w:jc w:val="left"/>
            </w:pPr>
            <w:r>
              <w:t>#33</w:t>
            </w:r>
          </w:p>
        </w:tc>
        <w:tc>
          <w:tcPr>
            <w:tcW w:w="5245" w:type="dxa"/>
            <w:vAlign w:val="center"/>
          </w:tcPr>
          <w:p w14:paraId="1BE2F750" w14:textId="66F87F52" w:rsidR="00341B44" w:rsidRDefault="00341B44" w:rsidP="00341B44">
            <w:pPr>
              <w:jc w:val="left"/>
            </w:pPr>
            <w:r>
              <w:t>Duración</w:t>
            </w:r>
          </w:p>
        </w:tc>
        <w:tc>
          <w:tcPr>
            <w:tcW w:w="3228" w:type="dxa"/>
            <w:vAlign w:val="center"/>
          </w:tcPr>
          <w:p w14:paraId="6D368A69" w14:textId="66395A55" w:rsidR="00341B44" w:rsidRDefault="00341B44" w:rsidP="00341B44">
            <w:pPr>
              <w:jc w:val="left"/>
            </w:pPr>
            <w:r>
              <w:t>Q2,Q3</w:t>
            </w:r>
          </w:p>
        </w:tc>
      </w:tr>
      <w:tr w:rsidR="00341B44" w14:paraId="0C451FB4" w14:textId="77777777" w:rsidTr="00341B44">
        <w:tc>
          <w:tcPr>
            <w:tcW w:w="817" w:type="dxa"/>
            <w:vAlign w:val="center"/>
          </w:tcPr>
          <w:p w14:paraId="2DAEC18D" w14:textId="414B699D" w:rsidR="00341B44" w:rsidRDefault="00341B44" w:rsidP="00341B44">
            <w:pPr>
              <w:jc w:val="left"/>
            </w:pPr>
            <w:r>
              <w:t>#34</w:t>
            </w:r>
          </w:p>
        </w:tc>
        <w:tc>
          <w:tcPr>
            <w:tcW w:w="5245" w:type="dxa"/>
            <w:vAlign w:val="center"/>
          </w:tcPr>
          <w:p w14:paraId="24441524" w14:textId="051F73BF" w:rsidR="00341B44" w:rsidRDefault="00341B44" w:rsidP="00341B44">
            <w:pPr>
              <w:jc w:val="left"/>
            </w:pPr>
            <w:r>
              <w:t>Historial académico</w:t>
            </w:r>
          </w:p>
        </w:tc>
        <w:tc>
          <w:tcPr>
            <w:tcW w:w="3228" w:type="dxa"/>
            <w:vAlign w:val="center"/>
          </w:tcPr>
          <w:p w14:paraId="62EBD487" w14:textId="22A81359" w:rsidR="00341B44" w:rsidRDefault="00341B44" w:rsidP="00341B44">
            <w:pPr>
              <w:jc w:val="left"/>
            </w:pPr>
            <w:r>
              <w:t>Q13</w:t>
            </w:r>
          </w:p>
        </w:tc>
      </w:tr>
      <w:tr w:rsidR="00341B44" w14:paraId="0A2D1BCA" w14:textId="77777777" w:rsidTr="00341B44">
        <w:tc>
          <w:tcPr>
            <w:tcW w:w="817" w:type="dxa"/>
            <w:vAlign w:val="center"/>
          </w:tcPr>
          <w:p w14:paraId="52DDFC01" w14:textId="24FAF036" w:rsidR="00341B44" w:rsidRDefault="00341B44" w:rsidP="00341B44">
            <w:pPr>
              <w:jc w:val="left"/>
            </w:pPr>
            <w:r>
              <w:t>#35</w:t>
            </w:r>
          </w:p>
        </w:tc>
        <w:tc>
          <w:tcPr>
            <w:tcW w:w="5245" w:type="dxa"/>
            <w:vAlign w:val="center"/>
          </w:tcPr>
          <w:p w14:paraId="2919945F" w14:textId="49DE07E8" w:rsidR="00341B44" w:rsidRDefault="00341B44" w:rsidP="00341B44">
            <w:pPr>
              <w:jc w:val="left"/>
            </w:pPr>
            <w:r>
              <w:t>Partes habituales</w:t>
            </w:r>
          </w:p>
        </w:tc>
        <w:tc>
          <w:tcPr>
            <w:tcW w:w="3228" w:type="dxa"/>
            <w:vAlign w:val="center"/>
          </w:tcPr>
          <w:p w14:paraId="555DCA77" w14:textId="65E22346" w:rsidR="00341B44" w:rsidRDefault="00341B44" w:rsidP="00341B44">
            <w:pPr>
              <w:jc w:val="left"/>
            </w:pPr>
            <w:r>
              <w:t>Q19</w:t>
            </w:r>
          </w:p>
        </w:tc>
      </w:tr>
      <w:tr w:rsidR="00341B44" w14:paraId="2015CA29" w14:textId="77777777" w:rsidTr="00341B44">
        <w:tc>
          <w:tcPr>
            <w:tcW w:w="817" w:type="dxa"/>
            <w:vAlign w:val="center"/>
          </w:tcPr>
          <w:p w14:paraId="7F8FBEB7" w14:textId="2F702606" w:rsidR="00341B44" w:rsidRDefault="00341B44" w:rsidP="00341B44">
            <w:pPr>
              <w:jc w:val="left"/>
            </w:pPr>
            <w:r>
              <w:t>#36</w:t>
            </w:r>
          </w:p>
        </w:tc>
        <w:tc>
          <w:tcPr>
            <w:tcW w:w="5245" w:type="dxa"/>
            <w:vAlign w:val="center"/>
          </w:tcPr>
          <w:p w14:paraId="4894645F" w14:textId="7C6F75BD" w:rsidR="00341B44" w:rsidRDefault="00341B44" w:rsidP="00341B44">
            <w:pPr>
              <w:jc w:val="left"/>
            </w:pPr>
            <w:r>
              <w:t>Actitud hacia el uso</w:t>
            </w:r>
          </w:p>
        </w:tc>
        <w:tc>
          <w:tcPr>
            <w:tcW w:w="3228" w:type="dxa"/>
            <w:vAlign w:val="center"/>
          </w:tcPr>
          <w:p w14:paraId="7FDB6DF2" w14:textId="5B04D163" w:rsidR="00341B44" w:rsidRDefault="00341B44" w:rsidP="00341B44">
            <w:pPr>
              <w:jc w:val="left"/>
            </w:pPr>
            <w:r>
              <w:t>Q46</w:t>
            </w:r>
          </w:p>
        </w:tc>
      </w:tr>
      <w:tr w:rsidR="00341B44" w14:paraId="1A8E6DFC" w14:textId="77777777" w:rsidTr="00341B44">
        <w:tc>
          <w:tcPr>
            <w:tcW w:w="817" w:type="dxa"/>
            <w:vAlign w:val="center"/>
          </w:tcPr>
          <w:p w14:paraId="7EF95A70" w14:textId="62E1BB5F" w:rsidR="00341B44" w:rsidRDefault="00341B44" w:rsidP="00341B44">
            <w:pPr>
              <w:jc w:val="left"/>
            </w:pPr>
            <w:r>
              <w:t>#37</w:t>
            </w:r>
          </w:p>
        </w:tc>
        <w:tc>
          <w:tcPr>
            <w:tcW w:w="5245" w:type="dxa"/>
            <w:vAlign w:val="center"/>
          </w:tcPr>
          <w:p w14:paraId="3F0F68D5" w14:textId="08DE27BF" w:rsidR="00341B44" w:rsidRDefault="00341B44" w:rsidP="00341B44">
            <w:pPr>
              <w:jc w:val="left"/>
            </w:pPr>
            <w:r>
              <w:t>Aprendizaje percibido</w:t>
            </w:r>
          </w:p>
        </w:tc>
        <w:tc>
          <w:tcPr>
            <w:tcW w:w="3228" w:type="dxa"/>
            <w:vAlign w:val="center"/>
          </w:tcPr>
          <w:p w14:paraId="4D358DD1" w14:textId="4DA78402" w:rsidR="00341B44" w:rsidRDefault="00341B44" w:rsidP="00341B44">
            <w:pPr>
              <w:jc w:val="left"/>
            </w:pPr>
            <w:r>
              <w:t>Q52</w:t>
            </w:r>
          </w:p>
        </w:tc>
      </w:tr>
      <w:tr w:rsidR="00341B44" w14:paraId="22E6E91A" w14:textId="77777777" w:rsidTr="00341B44">
        <w:tc>
          <w:tcPr>
            <w:tcW w:w="817" w:type="dxa"/>
            <w:vAlign w:val="center"/>
          </w:tcPr>
          <w:p w14:paraId="651E14F7" w14:textId="2E800E5B" w:rsidR="00341B44" w:rsidRDefault="00341B44" w:rsidP="00341B44">
            <w:pPr>
              <w:jc w:val="left"/>
            </w:pPr>
            <w:r>
              <w:lastRenderedPageBreak/>
              <w:t>#38</w:t>
            </w:r>
          </w:p>
        </w:tc>
        <w:tc>
          <w:tcPr>
            <w:tcW w:w="5245" w:type="dxa"/>
            <w:vAlign w:val="center"/>
          </w:tcPr>
          <w:p w14:paraId="4E173F51" w14:textId="01B3736F" w:rsidR="00341B44" w:rsidRDefault="00341B44" w:rsidP="00341B44">
            <w:pPr>
              <w:jc w:val="left"/>
            </w:pPr>
            <w:r>
              <w:t>Colaboración percibida</w:t>
            </w:r>
          </w:p>
        </w:tc>
        <w:tc>
          <w:tcPr>
            <w:tcW w:w="3228" w:type="dxa"/>
            <w:vAlign w:val="center"/>
          </w:tcPr>
          <w:p w14:paraId="6CE4DC5E" w14:textId="5C60098B" w:rsidR="00341B44" w:rsidRDefault="00341B44" w:rsidP="00341B44">
            <w:pPr>
              <w:jc w:val="left"/>
            </w:pPr>
            <w:r>
              <w:t>Q53,Q54</w:t>
            </w:r>
          </w:p>
        </w:tc>
      </w:tr>
      <w:tr w:rsidR="00341B44" w14:paraId="45FC8D3A" w14:textId="77777777" w:rsidTr="00341B44">
        <w:tc>
          <w:tcPr>
            <w:tcW w:w="817" w:type="dxa"/>
            <w:vAlign w:val="center"/>
          </w:tcPr>
          <w:p w14:paraId="0F89541A" w14:textId="6B5AF762" w:rsidR="00341B44" w:rsidRDefault="00341B44" w:rsidP="00341B44">
            <w:pPr>
              <w:jc w:val="left"/>
            </w:pPr>
            <w:r>
              <w:t>#39</w:t>
            </w:r>
          </w:p>
        </w:tc>
        <w:tc>
          <w:tcPr>
            <w:tcW w:w="5245" w:type="dxa"/>
            <w:vAlign w:val="center"/>
          </w:tcPr>
          <w:p w14:paraId="226C3221" w14:textId="1BD14BF0" w:rsidR="00341B44" w:rsidRDefault="00341B44" w:rsidP="00341B44">
            <w:pPr>
              <w:jc w:val="left"/>
            </w:pPr>
            <w:r>
              <w:t>Competitividad percibida</w:t>
            </w:r>
          </w:p>
        </w:tc>
        <w:tc>
          <w:tcPr>
            <w:tcW w:w="3228" w:type="dxa"/>
            <w:vAlign w:val="center"/>
          </w:tcPr>
          <w:p w14:paraId="2BCBD6CF" w14:textId="475AE7DD" w:rsidR="00341B44" w:rsidRDefault="00341B44" w:rsidP="00341B44">
            <w:pPr>
              <w:jc w:val="left"/>
            </w:pPr>
            <w:r>
              <w:t>Q55,Q56</w:t>
            </w:r>
          </w:p>
        </w:tc>
      </w:tr>
      <w:tr w:rsidR="00341B44" w14:paraId="066E0702" w14:textId="77777777" w:rsidTr="00341B44">
        <w:tc>
          <w:tcPr>
            <w:tcW w:w="817" w:type="dxa"/>
            <w:vAlign w:val="center"/>
          </w:tcPr>
          <w:p w14:paraId="04C2D599" w14:textId="057DF38A" w:rsidR="00341B44" w:rsidRDefault="00341B44" w:rsidP="00341B44">
            <w:pPr>
              <w:jc w:val="left"/>
            </w:pPr>
            <w:r>
              <w:t>#40</w:t>
            </w:r>
          </w:p>
        </w:tc>
        <w:tc>
          <w:tcPr>
            <w:tcW w:w="5245" w:type="dxa"/>
            <w:vAlign w:val="center"/>
          </w:tcPr>
          <w:p w14:paraId="4188F4CC" w14:textId="4BF497F9" w:rsidR="00341B44" w:rsidRDefault="00341B44" w:rsidP="00341B44">
            <w:pPr>
              <w:jc w:val="left"/>
            </w:pPr>
            <w:r>
              <w:t>Disfrute percibido</w:t>
            </w:r>
          </w:p>
        </w:tc>
        <w:tc>
          <w:tcPr>
            <w:tcW w:w="3228" w:type="dxa"/>
            <w:vAlign w:val="center"/>
          </w:tcPr>
          <w:p w14:paraId="3E240203" w14:textId="0177170F" w:rsidR="00341B44" w:rsidRDefault="00341B44" w:rsidP="00341B44">
            <w:pPr>
              <w:jc w:val="left"/>
            </w:pPr>
            <w:r>
              <w:t>Q49,Q50</w:t>
            </w:r>
          </w:p>
        </w:tc>
      </w:tr>
      <w:tr w:rsidR="00341B44" w14:paraId="5052905F" w14:textId="77777777" w:rsidTr="00341B44">
        <w:tc>
          <w:tcPr>
            <w:tcW w:w="817" w:type="dxa"/>
            <w:vAlign w:val="center"/>
          </w:tcPr>
          <w:p w14:paraId="460F8A01" w14:textId="50BC47A1" w:rsidR="00341B44" w:rsidRDefault="00341B44" w:rsidP="00341B44">
            <w:pPr>
              <w:jc w:val="left"/>
            </w:pPr>
            <w:r>
              <w:t>#41</w:t>
            </w:r>
          </w:p>
        </w:tc>
        <w:tc>
          <w:tcPr>
            <w:tcW w:w="5245" w:type="dxa"/>
            <w:vAlign w:val="center"/>
          </w:tcPr>
          <w:p w14:paraId="5D2E1DA1" w14:textId="6214D9A2" w:rsidR="00341B44" w:rsidRDefault="00341B44" w:rsidP="00341B44">
            <w:pPr>
              <w:jc w:val="left"/>
            </w:pPr>
            <w:r>
              <w:t>Intención de uso</w:t>
            </w:r>
          </w:p>
        </w:tc>
        <w:tc>
          <w:tcPr>
            <w:tcW w:w="3228" w:type="dxa"/>
            <w:vAlign w:val="center"/>
          </w:tcPr>
          <w:p w14:paraId="4D339E73" w14:textId="54EE019A" w:rsidR="00341B44" w:rsidRDefault="00341B44" w:rsidP="00341B44">
            <w:pPr>
              <w:jc w:val="left"/>
            </w:pPr>
            <w:r>
              <w:t>Q47,Q48</w:t>
            </w:r>
          </w:p>
        </w:tc>
      </w:tr>
      <w:tr w:rsidR="00341B44" w14:paraId="2230D5FB" w14:textId="77777777" w:rsidTr="00341B44">
        <w:tc>
          <w:tcPr>
            <w:tcW w:w="817" w:type="dxa"/>
            <w:vAlign w:val="center"/>
          </w:tcPr>
          <w:p w14:paraId="0A796A40" w14:textId="49C06469" w:rsidR="00341B44" w:rsidRDefault="00341B44" w:rsidP="00341B44">
            <w:pPr>
              <w:jc w:val="left"/>
            </w:pPr>
            <w:r>
              <w:t>#42</w:t>
            </w:r>
          </w:p>
        </w:tc>
        <w:tc>
          <w:tcPr>
            <w:tcW w:w="5245" w:type="dxa"/>
            <w:vAlign w:val="center"/>
          </w:tcPr>
          <w:p w14:paraId="6EEDD5A4" w14:textId="74D8E676" w:rsidR="00341B44" w:rsidRDefault="00341B44" w:rsidP="00341B44">
            <w:pPr>
              <w:jc w:val="left"/>
            </w:pPr>
            <w:r>
              <w:t>Motivación con la materia</w:t>
            </w:r>
          </w:p>
        </w:tc>
        <w:tc>
          <w:tcPr>
            <w:tcW w:w="3228" w:type="dxa"/>
            <w:vAlign w:val="center"/>
          </w:tcPr>
          <w:p w14:paraId="3529DDDA" w14:textId="400E204C" w:rsidR="00341B44" w:rsidRDefault="00341B44" w:rsidP="00341B44">
            <w:pPr>
              <w:jc w:val="left"/>
            </w:pPr>
            <w:r>
              <w:t>Q51</w:t>
            </w:r>
          </w:p>
        </w:tc>
      </w:tr>
      <w:tr w:rsidR="00341B44" w14:paraId="094B502A" w14:textId="77777777" w:rsidTr="00341B44">
        <w:tc>
          <w:tcPr>
            <w:tcW w:w="817" w:type="dxa"/>
            <w:vAlign w:val="center"/>
          </w:tcPr>
          <w:p w14:paraId="468DB33C" w14:textId="78F9DEF2" w:rsidR="00341B44" w:rsidRDefault="00341B44" w:rsidP="00341B44">
            <w:pPr>
              <w:jc w:val="left"/>
            </w:pPr>
            <w:r>
              <w:t>#43</w:t>
            </w:r>
          </w:p>
        </w:tc>
        <w:tc>
          <w:tcPr>
            <w:tcW w:w="5245" w:type="dxa"/>
            <w:vAlign w:val="center"/>
          </w:tcPr>
          <w:p w14:paraId="4521CF5A" w14:textId="24EAD3DD" w:rsidR="00341B44" w:rsidRDefault="00341B44" w:rsidP="00341B44">
            <w:pPr>
              <w:jc w:val="left"/>
            </w:pPr>
            <w:r>
              <w:t>Preferencia personal</w:t>
            </w:r>
          </w:p>
        </w:tc>
        <w:tc>
          <w:tcPr>
            <w:tcW w:w="3228" w:type="dxa"/>
            <w:vAlign w:val="center"/>
          </w:tcPr>
          <w:p w14:paraId="3D1C7F45" w14:textId="5FCE9921" w:rsidR="00341B44" w:rsidRDefault="00341B44" w:rsidP="00341B44">
            <w:pPr>
              <w:jc w:val="left"/>
            </w:pPr>
            <w:r>
              <w:t>Q57</w:t>
            </w:r>
          </w:p>
        </w:tc>
      </w:tr>
      <w:tr w:rsidR="00341B44" w14:paraId="6B2C16A7" w14:textId="77777777" w:rsidTr="00341B44">
        <w:tc>
          <w:tcPr>
            <w:tcW w:w="817" w:type="dxa"/>
            <w:vAlign w:val="center"/>
          </w:tcPr>
          <w:p w14:paraId="294F036C" w14:textId="13D56AA5" w:rsidR="00341B44" w:rsidRDefault="00341B44" w:rsidP="00341B44">
            <w:pPr>
              <w:jc w:val="left"/>
            </w:pPr>
            <w:r>
              <w:t>#44</w:t>
            </w:r>
          </w:p>
        </w:tc>
        <w:tc>
          <w:tcPr>
            <w:tcW w:w="5245" w:type="dxa"/>
            <w:vAlign w:val="center"/>
          </w:tcPr>
          <w:p w14:paraId="5743077F" w14:textId="7D6905BE" w:rsidR="00341B44" w:rsidRDefault="00341B44" w:rsidP="00341B44">
            <w:pPr>
              <w:jc w:val="left"/>
            </w:pPr>
            <w:r>
              <w:t>Utilidad percibida</w:t>
            </w:r>
          </w:p>
        </w:tc>
        <w:tc>
          <w:tcPr>
            <w:tcW w:w="3228" w:type="dxa"/>
            <w:vAlign w:val="center"/>
          </w:tcPr>
          <w:p w14:paraId="418374FE" w14:textId="410E4701" w:rsidR="00341B44" w:rsidRDefault="00341B44" w:rsidP="00341B44">
            <w:pPr>
              <w:jc w:val="left"/>
            </w:pPr>
            <w:r>
              <w:t>Q44,Q45</w:t>
            </w:r>
          </w:p>
        </w:tc>
      </w:tr>
      <w:tr w:rsidR="00341B44" w14:paraId="56B96770" w14:textId="77777777" w:rsidTr="00341B44">
        <w:tc>
          <w:tcPr>
            <w:tcW w:w="817" w:type="dxa"/>
            <w:vAlign w:val="center"/>
          </w:tcPr>
          <w:p w14:paraId="156DF177" w14:textId="5BC6CA4D" w:rsidR="00341B44" w:rsidRDefault="00341B44" w:rsidP="00341B44">
            <w:pPr>
              <w:jc w:val="left"/>
            </w:pPr>
            <w:r>
              <w:t>#45</w:t>
            </w:r>
          </w:p>
        </w:tc>
        <w:tc>
          <w:tcPr>
            <w:tcW w:w="5245" w:type="dxa"/>
            <w:vAlign w:val="center"/>
          </w:tcPr>
          <w:p w14:paraId="35D5322E" w14:textId="744BDD1D" w:rsidR="00341B44" w:rsidRDefault="00341B44" w:rsidP="00341B44">
            <w:pPr>
              <w:jc w:val="left"/>
            </w:pPr>
            <w:r>
              <w:t>Valoración global (emisor)</w:t>
            </w:r>
          </w:p>
        </w:tc>
        <w:tc>
          <w:tcPr>
            <w:tcW w:w="3228" w:type="dxa"/>
            <w:vAlign w:val="center"/>
          </w:tcPr>
          <w:p w14:paraId="4EF2E148" w14:textId="1D6E8604" w:rsidR="00341B44" w:rsidRDefault="00341B44" w:rsidP="00341B44">
            <w:pPr>
              <w:jc w:val="left"/>
            </w:pPr>
            <w:r>
              <w:t>Q77,Q78,Q79</w:t>
            </w:r>
          </w:p>
        </w:tc>
      </w:tr>
      <w:tr w:rsidR="00341B44" w14:paraId="451B719D" w14:textId="77777777" w:rsidTr="00341B44">
        <w:tc>
          <w:tcPr>
            <w:tcW w:w="817" w:type="dxa"/>
            <w:vAlign w:val="center"/>
          </w:tcPr>
          <w:p w14:paraId="21C21D30" w14:textId="34181142" w:rsidR="00341B44" w:rsidRDefault="00341B44" w:rsidP="00341B44">
            <w:pPr>
              <w:jc w:val="left"/>
            </w:pPr>
            <w:r>
              <w:t>#46</w:t>
            </w:r>
          </w:p>
        </w:tc>
        <w:tc>
          <w:tcPr>
            <w:tcW w:w="5245" w:type="dxa"/>
            <w:vAlign w:val="center"/>
          </w:tcPr>
          <w:p w14:paraId="2EE68AB0" w14:textId="1A5AE799" w:rsidR="00341B44" w:rsidRDefault="00341B44" w:rsidP="00341B44">
            <w:pPr>
              <w:jc w:val="left"/>
            </w:pPr>
            <w:r>
              <w:t>Valoración global (receptor)</w:t>
            </w:r>
          </w:p>
        </w:tc>
        <w:tc>
          <w:tcPr>
            <w:tcW w:w="3228" w:type="dxa"/>
            <w:vAlign w:val="center"/>
          </w:tcPr>
          <w:p w14:paraId="5D634A04" w14:textId="2C738B29" w:rsidR="00341B44" w:rsidRDefault="00341B44" w:rsidP="00341B44">
            <w:pPr>
              <w:jc w:val="left"/>
            </w:pPr>
            <w:r>
              <w:t>Q61,Q62,Q63</w:t>
            </w:r>
          </w:p>
        </w:tc>
      </w:tr>
      <w:tr w:rsidR="00341B44" w14:paraId="2B541F69" w14:textId="77777777" w:rsidTr="00341B44">
        <w:tc>
          <w:tcPr>
            <w:tcW w:w="817" w:type="dxa"/>
            <w:vAlign w:val="center"/>
          </w:tcPr>
          <w:p w14:paraId="48E27F08" w14:textId="67AE6EAC" w:rsidR="00341B44" w:rsidRDefault="00341B44" w:rsidP="00341B44">
            <w:pPr>
              <w:jc w:val="left"/>
            </w:pPr>
            <w:r>
              <w:t>#47</w:t>
            </w:r>
          </w:p>
        </w:tc>
        <w:tc>
          <w:tcPr>
            <w:tcW w:w="5245" w:type="dxa"/>
            <w:vAlign w:val="center"/>
          </w:tcPr>
          <w:p w14:paraId="34303E6F" w14:textId="29D8A0F7" w:rsidR="00341B44" w:rsidRDefault="00341B44" w:rsidP="00341B44">
            <w:pPr>
              <w:jc w:val="left"/>
            </w:pPr>
            <w:r>
              <w:t>Valoración global académica</w:t>
            </w:r>
          </w:p>
        </w:tc>
        <w:tc>
          <w:tcPr>
            <w:tcW w:w="3228" w:type="dxa"/>
            <w:vAlign w:val="center"/>
          </w:tcPr>
          <w:p w14:paraId="39D7EAB6" w14:textId="76A3ED75" w:rsidR="00341B44" w:rsidRDefault="00341B44" w:rsidP="00341B44">
            <w:pPr>
              <w:jc w:val="left"/>
            </w:pPr>
            <w:r>
              <w:t>Q80</w:t>
            </w:r>
          </w:p>
        </w:tc>
      </w:tr>
      <w:tr w:rsidR="00341B44" w14:paraId="29710053" w14:textId="77777777" w:rsidTr="00341B44">
        <w:tc>
          <w:tcPr>
            <w:tcW w:w="817" w:type="dxa"/>
            <w:vAlign w:val="center"/>
          </w:tcPr>
          <w:p w14:paraId="5545CA12" w14:textId="09D99785" w:rsidR="00341B44" w:rsidRDefault="00341B44" w:rsidP="00341B44">
            <w:pPr>
              <w:jc w:val="left"/>
            </w:pPr>
            <w:r>
              <w:t>#48</w:t>
            </w:r>
          </w:p>
        </w:tc>
        <w:tc>
          <w:tcPr>
            <w:tcW w:w="5245" w:type="dxa"/>
            <w:vAlign w:val="center"/>
          </w:tcPr>
          <w:p w14:paraId="716606F4" w14:textId="7B968016" w:rsidR="00341B44" w:rsidRDefault="00341B44" w:rsidP="00341B44">
            <w:pPr>
              <w:jc w:val="left"/>
            </w:pPr>
            <w:r>
              <w:t>Valoración global de comportamiento</w:t>
            </w:r>
          </w:p>
        </w:tc>
        <w:tc>
          <w:tcPr>
            <w:tcW w:w="3228" w:type="dxa"/>
            <w:vAlign w:val="center"/>
          </w:tcPr>
          <w:p w14:paraId="7225A67D" w14:textId="57BCC3BA" w:rsidR="00341B44" w:rsidRDefault="00341B44" w:rsidP="00341B44">
            <w:pPr>
              <w:jc w:val="left"/>
            </w:pPr>
            <w:r>
              <w:t>Q82</w:t>
            </w:r>
          </w:p>
        </w:tc>
      </w:tr>
      <w:tr w:rsidR="00341B44" w14:paraId="7805110F" w14:textId="77777777" w:rsidTr="00341B44">
        <w:tc>
          <w:tcPr>
            <w:tcW w:w="817" w:type="dxa"/>
            <w:vAlign w:val="center"/>
          </w:tcPr>
          <w:p w14:paraId="6F262DD1" w14:textId="7FAD9A99" w:rsidR="00341B44" w:rsidRDefault="00341B44" w:rsidP="00341B44">
            <w:pPr>
              <w:jc w:val="left"/>
            </w:pPr>
            <w:r>
              <w:t>#49</w:t>
            </w:r>
          </w:p>
        </w:tc>
        <w:tc>
          <w:tcPr>
            <w:tcW w:w="5245" w:type="dxa"/>
            <w:vAlign w:val="center"/>
          </w:tcPr>
          <w:p w14:paraId="26B89793" w14:textId="4210CC3A" w:rsidR="00341B44" w:rsidRDefault="00341B44" w:rsidP="00341B44">
            <w:pPr>
              <w:jc w:val="left"/>
            </w:pPr>
            <w:r>
              <w:t>Valoración global motivacional</w:t>
            </w:r>
          </w:p>
        </w:tc>
        <w:tc>
          <w:tcPr>
            <w:tcW w:w="3228" w:type="dxa"/>
            <w:vAlign w:val="center"/>
          </w:tcPr>
          <w:p w14:paraId="129BA491" w14:textId="1977B599" w:rsidR="00341B44" w:rsidRDefault="00341B44" w:rsidP="00341B44">
            <w:pPr>
              <w:jc w:val="left"/>
            </w:pPr>
            <w:r>
              <w:t>Q81</w:t>
            </w:r>
          </w:p>
        </w:tc>
      </w:tr>
    </w:tbl>
    <w:p w14:paraId="5E436254" w14:textId="6BD88863" w:rsidR="00E85D92" w:rsidRPr="002D56D6" w:rsidRDefault="00341B44" w:rsidP="000B0298">
      <w:pPr>
        <w:pStyle w:val="Descripcin"/>
      </w:pPr>
      <w:bookmarkStart w:id="105" w:name="_Toc155987541"/>
      <w:r w:rsidRPr="008C0819">
        <w:rPr>
          <w:b/>
          <w:bCs/>
        </w:rPr>
        <w:t xml:space="preserve">Tabla </w:t>
      </w:r>
      <w:r w:rsidRPr="008C0819">
        <w:rPr>
          <w:b/>
          <w:bCs/>
        </w:rPr>
        <w:fldChar w:fldCharType="begin"/>
      </w:r>
      <w:r w:rsidRPr="008C0819">
        <w:rPr>
          <w:b/>
          <w:bCs/>
        </w:rPr>
        <w:instrText xml:space="preserve"> SEQ Tabla \* ARABIC </w:instrText>
      </w:r>
      <w:r w:rsidRPr="008C0819">
        <w:rPr>
          <w:b/>
          <w:bCs/>
        </w:rPr>
        <w:fldChar w:fldCharType="separate"/>
      </w:r>
      <w:r w:rsidR="00165B70">
        <w:rPr>
          <w:b/>
          <w:bCs/>
          <w:noProof/>
        </w:rPr>
        <w:t>21</w:t>
      </w:r>
      <w:r w:rsidRPr="008C0819">
        <w:rPr>
          <w:b/>
          <w:bCs/>
        </w:rPr>
        <w:fldChar w:fldCharType="end"/>
      </w:r>
      <w:r>
        <w:t xml:space="preserve">: </w:t>
      </w:r>
      <w:r w:rsidR="0088770D" w:rsidRPr="00832D5F">
        <w:rPr>
          <w:i/>
          <w:iCs/>
        </w:rPr>
        <w:t>Asociación parám</w:t>
      </w:r>
      <w:r w:rsidR="008C0819" w:rsidRPr="00832D5F">
        <w:rPr>
          <w:i/>
          <w:iCs/>
        </w:rPr>
        <w:t>etros-preguntas</w:t>
      </w:r>
      <w:bookmarkEnd w:id="105"/>
    </w:p>
    <w:p w14:paraId="0278E8BB" w14:textId="77777777" w:rsidR="00E677CD" w:rsidRDefault="00E677CD">
      <w:pPr>
        <w:spacing w:before="0" w:after="0"/>
        <w:jc w:val="left"/>
        <w:rPr>
          <w:rFonts w:ascii="Trebuchet MS" w:eastAsia="Trebuchet MS" w:hAnsi="Trebuchet MS" w:cs="Trebuchet MS"/>
          <w:b/>
          <w:bCs/>
          <w:sz w:val="40"/>
          <w:szCs w:val="26"/>
        </w:rPr>
      </w:pPr>
      <w:r>
        <w:br w:type="page"/>
      </w:r>
    </w:p>
    <w:p w14:paraId="5B7B5824" w14:textId="6252183E" w:rsidR="00C42FD8" w:rsidRDefault="008A3A0B" w:rsidP="0081512A">
      <w:pPr>
        <w:pStyle w:val="Ttulo2"/>
      </w:pPr>
      <w:bookmarkStart w:id="106" w:name="_Toc155987602"/>
      <w:r>
        <w:lastRenderedPageBreak/>
        <w:t>8</w:t>
      </w:r>
      <w:r w:rsidR="0070353D">
        <w:t xml:space="preserve">.- Procesamiento de los </w:t>
      </w:r>
      <w:r w:rsidR="00A422F5">
        <w:t>d</w:t>
      </w:r>
      <w:r w:rsidR="0070353D">
        <w:t>atos</w:t>
      </w:r>
      <w:bookmarkEnd w:id="106"/>
    </w:p>
    <w:p w14:paraId="2ED6439E" w14:textId="45E3AF94" w:rsidR="00C54192" w:rsidRPr="00C54192" w:rsidRDefault="00C54192" w:rsidP="00C54192">
      <w:pPr>
        <w:rPr>
          <w:u w:val="single"/>
        </w:rPr>
      </w:pPr>
      <w:r>
        <w:t>En este apartado trataremos de recoger todos los elementos necesarios para transformar las encuestas realizadas en información útil.</w:t>
      </w:r>
    </w:p>
    <w:p w14:paraId="35AABDC7" w14:textId="77777777" w:rsidR="00C54192" w:rsidRPr="00C54192" w:rsidRDefault="00C54192" w:rsidP="00C54192"/>
    <w:p w14:paraId="4967EE83" w14:textId="33ED919A" w:rsidR="0081512A" w:rsidRDefault="0081512A" w:rsidP="0081512A">
      <w:pPr>
        <w:pStyle w:val="Ttulo3"/>
      </w:pPr>
      <w:bookmarkStart w:id="107" w:name="_Toc155987603"/>
      <w:r>
        <w:t>8.1.- Base Teórica</w:t>
      </w:r>
      <w:bookmarkEnd w:id="107"/>
    </w:p>
    <w:p w14:paraId="0D52295F" w14:textId="403E834B" w:rsidR="003F3A6E" w:rsidRDefault="003F3A6E" w:rsidP="003F3A6E">
      <w:r>
        <w:t>Antes de entrar de lleno en el procesamiento de los datos, vamos a</w:t>
      </w:r>
      <w:r w:rsidR="00376CB7">
        <w:t xml:space="preserve"> decidir las herramientas que usaremos y profundizar un poco en las mismas:</w:t>
      </w:r>
    </w:p>
    <w:p w14:paraId="57B939AF" w14:textId="77777777" w:rsidR="00376CB7" w:rsidRPr="003F3A6E" w:rsidRDefault="00376CB7" w:rsidP="003F3A6E"/>
    <w:p w14:paraId="5505A27F" w14:textId="5ABE25C8" w:rsidR="00D41EB8" w:rsidRPr="00D41EB8" w:rsidRDefault="00D41EB8" w:rsidP="00871715">
      <w:pPr>
        <w:pStyle w:val="Ttulo4"/>
      </w:pPr>
      <w:r>
        <w:t>8.1.1.- Campos de inspiración</w:t>
      </w:r>
    </w:p>
    <w:p w14:paraId="7A97C006" w14:textId="2C469ADC" w:rsidR="0046444F" w:rsidRDefault="0046444F" w:rsidP="0046444F">
      <w:r>
        <w:t>Una vez que hemos definido los modelos a utilizar, resulta crucial abordar una fase de importancia clave: el procesamiento de datos, que nos permitirá obtener estadísticas y evaluaciones pertinentes para alcanzar los objetivos del método. Para llevar a cabo este proceso, es primordial analizar los métodos estadísticos empleados en diversos campos y determinar cuál de ellos puede servir de inspiración para nuestro propósito.</w:t>
      </w:r>
    </w:p>
    <w:p w14:paraId="08DE732D" w14:textId="44EFF0BC" w:rsidR="0046444F" w:rsidRDefault="0046444F" w:rsidP="0046444F">
      <w:r>
        <w:t>Los métodos estadísticos desempeñan un papel esencial en diversos sectores, ya que contribuyen a la toma de decisiones informadas y a la mejora de procesos. En el sector financiero, por ejemplo, se emplean para examinar tendencias económicas, evaluar riesgos de inversión y desarrollar modelos predictivos. En el ámbito industrial, desempeñan un rol fundamental en el control de calidad y en la optimización de procesos, permitiendo identificar y reducir variabilidades. Asimismo, en la investigación científica y académica, se utilizan para validar hipótesis y analizar datos experimentales.</w:t>
      </w:r>
    </w:p>
    <w:p w14:paraId="5540C96A" w14:textId="2E678F64" w:rsidR="0046444F" w:rsidRDefault="0046444F" w:rsidP="0046444F">
      <w:r>
        <w:t>No obstante, el sector médico destaca como uno de los campos más relevantes para la aplicación de métodos estadísticos. La complejidad inherente a la biología y la medicina, así como la necesidad de tomar decisiones con repercusiones directas en la salud humana, demanda un enfoque riguroso respaldado por evidencia sólida. Los métodos estadísticos permiten analizar ensayos clínicos, evaluar la eficacia de tratamientos e identificar factores de riesgo en poblaciones. La amplia disponibilidad de datos médicos, como registros de pacientes y estudios epidemiológicos, se puede aprovechar mediante análisis estadísticos avanzados para identificar patrones, detectar tendencias y generar conocimiento relevante para la atención médica. En última instancia, el sector médico es especialmente beneficiado por la aplicación de métodos estadísticos debido a su capacidad para mejorar la toma de decisiones médicas, optimizar protocolos de tratamiento y fomentar la investigación médica en busca de avances significativos en la salud y el bienestar de las personas. Un ejemplo específico de esta aplicación se encuentra en la validación estadística de nuevas vacunas, que sirve como inspiración central para nuestro modelo.</w:t>
      </w:r>
    </w:p>
    <w:p w14:paraId="7584102E" w14:textId="3669DE6D" w:rsidR="0046444F" w:rsidRDefault="0046444F" w:rsidP="0046444F">
      <w:r>
        <w:t>La validación de vacunas representa una tarea crítica y compleja que involucra diversas técnicas estadísticas. El objetivo principal radica en determinar si la vacuna es efectiva para prevenir la enfermedad para la cual ha sido diseñada. El análisis estadístico abarca la comparación de resultados entre grupos de tratamiento y control, utilizando medidas de resumen y pruebas de hipótesis. Adicionalmente, se deben considerar elementos como la selección adecuada de participantes, la aleatorización, el tamaño de la muestra y la posible presencia de sesgos en los datos.</w:t>
      </w:r>
    </w:p>
    <w:p w14:paraId="78193428" w14:textId="77777777" w:rsidR="00047438" w:rsidRDefault="00047438" w:rsidP="0046444F"/>
    <w:p w14:paraId="3BF6E3BC" w14:textId="77777777" w:rsidR="00D358CF" w:rsidRDefault="0046444F" w:rsidP="0046444F">
      <w:r>
        <w:lastRenderedPageBreak/>
        <w:t>Uno de los enfoques comunes para analizar los resultados de pruebas de vacunas consiste en el cálculo de la tasa de eficacia, definida como la disminución porcentual de la incidencia de la enfermedad en el grupo de tratamiento en comparación con el grupo de control. Esta medida se utiliza para evaluar la eficacia de la vacuna y puede ser estimada mediante modelos estadísticos como el modelo de riesgo relativo o el modelo de riesgo atribuible [145] [156]. Un paralelo pertinente en nuestro contexto podría encontrarse en la evaluación de rendimiento académico. Además, otro método empleado para tomar decisiones sobre el uso de una vacuna en comparación con otras es el Proceso Analítico Jerárquico (AHP, por sus siglas en inglés) [157].</w:t>
      </w:r>
    </w:p>
    <w:p w14:paraId="2EC76C9E" w14:textId="269FB4A6" w:rsidR="00BF0EAC" w:rsidRDefault="00E7777D" w:rsidP="0046444F">
      <w:r>
        <w:t>Es importante destacar que el análisis estadístico de los resultados de pruebas de vacunas debe ser realizado por expertos en estadística y epidemiología, ya que cualquier error en el análisis puede tener consecuencias significativas para la seguridad y la efectividad de la vacuna. Además, es crucial que los análisis estadísticos se realicen de acuerdo con los estándares internacionales, como los establecidos por la Organización Mundial de la Salud y la Agencia Europea de Medicamentos</w:t>
      </w:r>
      <w:r w:rsidR="006A0DB6">
        <w:t xml:space="preserve"> [146]</w:t>
      </w:r>
      <w:r w:rsidR="00700B66">
        <w:t>[147]</w:t>
      </w:r>
      <w:r>
        <w:t>.</w:t>
      </w:r>
      <w:r w:rsidR="005D53D6">
        <w:t xml:space="preserve"> </w:t>
      </w:r>
      <w:r w:rsidR="005F582C" w:rsidRPr="005F582C">
        <w:t>Afortunadamente, en nuestro caso no hay tantísimo riesgo, pese a que la educación es fundamental en la sociedad, un experimento con resultados no exitosos solo implica tener que esforzarse un poco más en el próximo periodo escolar.</w:t>
      </w:r>
    </w:p>
    <w:p w14:paraId="00FF034F" w14:textId="77777777" w:rsidR="009A1032" w:rsidRDefault="009A1032" w:rsidP="0046444F"/>
    <w:p w14:paraId="419E000F" w14:textId="62C0EB2E" w:rsidR="00380B01" w:rsidRDefault="00380B01" w:rsidP="00871715">
      <w:pPr>
        <w:pStyle w:val="Ttulo4"/>
      </w:pPr>
      <w:r>
        <w:t xml:space="preserve">8.1.2.- </w:t>
      </w:r>
      <w:r w:rsidR="009503EC">
        <w:t>Métodos estadísticos</w:t>
      </w:r>
    </w:p>
    <w:p w14:paraId="7BE36C6F" w14:textId="7BE0BEE8" w:rsidR="004C66A1" w:rsidRDefault="004C6970" w:rsidP="00E7777D">
      <w:r w:rsidRPr="004C6970">
        <w:t>Dado que tenemos clara nuestra fuente de inspiración (modelos estadísticos de aplicación médica), es necesario ahora determinar cuál será la metodología estadística que utilizaremos y por qué.</w:t>
      </w:r>
      <w:r w:rsidR="00980350">
        <w:t xml:space="preserve"> Nuestra principal premisa será aplicar un modelo que se adapte con facilidad a nuestro problema.</w:t>
      </w:r>
      <w:r w:rsidR="0000241D">
        <w:t xml:space="preserve"> Analizando los modelos de riesgos relativo y </w:t>
      </w:r>
      <w:r w:rsidR="00F40CAF">
        <w:t>atribuible</w:t>
      </w:r>
      <w:r w:rsidR="0000241D">
        <w:t xml:space="preserve">, se ha observado que su adaptación </w:t>
      </w:r>
      <w:r w:rsidR="00CC5547">
        <w:t>a nuestro caso es un poco compleja, pues su criterio a la hora de decidir se basa en</w:t>
      </w:r>
      <w:r w:rsidR="00F20D66">
        <w:t xml:space="preserve"> elegir la opción con menos efectos negativos</w:t>
      </w:r>
      <w:r w:rsidR="00A00CB1">
        <w:t>, y</w:t>
      </w:r>
      <w:r w:rsidR="00FB210A">
        <w:t xml:space="preserve">, la expectativa general de la gamificación es de tener nulos efectos negativos. Necesitamos </w:t>
      </w:r>
      <w:r w:rsidR="00CC02FF">
        <w:t>un sistema</w:t>
      </w:r>
      <w:r w:rsidR="00FB210A">
        <w:t xml:space="preserve"> que use las virtudes</w:t>
      </w:r>
      <w:r w:rsidR="00CE3C2C">
        <w:t xml:space="preserve"> de </w:t>
      </w:r>
      <w:r w:rsidR="00321428">
        <w:t>la herramienta</w:t>
      </w:r>
      <w:r w:rsidR="00FB210A">
        <w:t xml:space="preserve"> </w:t>
      </w:r>
      <w:r>
        <w:t>a la hora de</w:t>
      </w:r>
      <w:r w:rsidR="00FB210A">
        <w:t xml:space="preserve"> </w:t>
      </w:r>
      <w:r w:rsidR="00413749">
        <w:t>evaluar</w:t>
      </w:r>
      <w:r w:rsidR="00830018">
        <w:t xml:space="preserve"> los resultados</w:t>
      </w:r>
      <w:r w:rsidR="00413749">
        <w:t>, y no tanto las debilidades</w:t>
      </w:r>
      <w:r w:rsidR="00FB210A">
        <w:t>.</w:t>
      </w:r>
      <w:r w:rsidR="00321428">
        <w:t xml:space="preserve"> Es ahí donde vemos que los métodos de decisión multicriterio pueden ser fácilmente adaptables y hacer un papel sobresaliente</w:t>
      </w:r>
      <w:r w:rsidR="00D75337">
        <w:t>.</w:t>
      </w:r>
      <w:r w:rsidR="007F73F7">
        <w:t xml:space="preserve"> Estos, ampliamente aplicados en </w:t>
      </w:r>
      <w:r w:rsidR="00666CC4">
        <w:t xml:space="preserve">el campo médico [157], </w:t>
      </w:r>
      <w:r w:rsidR="009A40A9">
        <w:t xml:space="preserve">basan su virtud en su capacidad de tener en cuenta multitud de factores a la hora de evaluar un sistema. Esta propiedad, muy conveniente en el campo médico </w:t>
      </w:r>
      <w:r w:rsidR="0016640A">
        <w:t xml:space="preserve">es idónea para su aplicación en </w:t>
      </w:r>
      <w:r w:rsidR="00D52147">
        <w:t>nuestro estudio</w:t>
      </w:r>
      <w:r w:rsidR="009E2839">
        <w:t>, donde</w:t>
      </w:r>
      <w:r w:rsidR="00D52147">
        <w:t xml:space="preserve">, como ya hemos visto, </w:t>
      </w:r>
      <w:r w:rsidR="009E2839">
        <w:t>decenas de variables deben ser tenidas en cuenta</w:t>
      </w:r>
      <w:r w:rsidR="00107A36">
        <w:t xml:space="preserve"> al mismo tiempo a la hora de arrojar un resultado</w:t>
      </w:r>
      <w:r w:rsidR="009E2839">
        <w:t xml:space="preserve">. </w:t>
      </w:r>
    </w:p>
    <w:p w14:paraId="74B20652" w14:textId="77777777" w:rsidR="00047438" w:rsidRDefault="00047438" w:rsidP="00E7777D"/>
    <w:p w14:paraId="3BEEA2B6" w14:textId="77777777" w:rsidR="00047438" w:rsidRDefault="00047438" w:rsidP="00E7777D"/>
    <w:p w14:paraId="06C08468" w14:textId="77777777" w:rsidR="00047438" w:rsidRDefault="00047438" w:rsidP="00E7777D"/>
    <w:p w14:paraId="0F5C3AD8" w14:textId="77777777" w:rsidR="00047438" w:rsidRDefault="00047438" w:rsidP="00E7777D"/>
    <w:p w14:paraId="19A7B1B0" w14:textId="77777777" w:rsidR="00047438" w:rsidRDefault="00047438" w:rsidP="00E7777D"/>
    <w:p w14:paraId="4A2C2980" w14:textId="77777777" w:rsidR="00047438" w:rsidRDefault="00047438" w:rsidP="00E7777D"/>
    <w:p w14:paraId="27F75096" w14:textId="77777777" w:rsidR="00047438" w:rsidRDefault="00047438" w:rsidP="00E7777D"/>
    <w:p w14:paraId="58D94E43" w14:textId="77777777" w:rsidR="00047438" w:rsidRDefault="00047438" w:rsidP="00E7777D"/>
    <w:p w14:paraId="3D25B4BA" w14:textId="77777777" w:rsidR="00047438" w:rsidRDefault="00047438" w:rsidP="00E7777D"/>
    <w:p w14:paraId="26E7ED52" w14:textId="77777777" w:rsidR="00047438" w:rsidRDefault="00047438" w:rsidP="00E7777D"/>
    <w:p w14:paraId="0B493198" w14:textId="6A93105F" w:rsidR="00634456" w:rsidRDefault="00D75337" w:rsidP="00E7777D">
      <w:r>
        <w:lastRenderedPageBreak/>
        <w:t>Surge ahora una nueva pregunta ¿Qué método de decisión multicriterio debemos usar?</w:t>
      </w:r>
      <w:r w:rsidR="00E12D13">
        <w:t xml:space="preserve"> Existen multitud de ellos</w:t>
      </w:r>
      <w:r w:rsidR="00230183">
        <w:t>, en esta tabla están clasificados los más importantes:</w:t>
      </w:r>
    </w:p>
    <w:p w14:paraId="036799E4" w14:textId="77777777" w:rsidR="006B7315" w:rsidRDefault="006B7315" w:rsidP="00E7777D"/>
    <w:tbl>
      <w:tblPr>
        <w:tblStyle w:val="Tablanormal3"/>
        <w:tblW w:w="0" w:type="auto"/>
        <w:tblLook w:val="04A0" w:firstRow="1" w:lastRow="0" w:firstColumn="1" w:lastColumn="0" w:noHBand="0" w:noVBand="1"/>
      </w:tblPr>
      <w:tblGrid>
        <w:gridCol w:w="2376"/>
        <w:gridCol w:w="6914"/>
      </w:tblGrid>
      <w:tr w:rsidR="006B7315" w14:paraId="7E4A8A1E" w14:textId="77777777" w:rsidTr="00D233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14:paraId="1EAE43DC" w14:textId="657DDAAF" w:rsidR="006B7315" w:rsidRPr="006E2DBD" w:rsidRDefault="001C155F" w:rsidP="00E7777D">
            <w:r w:rsidRPr="006E2DBD">
              <w:t>Grupo MADM</w:t>
            </w:r>
          </w:p>
        </w:tc>
        <w:tc>
          <w:tcPr>
            <w:tcW w:w="6914" w:type="dxa"/>
          </w:tcPr>
          <w:p w14:paraId="1E6E088B" w14:textId="4B45761E" w:rsidR="006B7315" w:rsidRPr="006E2DBD" w:rsidRDefault="00CD76BC" w:rsidP="00E7777D">
            <w:pPr>
              <w:cnfStyle w:val="100000000000" w:firstRow="1" w:lastRow="0" w:firstColumn="0" w:lastColumn="0" w:oddVBand="0" w:evenVBand="0" w:oddHBand="0" w:evenHBand="0" w:firstRowFirstColumn="0" w:firstRowLastColumn="0" w:lastRowFirstColumn="0" w:lastRowLastColumn="0"/>
            </w:pPr>
            <w:r w:rsidRPr="006E2DBD">
              <w:t>Método MADM</w:t>
            </w:r>
          </w:p>
        </w:tc>
      </w:tr>
      <w:tr w:rsidR="00005ECB" w14:paraId="6A632A19"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7F7F7F" w:themeColor="text1" w:themeTint="80"/>
              <w:bottom w:val="single" w:sz="4" w:space="0" w:color="auto"/>
            </w:tcBorders>
            <w:vAlign w:val="center"/>
          </w:tcPr>
          <w:p w14:paraId="0CA1A7FF" w14:textId="6DE5ACDE" w:rsidR="00005ECB" w:rsidRPr="0080064B" w:rsidRDefault="0080064B" w:rsidP="006E2DBD">
            <w:pPr>
              <w:jc w:val="left"/>
            </w:pPr>
            <w:r w:rsidRPr="0080064B">
              <w:rPr>
                <w:caps w:val="0"/>
              </w:rPr>
              <w:t>Métodos de puntuación directa</w:t>
            </w:r>
          </w:p>
        </w:tc>
        <w:tc>
          <w:tcPr>
            <w:tcW w:w="6914" w:type="dxa"/>
            <w:tcBorders>
              <w:top w:val="single" w:sz="4" w:space="0" w:color="7F7F7F" w:themeColor="text1" w:themeTint="80"/>
            </w:tcBorders>
          </w:tcPr>
          <w:p w14:paraId="30B6A84C" w14:textId="65A82EDB" w:rsidR="00005ECB" w:rsidRDefault="00005ECB" w:rsidP="00E7777D">
            <w:pPr>
              <w:cnfStyle w:val="000000100000" w:firstRow="0" w:lastRow="0" w:firstColumn="0" w:lastColumn="0" w:oddVBand="0" w:evenVBand="0" w:oddHBand="1" w:evenHBand="0" w:firstRowFirstColumn="0" w:firstRowLastColumn="0" w:lastRowFirstColumn="0" w:lastRowLastColumn="0"/>
            </w:pPr>
            <w:r>
              <w:t>Simple additive weighting (SAW)</w:t>
            </w:r>
          </w:p>
        </w:tc>
      </w:tr>
      <w:tr w:rsidR="00005ECB" w14:paraId="665A14D6"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7952EDA6" w14:textId="77777777" w:rsidR="00005ECB" w:rsidRPr="0080064B" w:rsidRDefault="00005ECB" w:rsidP="006E2DBD">
            <w:pPr>
              <w:jc w:val="left"/>
            </w:pPr>
          </w:p>
        </w:tc>
        <w:tc>
          <w:tcPr>
            <w:tcW w:w="6914" w:type="dxa"/>
            <w:tcBorders>
              <w:bottom w:val="single" w:sz="4" w:space="0" w:color="auto"/>
            </w:tcBorders>
          </w:tcPr>
          <w:p w14:paraId="7D740112" w14:textId="2745AB9E" w:rsidR="00005ECB" w:rsidRDefault="00005ECB" w:rsidP="00E7777D">
            <w:pPr>
              <w:cnfStyle w:val="000000000000" w:firstRow="0" w:lastRow="0" w:firstColumn="0" w:lastColumn="0" w:oddVBand="0" w:evenVBand="0" w:oddHBand="0" w:evenHBand="0" w:firstRowFirstColumn="0" w:firstRowLastColumn="0" w:lastRowFirstColumn="0" w:lastRowLastColumn="0"/>
            </w:pPr>
            <w:r>
              <w:t>Complex proportional assessment (COPRAS)</w:t>
            </w:r>
          </w:p>
        </w:tc>
      </w:tr>
      <w:tr w:rsidR="00005ECB" w14:paraId="6261B1FD"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28DE34FA" w14:textId="1E823E5A" w:rsidR="00005ECB" w:rsidRPr="0080064B" w:rsidRDefault="0080064B" w:rsidP="006E2DBD">
            <w:pPr>
              <w:jc w:val="left"/>
            </w:pPr>
            <w:r w:rsidRPr="0080064B">
              <w:rPr>
                <w:caps w:val="0"/>
              </w:rPr>
              <w:t>Métodos basados en la distancia</w:t>
            </w:r>
          </w:p>
        </w:tc>
        <w:tc>
          <w:tcPr>
            <w:tcW w:w="6914" w:type="dxa"/>
            <w:tcBorders>
              <w:top w:val="single" w:sz="4" w:space="0" w:color="auto"/>
            </w:tcBorders>
          </w:tcPr>
          <w:p w14:paraId="6FA32F7D" w14:textId="7FDA12C4" w:rsidR="00005ECB" w:rsidRDefault="00005ECB" w:rsidP="00E7777D">
            <w:pPr>
              <w:cnfStyle w:val="000000100000" w:firstRow="0" w:lastRow="0" w:firstColumn="0" w:lastColumn="0" w:oddVBand="0" w:evenVBand="0" w:oddHBand="1" w:evenHBand="0" w:firstRowFirstColumn="0" w:firstRowLastColumn="0" w:lastRowFirstColumn="0" w:lastRowLastColumn="0"/>
            </w:pPr>
            <w:r>
              <w:t>Goal programming (GP)</w:t>
            </w:r>
          </w:p>
        </w:tc>
      </w:tr>
      <w:tr w:rsidR="00005ECB" w14:paraId="554EA919"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58F6202F" w14:textId="77777777" w:rsidR="00005ECB" w:rsidRPr="0080064B" w:rsidRDefault="00005ECB" w:rsidP="006E2DBD">
            <w:pPr>
              <w:jc w:val="left"/>
            </w:pPr>
          </w:p>
        </w:tc>
        <w:tc>
          <w:tcPr>
            <w:tcW w:w="6914" w:type="dxa"/>
          </w:tcPr>
          <w:p w14:paraId="753D8CC7" w14:textId="169AB2D9" w:rsidR="00005ECB" w:rsidRDefault="00005ECB" w:rsidP="00E7777D">
            <w:pPr>
              <w:cnfStyle w:val="000000000000" w:firstRow="0" w:lastRow="0" w:firstColumn="0" w:lastColumn="0" w:oddVBand="0" w:evenVBand="0" w:oddHBand="0" w:evenHBand="0" w:firstRowFirstColumn="0" w:firstRowLastColumn="0" w:lastRowFirstColumn="0" w:lastRowLastColumn="0"/>
            </w:pPr>
            <w:r>
              <w:t>Compromise programming (CP)</w:t>
            </w:r>
          </w:p>
        </w:tc>
      </w:tr>
      <w:tr w:rsidR="00005ECB" w:rsidRPr="005C249B" w14:paraId="4086B75F"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45BA1932" w14:textId="77777777" w:rsidR="00005ECB" w:rsidRPr="0080064B" w:rsidRDefault="00005ECB" w:rsidP="006E2DBD">
            <w:pPr>
              <w:jc w:val="left"/>
            </w:pPr>
          </w:p>
        </w:tc>
        <w:tc>
          <w:tcPr>
            <w:tcW w:w="6914" w:type="dxa"/>
          </w:tcPr>
          <w:p w14:paraId="0F656956" w14:textId="05162219"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sidRPr="00B43723">
              <w:rPr>
                <w:lang w:val="en-GB"/>
              </w:rPr>
              <w:t>Technique for order of p</w:t>
            </w:r>
            <w:r>
              <w:rPr>
                <w:lang w:val="en-GB"/>
              </w:rPr>
              <w:t>reference by similarity to ideal solution (TOPSIS)</w:t>
            </w:r>
          </w:p>
        </w:tc>
      </w:tr>
      <w:tr w:rsidR="00005ECB" w:rsidRPr="005C249B" w14:paraId="74D47A6E"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359B05" w14:textId="77777777" w:rsidR="00005ECB" w:rsidRPr="0080064B" w:rsidRDefault="00005ECB" w:rsidP="006E2DBD">
            <w:pPr>
              <w:jc w:val="left"/>
              <w:rPr>
                <w:lang w:val="en-GB"/>
              </w:rPr>
            </w:pPr>
          </w:p>
        </w:tc>
        <w:tc>
          <w:tcPr>
            <w:tcW w:w="6914" w:type="dxa"/>
            <w:tcBorders>
              <w:bottom w:val="single" w:sz="4" w:space="0" w:color="auto"/>
            </w:tcBorders>
          </w:tcPr>
          <w:p w14:paraId="2288CAB0" w14:textId="00F94134" w:rsidR="00005ECB" w:rsidRPr="00B43723"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Multicriteria optimization and compromise solution (VIKOR)</w:t>
            </w:r>
          </w:p>
        </w:tc>
      </w:tr>
      <w:tr w:rsidR="00005ECB" w:rsidRPr="00B43723" w14:paraId="3568342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1669CC85" w14:textId="407FDCCD" w:rsidR="00005ECB" w:rsidRPr="0080064B" w:rsidRDefault="0080064B" w:rsidP="006E2DBD">
            <w:pPr>
              <w:jc w:val="left"/>
            </w:pPr>
            <w:r w:rsidRPr="0080064B">
              <w:rPr>
                <w:caps w:val="0"/>
              </w:rPr>
              <w:t>Métodos de comparación por pares</w:t>
            </w:r>
          </w:p>
        </w:tc>
        <w:tc>
          <w:tcPr>
            <w:tcW w:w="6914" w:type="dxa"/>
            <w:tcBorders>
              <w:top w:val="single" w:sz="4" w:space="0" w:color="auto"/>
            </w:tcBorders>
          </w:tcPr>
          <w:p w14:paraId="73D7B5D9" w14:textId="48A21D20" w:rsidR="00005ECB" w:rsidRPr="00B43723"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Analytic hierarchy process (AHP)</w:t>
            </w:r>
          </w:p>
        </w:tc>
      </w:tr>
      <w:tr w:rsidR="00005ECB" w:rsidRPr="00B43723" w14:paraId="44EB2270"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159E1BCD" w14:textId="77777777" w:rsidR="00005ECB" w:rsidRPr="0080064B" w:rsidRDefault="00005ECB" w:rsidP="006E2DBD">
            <w:pPr>
              <w:jc w:val="left"/>
            </w:pPr>
          </w:p>
        </w:tc>
        <w:tc>
          <w:tcPr>
            <w:tcW w:w="6914" w:type="dxa"/>
          </w:tcPr>
          <w:p w14:paraId="6D9D419D" w14:textId="3C3E15D5"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Analytic network process (ANP)</w:t>
            </w:r>
          </w:p>
        </w:tc>
      </w:tr>
      <w:tr w:rsidR="00005ECB" w:rsidRPr="005C249B" w14:paraId="3C7A7DD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0B950D04" w14:textId="77777777" w:rsidR="00005ECB" w:rsidRPr="0080064B" w:rsidRDefault="00005ECB" w:rsidP="006E2DBD">
            <w:pPr>
              <w:jc w:val="left"/>
            </w:pPr>
          </w:p>
        </w:tc>
        <w:tc>
          <w:tcPr>
            <w:tcW w:w="6914" w:type="dxa"/>
            <w:tcBorders>
              <w:bottom w:val="single" w:sz="4" w:space="0" w:color="auto"/>
            </w:tcBorders>
          </w:tcPr>
          <w:p w14:paraId="7020FC43" w14:textId="18D6D7E6"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Measuring Attractiveness by a Categorical Based Evaluation Technique (MACBETH)</w:t>
            </w:r>
          </w:p>
        </w:tc>
      </w:tr>
      <w:tr w:rsidR="00005ECB" w:rsidRPr="005C249B" w14:paraId="10A6CB4C"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42398EEC" w14:textId="1C4C588F" w:rsidR="00005ECB" w:rsidRPr="0080064B" w:rsidRDefault="0080064B" w:rsidP="006E2DBD">
            <w:pPr>
              <w:jc w:val="left"/>
              <w:rPr>
                <w:lang w:val="en-GB"/>
              </w:rPr>
            </w:pPr>
            <w:r w:rsidRPr="0080064B">
              <w:rPr>
                <w:caps w:val="0"/>
                <w:lang w:val="en-GB"/>
              </w:rPr>
              <w:t>Métodos de superación</w:t>
            </w:r>
          </w:p>
        </w:tc>
        <w:tc>
          <w:tcPr>
            <w:tcW w:w="6914" w:type="dxa"/>
            <w:tcBorders>
              <w:top w:val="single" w:sz="4" w:space="0" w:color="auto"/>
            </w:tcBorders>
          </w:tcPr>
          <w:p w14:paraId="352CBEF7" w14:textId="739FB616" w:rsidR="00005ECB"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Pr>
                <w:lang w:val="en-GB"/>
              </w:rPr>
              <w:t>Preference ranking organization method for enrichment of evaluations (PROMETHEE)</w:t>
            </w:r>
          </w:p>
        </w:tc>
      </w:tr>
      <w:tr w:rsidR="00005ECB" w:rsidRPr="005C249B" w14:paraId="47FA3BC1" w14:textId="77777777" w:rsidTr="007D2A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vAlign w:val="center"/>
          </w:tcPr>
          <w:p w14:paraId="69D1D39C" w14:textId="77777777" w:rsidR="00005ECB" w:rsidRPr="0080064B" w:rsidRDefault="00005ECB" w:rsidP="006E2DBD">
            <w:pPr>
              <w:jc w:val="left"/>
              <w:rPr>
                <w:lang w:val="en-GB"/>
              </w:rPr>
            </w:pPr>
          </w:p>
        </w:tc>
        <w:tc>
          <w:tcPr>
            <w:tcW w:w="6914" w:type="dxa"/>
            <w:tcBorders>
              <w:bottom w:val="single" w:sz="4" w:space="0" w:color="auto"/>
            </w:tcBorders>
          </w:tcPr>
          <w:p w14:paraId="31AFFFEF" w14:textId="615826FB" w:rsidR="00005ECB"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Elimination and choice expressing reality (ELECTRE)</w:t>
            </w:r>
          </w:p>
        </w:tc>
      </w:tr>
      <w:tr w:rsidR="00005ECB" w:rsidRPr="005C249B" w14:paraId="2D351C9F" w14:textId="77777777" w:rsidTr="007D2A5C">
        <w:trPr>
          <w:cantSplit/>
        </w:trPr>
        <w:tc>
          <w:tcPr>
            <w:cnfStyle w:val="001000000000" w:firstRow="0" w:lastRow="0" w:firstColumn="1" w:lastColumn="0" w:oddVBand="0" w:evenVBand="0" w:oddHBand="0" w:evenHBand="0" w:firstRowFirstColumn="0" w:firstRowLastColumn="0" w:lastRowFirstColumn="0" w:lastRowLastColumn="0"/>
            <w:tcW w:w="2376" w:type="dxa"/>
            <w:vMerge w:val="restart"/>
            <w:tcBorders>
              <w:bottom w:val="single" w:sz="4" w:space="0" w:color="auto"/>
            </w:tcBorders>
            <w:vAlign w:val="center"/>
          </w:tcPr>
          <w:p w14:paraId="319CAF76" w14:textId="6B1B3FFB" w:rsidR="00005ECB" w:rsidRPr="0080064B" w:rsidRDefault="00005ECB" w:rsidP="006E2DBD">
            <w:pPr>
              <w:jc w:val="left"/>
            </w:pPr>
            <w:r w:rsidRPr="0080064B">
              <w:t>M</w:t>
            </w:r>
            <w:r w:rsidR="0080064B" w:rsidRPr="0080064B">
              <w:rPr>
                <w:caps w:val="0"/>
              </w:rPr>
              <w:t>étodos basados en funciones de utilidad o valor</w:t>
            </w:r>
          </w:p>
        </w:tc>
        <w:tc>
          <w:tcPr>
            <w:tcW w:w="6914" w:type="dxa"/>
            <w:tcBorders>
              <w:top w:val="single" w:sz="4" w:space="0" w:color="auto"/>
            </w:tcBorders>
          </w:tcPr>
          <w:p w14:paraId="63040B5F" w14:textId="66B835CA" w:rsidR="00005ECB" w:rsidRPr="008C27DF" w:rsidRDefault="00005ECB" w:rsidP="00E7777D">
            <w:pPr>
              <w:cnfStyle w:val="000000000000" w:firstRow="0" w:lastRow="0" w:firstColumn="0" w:lastColumn="0" w:oddVBand="0" w:evenVBand="0" w:oddHBand="0" w:evenHBand="0" w:firstRowFirstColumn="0" w:firstRowLastColumn="0" w:lastRowFirstColumn="0" w:lastRowLastColumn="0"/>
              <w:rPr>
                <w:lang w:val="en-GB"/>
              </w:rPr>
            </w:pPr>
            <w:r w:rsidRPr="008C27DF">
              <w:rPr>
                <w:lang w:val="en-GB"/>
              </w:rPr>
              <w:t>Multi-attribute utility theory (M</w:t>
            </w:r>
            <w:r>
              <w:rPr>
                <w:lang w:val="en-GB"/>
              </w:rPr>
              <w:t>AUT)</w:t>
            </w:r>
          </w:p>
        </w:tc>
      </w:tr>
      <w:tr w:rsidR="00005ECB" w:rsidRPr="005C249B" w14:paraId="41FD5A07" w14:textId="77777777" w:rsidTr="00D2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6997C2D2" w14:textId="77777777" w:rsidR="00005ECB" w:rsidRPr="008C27DF" w:rsidRDefault="00005ECB" w:rsidP="00E7777D">
            <w:pPr>
              <w:rPr>
                <w:lang w:val="en-GB"/>
              </w:rPr>
            </w:pPr>
          </w:p>
        </w:tc>
        <w:tc>
          <w:tcPr>
            <w:tcW w:w="6914" w:type="dxa"/>
          </w:tcPr>
          <w:p w14:paraId="7E19E1EE" w14:textId="23402F55" w:rsidR="00005ECB" w:rsidRPr="008C27DF" w:rsidRDefault="00005ECB" w:rsidP="00E7777D">
            <w:pPr>
              <w:cnfStyle w:val="000000100000" w:firstRow="0" w:lastRow="0" w:firstColumn="0" w:lastColumn="0" w:oddVBand="0" w:evenVBand="0" w:oddHBand="1" w:evenHBand="0" w:firstRowFirstColumn="0" w:firstRowLastColumn="0" w:lastRowFirstColumn="0" w:lastRowLastColumn="0"/>
              <w:rPr>
                <w:lang w:val="en-GB"/>
              </w:rPr>
            </w:pPr>
            <w:r>
              <w:rPr>
                <w:lang w:val="en-GB"/>
              </w:rPr>
              <w:t>Multi-attribute value theory (MAVT)</w:t>
            </w:r>
          </w:p>
        </w:tc>
      </w:tr>
      <w:tr w:rsidR="00005ECB" w:rsidRPr="00C518C5" w14:paraId="18F80ACD" w14:textId="77777777" w:rsidTr="00D233EC">
        <w:tc>
          <w:tcPr>
            <w:cnfStyle w:val="001000000000" w:firstRow="0" w:lastRow="0" w:firstColumn="1" w:lastColumn="0" w:oddVBand="0" w:evenVBand="0" w:oddHBand="0" w:evenHBand="0" w:firstRowFirstColumn="0" w:firstRowLastColumn="0" w:lastRowFirstColumn="0" w:lastRowLastColumn="0"/>
            <w:tcW w:w="2376" w:type="dxa"/>
            <w:vMerge/>
            <w:tcBorders>
              <w:bottom w:val="single" w:sz="4" w:space="0" w:color="auto"/>
            </w:tcBorders>
          </w:tcPr>
          <w:p w14:paraId="1B452CC7" w14:textId="77777777" w:rsidR="00005ECB" w:rsidRPr="008C27DF" w:rsidRDefault="00005ECB" w:rsidP="00E7777D">
            <w:pPr>
              <w:rPr>
                <w:lang w:val="en-GB"/>
              </w:rPr>
            </w:pPr>
          </w:p>
        </w:tc>
        <w:tc>
          <w:tcPr>
            <w:tcW w:w="6914" w:type="dxa"/>
            <w:tcBorders>
              <w:bottom w:val="single" w:sz="4" w:space="0" w:color="auto"/>
            </w:tcBorders>
          </w:tcPr>
          <w:p w14:paraId="47D3873D" w14:textId="72945348" w:rsidR="00005ECB" w:rsidRPr="00C518C5" w:rsidRDefault="00005ECB" w:rsidP="00E7777D">
            <w:pPr>
              <w:cnfStyle w:val="000000000000" w:firstRow="0" w:lastRow="0" w:firstColumn="0" w:lastColumn="0" w:oddVBand="0" w:evenVBand="0" w:oddHBand="0" w:evenHBand="0" w:firstRowFirstColumn="0" w:firstRowLastColumn="0" w:lastRowFirstColumn="0" w:lastRowLastColumn="0"/>
            </w:pPr>
            <w:r w:rsidRPr="00C518C5">
              <w:t>Modelo integrado de valor p</w:t>
            </w:r>
            <w:r>
              <w:t>ara evaluaciones sostenibles (MIVES)</w:t>
            </w:r>
          </w:p>
        </w:tc>
      </w:tr>
    </w:tbl>
    <w:p w14:paraId="19D28316" w14:textId="1E736AD7" w:rsidR="004C66A1" w:rsidRPr="00832D5F" w:rsidRDefault="00455590" w:rsidP="000B0298">
      <w:pPr>
        <w:pStyle w:val="Descripcin"/>
        <w:rPr>
          <w:i/>
          <w:iCs/>
        </w:rPr>
      </w:pPr>
      <w:bookmarkStart w:id="108" w:name="_Toc155987542"/>
      <w:r w:rsidRPr="0025681C">
        <w:rPr>
          <w:b/>
          <w:bCs/>
        </w:rPr>
        <w:t xml:space="preserve">Tabla </w:t>
      </w:r>
      <w:r w:rsidRPr="0025681C">
        <w:rPr>
          <w:b/>
          <w:bCs/>
          <w:i/>
          <w:iCs/>
        </w:rPr>
        <w:fldChar w:fldCharType="begin"/>
      </w:r>
      <w:r w:rsidRPr="0025681C">
        <w:rPr>
          <w:b/>
          <w:bCs/>
        </w:rPr>
        <w:instrText xml:space="preserve"> SEQ Tabla \* ARABIC </w:instrText>
      </w:r>
      <w:r w:rsidRPr="0025681C">
        <w:rPr>
          <w:b/>
          <w:bCs/>
          <w:i/>
          <w:iCs/>
        </w:rPr>
        <w:fldChar w:fldCharType="separate"/>
      </w:r>
      <w:r w:rsidR="00165B70">
        <w:rPr>
          <w:b/>
          <w:bCs/>
          <w:noProof/>
        </w:rPr>
        <w:t>22</w:t>
      </w:r>
      <w:r w:rsidRPr="0025681C">
        <w:rPr>
          <w:b/>
          <w:bCs/>
          <w:i/>
          <w:iCs/>
        </w:rPr>
        <w:fldChar w:fldCharType="end"/>
      </w:r>
      <w:r>
        <w:t xml:space="preserve">: </w:t>
      </w:r>
      <w:r w:rsidR="00AA68B6" w:rsidRPr="00832D5F">
        <w:rPr>
          <w:i/>
          <w:iCs/>
        </w:rPr>
        <w:t xml:space="preserve">Clasificación de métodos de </w:t>
      </w:r>
      <w:r w:rsidR="0025681C" w:rsidRPr="00832D5F">
        <w:rPr>
          <w:i/>
          <w:iCs/>
        </w:rPr>
        <w:t>decisión multi-atributo (MADM) [</w:t>
      </w:r>
      <w:r w:rsidR="009824D8" w:rsidRPr="00832D5F">
        <w:rPr>
          <w:i/>
          <w:iCs/>
        </w:rPr>
        <w:t>160]</w:t>
      </w:r>
      <w:bookmarkEnd w:id="108"/>
    </w:p>
    <w:p w14:paraId="4EE20379" w14:textId="6E0F3D54" w:rsidR="009E6715" w:rsidRDefault="009E6715" w:rsidP="00E7777D">
      <w:r>
        <w:t xml:space="preserve">Para una mejor comprensión de </w:t>
      </w:r>
      <w:r w:rsidR="001E2221">
        <w:t>estos</w:t>
      </w:r>
      <w:r w:rsidR="00793A09">
        <w:t>, re</w:t>
      </w:r>
      <w:r w:rsidR="004A051C">
        <w:t>pasemos rápidamente cada uno de ellos:</w:t>
      </w:r>
    </w:p>
    <w:p w14:paraId="377196B0" w14:textId="77777777" w:rsidR="00B57FE5" w:rsidRDefault="00B57FE5" w:rsidP="00E7777D"/>
    <w:p w14:paraId="0394B56A" w14:textId="77777777" w:rsidR="004A051C" w:rsidRPr="00141B95" w:rsidRDefault="004A051C" w:rsidP="00141B95">
      <w:pPr>
        <w:rPr>
          <w:b/>
          <w:bCs/>
        </w:rPr>
      </w:pPr>
      <w:r w:rsidRPr="00141B95">
        <w:rPr>
          <w:b/>
          <w:bCs/>
        </w:rPr>
        <w:t>Simple Additive Weighting (SAW):</w:t>
      </w:r>
    </w:p>
    <w:p w14:paraId="7B0046A5" w14:textId="2C28897A" w:rsidR="004A051C" w:rsidRDefault="004A051C" w:rsidP="004A051C">
      <w:r>
        <w:t>SAW es un enfoque sencillo pero efectivo para la toma de decisiones multicriterio. En SAW, se asignan pesos a cada criterio en función de su importancia relativa, y luego se calcula una puntuación agregada para cada alternativa mediante la suma ponderada de los valores normalizados de los criterios. Esta suma ponderada permite comparar y clasificar las alternativas de manera objetiva. Lo que diferencia a SAW es su simplicidad y facilidad de implementación, lo que lo convierte en una herramienta útil para decisiones con múltiples criterios. Aunque no captura relaciones complejas entre criterios, su enfoque directo lo hace atractivo para problemas donde se requiere una solución rápida y transparente.</w:t>
      </w:r>
      <w:r w:rsidR="00FE21A5">
        <w:t xml:space="preserve"> [171]</w:t>
      </w:r>
    </w:p>
    <w:p w14:paraId="54A32F69" w14:textId="77777777" w:rsidR="004A051C" w:rsidRDefault="004A051C" w:rsidP="004A051C"/>
    <w:p w14:paraId="135EB892" w14:textId="77777777" w:rsidR="004A051C" w:rsidRPr="00141B95" w:rsidRDefault="004A051C" w:rsidP="004A051C">
      <w:pPr>
        <w:rPr>
          <w:b/>
          <w:bCs/>
        </w:rPr>
      </w:pPr>
      <w:r w:rsidRPr="00141B95">
        <w:rPr>
          <w:b/>
          <w:bCs/>
        </w:rPr>
        <w:lastRenderedPageBreak/>
        <w:t>Complex Proportional Assessment (COPRAS):</w:t>
      </w:r>
    </w:p>
    <w:p w14:paraId="33DB8252" w14:textId="62AC2F60" w:rsidR="004A051C" w:rsidRDefault="004A051C" w:rsidP="004A051C">
      <w:r>
        <w:t>COPRAS es un método que aborda la evaluación multicriterio considerando relaciones de proporción compleja entre alternativas y criterios. En lugar de usar pesos directos, COPRAS utiliza relaciones de proporción para comparar las contribuciones de cada alternativa a los criterios. Esto permite manejar situaciones donde las relaciones no son lineales. La diferencia clave de COPRAS radica en su enfoque en proporciones complejas en lugar de pesos directos, lo que lo hace adecuado para problemas donde las interacciones entre criterios son más intrincadas.</w:t>
      </w:r>
      <w:r w:rsidR="00FE21A5">
        <w:t xml:space="preserve"> [172]</w:t>
      </w:r>
    </w:p>
    <w:p w14:paraId="02EA693A" w14:textId="77777777" w:rsidR="007D2A5C" w:rsidRDefault="007D2A5C" w:rsidP="004A051C"/>
    <w:p w14:paraId="70C092B2" w14:textId="77777777" w:rsidR="004A051C" w:rsidRPr="00141B95" w:rsidRDefault="004A051C" w:rsidP="004A051C">
      <w:pPr>
        <w:rPr>
          <w:b/>
          <w:bCs/>
        </w:rPr>
      </w:pPr>
      <w:r w:rsidRPr="00141B95">
        <w:rPr>
          <w:b/>
          <w:bCs/>
        </w:rPr>
        <w:t>Goal Programming (GP):</w:t>
      </w:r>
    </w:p>
    <w:p w14:paraId="26C8A52F" w14:textId="32537328" w:rsidR="004A051C" w:rsidRDefault="004A051C" w:rsidP="004A051C">
      <w:r>
        <w:t>GP se destaca por abordar la optimización de múltiples objetivos en un marco de restricciones. A diferencia de otros métodos que buscan una única solución óptima, GP busca encontrar una solución que alcance un equilibrio entre los objetivos al minimizar las desviaciones respecto a los mismos. Cada objetivo puede tener diferentes grados de importancia, y GP busca minimizar las desviaciones sujetas a estas importancias. Lo que diferencia a GP es su enfoque en la satisfacción equitativa de múltiples objetivos en presencia de restricciones.</w:t>
      </w:r>
      <w:r w:rsidR="00FE21A5">
        <w:t xml:space="preserve"> [173]</w:t>
      </w:r>
    </w:p>
    <w:p w14:paraId="7A75D2EA" w14:textId="77777777" w:rsidR="004A051C" w:rsidRDefault="004A051C" w:rsidP="004A051C"/>
    <w:p w14:paraId="152948DB" w14:textId="77777777" w:rsidR="004A051C" w:rsidRPr="00141B95" w:rsidRDefault="004A051C" w:rsidP="004A051C">
      <w:pPr>
        <w:rPr>
          <w:b/>
          <w:bCs/>
        </w:rPr>
      </w:pPr>
      <w:r w:rsidRPr="00141B95">
        <w:rPr>
          <w:b/>
          <w:bCs/>
        </w:rPr>
        <w:t>Compromise Programming (CP):</w:t>
      </w:r>
    </w:p>
    <w:p w14:paraId="6BDCB81F" w14:textId="61146AD8" w:rsidR="004A051C" w:rsidRPr="005C249B" w:rsidRDefault="004A051C" w:rsidP="004A051C">
      <w:pPr>
        <w:rPr>
          <w:lang w:val="en-GB"/>
        </w:rPr>
      </w:pPr>
      <w:r>
        <w:t>CP se basa en encontrar una solución que represente un compromiso entre diferentes objetivos y restricciones. A diferencia de GP, que se centra en minimizar las desviaciones de los objetivos, CP busca encontrar una solución que sea óptima en términos de balance y trade-offs. CP puede considerar una variedad de funciones de compromiso para lograr este equilibrio. La diferencia clave de CP radica en su enfoque en la búsqueda de una solución compromiso que cumpla con los objetivos y restricciones en un sentido más amplio.</w:t>
      </w:r>
      <w:r w:rsidR="00FE21A5">
        <w:t xml:space="preserve"> </w:t>
      </w:r>
      <w:r w:rsidR="00FE21A5" w:rsidRPr="005C249B">
        <w:rPr>
          <w:lang w:val="en-GB"/>
        </w:rPr>
        <w:t>[174]</w:t>
      </w:r>
    </w:p>
    <w:p w14:paraId="0D9070CE" w14:textId="77777777" w:rsidR="004A051C" w:rsidRPr="005C249B" w:rsidRDefault="004A051C" w:rsidP="004A051C">
      <w:pPr>
        <w:rPr>
          <w:lang w:val="en-GB"/>
        </w:rPr>
      </w:pPr>
    </w:p>
    <w:p w14:paraId="794445E8" w14:textId="77777777" w:rsidR="004A051C" w:rsidRPr="00141B95" w:rsidRDefault="004A051C" w:rsidP="004A051C">
      <w:pPr>
        <w:rPr>
          <w:b/>
          <w:bCs/>
          <w:lang w:val="en-GB"/>
        </w:rPr>
      </w:pPr>
      <w:r w:rsidRPr="00141B95">
        <w:rPr>
          <w:b/>
          <w:bCs/>
          <w:lang w:val="en-GB"/>
        </w:rPr>
        <w:t>Technique for Order of Preference by Similarity to Ideal Solution (TOPSIS):</w:t>
      </w:r>
    </w:p>
    <w:p w14:paraId="4B3AC287" w14:textId="47819A6F" w:rsidR="004A051C" w:rsidRDefault="004A051C" w:rsidP="004A051C">
      <w:r>
        <w:t>TOPSIS destaca por su enfoque en la proximidad relativa de las alternativas a un punto ideal y a un punto anti-ideal en el espacio de criterios. Calcula distancias para ambas referencias y clasifica las alternativas en función de su relación con estos dos puntos extremos. A diferencia de otros métodos, que utilizan sumas ponderadas o proporciones, TOPSIS se basa en una comparación relativa directa con referencias ideales y anti-ideales. Esto lo hace apropiado para problemas donde se busca una solución que sea óptima en términos de cercanía a estos puntos de referencia.</w:t>
      </w:r>
      <w:r w:rsidR="00FE21A5">
        <w:t xml:space="preserve"> [175]</w:t>
      </w:r>
    </w:p>
    <w:p w14:paraId="28458897" w14:textId="77777777" w:rsidR="004A051C" w:rsidRDefault="004A051C" w:rsidP="004A051C"/>
    <w:p w14:paraId="0E95D0A4" w14:textId="77777777" w:rsidR="004A051C" w:rsidRPr="005C249B" w:rsidRDefault="004A051C" w:rsidP="004A051C">
      <w:pPr>
        <w:rPr>
          <w:b/>
          <w:bCs/>
        </w:rPr>
      </w:pPr>
      <w:r w:rsidRPr="005C249B">
        <w:rPr>
          <w:b/>
          <w:bCs/>
        </w:rPr>
        <w:t>Multicriteria Optimization and Compromise Solution (VIKOR):</w:t>
      </w:r>
    </w:p>
    <w:p w14:paraId="6EFF0408" w14:textId="26181242" w:rsidR="004A051C" w:rsidRDefault="004A051C" w:rsidP="004A051C">
      <w:r>
        <w:t>VIKOR aborda la evaluación multicriterio a través de dos conceptos clave: la distancia entre una alternativa y un punto ideal y la distancia entre la alternativa y un punto anti-ideal. Lo que diferencia a VIKOR es su enfoque en encontrar una solución que esté más cerca del ideal y al mismo tiempo sea lo más equidistante posible del anti-ideal. Esto refleja su doble objetivo de buscar tanto la proximidad al ideal como el balance en términos de equidistancia. Esta combinación lo hace adecuado para problemas donde se requiere una solución que sea equilibrada y cercana al ideal.</w:t>
      </w:r>
      <w:r w:rsidR="00FE21A5">
        <w:t xml:space="preserve"> [176]</w:t>
      </w:r>
    </w:p>
    <w:p w14:paraId="2B8F59C6" w14:textId="77777777" w:rsidR="00B57FE5" w:rsidRDefault="00B57FE5" w:rsidP="004A051C"/>
    <w:p w14:paraId="4507367B" w14:textId="77777777" w:rsidR="00B57FE5" w:rsidRPr="00B57FE5" w:rsidRDefault="00B57FE5" w:rsidP="00B57FE5">
      <w:pPr>
        <w:rPr>
          <w:b/>
          <w:bCs/>
        </w:rPr>
      </w:pPr>
      <w:r w:rsidRPr="00B57FE5">
        <w:rPr>
          <w:b/>
          <w:bCs/>
        </w:rPr>
        <w:t>Analytic Hierarchy Process (AHP):</w:t>
      </w:r>
    </w:p>
    <w:p w14:paraId="40C1E805" w14:textId="3CA3F86A" w:rsidR="00B57FE5" w:rsidRDefault="00B57FE5" w:rsidP="00B57FE5">
      <w:r>
        <w:t>AHP es conocido por su enfoque en descomponer un problema en una estructura jerárquica de criterios y subcriterios. Luego, utiliza matrices de comparación para determinar las ponderaciones relativas y las preferencias. Lo que diferencia a AHP es su énfasis en la descomposición jerárquica y la consideración de comparaciones tanto en el nivel de criterios como en el de subcriterios. Esto lo hace adecuado para problemas complejos con múltiples niveles de jerarquía.</w:t>
      </w:r>
      <w:r w:rsidR="00C34466">
        <w:t xml:space="preserve"> [161]]</w:t>
      </w:r>
    </w:p>
    <w:p w14:paraId="69EEF1C3" w14:textId="77777777" w:rsidR="00B57FE5" w:rsidRDefault="00B57FE5" w:rsidP="00B57FE5"/>
    <w:p w14:paraId="0EBDBFE7" w14:textId="77777777" w:rsidR="00B57FE5" w:rsidRPr="00B57FE5" w:rsidRDefault="00B57FE5" w:rsidP="00B57FE5">
      <w:pPr>
        <w:rPr>
          <w:b/>
          <w:bCs/>
        </w:rPr>
      </w:pPr>
      <w:r w:rsidRPr="00B57FE5">
        <w:rPr>
          <w:b/>
          <w:bCs/>
        </w:rPr>
        <w:t>Analytic Network Process (ANP):</w:t>
      </w:r>
    </w:p>
    <w:p w14:paraId="2077B046" w14:textId="690F059C" w:rsidR="00B57FE5" w:rsidRDefault="00B57FE5" w:rsidP="00B57FE5">
      <w:r>
        <w:t>ANP es una extensión de AHP que permite modelar relaciones interdependientes entre elementos de la jerarquía. Diferente de AHP, que se centra en relaciones de jerarquía única, ANP considera relaciones de redes más complejas. Lo que diferencia a ANP es su capacidad para capturar interdependencias entre elementos, lo que lo hace útil para problemas donde las relaciones son más interconectadas y no pueden ser tratadas de manera lineal.</w:t>
      </w:r>
      <w:r w:rsidR="00C34466">
        <w:t xml:space="preserve"> [177]</w:t>
      </w:r>
    </w:p>
    <w:p w14:paraId="2AB23F7A" w14:textId="77777777" w:rsidR="00B57FE5" w:rsidRDefault="00B57FE5" w:rsidP="00B57FE5"/>
    <w:p w14:paraId="133A0131" w14:textId="77777777" w:rsidR="00B57FE5" w:rsidRPr="005C249B" w:rsidRDefault="00B57FE5" w:rsidP="00B57FE5">
      <w:pPr>
        <w:rPr>
          <w:b/>
          <w:bCs/>
        </w:rPr>
      </w:pPr>
      <w:r w:rsidRPr="005C249B">
        <w:rPr>
          <w:b/>
          <w:bCs/>
        </w:rPr>
        <w:t>Measuring Attractiveness by a Categorical Based Evaluation Technique (MACBETH):</w:t>
      </w:r>
    </w:p>
    <w:p w14:paraId="334C6E6C" w14:textId="27DCE131" w:rsidR="00B57FE5" w:rsidRDefault="00B57FE5" w:rsidP="00B57FE5">
      <w:r>
        <w:t>MACBETH destaca por su enfoque en la asignación de escalas ordinales para evaluar la importancia relativa y la atracción de alternativas basadas en criterios. A diferencia de métodos que utilizan ponderaciones numéricas, MACBETH se basa en juicios cualitativos expresados en escalas. Esto lo diferencia al permitir que los expertos expresen preferencias y valoraciones de manera más intuitiva, lo que lo hace útil para problemas donde los datos cualitativos son esenciales.</w:t>
      </w:r>
      <w:r w:rsidR="00C34466">
        <w:t xml:space="preserve"> [178]</w:t>
      </w:r>
    </w:p>
    <w:p w14:paraId="1634F2DD" w14:textId="77777777" w:rsidR="00B57FE5" w:rsidRDefault="00B57FE5" w:rsidP="00B57FE5"/>
    <w:p w14:paraId="0855C2A8" w14:textId="77777777" w:rsidR="00B57FE5" w:rsidRPr="005C249B" w:rsidRDefault="00B57FE5" w:rsidP="00B57FE5">
      <w:pPr>
        <w:rPr>
          <w:b/>
          <w:bCs/>
          <w:sz w:val="22"/>
          <w:szCs w:val="20"/>
        </w:rPr>
      </w:pPr>
      <w:r w:rsidRPr="005C249B">
        <w:rPr>
          <w:b/>
          <w:bCs/>
          <w:sz w:val="22"/>
          <w:szCs w:val="20"/>
        </w:rPr>
        <w:t>Preference Ranking Organization Method for Enrichment of Evaluations (PROMETHEE):</w:t>
      </w:r>
    </w:p>
    <w:p w14:paraId="5D196D9D" w14:textId="3CABD35C" w:rsidR="00B57FE5" w:rsidRDefault="00B57FE5" w:rsidP="00B57FE5">
      <w:r>
        <w:t>PROMETHEE se destaca por su enfoque en comparar alternativas en pares y utilizar funciones de preferencia para generar un ranking basado en medidas de promoción y relegación. A diferencia de métodos que asignan ponderaciones o utilizan proporciones, PROMETHEE se centra en relaciones de preferencia directa entre pares de alternativas. Esto lo hace adecuado para problemas donde se busca una comparación relativa directa entre las alternativas.</w:t>
      </w:r>
      <w:r w:rsidR="00F2689C">
        <w:t xml:space="preserve"> [158][159]</w:t>
      </w:r>
      <w:r w:rsidR="00C34466">
        <w:t>[179]</w:t>
      </w:r>
    </w:p>
    <w:p w14:paraId="338EFDEC" w14:textId="77777777" w:rsidR="00B57FE5" w:rsidRDefault="00B57FE5" w:rsidP="00B57FE5"/>
    <w:p w14:paraId="0FB01111" w14:textId="77777777" w:rsidR="00B57FE5" w:rsidRPr="005C249B" w:rsidRDefault="00B57FE5" w:rsidP="00B57FE5">
      <w:pPr>
        <w:rPr>
          <w:b/>
          <w:bCs/>
        </w:rPr>
      </w:pPr>
      <w:r w:rsidRPr="005C249B">
        <w:rPr>
          <w:b/>
          <w:bCs/>
        </w:rPr>
        <w:t>Elimination and Choice Expressing Reality (ELECTRE):</w:t>
      </w:r>
    </w:p>
    <w:p w14:paraId="708B73D8" w14:textId="072B20C8" w:rsidR="00B57FE5" w:rsidRDefault="00B57FE5" w:rsidP="00B57FE5">
      <w:r>
        <w:t>ELECTRE aborda la evaluación multicriterio al comparar alternativas en términos de concordancia y discordancia con perfiles de referencia. A diferencia de métodos que buscan un único valor de proximidad, ELECTRE se basa en umbral de concordancia y discordancia para determinar relaciones de superación. Esto lo hace adecuado para problemas donde se busca un enfoque más flexible para la clasificación de alternativas.</w:t>
      </w:r>
      <w:r w:rsidR="00C34466">
        <w:t xml:space="preserve"> [180]</w:t>
      </w:r>
    </w:p>
    <w:p w14:paraId="30E807ED" w14:textId="77777777" w:rsidR="00B57FE5" w:rsidRDefault="00B57FE5" w:rsidP="00B57FE5"/>
    <w:p w14:paraId="68BA8685" w14:textId="77777777" w:rsidR="00047438" w:rsidRDefault="00047438" w:rsidP="00B57FE5"/>
    <w:p w14:paraId="3F069771" w14:textId="77777777" w:rsidR="00047438" w:rsidRDefault="00047438" w:rsidP="00B57FE5"/>
    <w:p w14:paraId="63D0EE11" w14:textId="77777777" w:rsidR="00047438" w:rsidRDefault="00047438" w:rsidP="00B57FE5"/>
    <w:p w14:paraId="5084DCA6" w14:textId="77777777" w:rsidR="00B57FE5" w:rsidRPr="005C249B" w:rsidRDefault="00B57FE5" w:rsidP="00B57FE5">
      <w:pPr>
        <w:rPr>
          <w:b/>
          <w:bCs/>
        </w:rPr>
      </w:pPr>
      <w:r w:rsidRPr="005C249B">
        <w:rPr>
          <w:b/>
          <w:bCs/>
        </w:rPr>
        <w:lastRenderedPageBreak/>
        <w:t>Multi-Attribute Utility Theory (MAUT):</w:t>
      </w:r>
    </w:p>
    <w:p w14:paraId="1411A612" w14:textId="2E465784" w:rsidR="00B57FE5" w:rsidRDefault="00B57FE5" w:rsidP="00B57FE5">
      <w:r>
        <w:t>MAUT se destaca por su enfoque en asignar utilidades a diferentes atributos y utilizar estas utilidades para evaluar y comparar alternativas. A diferencia de métodos que se centran en la comparación relativa directa, MAUT incorpora una dimensión de utilidad que refleja preferencias subjetivas. Esto lo hace adecuado para problemas donde la valoración subjetiva de los atributos es fundamental.</w:t>
      </w:r>
      <w:r w:rsidR="00A30965">
        <w:t xml:space="preserve"> [181]</w:t>
      </w:r>
    </w:p>
    <w:p w14:paraId="041CCB3F" w14:textId="77777777" w:rsidR="00B57FE5" w:rsidRDefault="00B57FE5" w:rsidP="00B57FE5"/>
    <w:p w14:paraId="5FADE708" w14:textId="77777777" w:rsidR="00B57FE5" w:rsidRPr="005C249B" w:rsidRDefault="00B57FE5" w:rsidP="00B57FE5">
      <w:pPr>
        <w:rPr>
          <w:b/>
          <w:bCs/>
        </w:rPr>
      </w:pPr>
      <w:r w:rsidRPr="005C249B">
        <w:rPr>
          <w:b/>
          <w:bCs/>
        </w:rPr>
        <w:t>Multi-Attribute Value Theory (MAVT):</w:t>
      </w:r>
    </w:p>
    <w:p w14:paraId="4E7D7D48" w14:textId="77777777" w:rsidR="007D2A5C" w:rsidRDefault="00B57FE5" w:rsidP="00B57FE5">
      <w:r>
        <w:t>MAVT se basa en asignar valores a los atributos y utilizar la agregación para evaluar y comparar alternativas. A diferencia de métodos que se centran en utilidades, MAVT se centra en valores atributivos que pueden ser más intuitivos en algunos casos. Esto lo hace adecuado para problemas donde se busca una valoración directa y transparente de los atributos.</w:t>
      </w:r>
      <w:r w:rsidR="00A30965">
        <w:t xml:space="preserve"> [182]</w:t>
      </w:r>
    </w:p>
    <w:p w14:paraId="6C47B791" w14:textId="77777777" w:rsidR="00047438" w:rsidRDefault="00047438" w:rsidP="00B57FE5">
      <w:pPr>
        <w:rPr>
          <w:b/>
          <w:bCs/>
        </w:rPr>
      </w:pPr>
    </w:p>
    <w:p w14:paraId="7175AE59" w14:textId="6149EE4C" w:rsidR="00B57FE5" w:rsidRPr="007D2A5C" w:rsidRDefault="00B57FE5" w:rsidP="00B57FE5">
      <w:r w:rsidRPr="00B57FE5">
        <w:rPr>
          <w:b/>
          <w:bCs/>
        </w:rPr>
        <w:t>Modelo Integrado de Valor para Evaluaciones Sostenibles (MIVES):</w:t>
      </w:r>
    </w:p>
    <w:p w14:paraId="19B8D45D" w14:textId="0EEB34F9" w:rsidR="00B57FE5" w:rsidRDefault="00B57FE5" w:rsidP="00B57FE5">
      <w:r>
        <w:t>MIVES es un modelo integrado que combina la teoría de utilidad con los métodos PROMETHEE para evaluar alternativas sostenibles. Su diferencia radica en la integración de enfoques para considerar la utilidad y las preferencias junto con la evaluación multicriterio. Esto lo hace útil para problemas donde se buscan soluciones sostenibles que consideren tanto la valoración subjetiva como la comparación multicriterio.</w:t>
      </w:r>
      <w:r w:rsidR="00A30965">
        <w:t xml:space="preserve"> [183]</w:t>
      </w:r>
    </w:p>
    <w:p w14:paraId="22840A25" w14:textId="77777777" w:rsidR="000A1F01" w:rsidRDefault="000A1F01" w:rsidP="00B57FE5"/>
    <w:p w14:paraId="78B79714" w14:textId="538595E1" w:rsidR="00793A09" w:rsidRDefault="00B90E9D" w:rsidP="00E7777D">
      <w:r>
        <w:t xml:space="preserve">Como se puede observar, los métodos MADM están diseñados para elegir entre múltiples opciones, </w:t>
      </w:r>
      <w:r w:rsidR="00DD2C1B">
        <w:t>y algunos de ellos en ese proceso, evalúan y puntúan los aspectos pormenorizados</w:t>
      </w:r>
      <w:r w:rsidR="009767D7">
        <w:t xml:space="preserve">, esos son los que nos interesan en este caso. Los que funcionan según este sistema </w:t>
      </w:r>
      <w:r w:rsidR="009218E5">
        <w:t>son los de puntuación directa y los de comparación por pares</w:t>
      </w:r>
      <w:r w:rsidR="00793A09">
        <w:t>.</w:t>
      </w:r>
    </w:p>
    <w:p w14:paraId="0CFD9F37" w14:textId="13F56BA5" w:rsidR="005056A5" w:rsidRDefault="001D6C7C" w:rsidP="00E7777D">
      <w:r>
        <w:t xml:space="preserve">La filosofía de los otros tres grupos no encaja con la aplicación que queremos darle. </w:t>
      </w:r>
      <w:r w:rsidR="006267BD">
        <w:t xml:space="preserve">Entre los dos grupos que pueden ser aplicables, </w:t>
      </w:r>
      <w:r w:rsidR="005F758A">
        <w:t xml:space="preserve">los que ofrecen </w:t>
      </w:r>
      <w:r w:rsidR="00D33FFD">
        <w:t>resultados estadísticamente más completos son los métodos de comparación por pares</w:t>
      </w:r>
      <w:r w:rsidR="00667116">
        <w:t>.</w:t>
      </w:r>
      <w:r w:rsidR="001A1A5D">
        <w:t xml:space="preserve"> </w:t>
      </w:r>
      <w:r w:rsidR="00DF182B">
        <w:t>D</w:t>
      </w:r>
      <w:r w:rsidR="001A1A5D">
        <w:t>ebido a que la mejora de resultados respecto a</w:t>
      </w:r>
      <w:r w:rsidR="00DF182B">
        <w:t>l</w:t>
      </w:r>
      <w:r w:rsidR="001A1A5D">
        <w:t xml:space="preserve"> cost</w:t>
      </w:r>
      <w:r w:rsidR="00DF182B">
        <w:t>e</w:t>
      </w:r>
      <w:r w:rsidR="001A1A5D">
        <w:t xml:space="preserve"> del método es bastante significativa, usaremos uno de los métodos de esta categoría. ¿Cuál de los tres? </w:t>
      </w:r>
      <w:r w:rsidR="00B12519">
        <w:t>Son</w:t>
      </w:r>
      <w:r w:rsidR="004A70E3">
        <w:t xml:space="preserve"> muy similares, pero debido a su versatilidad y </w:t>
      </w:r>
      <w:r w:rsidR="002070DE">
        <w:t xml:space="preserve">amplio uso (incluida en la industria médica), </w:t>
      </w:r>
      <w:r w:rsidR="00785E23">
        <w:t>optamos por AHP como método estadístico preferente en este estudio.</w:t>
      </w:r>
      <w:r w:rsidR="000B35FA">
        <w:t xml:space="preserve"> Este nos permitirá, evaluar la aplicación gamificada a partir de los resultados que arrojen l</w:t>
      </w:r>
      <w:r w:rsidR="002865A9">
        <w:t>as encuestas.</w:t>
      </w:r>
    </w:p>
    <w:p w14:paraId="13BD6C64" w14:textId="77777777" w:rsidR="00A30965" w:rsidRDefault="00A30965" w:rsidP="00E7777D">
      <w:pPr>
        <w:rPr>
          <w:color w:val="FF0000"/>
        </w:rPr>
      </w:pPr>
    </w:p>
    <w:p w14:paraId="190DB9D9" w14:textId="35628871" w:rsidR="00F47F03" w:rsidRDefault="00F47F03" w:rsidP="00A63AA6">
      <w:pPr>
        <w:pStyle w:val="Ttulo5"/>
      </w:pPr>
      <w:bookmarkStart w:id="109" w:name="_Ref155087635"/>
      <w:r>
        <w:t>8.1.</w:t>
      </w:r>
      <w:r w:rsidR="00871715">
        <w:t>2</w:t>
      </w:r>
      <w:r w:rsidR="00A63AA6">
        <w:t>.</w:t>
      </w:r>
      <w:r w:rsidR="00871715">
        <w:t>1</w:t>
      </w:r>
      <w:r>
        <w:t>.- Metodología AHP (Analytic Hierarchy Process)</w:t>
      </w:r>
      <w:bookmarkEnd w:id="109"/>
    </w:p>
    <w:p w14:paraId="3E9F7301" w14:textId="694B4BB4" w:rsidR="00F47F03" w:rsidRDefault="00F47F03" w:rsidP="00F47F03">
      <w:r>
        <w:t>Profundicemos, entonces</w:t>
      </w:r>
      <w:r w:rsidR="00AF599F">
        <w:t>,</w:t>
      </w:r>
      <w:r>
        <w:t xml:space="preserve"> un poco en AHP.</w:t>
      </w:r>
    </w:p>
    <w:p w14:paraId="060BB78C" w14:textId="77777777" w:rsidR="00F47F03" w:rsidRDefault="00F47F03" w:rsidP="00F47F03">
      <w:r>
        <w:t>AHP es un proceso estadístico que fue diseñado para tomar decisiones multicriterio entre múltiples opciones, ampliamente extendido y usado en multitud de campos [152]. Fue publicado originariamente por Thomas Saaty en 1980 [161] y creemos que complementa perfectamente el análisis que estamos haciendo de experiencias gamificadas.</w:t>
      </w:r>
    </w:p>
    <w:p w14:paraId="0A8D2298" w14:textId="77777777" w:rsidR="00F47F03" w:rsidRDefault="00F47F03" w:rsidP="00F47F03">
      <w:r w:rsidRPr="000375BD">
        <w:t>El AHP se basa en la descomposición de un problema en una estructura jerárquica de criterios y alternativas, facilitando una evaluación sistemática y cuantitativa.</w:t>
      </w:r>
      <w:r>
        <w:t xml:space="preserve"> Este procedimiento nos permite balancear de forma perfecta los pesos de cada uno de los parámetros medidos y su aportación final. Para establecer la estructura jerárquica se deben definir:</w:t>
      </w:r>
    </w:p>
    <w:p w14:paraId="6374E58D" w14:textId="77777777" w:rsidR="00F47F03" w:rsidRPr="00BA2843" w:rsidRDefault="00F47F03" w:rsidP="007504BC">
      <w:pPr>
        <w:pStyle w:val="Prrafodelista"/>
        <w:numPr>
          <w:ilvl w:val="0"/>
          <w:numId w:val="10"/>
        </w:numPr>
      </w:pPr>
      <w:r w:rsidRPr="00BA2843">
        <w:rPr>
          <w:b/>
          <w:bCs/>
        </w:rPr>
        <w:lastRenderedPageBreak/>
        <w:t>Objetivo Principal</w:t>
      </w:r>
      <w:r w:rsidRPr="00BA2843">
        <w:t>: Definir claramente el objetivo de la toma de decisiones.</w:t>
      </w:r>
    </w:p>
    <w:p w14:paraId="1697453E" w14:textId="77777777" w:rsidR="00F47F03" w:rsidRPr="00BA2843" w:rsidRDefault="00F47F03" w:rsidP="007504BC">
      <w:pPr>
        <w:pStyle w:val="Prrafodelista"/>
        <w:numPr>
          <w:ilvl w:val="0"/>
          <w:numId w:val="10"/>
        </w:numPr>
      </w:pPr>
      <w:r w:rsidRPr="00BA2843">
        <w:rPr>
          <w:b/>
          <w:bCs/>
        </w:rPr>
        <w:t>Criterios</w:t>
      </w:r>
      <w:r w:rsidRPr="00BA2843">
        <w:t>: Identificar los factores clave que influyen en la decisión.</w:t>
      </w:r>
    </w:p>
    <w:p w14:paraId="44480808" w14:textId="77777777" w:rsidR="00F47F03" w:rsidRPr="00BA2843" w:rsidRDefault="00F47F03" w:rsidP="007504BC">
      <w:pPr>
        <w:pStyle w:val="Prrafodelista"/>
        <w:numPr>
          <w:ilvl w:val="0"/>
          <w:numId w:val="10"/>
        </w:numPr>
      </w:pPr>
      <w:r w:rsidRPr="00BA2843">
        <w:rPr>
          <w:b/>
          <w:bCs/>
        </w:rPr>
        <w:t>Subcriterios</w:t>
      </w:r>
      <w:r w:rsidRPr="00BA2843">
        <w:t>: Descomponer los criterios en subcriterios, si es necesario.</w:t>
      </w:r>
    </w:p>
    <w:p w14:paraId="1A68F0B4" w14:textId="77777777" w:rsidR="00F47F03" w:rsidRPr="00BA2843" w:rsidRDefault="00F47F03" w:rsidP="007504BC">
      <w:pPr>
        <w:pStyle w:val="Prrafodelista"/>
        <w:numPr>
          <w:ilvl w:val="0"/>
          <w:numId w:val="10"/>
        </w:numPr>
      </w:pPr>
      <w:r w:rsidRPr="00BA2843">
        <w:rPr>
          <w:b/>
          <w:bCs/>
        </w:rPr>
        <w:t>Alternativas</w:t>
      </w:r>
      <w:r w:rsidRPr="00BA2843">
        <w:t>: Listar las opciones disponibles que deben ser evaluadas.</w:t>
      </w:r>
    </w:p>
    <w:p w14:paraId="46E6DC0B" w14:textId="77777777" w:rsidR="00F47F03" w:rsidRDefault="00F47F03" w:rsidP="00F47F03">
      <w:r w:rsidRPr="008B5BBC">
        <w:t xml:space="preserve">Una vez que se ha establecido la estructura jerárquica, se procede </w:t>
      </w:r>
      <w:r>
        <w:t>al proceso de evaluación, que consta, básicamente de 4 pasos:</w:t>
      </w:r>
    </w:p>
    <w:p w14:paraId="219463BF" w14:textId="77777777" w:rsidR="00F47F03" w:rsidRDefault="00F47F03" w:rsidP="00F47F03"/>
    <w:p w14:paraId="54C35061" w14:textId="77777777" w:rsidR="00F47F03" w:rsidRDefault="00F47F03" w:rsidP="00F47F03">
      <w:r w:rsidRPr="00373AAA">
        <w:rPr>
          <w:b/>
          <w:bCs/>
          <w:u w:val="single"/>
        </w:rPr>
        <w:t>Comparaciones pareadas</w:t>
      </w:r>
      <w:r>
        <w:t xml:space="preserve">: </w:t>
      </w:r>
      <w:r w:rsidRPr="00D1484D">
        <w:t>Los elementos se comparan de dos en dos en función de su importancia relativa en cada nivel jerárquico</w:t>
      </w:r>
      <w:r>
        <w:t xml:space="preserve">. </w:t>
      </w:r>
      <w:r w:rsidRPr="008B5BBC">
        <w:t>Para realizar esta comparación, se utiliza una Escala Fundamental</w:t>
      </w:r>
      <w:r>
        <w:t>, definida por Saaty:</w:t>
      </w:r>
    </w:p>
    <w:p w14:paraId="63EF89B4" w14:textId="77777777" w:rsidR="00F47F03" w:rsidRDefault="00F47F03" w:rsidP="00F47F03"/>
    <w:tbl>
      <w:tblPr>
        <w:tblStyle w:val="Tablaconcuadrcula"/>
        <w:tblW w:w="0" w:type="auto"/>
        <w:tblLook w:val="04A0" w:firstRow="1" w:lastRow="0" w:firstColumn="1" w:lastColumn="0" w:noHBand="0" w:noVBand="1"/>
      </w:tblPr>
      <w:tblGrid>
        <w:gridCol w:w="1101"/>
        <w:gridCol w:w="2835"/>
        <w:gridCol w:w="5354"/>
      </w:tblGrid>
      <w:tr w:rsidR="00F47F03" w14:paraId="2C5F3F69" w14:textId="77777777" w:rsidTr="00D46E5B">
        <w:trPr>
          <w:trHeight w:val="397"/>
        </w:trPr>
        <w:tc>
          <w:tcPr>
            <w:tcW w:w="1101" w:type="dxa"/>
          </w:tcPr>
          <w:p w14:paraId="7782B0E1" w14:textId="77777777" w:rsidR="00F47F03" w:rsidRPr="0031365A" w:rsidRDefault="00F47F03" w:rsidP="00D46E5B">
            <w:pPr>
              <w:jc w:val="center"/>
              <w:rPr>
                <w:b/>
                <w:bCs/>
              </w:rPr>
            </w:pPr>
            <w:r w:rsidRPr="0031365A">
              <w:rPr>
                <w:b/>
                <w:bCs/>
              </w:rPr>
              <w:t>VALOR</w:t>
            </w:r>
          </w:p>
        </w:tc>
        <w:tc>
          <w:tcPr>
            <w:tcW w:w="2835" w:type="dxa"/>
          </w:tcPr>
          <w:p w14:paraId="6BC8968E" w14:textId="77777777" w:rsidR="00F47F03" w:rsidRPr="0031365A" w:rsidRDefault="00F47F03" w:rsidP="00D46E5B">
            <w:pPr>
              <w:jc w:val="center"/>
              <w:rPr>
                <w:b/>
                <w:bCs/>
              </w:rPr>
            </w:pPr>
            <w:r w:rsidRPr="0031365A">
              <w:rPr>
                <w:b/>
                <w:bCs/>
              </w:rPr>
              <w:t>DEFINICIÓN</w:t>
            </w:r>
          </w:p>
        </w:tc>
        <w:tc>
          <w:tcPr>
            <w:tcW w:w="5354" w:type="dxa"/>
          </w:tcPr>
          <w:p w14:paraId="0944B84E" w14:textId="77777777" w:rsidR="00F47F03" w:rsidRPr="0031365A" w:rsidRDefault="00F47F03" w:rsidP="00D46E5B">
            <w:pPr>
              <w:jc w:val="center"/>
              <w:rPr>
                <w:b/>
                <w:bCs/>
              </w:rPr>
            </w:pPr>
            <w:r w:rsidRPr="0031365A">
              <w:rPr>
                <w:b/>
                <w:bCs/>
              </w:rPr>
              <w:t>COMENTARIOS</w:t>
            </w:r>
          </w:p>
        </w:tc>
      </w:tr>
      <w:tr w:rsidR="00F47F03" w14:paraId="4B4D3539" w14:textId="77777777" w:rsidTr="00D46E5B">
        <w:trPr>
          <w:trHeight w:val="397"/>
        </w:trPr>
        <w:tc>
          <w:tcPr>
            <w:tcW w:w="1101" w:type="dxa"/>
          </w:tcPr>
          <w:p w14:paraId="5D106606" w14:textId="77777777" w:rsidR="00F47F03" w:rsidRDefault="00F47F03" w:rsidP="00D46E5B">
            <w:pPr>
              <w:jc w:val="center"/>
            </w:pPr>
            <w:r>
              <w:t>1</w:t>
            </w:r>
          </w:p>
        </w:tc>
        <w:tc>
          <w:tcPr>
            <w:tcW w:w="2835" w:type="dxa"/>
          </w:tcPr>
          <w:p w14:paraId="5926EDF0" w14:textId="77777777" w:rsidR="00F47F03" w:rsidRDefault="00F47F03" w:rsidP="00D46E5B">
            <w:r>
              <w:t>Igual importancia</w:t>
            </w:r>
          </w:p>
        </w:tc>
        <w:tc>
          <w:tcPr>
            <w:tcW w:w="5354" w:type="dxa"/>
          </w:tcPr>
          <w:p w14:paraId="4582F065" w14:textId="77777777" w:rsidR="00F47F03" w:rsidRDefault="00F47F03" w:rsidP="00D46E5B">
            <w:r>
              <w:t>El criterio A es igual de importante que el criterio B</w:t>
            </w:r>
          </w:p>
        </w:tc>
      </w:tr>
      <w:tr w:rsidR="00F47F03" w14:paraId="3D24D867" w14:textId="77777777" w:rsidTr="00D46E5B">
        <w:trPr>
          <w:trHeight w:val="397"/>
        </w:trPr>
        <w:tc>
          <w:tcPr>
            <w:tcW w:w="1101" w:type="dxa"/>
          </w:tcPr>
          <w:p w14:paraId="6BFFA013" w14:textId="77777777" w:rsidR="00F47F03" w:rsidRDefault="00F47F03" w:rsidP="00D46E5B">
            <w:pPr>
              <w:jc w:val="center"/>
            </w:pPr>
            <w:r>
              <w:t>3</w:t>
            </w:r>
          </w:p>
        </w:tc>
        <w:tc>
          <w:tcPr>
            <w:tcW w:w="2835" w:type="dxa"/>
          </w:tcPr>
          <w:p w14:paraId="48ACE6F9" w14:textId="77777777" w:rsidR="00F47F03" w:rsidRDefault="00F47F03" w:rsidP="00D46E5B">
            <w:r>
              <w:t>Importancia moderada</w:t>
            </w:r>
          </w:p>
        </w:tc>
        <w:tc>
          <w:tcPr>
            <w:tcW w:w="5354" w:type="dxa"/>
          </w:tcPr>
          <w:p w14:paraId="2C25B1DB" w14:textId="77777777" w:rsidR="00F47F03" w:rsidRDefault="00F47F03" w:rsidP="00D46E5B">
            <w:r>
              <w:t>La experiencia y el juicio favorecen ligeramente al criterio A sobre el B</w:t>
            </w:r>
          </w:p>
        </w:tc>
      </w:tr>
      <w:tr w:rsidR="00F47F03" w14:paraId="2CECE969" w14:textId="77777777" w:rsidTr="00D46E5B">
        <w:trPr>
          <w:trHeight w:val="397"/>
        </w:trPr>
        <w:tc>
          <w:tcPr>
            <w:tcW w:w="1101" w:type="dxa"/>
          </w:tcPr>
          <w:p w14:paraId="498EC9F3" w14:textId="77777777" w:rsidR="00F47F03" w:rsidRDefault="00F47F03" w:rsidP="00D46E5B">
            <w:pPr>
              <w:jc w:val="center"/>
            </w:pPr>
            <w:r>
              <w:t>5</w:t>
            </w:r>
          </w:p>
        </w:tc>
        <w:tc>
          <w:tcPr>
            <w:tcW w:w="2835" w:type="dxa"/>
          </w:tcPr>
          <w:p w14:paraId="05E643A7" w14:textId="77777777" w:rsidR="00F47F03" w:rsidRDefault="00F47F03" w:rsidP="00D46E5B">
            <w:r>
              <w:t>Importancia grande</w:t>
            </w:r>
          </w:p>
        </w:tc>
        <w:tc>
          <w:tcPr>
            <w:tcW w:w="5354" w:type="dxa"/>
          </w:tcPr>
          <w:p w14:paraId="6DBDFF02" w14:textId="77777777" w:rsidR="00F47F03" w:rsidRDefault="00F47F03" w:rsidP="00D46E5B">
            <w:r>
              <w:t>La experiencia y el juicio favorecen fuertemente al criterio A sobre el B</w:t>
            </w:r>
          </w:p>
        </w:tc>
      </w:tr>
      <w:tr w:rsidR="00F47F03" w14:paraId="2663C0E7" w14:textId="77777777" w:rsidTr="00D46E5B">
        <w:trPr>
          <w:trHeight w:val="397"/>
        </w:trPr>
        <w:tc>
          <w:tcPr>
            <w:tcW w:w="1101" w:type="dxa"/>
          </w:tcPr>
          <w:p w14:paraId="17C33A63" w14:textId="77777777" w:rsidR="00F47F03" w:rsidRDefault="00F47F03" w:rsidP="00D46E5B">
            <w:pPr>
              <w:jc w:val="center"/>
            </w:pPr>
            <w:r>
              <w:t>7</w:t>
            </w:r>
          </w:p>
        </w:tc>
        <w:tc>
          <w:tcPr>
            <w:tcW w:w="2835" w:type="dxa"/>
          </w:tcPr>
          <w:p w14:paraId="37A3A841" w14:textId="77777777" w:rsidR="00F47F03" w:rsidRDefault="00F47F03" w:rsidP="00D46E5B">
            <w:r>
              <w:t>Importancia muy grande</w:t>
            </w:r>
          </w:p>
        </w:tc>
        <w:tc>
          <w:tcPr>
            <w:tcW w:w="5354" w:type="dxa"/>
          </w:tcPr>
          <w:p w14:paraId="1C7A999C" w14:textId="77777777" w:rsidR="00F47F03" w:rsidRDefault="00F47F03" w:rsidP="00D46E5B">
            <w:r>
              <w:t>El criterio A es mucho más importante que el B</w:t>
            </w:r>
          </w:p>
        </w:tc>
      </w:tr>
      <w:tr w:rsidR="00F47F03" w14:paraId="0DAA60B2" w14:textId="77777777" w:rsidTr="00D46E5B">
        <w:trPr>
          <w:trHeight w:val="397"/>
        </w:trPr>
        <w:tc>
          <w:tcPr>
            <w:tcW w:w="1101" w:type="dxa"/>
          </w:tcPr>
          <w:p w14:paraId="5BEC1F7B" w14:textId="77777777" w:rsidR="00F47F03" w:rsidRDefault="00F47F03" w:rsidP="00D46E5B">
            <w:pPr>
              <w:jc w:val="center"/>
            </w:pPr>
            <w:r>
              <w:t>9</w:t>
            </w:r>
          </w:p>
        </w:tc>
        <w:tc>
          <w:tcPr>
            <w:tcW w:w="2835" w:type="dxa"/>
          </w:tcPr>
          <w:p w14:paraId="0C80890E" w14:textId="77777777" w:rsidR="00F47F03" w:rsidRDefault="00F47F03" w:rsidP="00D46E5B">
            <w:r>
              <w:t>Importancia extrema</w:t>
            </w:r>
          </w:p>
        </w:tc>
        <w:tc>
          <w:tcPr>
            <w:tcW w:w="5354" w:type="dxa"/>
          </w:tcPr>
          <w:p w14:paraId="3A16899F" w14:textId="77777777" w:rsidR="00F47F03" w:rsidRDefault="00F47F03" w:rsidP="00D46E5B">
            <w:r>
              <w:t>La mayor importancia del criterio A sobre el B está fuera de toda duda</w:t>
            </w:r>
          </w:p>
        </w:tc>
      </w:tr>
      <w:tr w:rsidR="00F47F03" w14:paraId="5CB8E825" w14:textId="77777777" w:rsidTr="00D46E5B">
        <w:trPr>
          <w:trHeight w:val="397"/>
        </w:trPr>
        <w:tc>
          <w:tcPr>
            <w:tcW w:w="1101" w:type="dxa"/>
          </w:tcPr>
          <w:p w14:paraId="5C4C4E86" w14:textId="77777777" w:rsidR="00F47F03" w:rsidRDefault="00F47F03" w:rsidP="00D46E5B">
            <w:pPr>
              <w:jc w:val="center"/>
            </w:pPr>
            <w:r>
              <w:t>2,4,6 y 8</w:t>
            </w:r>
          </w:p>
        </w:tc>
        <w:tc>
          <w:tcPr>
            <w:tcW w:w="8189" w:type="dxa"/>
            <w:gridSpan w:val="2"/>
          </w:tcPr>
          <w:p w14:paraId="766D5DEB" w14:textId="77777777" w:rsidR="00F47F03" w:rsidRDefault="00F47F03" w:rsidP="00D46E5B">
            <w:r>
              <w:t>Valores intermedios entre los anteriores, cuando es necesario matizar</w:t>
            </w:r>
          </w:p>
        </w:tc>
      </w:tr>
    </w:tbl>
    <w:p w14:paraId="3CAEC34F" w14:textId="63BAC2AE" w:rsidR="00F47F03" w:rsidRDefault="00F47F03" w:rsidP="000B0298">
      <w:pPr>
        <w:pStyle w:val="Descripcin"/>
        <w:rPr>
          <w:i/>
          <w:iCs/>
        </w:rPr>
      </w:pPr>
      <w:bookmarkStart w:id="110" w:name="_Ref155086678"/>
      <w:bookmarkStart w:id="111" w:name="_Ref155086655"/>
      <w:bookmarkStart w:id="112" w:name="_Ref155086671"/>
      <w:bookmarkStart w:id="113" w:name="_Toc155987543"/>
      <w:r w:rsidRPr="00522454">
        <w:rPr>
          <w:b/>
          <w:bCs/>
        </w:rPr>
        <w:t xml:space="preserve">Tabla </w:t>
      </w:r>
      <w:r w:rsidRPr="00522454">
        <w:rPr>
          <w:b/>
          <w:bCs/>
          <w:i/>
          <w:iCs/>
        </w:rPr>
        <w:fldChar w:fldCharType="begin"/>
      </w:r>
      <w:r w:rsidRPr="00522454">
        <w:rPr>
          <w:b/>
          <w:bCs/>
        </w:rPr>
        <w:instrText xml:space="preserve"> SEQ Tabla \* ARABIC </w:instrText>
      </w:r>
      <w:r w:rsidRPr="00522454">
        <w:rPr>
          <w:b/>
          <w:bCs/>
          <w:i/>
          <w:iCs/>
        </w:rPr>
        <w:fldChar w:fldCharType="separate"/>
      </w:r>
      <w:r w:rsidR="00165B70">
        <w:rPr>
          <w:b/>
          <w:bCs/>
          <w:noProof/>
        </w:rPr>
        <w:t>23</w:t>
      </w:r>
      <w:r w:rsidRPr="00522454">
        <w:rPr>
          <w:b/>
          <w:bCs/>
          <w:i/>
          <w:iCs/>
        </w:rPr>
        <w:fldChar w:fldCharType="end"/>
      </w:r>
      <w:bookmarkEnd w:id="110"/>
      <w:r>
        <w:t xml:space="preserve">: </w:t>
      </w:r>
      <w:r w:rsidRPr="00F35046">
        <w:rPr>
          <w:i/>
          <w:iCs/>
        </w:rPr>
        <w:t>Escala fundamental de comparación por pares (Saaty, 1980)</w:t>
      </w:r>
      <w:bookmarkEnd w:id="111"/>
      <w:bookmarkEnd w:id="112"/>
      <w:bookmarkEnd w:id="113"/>
    </w:p>
    <w:p w14:paraId="6A0DF673" w14:textId="77777777" w:rsidR="00047438" w:rsidRPr="00047438" w:rsidRDefault="00047438" w:rsidP="00047438"/>
    <w:p w14:paraId="17878ECF" w14:textId="77777777" w:rsidR="00F47F03" w:rsidRDefault="00F47F03" w:rsidP="00F47F03">
      <w:r w:rsidRPr="008B5BBC">
        <w:t>Este enfoque es crucial en el método, ya que el cerebro humano tiene una habilidad excepcional para comparar dos criterios o alternativas entre sí, pero no tanto cuando tiene que realizar comparaciones conjuntas. De hecho, la Ley de Weber-Fechner establece que el menor cambio discernible en la magnitud de un estímulo es proporcional a la magnitud de dicho estímulo. Como la relación entre el estímulo y la percepción corresponde a una escala logarítmica, si un estímulo crece en progresión geométrica, la percepción evolucionará como una progresión aritmética. Es por esta razón que AHP emplea una escala fundamental del 1 al 9, la cual ha sido comprobada empíricamente en situaciones reales muy diversas y ha demostrado ser satisfactoria</w:t>
      </w:r>
      <w:r>
        <w:t xml:space="preserve"> [161]</w:t>
      </w:r>
      <w:r w:rsidRPr="008B5BBC">
        <w:t>.</w:t>
      </w:r>
    </w:p>
    <w:p w14:paraId="1C8A193B" w14:textId="77777777" w:rsidR="00047438" w:rsidRDefault="00047438" w:rsidP="00F47F03"/>
    <w:p w14:paraId="2AC5C3C6" w14:textId="77777777" w:rsidR="00047438" w:rsidRDefault="00047438" w:rsidP="00F47F03"/>
    <w:p w14:paraId="5778FE36" w14:textId="77777777" w:rsidR="00047438" w:rsidRDefault="00047438" w:rsidP="00F47F03"/>
    <w:p w14:paraId="467E5E43" w14:textId="77777777" w:rsidR="00F47F03" w:rsidRDefault="00F47F03" w:rsidP="00F47F03">
      <w:r>
        <w:lastRenderedPageBreak/>
        <w:t xml:space="preserve">Para estas comparaciones pareadas se suele recurrir a un panel de expertos. Esto permite asegurarnos un balance perfecto de los criterios y subcriterios. Consiste como su nombre indica, en que un conjunto de personas con amplios conocimientos en la materia a evaluar (los expertos), valoren, según su criterio, los distintos elementos que componen los niveles jerárquicos. Estas valoraciones nos permiten luego obtener resultados mucho más precisos en las ponderaciones. </w:t>
      </w:r>
    </w:p>
    <w:p w14:paraId="78F2F99E" w14:textId="77777777" w:rsidR="00F47F03" w:rsidRDefault="00F47F03" w:rsidP="00F47F03">
      <w:r>
        <w:t>Se usa una encuesta que compara dos a dos los criterios y subcriterios de manera que el experto puede ir dictaminando cuanta importancia tiene cada aspecto en relación con el resto [153]. Esta comparación por pares es otro de los puntos claves del método, pues se sabe a ciencia cierta, que la capacidad comparativa del ser humano en elementos tomados de dos en dos es muy superior a comparativas hechas con un abanico más amplio de opciones.</w:t>
      </w:r>
    </w:p>
    <w:p w14:paraId="1C5F14F7" w14:textId="77777777" w:rsidR="00F47F03" w:rsidRDefault="00F47F03" w:rsidP="00F47F03">
      <w:pPr>
        <w:rPr>
          <w:b/>
          <w:bCs/>
          <w:u w:val="single"/>
        </w:rPr>
      </w:pPr>
    </w:p>
    <w:p w14:paraId="06B4173C" w14:textId="77777777" w:rsidR="00F47F03" w:rsidRDefault="00F47F03" w:rsidP="00F47F03">
      <w:r w:rsidRPr="008D14D3">
        <w:rPr>
          <w:b/>
          <w:bCs/>
          <w:u w:val="single"/>
        </w:rPr>
        <w:t>Matriz de Comparaciones Pareadas (MCP):</w:t>
      </w:r>
      <w:r>
        <w:t xml:space="preserve"> Las comparativas de los diferentes criterios dan lugar a una matriz cuadrada denominada matriz de comparaciones pareadas. Esta matriz posee una serie de propiedades muy interesantes:</w:t>
      </w:r>
    </w:p>
    <w:p w14:paraId="45EC018F" w14:textId="65AE51A0" w:rsidR="00F47F03" w:rsidRDefault="00F47F03" w:rsidP="007504BC">
      <w:pPr>
        <w:pStyle w:val="Prrafodelista"/>
      </w:pPr>
      <w:r>
        <w:t>Reciprocidad</w:t>
      </w:r>
      <w:r w:rsidR="006B510C">
        <w:t xml:space="preserve">, sea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B510C">
        <w:t xml:space="preserve"> el </w:t>
      </w:r>
      <w:r w:rsidR="009621A8">
        <w:t>número de</w:t>
      </w:r>
      <w:r w:rsidR="00561A08">
        <w:t xml:space="preserve"> la matriz en la fila </w:t>
      </w:r>
      <w:r w:rsidR="00274177">
        <w:t>i</w:t>
      </w:r>
      <w:r w:rsidR="00561A08">
        <w:t xml:space="preserve"> y columna </w:t>
      </w:r>
      <w:r w:rsidR="00274177">
        <w:t>j</w:t>
      </w:r>
      <w:r>
        <w:t>:</w:t>
      </w:r>
    </w:p>
    <w:p w14:paraId="7E879DCF" w14:textId="7273A9D2" w:rsidR="002E1989" w:rsidRPr="002E1989"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0A049D99" w14:textId="5B404514" w:rsidR="00F47F03" w:rsidRPr="00CE79E4" w:rsidRDefault="002E1989" w:rsidP="007504BC">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6E1EB778" w14:textId="77777777" w:rsidR="00F47F03" w:rsidRPr="00A338FE" w:rsidRDefault="00F47F03" w:rsidP="007504BC">
      <w:pPr>
        <w:pStyle w:val="Prrafodelista"/>
      </w:pPr>
      <w:r w:rsidRPr="00DC79B4">
        <w:t xml:space="preserve">Homogeneidad: </w:t>
      </w:r>
    </w:p>
    <w:p w14:paraId="2B715BF9" w14:textId="77777777" w:rsidR="00F47F03" w:rsidRPr="00DC79B4" w:rsidRDefault="00F47F03" w:rsidP="007504BC">
      <w:pPr>
        <w:pStyle w:val="Estilo1"/>
        <w:numPr>
          <w:ilvl w:val="0"/>
          <w:numId w:val="0"/>
        </w:numPr>
        <w:ind w:left="780"/>
      </w:pPr>
      <m:oMathPara>
        <m:oMath>
          <m:r>
            <w:rPr>
              <w:rFonts w:ascii="Cambria Math" w:hAnsi="Cambria Math"/>
            </w:rPr>
            <m:t>Si</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es</m:t>
          </m:r>
          <m:r>
            <m:rPr>
              <m:sty m:val="p"/>
            </m:rPr>
            <w:rPr>
              <w:rFonts w:ascii="Cambria Math" w:hAnsi="Cambria Math"/>
            </w:rPr>
            <m:t xml:space="preserve"> </m:t>
          </m:r>
          <m:r>
            <w:rPr>
              <w:rFonts w:ascii="Cambria Math" w:hAnsi="Cambria Math"/>
            </w:rPr>
            <m:t>igual</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importante</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=1,</m:t>
          </m:r>
        </m:oMath>
      </m:oMathPara>
    </w:p>
    <w:p w14:paraId="36E23028" w14:textId="77777777" w:rsidR="00F47F03" w:rsidRPr="00A338FE" w:rsidRDefault="00F47F03" w:rsidP="007504BC">
      <w:pPr>
        <w:pStyle w:val="Estilo1"/>
        <w:numPr>
          <w:ilvl w:val="0"/>
          <w:numId w:val="0"/>
        </w:numPr>
        <w:ind w:left="780"/>
      </w:pPr>
      <m:oMathPara>
        <m:oMath>
          <m:r>
            <m:rPr>
              <m:sty m:val="p"/>
            </m:rPr>
            <w:rPr>
              <w:rFonts w:ascii="Cambria Math" w:hAnsi="Cambria Math"/>
            </w:rPr>
            <m:t xml:space="preserve"> </m:t>
          </m:r>
          <m:r>
            <w:rPr>
              <w:rFonts w:ascii="Cambria Math" w:hAnsi="Cambria Math"/>
            </w:rPr>
            <m:t>Adem</m:t>
          </m:r>
          <m:r>
            <m:rPr>
              <m:sty m:val="p"/>
            </m:rPr>
            <w:rPr>
              <w:rFonts w:ascii="Cambria Math" w:hAnsi="Cambria Math"/>
            </w:rPr>
            <m:t>á</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=1  ∀</m:t>
          </m:r>
          <m:r>
            <w:rPr>
              <w:rFonts w:ascii="Cambria Math" w:hAnsi="Cambria Math"/>
            </w:rPr>
            <m:t>i</m:t>
          </m:r>
        </m:oMath>
      </m:oMathPara>
    </w:p>
    <w:p w14:paraId="1E5E3A10" w14:textId="77777777" w:rsidR="00F47F03" w:rsidRDefault="00F47F03" w:rsidP="007504BC">
      <w:pPr>
        <w:pStyle w:val="Prrafodelista"/>
      </w:pPr>
      <w:r>
        <w:t>Consistencia. La matriz no debe contener contradicciones en la valoración realizada.</w:t>
      </w:r>
    </w:p>
    <w:p w14:paraId="1FE62EE3" w14:textId="4ABDEAE5" w:rsidR="00F47F03" w:rsidRPr="00F35046" w:rsidRDefault="00F47F03" w:rsidP="007504BC">
      <w:pPr>
        <w:pStyle w:val="Estilo1"/>
        <w:numPr>
          <w:ilvl w:val="0"/>
          <w:numId w:val="0"/>
        </w:numPr>
        <w:ind w:left="360"/>
      </w:pPr>
      <w:r w:rsidRPr="00F35046">
        <w:t>Para el cálculo de la consistencia se usa el índic</w:t>
      </w:r>
      <w:r w:rsidR="003E61C1">
        <w:t>e</w:t>
      </w:r>
      <w:r w:rsidRPr="00F35046">
        <w:t xml:space="preserve"> de consistencia (CI):</w:t>
      </w:r>
    </w:p>
    <w:p w14:paraId="5CA18158" w14:textId="77777777" w:rsidR="00F47F03" w:rsidRPr="002C2846" w:rsidRDefault="00F47F03" w:rsidP="007504BC">
      <w:pPr>
        <w:pStyle w:val="Estilo1"/>
        <w:numPr>
          <w:ilvl w:val="0"/>
          <w:numId w:val="0"/>
        </w:numPr>
        <w:ind w:left="360"/>
      </w:pPr>
      <m:oMathPara>
        <m:oMath>
          <m:r>
            <w:rPr>
              <w:rFonts w:ascii="Cambria Math" w:hAnsi="Cambria Math"/>
            </w:rPr>
            <m:t>CI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m:oMathPara>
    </w:p>
    <w:p w14:paraId="3AEC06BA" w14:textId="77777777" w:rsidR="00F47F03" w:rsidRDefault="00F47F03" w:rsidP="00F47F03">
      <w:r>
        <w:t xml:space="preserve">Donde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 xml:space="preserve"> identifica al máximo autovalor y n es la dimensión de la matriz. Si CI = 0 significa que la consistencia es completa. Una vez obtenido CI, se calcula la proporción de consistencia (CR):</w:t>
      </w:r>
    </w:p>
    <w:p w14:paraId="0BCAEDC8" w14:textId="77777777" w:rsidR="00F47F03" w:rsidRPr="009929BF" w:rsidRDefault="00F47F03" w:rsidP="00F47F03">
      <m:oMathPara>
        <m:oMath>
          <m:r>
            <w:rPr>
              <w:rFonts w:ascii="Cambria Math" w:hAnsi="Cambria Math"/>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p w14:paraId="36B4EC06" w14:textId="11279770" w:rsidR="00F47F03" w:rsidRDefault="00F47F03" w:rsidP="00F47F03">
      <w:r>
        <w:t>Donde RI es el índice aleatorio, que indica la consistencia de una matriz aleatoria:</w:t>
      </w:r>
    </w:p>
    <w:p w14:paraId="55CF69E3" w14:textId="77777777" w:rsidR="00F47F03" w:rsidRPr="009929BF" w:rsidRDefault="00F47F03" w:rsidP="00F47F03">
      <w:pPr>
        <w:jc w:val="center"/>
      </w:pPr>
      <w:r>
        <w:rPr>
          <w:noProof/>
        </w:rPr>
        <w:drawing>
          <wp:inline distT="0" distB="0" distL="0" distR="0" wp14:anchorId="47BEB9ED" wp14:editId="7AEF882E">
            <wp:extent cx="5867400" cy="683826"/>
            <wp:effectExtent l="0" t="0" r="0" b="2540"/>
            <wp:docPr id="1489344419" name="Imagen 1489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377" cy="690466"/>
                    </a:xfrm>
                    <a:prstGeom prst="rect">
                      <a:avLst/>
                    </a:prstGeom>
                    <a:noFill/>
                  </pic:spPr>
                </pic:pic>
              </a:graphicData>
            </a:graphic>
          </wp:inline>
        </w:drawing>
      </w:r>
    </w:p>
    <w:p w14:paraId="111E13CB" w14:textId="450CA953" w:rsidR="00F47F03" w:rsidRDefault="00F47F03" w:rsidP="000B0298">
      <w:pPr>
        <w:pStyle w:val="Descripcin"/>
      </w:pPr>
      <w:bookmarkStart w:id="114" w:name="_Toc155987544"/>
      <w:r w:rsidRPr="00BA1C68">
        <w:rPr>
          <w:b/>
          <w:bCs/>
        </w:rPr>
        <w:t xml:space="preserve">Tabla </w:t>
      </w:r>
      <w:r w:rsidRPr="00BA1C68">
        <w:rPr>
          <w:b/>
          <w:bCs/>
        </w:rPr>
        <w:fldChar w:fldCharType="begin"/>
      </w:r>
      <w:r w:rsidRPr="00BA1C68">
        <w:rPr>
          <w:b/>
          <w:bCs/>
        </w:rPr>
        <w:instrText xml:space="preserve"> SEQ Tabla \* ARABIC </w:instrText>
      </w:r>
      <w:r w:rsidRPr="00BA1C68">
        <w:rPr>
          <w:b/>
          <w:bCs/>
        </w:rPr>
        <w:fldChar w:fldCharType="separate"/>
      </w:r>
      <w:r w:rsidR="00165B70">
        <w:rPr>
          <w:b/>
          <w:bCs/>
          <w:noProof/>
        </w:rPr>
        <w:t>24</w:t>
      </w:r>
      <w:r w:rsidRPr="00BA1C68">
        <w:rPr>
          <w:b/>
          <w:bCs/>
        </w:rPr>
        <w:fldChar w:fldCharType="end"/>
      </w:r>
      <w:r>
        <w:t xml:space="preserve">: </w:t>
      </w:r>
      <w:r w:rsidRPr="00F35046">
        <w:rPr>
          <w:i/>
          <w:iCs/>
        </w:rPr>
        <w:t>Índice aleatorio según tamaño de la matriz</w:t>
      </w:r>
      <w:bookmarkEnd w:id="114"/>
    </w:p>
    <w:p w14:paraId="308ABB10" w14:textId="38716674" w:rsidR="00F47F03" w:rsidRDefault="00F47F03" w:rsidP="00F47F03">
      <w:r>
        <w:lastRenderedPageBreak/>
        <w:t>Con la proporción de consistencia aceptamos las ponderaciones siempre que estén por debajo de los límites indicados en la tabla 12:</w:t>
      </w:r>
    </w:p>
    <w:p w14:paraId="553728BB" w14:textId="77777777" w:rsidR="00F47F03" w:rsidRDefault="00F47F03" w:rsidP="00F47F03">
      <w:pPr>
        <w:jc w:val="center"/>
      </w:pPr>
      <w:r>
        <w:rPr>
          <w:noProof/>
        </w:rPr>
        <w:drawing>
          <wp:inline distT="0" distB="0" distL="0" distR="0" wp14:anchorId="52485561" wp14:editId="3C005011">
            <wp:extent cx="3467100" cy="1200150"/>
            <wp:effectExtent l="0" t="0" r="0" b="0"/>
            <wp:docPr id="746213131" name="Imagen 7462131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002" name="Imagen 2" descr="Tabl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7100" cy="1200150"/>
                    </a:xfrm>
                    <a:prstGeom prst="rect">
                      <a:avLst/>
                    </a:prstGeom>
                    <a:noFill/>
                    <a:ln>
                      <a:noFill/>
                    </a:ln>
                  </pic:spPr>
                </pic:pic>
              </a:graphicData>
            </a:graphic>
          </wp:inline>
        </w:drawing>
      </w:r>
    </w:p>
    <w:p w14:paraId="4022788F" w14:textId="4FEE19CE" w:rsidR="00F47F03" w:rsidRDefault="00F47F03" w:rsidP="000B0298">
      <w:pPr>
        <w:pStyle w:val="Descripcin"/>
      </w:pPr>
      <w:bookmarkStart w:id="115" w:name="_Toc155987545"/>
      <w:r w:rsidRPr="00F35046">
        <w:rPr>
          <w:b/>
          <w:bCs/>
        </w:rPr>
        <w:t xml:space="preserve">Tabla </w:t>
      </w:r>
      <w:r w:rsidRPr="00F35046">
        <w:rPr>
          <w:b/>
          <w:bCs/>
          <w:i/>
          <w:iCs/>
        </w:rPr>
        <w:fldChar w:fldCharType="begin"/>
      </w:r>
      <w:r w:rsidRPr="00F35046">
        <w:rPr>
          <w:b/>
          <w:bCs/>
        </w:rPr>
        <w:instrText xml:space="preserve"> SEQ Tabla \* ARABIC </w:instrText>
      </w:r>
      <w:r w:rsidRPr="00F35046">
        <w:rPr>
          <w:b/>
          <w:bCs/>
          <w:i/>
          <w:iCs/>
        </w:rPr>
        <w:fldChar w:fldCharType="separate"/>
      </w:r>
      <w:r w:rsidR="00165B70">
        <w:rPr>
          <w:b/>
          <w:bCs/>
          <w:noProof/>
        </w:rPr>
        <w:t>25</w:t>
      </w:r>
      <w:r w:rsidRPr="00F35046">
        <w:rPr>
          <w:b/>
          <w:bCs/>
          <w:i/>
          <w:iCs/>
        </w:rPr>
        <w:fldChar w:fldCharType="end"/>
      </w:r>
      <w:r>
        <w:t xml:space="preserve">: </w:t>
      </w:r>
      <w:r w:rsidRPr="00F35046">
        <w:rPr>
          <w:i/>
          <w:iCs/>
        </w:rPr>
        <w:t>Ratio de consistencia máximo</w:t>
      </w:r>
      <w:bookmarkEnd w:id="115"/>
    </w:p>
    <w:p w14:paraId="0577CBA3" w14:textId="77777777" w:rsidR="00F47F03" w:rsidRDefault="00F47F03" w:rsidP="00F47F03"/>
    <w:p w14:paraId="5FCBDCD7" w14:textId="77777777" w:rsidR="00F47F03" w:rsidRDefault="00F47F03" w:rsidP="00F47F03">
      <w:r w:rsidRPr="00350EB6">
        <w:rPr>
          <w:b/>
          <w:bCs/>
          <w:u w:val="single"/>
        </w:rPr>
        <w:t>Cálculo de prioridades</w:t>
      </w:r>
      <w:r>
        <w:t>: Una vez verificada la consistencia, se obtienen los pesos, la importancia de cada criterio, mediante el método de los autovalores. Para ello, AHP propone resolver la siguiente ecuación:</w:t>
      </w:r>
    </w:p>
    <w:p w14:paraId="2AE41FE3" w14:textId="77777777" w:rsidR="00F47F03" w:rsidRPr="004B47E5" w:rsidRDefault="00F47F03" w:rsidP="00F47F03">
      <w:pPr>
        <w:rPr>
          <w:sz w:val="32"/>
          <w:szCs w:val="28"/>
        </w:rPr>
      </w:pPr>
      <m:oMathPara>
        <m:oMath>
          <m:r>
            <w:rPr>
              <w:rFonts w:ascii="Cambria Math" w:hAnsi="Cambria Math"/>
              <w:sz w:val="32"/>
              <w:szCs w:val="28"/>
            </w:rPr>
            <m:t>A ∙w=</m:t>
          </m:r>
          <m:sSub>
            <m:sSubPr>
              <m:ctrlPr>
                <w:rPr>
                  <w:rFonts w:ascii="Cambria Math" w:hAnsi="Cambria Math"/>
                  <w:i/>
                  <w:sz w:val="32"/>
                  <w:szCs w:val="28"/>
                </w:rPr>
              </m:ctrlPr>
            </m:sSubPr>
            <m:e>
              <m:r>
                <w:rPr>
                  <w:rFonts w:ascii="Cambria Math" w:hAnsi="Cambria Math"/>
                  <w:sz w:val="32"/>
                  <w:szCs w:val="28"/>
                </w:rPr>
                <m:t>λ</m:t>
              </m:r>
            </m:e>
            <m:sub>
              <m:r>
                <w:rPr>
                  <w:rFonts w:ascii="Cambria Math" w:hAnsi="Cambria Math"/>
                  <w:sz w:val="32"/>
                  <w:szCs w:val="28"/>
                </w:rPr>
                <m:t>max</m:t>
              </m:r>
            </m:sub>
          </m:sSub>
          <m:r>
            <w:rPr>
              <w:rFonts w:ascii="Cambria Math" w:hAnsi="Cambria Math"/>
              <w:sz w:val="32"/>
              <w:szCs w:val="28"/>
            </w:rPr>
            <m:t>∙w</m:t>
          </m:r>
        </m:oMath>
      </m:oMathPara>
    </w:p>
    <w:p w14:paraId="0CA82401" w14:textId="77777777" w:rsidR="00F47F03" w:rsidRDefault="00F47F03" w:rsidP="00F47F03">
      <w:r>
        <w:t xml:space="preserve">Donde A es la matriz y w el autovector. </w:t>
      </w:r>
    </w:p>
    <w:p w14:paraId="2979FA5B" w14:textId="77777777" w:rsidR="00F47F03" w:rsidRDefault="00F47F03" w:rsidP="00F47F03"/>
    <w:p w14:paraId="47862D2E" w14:textId="77777777" w:rsidR="00F47F03" w:rsidRDefault="00F47F03" w:rsidP="00F47F03">
      <w:r w:rsidRPr="00981670">
        <w:rPr>
          <w:b/>
          <w:bCs/>
          <w:u w:val="single"/>
        </w:rPr>
        <w:t>Evaluación de alternativas:</w:t>
      </w:r>
      <w:r>
        <w:t xml:space="preserve"> Los pasos anteriores nos dejan el sistema “afinado” solo a falta de introducirle datos. Cada alternativa a evaluar ofrecerá puntuaciones concretas para cada subcriterio, al aplicarle a esas puntuaciones las prioridades finales calculadas anteriormente se obtiene una evaluación que ha tenido en cuenta todos los criterios y subcriterios de forma jerárquica y permite compararlo con otras alternativas que serán igualmente evaluadas:</w:t>
      </w:r>
    </w:p>
    <w:p w14:paraId="0180196D" w14:textId="77777777" w:rsidR="00F47F03" w:rsidRDefault="00F47F03" w:rsidP="00F47F03">
      <w:pPr>
        <w:keepNext/>
      </w:pPr>
      <w:r>
        <w:rPr>
          <w:noProof/>
        </w:rPr>
        <w:drawing>
          <wp:inline distT="0" distB="0" distL="0" distR="0" wp14:anchorId="730C703E" wp14:editId="3F3AF315">
            <wp:extent cx="5819775" cy="3350107"/>
            <wp:effectExtent l="0" t="0" r="0" b="3175"/>
            <wp:docPr id="463455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9907" cy="3361696"/>
                    </a:xfrm>
                    <a:prstGeom prst="rect">
                      <a:avLst/>
                    </a:prstGeom>
                    <a:noFill/>
                  </pic:spPr>
                </pic:pic>
              </a:graphicData>
            </a:graphic>
          </wp:inline>
        </w:drawing>
      </w:r>
    </w:p>
    <w:p w14:paraId="2A5C2AAA" w14:textId="7FD5D167" w:rsidR="00F47F03" w:rsidRPr="00981670" w:rsidRDefault="00F47F03" w:rsidP="000B0298">
      <w:pPr>
        <w:pStyle w:val="Descripcin"/>
      </w:pPr>
      <w:bookmarkStart w:id="116" w:name="_Toc155987465"/>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357547">
        <w:rPr>
          <w:b/>
          <w:bCs/>
          <w:noProof/>
        </w:rPr>
        <w:t>26</w:t>
      </w:r>
      <w:r w:rsidRPr="003E7E6C">
        <w:rPr>
          <w:b/>
          <w:bCs/>
        </w:rPr>
        <w:fldChar w:fldCharType="end"/>
      </w:r>
      <w:r>
        <w:t xml:space="preserve">: </w:t>
      </w:r>
      <w:r w:rsidRPr="0087319A">
        <w:rPr>
          <w:i/>
          <w:iCs/>
        </w:rPr>
        <w:t>Estructura macroscópica de AHP</w:t>
      </w:r>
      <w:bookmarkEnd w:id="116"/>
    </w:p>
    <w:p w14:paraId="2CDD7ADA" w14:textId="77777777" w:rsidR="00F47F03" w:rsidRPr="00051BA3" w:rsidRDefault="00F47F03" w:rsidP="00F47F03"/>
    <w:p w14:paraId="653273C7" w14:textId="431997D2" w:rsidR="00083788" w:rsidRDefault="00083788" w:rsidP="00871715">
      <w:pPr>
        <w:pStyle w:val="Ttulo4"/>
      </w:pPr>
      <w:r>
        <w:lastRenderedPageBreak/>
        <w:t>8.1.</w:t>
      </w:r>
      <w:r w:rsidR="002C6F03">
        <w:t>3</w:t>
      </w:r>
      <w:r>
        <w:t>.- Estadísticos</w:t>
      </w:r>
    </w:p>
    <w:p w14:paraId="6E0B559D" w14:textId="464901D7" w:rsidR="00C52C5F" w:rsidRDefault="00E93EFA" w:rsidP="00083788">
      <w:r>
        <w:t xml:space="preserve">Ahora que tenemos claro </w:t>
      </w:r>
      <w:r w:rsidR="00426244">
        <w:t>cómo</w:t>
      </w:r>
      <w:r>
        <w:t xml:space="preserve"> funciona AHP</w:t>
      </w:r>
      <w:r w:rsidR="009017C0">
        <w:t>,</w:t>
      </w:r>
      <w:r>
        <w:t xml:space="preserve"> debemos </w:t>
      </w:r>
      <w:r w:rsidR="00C52C5F">
        <w:t>definir como obtendremos las valoraciones de los criterios que requiere para funcionar</w:t>
      </w:r>
      <w:r w:rsidR="009017C0">
        <w:t>.</w:t>
      </w:r>
      <w:r w:rsidR="002E6618">
        <w:t xml:space="preserve"> Estos valores se obtienen</w:t>
      </w:r>
      <w:r w:rsidR="00C52C5F">
        <w:t xml:space="preserve"> a partir de los datos de los exámenes, encuestas y entrevistas.</w:t>
      </w:r>
      <w:r w:rsidR="00845138">
        <w:t xml:space="preserve"> </w:t>
      </w:r>
      <w:r w:rsidR="002E6618">
        <w:t>Pero para un correcto funcionamiento, las puntuaciones de los criterios</w:t>
      </w:r>
      <w:r w:rsidR="00C52C5F">
        <w:t xml:space="preserve"> </w:t>
      </w:r>
      <w:r w:rsidR="00764B24">
        <w:t>deben ser homogéne</w:t>
      </w:r>
      <w:r w:rsidR="002E6618">
        <w:t>a</w:t>
      </w:r>
      <w:r w:rsidR="00764B24">
        <w:t>s, es decir estar representados en una misma escala, no como actualmente donde tenemos</w:t>
      </w:r>
      <w:r w:rsidR="002E6618">
        <w:t>:</w:t>
      </w:r>
      <w:r w:rsidR="00764B24">
        <w:t xml:space="preserve"> textos de opiniones</w:t>
      </w:r>
      <w:r w:rsidR="002E6618">
        <w:t>,</w:t>
      </w:r>
      <w:r w:rsidR="00764B24">
        <w:t xml:space="preserve"> </w:t>
      </w:r>
      <w:r w:rsidR="006B6D4F">
        <w:t>datos</w:t>
      </w:r>
      <w:r w:rsidR="00764B24">
        <w:t xml:space="preserve"> entre 1-5, </w:t>
      </w:r>
      <w:r w:rsidR="00546FF3">
        <w:t>o entre 0-10, etc.</w:t>
      </w:r>
    </w:p>
    <w:p w14:paraId="1804F519" w14:textId="77777777" w:rsidR="00340BD5" w:rsidRDefault="002B35BF" w:rsidP="00340BD5">
      <w:pPr>
        <w:keepNext/>
        <w:jc w:val="center"/>
      </w:pPr>
      <w:r w:rsidRPr="002B35BF">
        <w:rPr>
          <w:noProof/>
        </w:rPr>
        <w:drawing>
          <wp:inline distT="0" distB="0" distL="0" distR="0" wp14:anchorId="54CB278C" wp14:editId="10B8F6DC">
            <wp:extent cx="4010585" cy="165758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1657581"/>
                    </a:xfrm>
                    <a:prstGeom prst="rect">
                      <a:avLst/>
                    </a:prstGeom>
                  </pic:spPr>
                </pic:pic>
              </a:graphicData>
            </a:graphic>
          </wp:inline>
        </w:drawing>
      </w:r>
    </w:p>
    <w:p w14:paraId="46FCB17B" w14:textId="3A1EA134" w:rsidR="00546FF3" w:rsidRDefault="00340BD5" w:rsidP="000B0298">
      <w:pPr>
        <w:pStyle w:val="Descripcin"/>
        <w:rPr>
          <w:i/>
          <w:iCs/>
        </w:rPr>
      </w:pPr>
      <w:bookmarkStart w:id="117" w:name="_Toc155987466"/>
      <w:r w:rsidRPr="003E7E6C">
        <w:rPr>
          <w:b/>
          <w:bCs/>
        </w:rPr>
        <w:t xml:space="preserve">Figura </w:t>
      </w:r>
      <w:r w:rsidRPr="003E7E6C">
        <w:rPr>
          <w:b/>
          <w:bCs/>
        </w:rPr>
        <w:fldChar w:fldCharType="begin"/>
      </w:r>
      <w:r w:rsidRPr="003E7E6C">
        <w:rPr>
          <w:b/>
          <w:bCs/>
        </w:rPr>
        <w:instrText xml:space="preserve"> SEQ Figura \* ARABIC </w:instrText>
      </w:r>
      <w:r w:rsidRPr="003E7E6C">
        <w:rPr>
          <w:b/>
          <w:bCs/>
        </w:rPr>
        <w:fldChar w:fldCharType="separate"/>
      </w:r>
      <w:r w:rsidR="00357547">
        <w:rPr>
          <w:b/>
          <w:bCs/>
          <w:noProof/>
        </w:rPr>
        <w:t>27</w:t>
      </w:r>
      <w:r w:rsidRPr="003E7E6C">
        <w:rPr>
          <w:b/>
          <w:bCs/>
        </w:rPr>
        <w:fldChar w:fldCharType="end"/>
      </w:r>
      <w:r>
        <w:t xml:space="preserve">: </w:t>
      </w:r>
      <w:r w:rsidRPr="00340BD5">
        <w:rPr>
          <w:i/>
          <w:iCs/>
        </w:rPr>
        <w:t>Procesamiento de los datos</w:t>
      </w:r>
      <w:bookmarkEnd w:id="117"/>
    </w:p>
    <w:p w14:paraId="492A5018" w14:textId="01A356E4" w:rsidR="0064292F" w:rsidRDefault="00555B41" w:rsidP="0064292F">
      <w:r>
        <w:t>Debemos decidir entonces:</w:t>
      </w:r>
    </w:p>
    <w:p w14:paraId="798AB11C" w14:textId="768A797F" w:rsidR="00555B41" w:rsidRDefault="0050650F" w:rsidP="007504BC">
      <w:pPr>
        <w:pStyle w:val="Prrafodelista"/>
      </w:pPr>
      <w:r>
        <w:t>Escala</w:t>
      </w:r>
      <w:r w:rsidR="00E305DE">
        <w:t xml:space="preserve"> de puntuación homogénea</w:t>
      </w:r>
    </w:p>
    <w:p w14:paraId="569134C4" w14:textId="1E8A8FF2" w:rsidR="0050650F" w:rsidRDefault="0050650F" w:rsidP="007504BC">
      <w:pPr>
        <w:pStyle w:val="Prrafodelista"/>
      </w:pPr>
      <w:r>
        <w:t>Estadísticos de la Fase I</w:t>
      </w:r>
    </w:p>
    <w:p w14:paraId="15C27E00" w14:textId="282DE8B2" w:rsidR="00473855" w:rsidRDefault="00C06427" w:rsidP="00E7777D">
      <w:r>
        <w:t>En cuanto a la escala.</w:t>
      </w:r>
      <w:r w:rsidR="00473855">
        <w:t xml:space="preserve"> </w:t>
      </w:r>
      <w:r w:rsidR="009F7E8E">
        <w:t>Este</w:t>
      </w:r>
      <w:r w:rsidR="00473855">
        <w:t xml:space="preserve"> aspecto </w:t>
      </w:r>
      <w:r w:rsidR="00A81ED0">
        <w:t xml:space="preserve">no </w:t>
      </w:r>
      <w:r w:rsidR="0083718E">
        <w:t>es de vital importancia, pero sí digno de considerar</w:t>
      </w:r>
      <w:r w:rsidR="00A81ED0">
        <w:t xml:space="preserve">. El punto crítico de las </w:t>
      </w:r>
      <w:r w:rsidR="00496847">
        <w:t xml:space="preserve">puntuaciones está en los modelos que recogen los datos, donde dotar de más o menos libertad a los participantes puede influir de forma directa en los resultados. En el apartado 7.2 definimos las puntuaciones que se iban a usar y porqué. Ahora sencillamente </w:t>
      </w:r>
      <w:r w:rsidR="00467C19">
        <w:t xml:space="preserve">necesitamos un sistema que aglutine </w:t>
      </w:r>
      <w:r w:rsidR="006970D9">
        <w:t>todos los diversos métodos</w:t>
      </w:r>
      <w:r w:rsidR="00467C19">
        <w:t xml:space="preserve"> de recogida de dato</w:t>
      </w:r>
      <w:r w:rsidR="00306E64">
        <w:t>s</w:t>
      </w:r>
      <w:r w:rsidR="006970D9">
        <w:t xml:space="preserve"> bajo un criterio común. </w:t>
      </w:r>
      <w:r w:rsidR="009F7E8E">
        <w:t>Se ha decidido usar</w:t>
      </w:r>
      <w:r w:rsidR="00D46E57">
        <w:t xml:space="preserve"> una </w:t>
      </w:r>
      <w:r w:rsidR="00E305DE">
        <w:t>escala</w:t>
      </w:r>
      <w:r w:rsidR="00D46E57">
        <w:t xml:space="preserve"> entre 0 y 5 </w:t>
      </w:r>
      <w:r w:rsidR="00597F0B">
        <w:t>siguiendo un esquema clásico al que estamos muy acostumbrado</w:t>
      </w:r>
      <w:r w:rsidR="0027755C">
        <w:t>s, heredado de las reseñas del sector terciario y ampliamente</w:t>
      </w:r>
      <w:r w:rsidR="003F4562">
        <w:t xml:space="preserve"> </w:t>
      </w:r>
      <w:r w:rsidR="0027755C">
        <w:t xml:space="preserve">usado hoy en día. La puntuación por “estrellas” es un clásico de la era de internet y </w:t>
      </w:r>
      <w:r w:rsidR="00720E7F">
        <w:t xml:space="preserve">encaja de maravilla con la filosofía que queremos transmitir </w:t>
      </w:r>
      <w:r w:rsidR="001D40A6">
        <w:t xml:space="preserve">en </w:t>
      </w:r>
      <w:r w:rsidR="009C301F">
        <w:t>los resultados</w:t>
      </w:r>
      <w:r w:rsidR="001D40A6">
        <w:t xml:space="preserve"> de este método. </w:t>
      </w:r>
    </w:p>
    <w:p w14:paraId="60655039" w14:textId="77777777" w:rsidR="007E5744" w:rsidRDefault="007E5744" w:rsidP="007E5744">
      <w:pPr>
        <w:keepNext/>
        <w:jc w:val="center"/>
      </w:pPr>
      <w:r w:rsidRPr="007E5744">
        <w:rPr>
          <w:noProof/>
        </w:rPr>
        <w:drawing>
          <wp:inline distT="0" distB="0" distL="0" distR="0" wp14:anchorId="4D7F1352" wp14:editId="1F152109">
            <wp:extent cx="3029373" cy="231489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373" cy="2314898"/>
                    </a:xfrm>
                    <a:prstGeom prst="rect">
                      <a:avLst/>
                    </a:prstGeom>
                  </pic:spPr>
                </pic:pic>
              </a:graphicData>
            </a:graphic>
          </wp:inline>
        </w:drawing>
      </w:r>
    </w:p>
    <w:p w14:paraId="749D8351" w14:textId="53020A0F" w:rsidR="007E5744" w:rsidRDefault="007E5744" w:rsidP="000B0298">
      <w:pPr>
        <w:pStyle w:val="Descripcin"/>
      </w:pPr>
      <w:bookmarkStart w:id="118" w:name="_Toc155987467"/>
      <w:r w:rsidRPr="007E5744">
        <w:rPr>
          <w:b/>
          <w:bCs/>
        </w:rPr>
        <w:t xml:space="preserve">Figura </w:t>
      </w:r>
      <w:r w:rsidRPr="007E5744">
        <w:rPr>
          <w:b/>
          <w:bCs/>
        </w:rPr>
        <w:fldChar w:fldCharType="begin"/>
      </w:r>
      <w:r w:rsidRPr="007E5744">
        <w:rPr>
          <w:b/>
          <w:bCs/>
        </w:rPr>
        <w:instrText xml:space="preserve"> SEQ Figura \* ARABIC </w:instrText>
      </w:r>
      <w:r w:rsidRPr="007E5744">
        <w:rPr>
          <w:b/>
          <w:bCs/>
        </w:rPr>
        <w:fldChar w:fldCharType="separate"/>
      </w:r>
      <w:r w:rsidR="00357547">
        <w:rPr>
          <w:b/>
          <w:bCs/>
          <w:noProof/>
        </w:rPr>
        <w:t>28</w:t>
      </w:r>
      <w:r w:rsidRPr="007E5744">
        <w:rPr>
          <w:b/>
          <w:bCs/>
        </w:rPr>
        <w:fldChar w:fldCharType="end"/>
      </w:r>
      <w:r>
        <w:t xml:space="preserve">: </w:t>
      </w:r>
      <w:r w:rsidRPr="007E5744">
        <w:t>Ejemplo puntuación con estrellas de Amazon</w:t>
      </w:r>
      <w:bookmarkEnd w:id="118"/>
    </w:p>
    <w:p w14:paraId="20E926E1" w14:textId="2F7A7F8C" w:rsidR="003F4562" w:rsidRPr="003F4562" w:rsidRDefault="003F4562" w:rsidP="003F4562">
      <w:r>
        <w:lastRenderedPageBreak/>
        <w:t>Aun así, es indiferente</w:t>
      </w:r>
      <w:r w:rsidR="00DC41F4">
        <w:t xml:space="preserve"> la escala final,</w:t>
      </w:r>
      <w:r>
        <w:t xml:space="preserve"> y si se desea usar otro método de puntuación basta con re-escalar las puntuaciones</w:t>
      </w:r>
      <w:r w:rsidR="00DC41F4">
        <w:t>.</w:t>
      </w:r>
      <w:r>
        <w:t xml:space="preserve"> </w:t>
      </w:r>
      <w:r w:rsidR="00DC41F4">
        <w:t>En este documento ajustaremos todos los datos obtenidos, para que acaben otorgando un valor entre 0 y 5.</w:t>
      </w:r>
    </w:p>
    <w:p w14:paraId="109D6B50" w14:textId="77777777" w:rsidR="00F47F03" w:rsidRDefault="00F47F03" w:rsidP="00F47F03"/>
    <w:p w14:paraId="25C31E02" w14:textId="3F2929BA" w:rsidR="008F4318" w:rsidRDefault="008F4318" w:rsidP="00F47F03">
      <w:r>
        <w:t>Este ajuste se realizará mediante el cálculo de estadísticos sobre los datos brutos de las encuestas. ¿Qué estadísticos</w:t>
      </w:r>
      <w:r w:rsidR="00A370F2">
        <w:t xml:space="preserve"> y pruebas</w:t>
      </w:r>
      <w:r>
        <w:t xml:space="preserve"> debemos usar? Existen multitud de ellos entre los que destaca</w:t>
      </w:r>
      <w:r w:rsidR="00A370F2">
        <w:t>n, por su amplia difusión:</w:t>
      </w:r>
    </w:p>
    <w:p w14:paraId="47B19628" w14:textId="2E421D07" w:rsidR="00042638" w:rsidRDefault="005A18DA" w:rsidP="007504BC">
      <w:pPr>
        <w:pStyle w:val="Prrafodelista"/>
      </w:pPr>
      <w:r>
        <w:t>Promedio (Media): La media aritmética es la suma de todos los valores en un conjunto de datos dividida por el número de valores en el conjunto. Es una medida central que representa un valor típico del conjunto.</w:t>
      </w:r>
      <w:r w:rsidR="00042638">
        <w:t xml:space="preserve"> [184]</w:t>
      </w:r>
    </w:p>
    <w:p w14:paraId="31699986" w14:textId="77777777" w:rsidR="00F23D51" w:rsidRDefault="005A18DA" w:rsidP="007504BC">
      <w:pPr>
        <w:pStyle w:val="Prrafodelista"/>
      </w:pPr>
      <w:r>
        <w:t>Varianza: La varianza mide la dispersión de los valores individuales con respecto a la media. Es la media de los cuadrados de las diferencias entre cada valor y la media.</w:t>
      </w:r>
      <w:r w:rsidR="00042638">
        <w:t xml:space="preserve"> [1</w:t>
      </w:r>
      <w:r w:rsidR="00F23D51">
        <w:t>85]</w:t>
      </w:r>
    </w:p>
    <w:p w14:paraId="11601CEB" w14:textId="77777777" w:rsidR="0078300A" w:rsidRDefault="005A18DA" w:rsidP="007504BC">
      <w:pPr>
        <w:pStyle w:val="Prrafodelista"/>
      </w:pPr>
      <w:r>
        <w:t>Prueba t de Student: La prueba t de Student es una prueba estadística utilizada para determinar si hay una diferencia significativa entre las medias de dos grupos. Se basa en la distribución t de Student y ayuda a inferir sobre las poblaciones a partir de muestras pequeñas.</w:t>
      </w:r>
      <w:r w:rsidR="0003631F">
        <w:t xml:space="preserve"> [186]</w:t>
      </w:r>
    </w:p>
    <w:p w14:paraId="182185B3" w14:textId="77777777" w:rsidR="0031253F" w:rsidRDefault="005A18DA" w:rsidP="007504BC">
      <w:pPr>
        <w:pStyle w:val="Prrafodelista"/>
      </w:pPr>
      <w:r>
        <w:t>Coeficiente de Correlación Pearson:</w:t>
      </w:r>
      <w:r w:rsidR="0031253F">
        <w:t xml:space="preserve"> </w:t>
      </w:r>
      <w:r>
        <w:t>Mide la relación lineal entre dos variables continuas. El coeficiente varía entre -1 y 1, donde -1 indica una correlación negativa perfecta, 1 indica una correlación positiva perfecta, y 0 indica falta de correlación lineal.</w:t>
      </w:r>
      <w:r w:rsidR="0031253F">
        <w:t xml:space="preserve"> [187]</w:t>
      </w:r>
    </w:p>
    <w:p w14:paraId="7A6DCCDD" w14:textId="3592BC1E" w:rsidR="008F4318" w:rsidRDefault="005A18DA" w:rsidP="007504BC">
      <w:pPr>
        <w:pStyle w:val="Prrafodelista"/>
      </w:pPr>
      <w:r>
        <w:t>Desviación Estándar: La desviación estándar es la raíz cuadrada de la varianza. Representa la medida de la dispersión o variabilidad de los datos en relación con la media. Valores mayores indican mayor dispersión.</w:t>
      </w:r>
      <w:r w:rsidR="0031253F">
        <w:t xml:space="preserve"> [188]</w:t>
      </w:r>
    </w:p>
    <w:p w14:paraId="28EA21FA" w14:textId="77777777" w:rsidR="0031253F" w:rsidRDefault="0031253F" w:rsidP="0031253F"/>
    <w:p w14:paraId="6D613716" w14:textId="71B20F48" w:rsidR="00FC0565" w:rsidRDefault="00FC0565" w:rsidP="0031253F">
      <w:r>
        <w:t xml:space="preserve">Dado que en general, lo que nosotros deseamos es analizar la opinión global de </w:t>
      </w:r>
      <w:r w:rsidR="007419E5">
        <w:t>los participantes, el estadístico que más usamos es el promedio, como en otr</w:t>
      </w:r>
      <w:r w:rsidR="00116B7D">
        <w:t>o</w:t>
      </w:r>
      <w:r w:rsidR="007419E5">
        <w:t>s</w:t>
      </w:r>
      <w:r w:rsidR="00116B7D">
        <w:t xml:space="preserve"> muchos</w:t>
      </w:r>
      <w:r w:rsidR="007419E5">
        <w:t xml:space="preserve"> métodos de evaluación de satisfacción </w:t>
      </w:r>
      <w:r w:rsidR="000256EA">
        <w:t>[189]</w:t>
      </w:r>
      <w:r w:rsidR="00116B7D">
        <w:t>. Además</w:t>
      </w:r>
      <w:r w:rsidR="003A52B4">
        <w:t>,</w:t>
      </w:r>
      <w:r w:rsidR="00116B7D">
        <w:t xml:space="preserve"> para </w:t>
      </w:r>
      <w:r w:rsidR="003A52B4">
        <w:t xml:space="preserve">reforzar algunas de las concusiones y hacer ciertas comprobaciones se </w:t>
      </w:r>
      <w:r w:rsidR="0017194C">
        <w:t xml:space="preserve">usarán esporádicamente </w:t>
      </w:r>
      <w:r w:rsidR="006B0C7D">
        <w:t xml:space="preserve">la varianza y la prueba t de student. En esta última tendremos que profundizar </w:t>
      </w:r>
      <w:r w:rsidR="007067D2">
        <w:t>un poco para su completa comprensión</w:t>
      </w:r>
      <w:r w:rsidR="00871715">
        <w:t>:</w:t>
      </w:r>
    </w:p>
    <w:p w14:paraId="245A36DA" w14:textId="77777777" w:rsidR="003E7E6C" w:rsidRDefault="003E7E6C" w:rsidP="0031253F"/>
    <w:p w14:paraId="1DCF4853" w14:textId="2421E6CB" w:rsidR="00613668" w:rsidRDefault="00613668" w:rsidP="002C6F03">
      <w:pPr>
        <w:pStyle w:val="Ttulo5"/>
      </w:pPr>
      <w:r>
        <w:t>8.1.</w:t>
      </w:r>
      <w:r w:rsidR="002C6F03">
        <w:t>3</w:t>
      </w:r>
      <w:r>
        <w:t>.</w:t>
      </w:r>
      <w:r w:rsidR="002C6F03">
        <w:t>1</w:t>
      </w:r>
      <w:r>
        <w:t>-</w:t>
      </w:r>
      <w:r w:rsidR="005E472B">
        <w:t xml:space="preserve"> Prueba t de Student</w:t>
      </w:r>
    </w:p>
    <w:p w14:paraId="300F3F10" w14:textId="77777777" w:rsidR="00B03E60" w:rsidRDefault="00584D33" w:rsidP="006B5724">
      <w:r>
        <w:t xml:space="preserve">En parte del análisis estadístico necesitamos comparar </w:t>
      </w:r>
      <w:r w:rsidR="00B1017F">
        <w:t>promedios entre ellos de forma fiable.</w:t>
      </w:r>
      <w:r w:rsidR="00B03E60">
        <w:t xml:space="preserve"> </w:t>
      </w:r>
    </w:p>
    <w:p w14:paraId="2519F7B1" w14:textId="53F31217" w:rsidR="006B5724" w:rsidRDefault="006B5724" w:rsidP="006B5724">
      <w:r>
        <w:t>Para una correcta comparativa de las medias, hay que tener también en cuenta la dispersión. Por ello se ha recurrido a la prueba t de student para comparar los estadísticos y ver si hay diferencias notables. Es una prueba de hipótesis ampliamente extendida y usada en multitud de estudios tanto médicos como de otros ámbitos [148].</w:t>
      </w:r>
    </w:p>
    <w:p w14:paraId="5CEF54D3" w14:textId="7E589A1A" w:rsidR="00891301" w:rsidRDefault="006925FB" w:rsidP="006B5724">
      <w:r>
        <w:t xml:space="preserve">En función de si las muestras están relacionadas (tomadas de un mismo grupo) o </w:t>
      </w:r>
      <w:r w:rsidR="00D97F99">
        <w:t>independientes</w:t>
      </w:r>
      <w:r>
        <w:t xml:space="preserve"> </w:t>
      </w:r>
      <w:r w:rsidR="00D97F99">
        <w:t>la prueba t de student varía levemente</w:t>
      </w:r>
      <w:r w:rsidR="004A715A">
        <w:t>.</w:t>
      </w:r>
    </w:p>
    <w:p w14:paraId="54D8C99B" w14:textId="77777777" w:rsidR="00891301" w:rsidRDefault="00891301" w:rsidP="006B5724"/>
    <w:p w14:paraId="2D1CD3FF" w14:textId="6F077815" w:rsidR="00D97F99" w:rsidRPr="00677859" w:rsidRDefault="00D97F99" w:rsidP="00677859">
      <w:pPr>
        <w:pStyle w:val="Ttulo6"/>
        <w:rPr>
          <w:b/>
          <w:bCs/>
          <w:sz w:val="22"/>
          <w:szCs w:val="20"/>
          <w:u w:val="single"/>
        </w:rPr>
      </w:pPr>
      <w:r w:rsidRPr="00677859">
        <w:rPr>
          <w:b/>
          <w:bCs/>
          <w:sz w:val="22"/>
          <w:szCs w:val="20"/>
          <w:u w:val="single"/>
        </w:rPr>
        <w:lastRenderedPageBreak/>
        <w:t>Prueba t de student sobre muestras independientes</w:t>
      </w:r>
    </w:p>
    <w:p w14:paraId="45FDAFAF" w14:textId="62B53660" w:rsidR="00D97F99" w:rsidRDefault="00D97F99" w:rsidP="00D97F99">
      <w:r>
        <w:t>Para realizar la prueba</w:t>
      </w:r>
      <w:r w:rsidR="00B117E9">
        <w:t xml:space="preserve">, comparando dos promedios </w:t>
      </w:r>
      <w:r w:rsidR="00101808">
        <w:t>independientes</w:t>
      </w:r>
      <w:r>
        <w:t>, se siguen estos pasos [149][150][151]:</w:t>
      </w:r>
    </w:p>
    <w:p w14:paraId="3049A271" w14:textId="5CF3EF05" w:rsidR="00D97F99" w:rsidRDefault="00D97F99" w:rsidP="007504BC">
      <w:pPr>
        <w:pStyle w:val="Estilo1"/>
        <w:numPr>
          <w:ilvl w:val="0"/>
          <w:numId w:val="6"/>
        </w:numPr>
      </w:pPr>
      <w:r w:rsidRPr="003E7E6C">
        <w:rPr>
          <w:noProof/>
        </w:rPr>
        <mc:AlternateContent>
          <mc:Choice Requires="wps">
            <w:drawing>
              <wp:anchor distT="0" distB="0" distL="114300" distR="114300" simplePos="0" relativeHeight="251657216" behindDoc="0" locked="0" layoutInCell="1" allowOverlap="1" wp14:anchorId="0EE808DC" wp14:editId="72A65CA0">
                <wp:simplePos x="0" y="0"/>
                <wp:positionH relativeFrom="column">
                  <wp:posOffset>2705100</wp:posOffset>
                </wp:positionH>
                <wp:positionV relativeFrom="paragraph">
                  <wp:posOffset>840105</wp:posOffset>
                </wp:positionV>
                <wp:extent cx="800100" cy="1651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00100" cy="165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0EE808DC" id="Cuadro de texto 33" o:spid="_x0000_s1031" type="#_x0000_t202" style="position:absolute;left:0;text-align:left;margin-left:213pt;margin-top:66.15pt;width:63pt;height:1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" filled="f" stroked="f">
                <v:textbox style="mso-fit-shape-to-text:t" inset="0,0,0,0">
                  <w:txbxContent>
                    <w:p w14:paraId="151B95E5" w14:textId="77777777" w:rsidR="00D97F99" w:rsidRPr="008D6254" w:rsidRDefault="00D97F99" w:rsidP="00D97F99">
                      <w:pPr>
                        <w:rPr>
                          <w:rFonts w:ascii="Cambria Math" w:hAnsi="Cambria Math" w:cstheme="minorBidi"/>
                          <w:i/>
                          <w:iCs/>
                          <w:color w:val="000000" w:themeColor="text1"/>
                          <w:sz w:val="22"/>
                        </w:rPr>
                      </w:pPr>
                      <m:oMathPara>
                        <m:oMathParaPr>
                          <m:jc m:val="center"/>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rPr>
          <w:noProof/>
        </w:rPr>
        <mc:AlternateContent>
          <mc:Choice Requires="wps">
            <w:drawing>
              <wp:anchor distT="0" distB="0" distL="114300" distR="114300" simplePos="0" relativeHeight="251646976" behindDoc="0" locked="0" layoutInCell="1" allowOverlap="1" wp14:anchorId="3C9B9CAF" wp14:editId="636676E5">
                <wp:simplePos x="0" y="0"/>
                <wp:positionH relativeFrom="column">
                  <wp:posOffset>2705100</wp:posOffset>
                </wp:positionH>
                <wp:positionV relativeFrom="paragraph">
                  <wp:posOffset>601980</wp:posOffset>
                </wp:positionV>
                <wp:extent cx="800100" cy="165366"/>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wps:txbx>
                      <wps:bodyPr vertOverflow="clip" horzOverflow="clip" wrap="square" lIns="0" tIns="0" rIns="0" bIns="0" rtlCol="0" anchor="t">
                        <a:spAutoFit/>
                      </wps:bodyPr>
                    </wps:wsp>
                  </a:graphicData>
                </a:graphic>
              </wp:anchor>
            </w:drawing>
          </mc:Choice>
          <mc:Fallback>
            <w:pict>
              <v:shape w14:anchorId="3C9B9CAF" id="Cuadro de texto 34" o:spid="_x0000_s1032" type="#_x0000_t202" style="position:absolute;left:0;text-align:left;margin-left:213pt;margin-top:47.4pt;width:63pt;height:1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2+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" filled="f" stroked="f">
                <v:textbox style="mso-fit-shape-to-text:t" inset="0,0,0,0">
                  <w:txbxContent>
                    <w:p w14:paraId="10B56036" w14:textId="77777777" w:rsidR="00D97F99" w:rsidRDefault="00D97F99" w:rsidP="00D97F99">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2</m:t>
                              </m:r>
                            </m:sub>
                          </m:sSub>
                        </m:oMath>
                      </m:oMathPara>
                    </w:p>
                  </w:txbxContent>
                </v:textbox>
              </v:shape>
            </w:pict>
          </mc:Fallback>
        </mc:AlternateContent>
      </w:r>
      <w:r w:rsidRPr="003E7E6C">
        <w:t>Establecer las hipótesis: La primera etapa en una prueba de hipótesis es establecer las hipótesis nula y alternativa. La hipótesis nula establece que no hay diferencia entre las medias, mientras que la hipótesis alternativa sugiere que hay una diferencia</w:t>
      </w:r>
      <w:r>
        <w:t>.</w:t>
      </w:r>
      <w:r w:rsidRPr="00C35AF7">
        <w:rPr>
          <w:noProof/>
        </w:rPr>
        <w:t xml:space="preserve"> </w:t>
      </w:r>
    </w:p>
    <w:p w14:paraId="13E9A909" w14:textId="77777777" w:rsidR="00D97F99" w:rsidRDefault="00D97F99" w:rsidP="007504BC">
      <w:pPr>
        <w:pStyle w:val="Estilo1"/>
        <w:numPr>
          <w:ilvl w:val="0"/>
          <w:numId w:val="0"/>
        </w:numPr>
        <w:ind w:left="780"/>
      </w:pPr>
    </w:p>
    <w:p w14:paraId="57D779ED" w14:textId="77777777" w:rsidR="00101808" w:rsidRDefault="00101808" w:rsidP="007504BC">
      <w:pPr>
        <w:pStyle w:val="Estilo1"/>
        <w:numPr>
          <w:ilvl w:val="0"/>
          <w:numId w:val="0"/>
        </w:numPr>
        <w:ind w:left="780"/>
      </w:pPr>
    </w:p>
    <w:p w14:paraId="4431B0ED" w14:textId="2B8FDFC7" w:rsidR="00D97F99" w:rsidRPr="00A85A53" w:rsidRDefault="00D97F99" w:rsidP="007504BC">
      <w:pPr>
        <w:pStyle w:val="Estilo1"/>
        <w:numPr>
          <w:ilvl w:val="0"/>
          <w:numId w:val="6"/>
        </w:numPr>
      </w:pPr>
      <w:r w:rsidRPr="003E7E6C">
        <w:t>Verificar supuestos: Antes de llevar a cabo la prueba t de Student, es importante comprobar si los datos cumplen con los supuestos necesarios para su aplicación, como la normalidad y la homogeneidad de varianzas</w:t>
      </w:r>
      <w:r>
        <w:t xml:space="preserve">. </w:t>
      </w:r>
    </w:p>
    <w:p w14:paraId="415D3AAE" w14:textId="3685ADD7" w:rsidR="00D97F99" w:rsidRDefault="00D97F99" w:rsidP="007504BC">
      <w:pPr>
        <w:pStyle w:val="Estilo1"/>
        <w:numPr>
          <w:ilvl w:val="0"/>
          <w:numId w:val="6"/>
        </w:numPr>
      </w:pPr>
      <w:r w:rsidRPr="003E7E6C">
        <w:t>Calcular el estadístico t: Una vez que se han establecido las hipótesis y verificado los supuestos, se calcula el estadístico t. El cálculo del estadístico t depende del número de grados de libertad y de la diferencia entre las medias. Es el paso que varía entre la prueba de muestras dependientes e independientes. En el caso que nos atañe, el estadístico t se calcula como</w:t>
      </w:r>
      <w:r>
        <w:t>:</w:t>
      </w:r>
    </w:p>
    <w:p w14:paraId="30A10319" w14:textId="77777777" w:rsidR="00D97F99" w:rsidRPr="00236850" w:rsidRDefault="00D97F99" w:rsidP="007504BC">
      <w:pPr>
        <w:pStyle w:val="Estilo1"/>
        <w:numPr>
          <w:ilvl w:val="0"/>
          <w:numId w:val="0"/>
        </w:numPr>
        <w:ind w:left="78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c</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2</m:t>
                          </m:r>
                        </m:sub>
                      </m:sSub>
                    </m:den>
                  </m:f>
                </m:e>
              </m:rad>
            </m:den>
          </m:f>
        </m:oMath>
      </m:oMathPara>
    </w:p>
    <w:p w14:paraId="2C00A06A" w14:textId="77777777" w:rsidR="00D97F99" w:rsidRPr="003E7E6C" w:rsidRDefault="00D97F99" w:rsidP="007504BC">
      <w:pPr>
        <w:pStyle w:val="Estilo1"/>
        <w:numPr>
          <w:ilvl w:val="0"/>
          <w:numId w:val="0"/>
        </w:numPr>
        <w:ind w:left="780"/>
      </w:pPr>
      <w:r w:rsidRPr="003E7E6C">
        <w:t>Donde:</w:t>
      </w:r>
    </w:p>
    <w:p w14:paraId="2F16BD2E" w14:textId="77777777" w:rsidR="00D97F99" w:rsidRPr="00AA1680" w:rsidRDefault="00D97F99"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m:t>
          </m:r>
          <m:r>
            <w:rPr>
              <w:rFonts w:ascii="Cambria Math" w:hAnsi="Cambria Math"/>
            </w:rPr>
            <m:t>medias</m:t>
          </m:r>
          <m:r>
            <m:rPr>
              <m:sty m:val="p"/>
            </m:rPr>
            <w:rPr>
              <w:rFonts w:ascii="Cambria Math" w:hAnsi="Cambria Math"/>
            </w:rPr>
            <m:t xml:space="preserve"> </m:t>
          </m:r>
          <m:r>
            <w:rPr>
              <w:rFonts w:ascii="Cambria Math" w:hAnsi="Cambria Math"/>
            </w:rPr>
            <m:t>muestrales</m:t>
          </m:r>
          <m:r>
            <m:rPr>
              <m:sty m:val="p"/>
            </m:rPr>
            <w:rPr>
              <w:rFonts w:ascii="Cambria Math" w:hAnsi="Cambria Math"/>
            </w:rPr>
            <m:t xml:space="preserve">. </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r>
            <w:rPr>
              <w:rFonts w:ascii="Cambria Math" w:hAnsi="Cambria Math"/>
            </w:rPr>
            <m:t>varianza</m:t>
          </m:r>
          <m:r>
            <m:rPr>
              <m:sty m:val="p"/>
            </m:rPr>
            <w:rPr>
              <w:rFonts w:ascii="Cambria Math" w:hAnsi="Cambria Math"/>
            </w:rPr>
            <m:t xml:space="preserve"> </m:t>
          </m:r>
          <m:r>
            <w:rPr>
              <w:rFonts w:ascii="Cambria Math" w:hAnsi="Cambria Math"/>
            </w:rPr>
            <m:t>com</m:t>
          </m:r>
          <m:r>
            <m:rPr>
              <m:sty m:val="p"/>
            </m:rPr>
            <w:rPr>
              <w:rFonts w:ascii="Cambria Math" w:hAnsi="Cambria Math"/>
            </w:rPr>
            <m:t>ú</m:t>
          </m:r>
          <m:r>
            <w:rPr>
              <w:rFonts w:ascii="Cambria Math" w:hAnsi="Cambria Math"/>
            </w:rPr>
            <m:t>n</m:t>
          </m:r>
          <m:r>
            <m:rPr>
              <m:sty m:val="p"/>
            </m:rPr>
            <w:rPr>
              <w:rFonts w:ascii="Cambria Math" w:hAnsi="Cambria Math"/>
            </w:rPr>
            <m:t>.</m:t>
          </m:r>
          <m:r>
            <m:rPr>
              <m:sty m:val="p"/>
            </m:rPr>
            <w:rPr>
              <w:rFonts w:ascii="Cambria Math" w:hAnsi="Cambria Math"/>
            </w:rPr>
            <w:br/>
          </m:r>
        </m:oMath>
        <m:oMath>
          <m:sSubSup>
            <m:sSubSupPr>
              <m:ctrlPr>
                <w:rPr>
                  <w:rFonts w:ascii="Cambria Math" w:hAnsi="Cambria Math"/>
                </w:rPr>
              </m:ctrlPr>
            </m:sSubSupPr>
            <m:e>
              <m:r>
                <w:rPr>
                  <w:rFonts w:ascii="Cambria Math" w:hAnsi="Cambria Math"/>
                </w:rPr>
                <m:t>S</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e>
              </m:d>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den>
          </m:f>
        </m:oMath>
      </m:oMathPara>
    </w:p>
    <w:p w14:paraId="166449CE" w14:textId="3C522091" w:rsidR="00D97F99" w:rsidRPr="003E7E6C" w:rsidRDefault="00D97F99" w:rsidP="007504BC">
      <w:pPr>
        <w:pStyle w:val="Estilo1"/>
        <w:numPr>
          <w:ilvl w:val="0"/>
          <w:numId w:val="6"/>
        </w:numPr>
      </w:pPr>
      <w:r w:rsidRPr="003E7E6C">
        <w:t>Determinar el valor p: Después de calcular el estadístico t, se determina el valor p asociado. El valor p indica la probabilidad de que la diferencia observada entre las medias de los grupos se deba únicamente al azar. Si el valor p es menor que el nivel de significación elegido (en este caso 5%</w:t>
      </w:r>
      <w:r w:rsidR="00D06BD3" w:rsidRPr="003E7E6C">
        <w:t>, debido al tamaño esperado de nuestras muestras y su amplia extensión [190]</w:t>
      </w:r>
      <w:r w:rsidRPr="003E7E6C">
        <w:t>), se rechaza la hipótesis nula. Para calcular el valor p, se analiza en la distribución t de student, el valor correspondiente al estadístico t calculado, para unos grados de libertad determinados, en este caso:</w:t>
      </w:r>
    </w:p>
    <w:p w14:paraId="2070313D" w14:textId="77777777" w:rsidR="00D97F99" w:rsidRDefault="00D97F99"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-2</m:t>
          </m:r>
        </m:oMath>
      </m:oMathPara>
    </w:p>
    <w:p w14:paraId="574B8125" w14:textId="0BC70CC1" w:rsidR="006C67B6" w:rsidRDefault="00D97F99" w:rsidP="007504BC">
      <w:pPr>
        <w:pStyle w:val="Estilo1"/>
        <w:numPr>
          <w:ilvl w:val="0"/>
          <w:numId w:val="6"/>
        </w:numPr>
      </w:pPr>
      <w:r w:rsidRPr="003E7E6C">
        <w:t>Interpretar los resultados: Finalmente, se interpretan los resultados de la prueba. Si se rechaza la hipótesis nula, se concluye que hay una diferencia significativa entre las medias</w:t>
      </w:r>
      <w:r w:rsidR="006C67B6" w:rsidRPr="003E7E6C">
        <w:t>.</w:t>
      </w:r>
    </w:p>
    <w:p w14:paraId="0CC2E6E9" w14:textId="77777777" w:rsidR="003E7E6C" w:rsidRPr="003E7E6C" w:rsidRDefault="003E7E6C" w:rsidP="007504BC">
      <w:pPr>
        <w:pStyle w:val="Estilo1"/>
        <w:numPr>
          <w:ilvl w:val="0"/>
          <w:numId w:val="0"/>
        </w:numPr>
        <w:ind w:left="780"/>
      </w:pPr>
    </w:p>
    <w:p w14:paraId="61C8EF60" w14:textId="6005672B" w:rsidR="006C67B6" w:rsidRPr="00633FDD" w:rsidRDefault="006C67B6" w:rsidP="00633FDD">
      <w:pPr>
        <w:pStyle w:val="Ttulo6"/>
        <w:rPr>
          <w:b/>
          <w:bCs/>
          <w:sz w:val="22"/>
          <w:szCs w:val="20"/>
          <w:u w:val="single"/>
        </w:rPr>
      </w:pPr>
      <w:r w:rsidRPr="00633FDD">
        <w:rPr>
          <w:b/>
          <w:bCs/>
          <w:sz w:val="22"/>
          <w:szCs w:val="20"/>
          <w:u w:val="single"/>
        </w:rPr>
        <w:lastRenderedPageBreak/>
        <w:t>Prueba t de student sobre muestras relacionadas</w:t>
      </w:r>
    </w:p>
    <w:p w14:paraId="74941674" w14:textId="1243292C" w:rsidR="006C67B6" w:rsidRDefault="006C67B6" w:rsidP="006C67B6">
      <w:r>
        <w:t>Esta prueba se aplicará sobre los casos donde las muestras que se han tomado están relacionadas</w:t>
      </w:r>
      <w:r w:rsidR="009234CC">
        <w:t>,</w:t>
      </w:r>
      <w:r>
        <w:t xml:space="preserve"> pues</w:t>
      </w:r>
      <w:r w:rsidR="009234CC">
        <w:t>, por ejemplo,</w:t>
      </w:r>
      <w:r>
        <w:t xml:space="preserve"> pertenecen al mismo colectivo</w:t>
      </w:r>
      <w:r w:rsidR="00827BAA">
        <w:t xml:space="preserve"> en distintos instantes temporales</w:t>
      </w:r>
      <w:r>
        <w:t>. El protocolo, es exactamente igual al anterior, con algún cambio en las hipótesis y en la obtención del estadístico:</w:t>
      </w:r>
    </w:p>
    <w:p w14:paraId="6842AD44" w14:textId="116D0C35" w:rsidR="00F86B14" w:rsidRPr="003E7E6C" w:rsidRDefault="006C67B6" w:rsidP="007504BC">
      <w:pPr>
        <w:pStyle w:val="Estilo1"/>
        <w:numPr>
          <w:ilvl w:val="0"/>
          <w:numId w:val="7"/>
        </w:numPr>
      </w:pPr>
      <w:r>
        <w:rPr>
          <w:noProof/>
        </w:rPr>
        <mc:AlternateContent>
          <mc:Choice Requires="wps">
            <w:drawing>
              <wp:anchor distT="0" distB="0" distL="114300" distR="114300" simplePos="0" relativeHeight="251666432" behindDoc="0" locked="0" layoutInCell="1" allowOverlap="1" wp14:anchorId="135DDCE4" wp14:editId="733C5863">
                <wp:simplePos x="0" y="0"/>
                <wp:positionH relativeFrom="column">
                  <wp:posOffset>2687158</wp:posOffset>
                </wp:positionH>
                <wp:positionV relativeFrom="paragraph">
                  <wp:posOffset>922463</wp:posOffset>
                </wp:positionV>
                <wp:extent cx="800100" cy="165366"/>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wps:txbx>
                      <wps:bodyPr vertOverflow="clip" horzOverflow="clip" wrap="square" lIns="0" tIns="0" rIns="0" bIns="0" rtlCol="0" anchor="t">
                        <a:spAutoFit/>
                      </wps:bodyPr>
                    </wps:wsp>
                  </a:graphicData>
                </a:graphic>
              </wp:anchor>
            </w:drawing>
          </mc:Choice>
          <mc:Fallback>
            <w:pict>
              <v:shape w14:anchorId="135DDCE4" id="Cuadro de texto 35" o:spid="_x0000_s1033" type="#_x0000_t202" style="position:absolute;left:0;text-align:left;margin-left:211.6pt;margin-top:72.65pt;width:63pt;height:1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" filled="f" stroked="f">
                <v:textbox style="mso-fit-shape-to-text:t" inset="0,0,0,0">
                  <w:txbxContent>
                    <w:p w14:paraId="0B3BC63A"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0</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≤0</m:t>
                          </m:r>
                        </m:oMath>
                      </m:oMathPara>
                    </w:p>
                  </w:txbxContent>
                </v:textbox>
              </v:shape>
            </w:pict>
          </mc:Fallback>
        </mc:AlternateContent>
      </w:r>
      <w:r>
        <w:t xml:space="preserve"> </w:t>
      </w:r>
      <w:r w:rsidRPr="003E7E6C">
        <w:t>Establecer las hipótesis: Dado que ahora los grupos tienen los mismos individuos podemos hacer hipótesis directamente sobre la diferencia de los resultados. La hipótesis nula establece que la media de las diferencias es menor o igual que cero, no ha habido mejora, mientras que la hipótesis alternativa sugiere que hay una diferencia positiva</w:t>
      </w:r>
      <w:r w:rsidR="00F86B14" w:rsidRPr="003E7E6C">
        <w:t xml:space="preserve"> (también se podría plantear al contrario)</w:t>
      </w:r>
      <w:r w:rsidRPr="003E7E6C">
        <w:t>.</w:t>
      </w:r>
      <w:r w:rsidRPr="003E7E6C">
        <w:rPr>
          <w:noProof/>
        </w:rPr>
        <w:t xml:space="preserve"> </w:t>
      </w:r>
    </w:p>
    <w:p w14:paraId="3EF938B8" w14:textId="77777777" w:rsidR="006C67B6" w:rsidRDefault="006C67B6" w:rsidP="007504BC">
      <w:pPr>
        <w:pStyle w:val="Estilo1"/>
        <w:numPr>
          <w:ilvl w:val="0"/>
          <w:numId w:val="0"/>
        </w:numPr>
        <w:ind w:left="780"/>
      </w:pPr>
      <w:r>
        <w:rPr>
          <w:noProof/>
        </w:rPr>
        <mc:AlternateContent>
          <mc:Choice Requires="wps">
            <w:drawing>
              <wp:anchor distT="0" distB="0" distL="114300" distR="114300" simplePos="0" relativeHeight="251670528" behindDoc="0" locked="0" layoutInCell="1" allowOverlap="1" wp14:anchorId="130031B8" wp14:editId="6D17CE51">
                <wp:simplePos x="0" y="0"/>
                <wp:positionH relativeFrom="column">
                  <wp:posOffset>2676525</wp:posOffset>
                </wp:positionH>
                <wp:positionV relativeFrom="paragraph">
                  <wp:posOffset>28575</wp:posOffset>
                </wp:positionV>
                <wp:extent cx="800100" cy="165366"/>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8001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wps:txbx>
                      <wps:bodyPr vertOverflow="clip" horzOverflow="clip" wrap="square" lIns="0" tIns="0" rIns="0" bIns="0" rtlCol="0" anchor="t">
                        <a:spAutoFit/>
                      </wps:bodyPr>
                    </wps:wsp>
                  </a:graphicData>
                </a:graphic>
              </wp:anchor>
            </w:drawing>
          </mc:Choice>
          <mc:Fallback>
            <w:pict>
              <v:shape w14:anchorId="130031B8" id="Cuadro de texto 36" o:spid="_x0000_s1034" type="#_x0000_t202" style="position:absolute;left:0;text-align:left;margin-left:210.75pt;margin-top:2.25pt;width:63pt;height:1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" filled="f" stroked="f">
                <v:textbox style="mso-fit-shape-to-text:t" inset="0,0,0,0">
                  <w:txbxContent>
                    <w:p w14:paraId="4996F0A8" w14:textId="77777777" w:rsidR="006C67B6" w:rsidRDefault="006C67B6" w:rsidP="006C67B6">
                      <w:pPr>
                        <w:rPr>
                          <w:rFonts w:ascii="Cambria Math" w:hAnsi="Cambria Math" w:cstheme="minorBidi"/>
                          <w:i/>
                          <w:iCs/>
                          <w:color w:val="000000" w:themeColor="text1"/>
                          <w:sz w:val="22"/>
                        </w:rPr>
                      </w:pPr>
                      <m:oMathPara>
                        <m:oMathParaPr>
                          <m:jc m:val="centerGroup"/>
                        </m:oMathParaPr>
                        <m:oMath>
                          <m:r>
                            <w:rPr>
                              <w:rFonts w:ascii="Cambria Math" w:hAnsi="Cambria Math" w:cstheme="minorBidi"/>
                              <w:color w:val="000000" w:themeColor="text1"/>
                              <w:sz w:val="22"/>
                            </w:rPr>
                            <m:t> </m:t>
                          </m:r>
                          <m:sSub>
                            <m:sSubPr>
                              <m:ctrlPr>
                                <w:rPr>
                                  <w:rFonts w:ascii="Cambria Math" w:eastAsiaTheme="minorEastAsia" w:hAnsi="Cambria Math" w:cstheme="minorBidi"/>
                                  <w:i/>
                                  <w:iCs/>
                                  <w:color w:val="000000" w:themeColor="text1"/>
                                  <w:sz w:val="22"/>
                                </w:rPr>
                              </m:ctrlPr>
                            </m:sSubPr>
                            <m:e>
                              <m:r>
                                <m:rPr>
                                  <m:sty m:val="p"/>
                                </m:rPr>
                                <w:rPr>
                                  <w:rFonts w:ascii="Cambria Math" w:hAnsi="Cambria Math" w:cstheme="minorBidi"/>
                                  <w:color w:val="000000" w:themeColor="text1"/>
                                  <w:sz w:val="22"/>
                                </w:rPr>
                                <m:t>Η</m:t>
                              </m:r>
                            </m:e>
                            <m:sub>
                              <m:r>
                                <w:rPr>
                                  <w:rFonts w:ascii="Cambria Math" w:hAnsi="Cambria Math" w:cstheme="minorBidi"/>
                                  <w:color w:val="000000" w:themeColor="text1"/>
                                  <w:sz w:val="22"/>
                                </w:rPr>
                                <m:t>1</m:t>
                              </m:r>
                            </m:sub>
                          </m:sSub>
                          <m:r>
                            <w:rPr>
                              <w:rFonts w:ascii="Cambria Math" w:hAnsi="Cambria Math" w:cstheme="minorBidi"/>
                              <w:color w:val="000000" w:themeColor="text1"/>
                              <w:sz w:val="22"/>
                            </w:rPr>
                            <m:t>:</m:t>
                          </m:r>
                          <m:sSub>
                            <m:sSubPr>
                              <m:ctrlPr>
                                <w:rPr>
                                  <w:rFonts w:ascii="Cambria Math" w:eastAsiaTheme="minorEastAsia" w:hAnsi="Cambria Math" w:cstheme="minorBidi"/>
                                  <w:i/>
                                  <w:iCs/>
                                  <w:color w:val="000000" w:themeColor="text1"/>
                                  <w:sz w:val="22"/>
                                </w:rPr>
                              </m:ctrlPr>
                            </m:sSubPr>
                            <m:e>
                              <m:r>
                                <w:rPr>
                                  <w:rFonts w:ascii="Cambria Math" w:hAnsi="Cambria Math" w:cstheme="minorBidi"/>
                                  <w:color w:val="000000" w:themeColor="text1"/>
                                  <w:sz w:val="22"/>
                                </w:rPr>
                                <m:t>μ</m:t>
                              </m:r>
                            </m:e>
                            <m:sub>
                              <m:r>
                                <w:rPr>
                                  <w:rFonts w:ascii="Cambria Math" w:hAnsi="Cambria Math" w:cstheme="minorBidi"/>
                                  <w:color w:val="000000" w:themeColor="text1"/>
                                  <w:sz w:val="22"/>
                                </w:rPr>
                                <m:t>d</m:t>
                              </m:r>
                            </m:sub>
                          </m:sSub>
                          <m:r>
                            <w:rPr>
                              <w:rFonts w:ascii="Cambria Math" w:hAnsi="Cambria Math" w:cstheme="minorBidi"/>
                              <w:color w:val="000000" w:themeColor="text1"/>
                              <w:sz w:val="22"/>
                            </w:rPr>
                            <m:t>&gt;0</m:t>
                          </m:r>
                        </m:oMath>
                      </m:oMathPara>
                    </w:p>
                  </w:txbxContent>
                </v:textbox>
              </v:shape>
            </w:pict>
          </mc:Fallback>
        </mc:AlternateContent>
      </w:r>
    </w:p>
    <w:p w14:paraId="2E765B2F" w14:textId="3C954019" w:rsidR="006C67B6" w:rsidRDefault="006C67B6" w:rsidP="007504BC">
      <w:pPr>
        <w:pStyle w:val="Estilo1"/>
        <w:numPr>
          <w:ilvl w:val="0"/>
          <w:numId w:val="7"/>
        </w:numPr>
      </w:pPr>
      <w:r w:rsidRPr="003E7E6C">
        <w:t>Verificar supuestos: Al igual que antes</w:t>
      </w:r>
      <w:r>
        <w:t xml:space="preserve">. </w:t>
      </w:r>
    </w:p>
    <w:p w14:paraId="0D94D50C" w14:textId="77777777" w:rsidR="006C67B6" w:rsidRDefault="006C67B6" w:rsidP="007504BC">
      <w:pPr>
        <w:pStyle w:val="Estilo1"/>
        <w:numPr>
          <w:ilvl w:val="0"/>
          <w:numId w:val="7"/>
        </w:numPr>
      </w:pPr>
      <w:r w:rsidRPr="003E7E6C">
        <w:t>Calcular el estadístico t: En el caso que nos atañe, el estadístico t se calcula como</w:t>
      </w:r>
      <w:r>
        <w:t>:</w:t>
      </w:r>
    </w:p>
    <w:p w14:paraId="21BDDEF7" w14:textId="77777777" w:rsidR="006C67B6" w:rsidRPr="00236850" w:rsidRDefault="006C67B6" w:rsidP="007504BC">
      <w:pPr>
        <w:pStyle w:val="Estilo1"/>
        <w:numPr>
          <w:ilvl w:val="0"/>
          <w:numId w:val="0"/>
        </w:numPr>
        <w:ind w:left="780"/>
      </w:pPr>
      <m:oMathPara>
        <m:oMath>
          <m:r>
            <w:rPr>
              <w:rFonts w:ascii="Cambria Math" w:hAnsi="Cambria Math"/>
            </w:rPr>
            <m:t>t=</m:t>
          </m:r>
          <m:f>
            <m:fPr>
              <m:ctrlPr>
                <w:rPr>
                  <w:rFonts w:ascii="Cambria Math" w:hAnsi="Cambria Math"/>
                </w:rPr>
              </m:ctrlPr>
            </m:fPr>
            <m:num>
              <m:acc>
                <m:accPr>
                  <m:chr m:val="̅"/>
                  <m:ctrlPr>
                    <w:rPr>
                      <w:rFonts w:ascii="Cambria Math" w:hAnsi="Cambria Math"/>
                    </w:rPr>
                  </m:ctrlPr>
                </m:accPr>
                <m:e>
                  <m:r>
                    <w:rPr>
                      <w:rFonts w:ascii="Cambria Math" w:hAnsi="Cambria Math"/>
                    </w:rPr>
                    <m:t>d</m:t>
                  </m:r>
                </m:e>
              </m:acc>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C1F66A7" w14:textId="77777777" w:rsidR="006C67B6" w:rsidRDefault="006C67B6" w:rsidP="007504BC">
      <w:pPr>
        <w:pStyle w:val="Estilo1"/>
        <w:numPr>
          <w:ilvl w:val="0"/>
          <w:numId w:val="0"/>
        </w:numPr>
        <w:ind w:left="780"/>
      </w:pPr>
      <w:r w:rsidRPr="003E7E6C">
        <w:t>Donde</w:t>
      </w:r>
      <w:r>
        <w:t>:</w:t>
      </w:r>
    </w:p>
    <w:p w14:paraId="2BB1BBA2" w14:textId="77777777" w:rsidR="006C67B6" w:rsidRPr="00AA1680" w:rsidRDefault="006C67B6" w:rsidP="007504BC">
      <w:pPr>
        <w:pStyle w:val="Estilo1"/>
        <w:numPr>
          <w:ilvl w:val="0"/>
          <w:numId w:val="0"/>
        </w:numPr>
        <w:ind w:left="1500"/>
      </w:pPr>
      <m:oMathPara>
        <m:oMath>
          <m:r>
            <w:rPr>
              <w:rFonts w:ascii="Cambria Math" w:hAnsi="Cambria Math"/>
            </w:rPr>
            <m:t>t</m:t>
          </m:r>
          <m:r>
            <m:rPr>
              <m:sty m:val="p"/>
            </m:rPr>
            <w:rPr>
              <w:rFonts w:ascii="Cambria Math" w:hAnsi="Cambria Math"/>
            </w:rPr>
            <m:t>:</m:t>
          </m:r>
          <m:r>
            <w:rPr>
              <w:rFonts w:ascii="Cambria Math" w:hAnsi="Cambria Math"/>
            </w:rPr>
            <m:t>Estad</m:t>
          </m:r>
          <m:r>
            <m:rPr>
              <m:sty m:val="p"/>
            </m:rPr>
            <w:rPr>
              <w:rFonts w:ascii="Cambria Math" w:hAnsi="Cambria Math"/>
            </w:rPr>
            <m:t>í</m:t>
          </m:r>
          <m:r>
            <w:rPr>
              <w:rFonts w:ascii="Cambria Math" w:hAnsi="Cambria Math"/>
            </w:rPr>
            <m:t>stico</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calculado</m:t>
          </m:r>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r>
                <w:rPr>
                  <w:rFonts w:ascii="Cambria Math" w:hAnsi="Cambria Math"/>
                </w:rPr>
                <m:t>d</m:t>
              </m:r>
            </m:e>
          </m:acc>
          <m:r>
            <m:rPr>
              <m:sty m:val="p"/>
            </m:rPr>
            <w:rPr>
              <w:rFonts w:ascii="Cambria Math" w:hAnsi="Cambria Math"/>
            </w:rPr>
            <m:t>:</m:t>
          </m:r>
          <m:r>
            <w:rPr>
              <w:rFonts w:ascii="Cambria Math" w:hAnsi="Cambria Math"/>
            </w:rPr>
            <m:t>Promedio</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Desviaci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est</m:t>
          </m:r>
          <m:r>
            <m:rPr>
              <m:sty m:val="p"/>
            </m:rPr>
            <w:rPr>
              <w:rFonts w:ascii="Cambria Math" w:hAnsi="Cambria Math"/>
            </w:rPr>
            <m:t>á</m:t>
          </m:r>
          <m:r>
            <w:rPr>
              <w:rFonts w:ascii="Cambria Math" w:hAnsi="Cambria Math"/>
            </w:rPr>
            <m:t>ndar</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las</m:t>
          </m:r>
          <m:r>
            <m:rPr>
              <m:sty m:val="p"/>
            </m:rPr>
            <w:rPr>
              <w:rFonts w:ascii="Cambria Math" w:hAnsi="Cambria Math"/>
            </w:rPr>
            <m:t xml:space="preserve"> </m:t>
          </m:r>
          <m:r>
            <w:rPr>
              <w:rFonts w:ascii="Cambria Math" w:hAnsi="Cambria Math"/>
            </w:rPr>
            <m:t>diferencias</m:t>
          </m:r>
          <m:r>
            <m:rPr>
              <m:sty m:val="p"/>
            </m:rPr>
            <w:rPr>
              <w:rFonts w:ascii="Cambria Math" w:hAnsi="Cambria Math"/>
            </w:rPr>
            <w:br/>
          </m:r>
        </m:oMath>
        <m:oMath>
          <m:sSub>
            <m:sSubPr>
              <m:ctrlPr>
                <w:rPr>
                  <w:rFonts w:ascii="Cambria Math" w:hAnsi="Cambria Math"/>
                </w:rPr>
              </m:ctrlPr>
            </m:sSubPr>
            <m:e>
              <m:r>
                <w:rPr>
                  <w:rFonts w:ascii="Cambria Math" w:hAnsi="Cambria Math"/>
                </w:rPr>
                <m:t>S</m:t>
              </m:r>
            </m:e>
            <m:sub>
              <m:r>
                <w:rPr>
                  <w:rFonts w:ascii="Cambria Math" w:hAnsi="Cambria Math"/>
                </w:rPr>
                <m:t>d</m:t>
              </m:r>
            </m:sub>
          </m:sSub>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oMath>
      </m:oMathPara>
    </w:p>
    <w:p w14:paraId="5C77FAB6" w14:textId="77777777" w:rsidR="006C67B6" w:rsidRDefault="006C67B6" w:rsidP="007504BC">
      <w:pPr>
        <w:pStyle w:val="Estilo1"/>
        <w:numPr>
          <w:ilvl w:val="0"/>
          <w:numId w:val="7"/>
        </w:numPr>
      </w:pPr>
      <w:r w:rsidRPr="003E7E6C">
        <w:t>Determinar el valor p: Los grados de libertad esta vez son</w:t>
      </w:r>
      <w:r>
        <w:t>:</w:t>
      </w:r>
    </w:p>
    <w:p w14:paraId="01D9EF30" w14:textId="77777777" w:rsidR="006C67B6" w:rsidRDefault="006C67B6" w:rsidP="007504BC">
      <w:pPr>
        <w:pStyle w:val="Estilo1"/>
        <w:numPr>
          <w:ilvl w:val="0"/>
          <w:numId w:val="0"/>
        </w:numPr>
        <w:ind w:left="780"/>
      </w:pPr>
      <m:oMathPara>
        <m:oMath>
          <m:r>
            <w:rPr>
              <w:rFonts w:ascii="Cambria Math" w:hAnsi="Cambria Math"/>
            </w:rPr>
            <m:t>Grados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libertad</m:t>
          </m:r>
          <m:r>
            <m:rPr>
              <m:sty m:val="p"/>
            </m:rPr>
            <w:rPr>
              <w:rFonts w:ascii="Cambria Math" w:hAnsi="Cambria Math"/>
            </w:rPr>
            <m:t>=</m:t>
          </m:r>
          <m:r>
            <w:rPr>
              <w:rFonts w:ascii="Cambria Math" w:hAnsi="Cambria Math"/>
            </w:rPr>
            <m:t>n</m:t>
          </m:r>
          <m:r>
            <m:rPr>
              <m:sty m:val="p"/>
            </m:rPr>
            <w:rPr>
              <w:rFonts w:ascii="Cambria Math" w:hAnsi="Cambria Math"/>
            </w:rPr>
            <m:t>-1</m:t>
          </m:r>
        </m:oMath>
      </m:oMathPara>
    </w:p>
    <w:p w14:paraId="20B9BA77" w14:textId="77777777" w:rsidR="006C67B6" w:rsidRPr="00C647CA" w:rsidRDefault="006C67B6" w:rsidP="007504BC">
      <w:pPr>
        <w:pStyle w:val="Prrafodelista"/>
        <w:numPr>
          <w:ilvl w:val="0"/>
          <w:numId w:val="7"/>
        </w:numPr>
      </w:pPr>
      <w:r w:rsidRPr="00C647CA">
        <w:t>Interpretar los resultados</w:t>
      </w:r>
      <w:r>
        <w:t>.</w:t>
      </w:r>
    </w:p>
    <w:p w14:paraId="0B1DBCFE" w14:textId="1033194A" w:rsidR="00D97F99" w:rsidRDefault="00D97F99" w:rsidP="006C67B6"/>
    <w:p w14:paraId="720BD532" w14:textId="77777777" w:rsidR="004A715A" w:rsidRDefault="004A715A" w:rsidP="006C67B6"/>
    <w:p w14:paraId="2B53B2EF" w14:textId="77777777" w:rsidR="004A715A" w:rsidRDefault="004A715A" w:rsidP="006C67B6"/>
    <w:p w14:paraId="08C9CE84" w14:textId="77777777" w:rsidR="004A715A" w:rsidRDefault="004A715A" w:rsidP="006C67B6"/>
    <w:p w14:paraId="4D4180EA" w14:textId="77777777" w:rsidR="004A715A" w:rsidRDefault="004A715A" w:rsidP="006C67B6"/>
    <w:p w14:paraId="255B8B18" w14:textId="77777777" w:rsidR="004A715A" w:rsidRDefault="004A715A" w:rsidP="006C67B6"/>
    <w:p w14:paraId="47A10098" w14:textId="77777777" w:rsidR="004A715A" w:rsidRDefault="004A715A" w:rsidP="006C67B6"/>
    <w:p w14:paraId="12B15B8C" w14:textId="77777777" w:rsidR="004A715A" w:rsidRDefault="004A715A" w:rsidP="006C67B6"/>
    <w:p w14:paraId="69D7CA32" w14:textId="77777777" w:rsidR="004A715A" w:rsidRDefault="004A715A" w:rsidP="006C67B6"/>
    <w:p w14:paraId="7653163E" w14:textId="580537E7" w:rsidR="00135FED" w:rsidRDefault="008A3A0B" w:rsidP="00135FED">
      <w:pPr>
        <w:pStyle w:val="Ttulo3"/>
      </w:pPr>
      <w:bookmarkStart w:id="119" w:name="_Toc155987604"/>
      <w:r>
        <w:lastRenderedPageBreak/>
        <w:t>8</w:t>
      </w:r>
      <w:r w:rsidR="00135FED">
        <w:t>.2.- Evaluación de los exámenes</w:t>
      </w:r>
      <w:bookmarkEnd w:id="119"/>
    </w:p>
    <w:p w14:paraId="1512FD26" w14:textId="1AE73F85" w:rsidR="00461EF5" w:rsidRDefault="00461EF5" w:rsidP="00461EF5">
      <w:r>
        <w:t xml:space="preserve">A la hora de </w:t>
      </w:r>
      <w:r w:rsidR="00EA5BCD">
        <w:t>procesar los datos obtenidos de los exámenes, las encuestas y las entrevistas</w:t>
      </w:r>
      <w:r w:rsidR="00F92E1F">
        <w:t xml:space="preserve"> tendremos 2 objetivos:</w:t>
      </w:r>
    </w:p>
    <w:p w14:paraId="2CC4DA75" w14:textId="57D79249" w:rsidR="00F92E1F" w:rsidRDefault="00F92E1F" w:rsidP="007504BC">
      <w:pPr>
        <w:pStyle w:val="Prrafodelista"/>
      </w:pPr>
      <w:r>
        <w:t>Conservar la información cualitativa que pueda haber.</w:t>
      </w:r>
    </w:p>
    <w:p w14:paraId="09FA05C0" w14:textId="10F99967" w:rsidR="00F92E1F" w:rsidRPr="00461EF5" w:rsidRDefault="00F92E1F" w:rsidP="007504BC">
      <w:pPr>
        <w:pStyle w:val="Prrafodelista"/>
      </w:pPr>
      <w:r>
        <w:t xml:space="preserve">Convertir </w:t>
      </w:r>
      <w:r w:rsidR="0097637F">
        <w:t>los datos en valores de entrada para AHP</w:t>
      </w:r>
      <w:r w:rsidR="00F75C9B">
        <w:t xml:space="preserve"> (para cada criterio)</w:t>
      </w:r>
      <w:r w:rsidR="0097637F">
        <w:t xml:space="preserve">, </w:t>
      </w:r>
      <w:r w:rsidR="00CD6799">
        <w:t>bajo una escala común.</w:t>
      </w:r>
    </w:p>
    <w:p w14:paraId="1A5A7DC8" w14:textId="7DB2F7B4" w:rsidR="00135FED" w:rsidRDefault="00FF5995" w:rsidP="00135FED">
      <w:r>
        <w:t xml:space="preserve">Para evaluar los exámenes se </w:t>
      </w:r>
      <w:r w:rsidR="00013896">
        <w:t>usará</w:t>
      </w:r>
      <w:r>
        <w:t xml:space="preserve"> el </w:t>
      </w:r>
      <w:r w:rsidR="008E79CD">
        <w:t>estadístico de la media, y</w:t>
      </w:r>
      <w:r w:rsidR="003532A5">
        <w:t xml:space="preserve">, usando la prueba t de student </w:t>
      </w:r>
      <w:r w:rsidR="009F1381">
        <w:t>se buscar</w:t>
      </w:r>
      <w:r w:rsidR="0044718C">
        <w:t>á</w:t>
      </w:r>
      <w:r w:rsidR="009F1381">
        <w:t>n diferencias entre los resultados</w:t>
      </w:r>
      <w:r w:rsidR="008E79CD">
        <w:t xml:space="preserve"> del grupo de control</w:t>
      </w:r>
      <w:r w:rsidR="00746230">
        <w:t xml:space="preserve"> y experimental,</w:t>
      </w:r>
      <w:r w:rsidR="00AA41BD">
        <w:t xml:space="preserve"> del </w:t>
      </w:r>
      <w:r w:rsidR="00E66719">
        <w:t>post-test</w:t>
      </w:r>
      <w:r w:rsidR="00AA41BD">
        <w:t xml:space="preserve"> y </w:t>
      </w:r>
      <w:r w:rsidR="00E66719">
        <w:t>pre-test</w:t>
      </w:r>
      <w:r w:rsidR="00AA41BD">
        <w:t>.</w:t>
      </w:r>
    </w:p>
    <w:p w14:paraId="19DBDCB6" w14:textId="6010A836" w:rsidR="000D3940" w:rsidRDefault="008E7FFB" w:rsidP="00135FED">
      <w:r>
        <w:t xml:space="preserve">Como máximo tendremos que hacer </w:t>
      </w:r>
      <w:r w:rsidR="00DC6C7A">
        <w:t>4 comparativas</w:t>
      </w:r>
      <w:r w:rsidR="00A500D8">
        <w:t>:</w:t>
      </w:r>
    </w:p>
    <w:p w14:paraId="238F7625" w14:textId="002E32F9" w:rsidR="00A500D8" w:rsidRPr="003E7E6C" w:rsidRDefault="00E66719" w:rsidP="007504BC">
      <w:pPr>
        <w:pStyle w:val="Estilo1"/>
        <w:numPr>
          <w:ilvl w:val="0"/>
          <w:numId w:val="5"/>
        </w:numPr>
        <w:rPr>
          <w:lang w:val="en-GB"/>
        </w:rPr>
      </w:pPr>
      <w:r>
        <w:rPr>
          <w:lang w:val="en-GB"/>
        </w:rPr>
        <w:t>Pre-test</w:t>
      </w:r>
      <w:r w:rsidR="00A500D8" w:rsidRPr="003E7E6C">
        <w:rPr>
          <w:lang w:val="en-GB"/>
        </w:rPr>
        <w:t xml:space="preserve"> control – </w:t>
      </w:r>
      <w:r w:rsidR="00426244" w:rsidRPr="003E7E6C">
        <w:rPr>
          <w:lang w:val="en-GB"/>
        </w:rPr>
        <w:t>pre-test</w:t>
      </w:r>
      <w:r w:rsidR="00A500D8" w:rsidRPr="003E7E6C">
        <w:rPr>
          <w:lang w:val="en-GB"/>
        </w:rPr>
        <w:t xml:space="preserve"> experimental</w:t>
      </w:r>
    </w:p>
    <w:p w14:paraId="60E5E68A" w14:textId="002AF7AA" w:rsidR="00A500D8" w:rsidRPr="003E7E6C" w:rsidRDefault="00E66719" w:rsidP="007504BC">
      <w:pPr>
        <w:pStyle w:val="Estilo1"/>
        <w:numPr>
          <w:ilvl w:val="0"/>
          <w:numId w:val="5"/>
        </w:numPr>
        <w:rPr>
          <w:lang w:val="en-GB"/>
        </w:rPr>
      </w:pPr>
      <w:r>
        <w:rPr>
          <w:lang w:val="en-GB"/>
        </w:rPr>
        <w:t>Post-test</w:t>
      </w:r>
      <w:r w:rsidR="00A500D8" w:rsidRPr="003E7E6C">
        <w:rPr>
          <w:lang w:val="en-GB"/>
        </w:rPr>
        <w:t xml:space="preserve"> control – </w:t>
      </w:r>
      <w:r w:rsidR="00426244" w:rsidRPr="003E7E6C">
        <w:rPr>
          <w:lang w:val="en-GB"/>
        </w:rPr>
        <w:t>post-test</w:t>
      </w:r>
      <w:r w:rsidR="00A500D8" w:rsidRPr="003E7E6C">
        <w:rPr>
          <w:lang w:val="en-GB"/>
        </w:rPr>
        <w:t xml:space="preserve"> experimental</w:t>
      </w:r>
    </w:p>
    <w:p w14:paraId="5ECA4F65" w14:textId="3D745F77" w:rsidR="00A500D8" w:rsidRPr="003E7E6C" w:rsidRDefault="00426244" w:rsidP="007504BC">
      <w:pPr>
        <w:pStyle w:val="Estilo1"/>
        <w:numPr>
          <w:ilvl w:val="0"/>
          <w:numId w:val="5"/>
        </w:numPr>
        <w:rPr>
          <w:lang w:val="en-GB"/>
        </w:rPr>
      </w:pPr>
      <w:r w:rsidRPr="003E7E6C">
        <w:rPr>
          <w:lang w:val="en-GB"/>
        </w:rPr>
        <w:t>Pre-test</w:t>
      </w:r>
      <w:r w:rsidR="00A500D8" w:rsidRPr="003E7E6C">
        <w:rPr>
          <w:lang w:val="en-GB"/>
        </w:rPr>
        <w:t xml:space="preserve"> control – </w:t>
      </w:r>
      <w:r w:rsidR="005E6A04" w:rsidRPr="003E7E6C">
        <w:rPr>
          <w:lang w:val="en-GB"/>
        </w:rPr>
        <w:t>post-test</w:t>
      </w:r>
      <w:r w:rsidR="00A500D8" w:rsidRPr="003E7E6C">
        <w:rPr>
          <w:lang w:val="en-GB"/>
        </w:rPr>
        <w:t xml:space="preserve"> control</w:t>
      </w:r>
    </w:p>
    <w:p w14:paraId="57E19626" w14:textId="750BA7F5" w:rsidR="00A500D8" w:rsidRDefault="005E6A04" w:rsidP="007504BC">
      <w:pPr>
        <w:pStyle w:val="Estilo1"/>
        <w:numPr>
          <w:ilvl w:val="0"/>
          <w:numId w:val="5"/>
        </w:numPr>
        <w:rPr>
          <w:lang w:val="en-GB"/>
        </w:rPr>
      </w:pPr>
      <w:r w:rsidRPr="003E7E6C">
        <w:rPr>
          <w:lang w:val="en-GB"/>
        </w:rPr>
        <w:t>Pre-test</w:t>
      </w:r>
      <w:r w:rsidR="00A500D8" w:rsidRPr="003E7E6C">
        <w:rPr>
          <w:lang w:val="en-GB"/>
        </w:rPr>
        <w:t xml:space="preserve"> experimental – </w:t>
      </w:r>
      <w:r w:rsidRPr="003E7E6C">
        <w:rPr>
          <w:lang w:val="en-GB"/>
        </w:rPr>
        <w:t>post-test</w:t>
      </w:r>
      <w:r w:rsidR="00A500D8" w:rsidRPr="003E7E6C">
        <w:rPr>
          <w:lang w:val="en-GB"/>
        </w:rPr>
        <w:t xml:space="preserve"> experimental</w:t>
      </w:r>
    </w:p>
    <w:p w14:paraId="10A648EE" w14:textId="772E810F" w:rsidR="00A500D8" w:rsidRDefault="00276407" w:rsidP="00276407">
      <w:r w:rsidRPr="00276407">
        <w:t>Viendo las diferencias en l</w:t>
      </w:r>
      <w:r>
        <w:t xml:space="preserve">as medias con el estudio de t de student </w:t>
      </w:r>
      <w:r w:rsidR="00B60899">
        <w:t>podremos puntuar el conocimiento obtenido y las diferencias con el grupo de control.</w:t>
      </w:r>
    </w:p>
    <w:p w14:paraId="228F9917" w14:textId="14C3B647" w:rsidR="007F1FC1" w:rsidRDefault="007F1FC1" w:rsidP="00276407">
      <w:r>
        <w:t xml:space="preserve">Para hacer correctamente la comparativa debemos </w:t>
      </w:r>
      <w:r w:rsidR="005728BD">
        <w:t xml:space="preserve">tener en cuenta que hay algunas de ellas que tienen las dos muestras relacionadas (que se realizan sobre el mismo grupo) y otras que no. </w:t>
      </w:r>
      <w:r w:rsidR="00CE03F6">
        <w:t>Concretamente, los casos 1 y 2 se analizar</w:t>
      </w:r>
      <w:r w:rsidR="0099079E">
        <w:t>á</w:t>
      </w:r>
      <w:r w:rsidR="00CE03F6">
        <w:t xml:space="preserve">n con la prueba t de student para muestras independientes y los casos 3 y 4 con </w:t>
      </w:r>
      <w:r w:rsidR="00DD1723">
        <w:t>la prueba para muestras relacionadas.</w:t>
      </w:r>
    </w:p>
    <w:p w14:paraId="383D0E96" w14:textId="77777777" w:rsidR="00DD1723" w:rsidRDefault="00DD1723" w:rsidP="00C05189">
      <w:pPr>
        <w:rPr>
          <w:rFonts w:asciiTheme="majorHAnsi" w:eastAsiaTheme="majorEastAsia" w:hAnsiTheme="majorHAnsi" w:cstheme="majorBidi"/>
          <w:i/>
          <w:iCs/>
          <w:sz w:val="28"/>
        </w:rPr>
      </w:pPr>
    </w:p>
    <w:p w14:paraId="69BAD70B" w14:textId="443F63CF" w:rsidR="00C05189" w:rsidRDefault="0099079E" w:rsidP="00C05189">
      <w:r>
        <w:t>Una ve</w:t>
      </w:r>
      <w:r w:rsidR="00AD65B4">
        <w:t xml:space="preserve">z </w:t>
      </w:r>
      <w:r>
        <w:t>realizadas las 4 pruebas, siguiendo el protocolo descrito anteriormente,</w:t>
      </w:r>
      <w:r w:rsidR="00AD65B4">
        <w:t xml:space="preserve"> cada resultado</w:t>
      </w:r>
      <w:r w:rsidR="00C05189">
        <w:t xml:space="preserve"> nos </w:t>
      </w:r>
      <w:r w:rsidR="004D218B">
        <w:t>da una información fundamentalmente distinta:</w:t>
      </w:r>
    </w:p>
    <w:p w14:paraId="5197D46B" w14:textId="0A2BF56F" w:rsidR="004D218B" w:rsidRPr="003E7E6C" w:rsidRDefault="005E6A04" w:rsidP="007504BC">
      <w:pPr>
        <w:pStyle w:val="Estilo1"/>
        <w:numPr>
          <w:ilvl w:val="0"/>
          <w:numId w:val="8"/>
        </w:numPr>
      </w:pPr>
      <w:r>
        <w:t>Pre-test</w:t>
      </w:r>
      <w:r w:rsidR="004D218B" w:rsidRPr="003E7E6C">
        <w:t xml:space="preserve"> control – </w:t>
      </w:r>
      <w:r>
        <w:t>Pre-test</w:t>
      </w:r>
      <w:r w:rsidR="004D218B" w:rsidRPr="003E7E6C">
        <w:t xml:space="preserve"> experimental: se asegura </w:t>
      </w:r>
      <w:r w:rsidR="00237945" w:rsidRPr="003E7E6C">
        <w:t>de que ambos grupos partan de condiciones iniciales semejantes.</w:t>
      </w:r>
    </w:p>
    <w:p w14:paraId="48BCFF10" w14:textId="139B3740" w:rsidR="004D218B" w:rsidRPr="003E7E6C" w:rsidRDefault="00E66719" w:rsidP="007504BC">
      <w:pPr>
        <w:pStyle w:val="Estilo1"/>
        <w:numPr>
          <w:ilvl w:val="0"/>
          <w:numId w:val="8"/>
        </w:numPr>
      </w:pPr>
      <w:r>
        <w:t>Post-test</w:t>
      </w:r>
      <w:r w:rsidR="004D218B" w:rsidRPr="003E7E6C">
        <w:t xml:space="preserve"> control – </w:t>
      </w:r>
      <w:r>
        <w:t>post-test</w:t>
      </w:r>
      <w:r w:rsidR="004D218B" w:rsidRPr="003E7E6C">
        <w:t xml:space="preserve"> experimental</w:t>
      </w:r>
      <w:r w:rsidR="00237945" w:rsidRPr="003E7E6C">
        <w:t xml:space="preserve">: </w:t>
      </w:r>
      <w:r w:rsidR="00407B99" w:rsidRPr="003E7E6C">
        <w:t xml:space="preserve">esta comparativa es de especial importancia pues es la que nos da información sobre </w:t>
      </w:r>
      <w:r w:rsidR="00902479" w:rsidRPr="003E7E6C">
        <w:t>si el sistema empleado es igual de eficaz o mejor que la enseñanza tradicional</w:t>
      </w:r>
    </w:p>
    <w:p w14:paraId="1591F2C4" w14:textId="490127DC" w:rsidR="004D218B" w:rsidRPr="003E7E6C" w:rsidRDefault="005E6A04" w:rsidP="007504BC">
      <w:pPr>
        <w:pStyle w:val="Estilo1"/>
        <w:numPr>
          <w:ilvl w:val="0"/>
          <w:numId w:val="8"/>
        </w:numPr>
      </w:pPr>
      <w:r>
        <w:t>Pre-test</w:t>
      </w:r>
      <w:r w:rsidR="004D218B" w:rsidRPr="003E7E6C">
        <w:t xml:space="preserve"> control – </w:t>
      </w:r>
      <w:r w:rsidR="00E66719">
        <w:t>post-test</w:t>
      </w:r>
      <w:r w:rsidR="004D218B" w:rsidRPr="003E7E6C">
        <w:t xml:space="preserve"> control</w:t>
      </w:r>
      <w:r w:rsidR="00902479" w:rsidRPr="003E7E6C">
        <w:t xml:space="preserve">: </w:t>
      </w:r>
      <w:r w:rsidR="008461EC" w:rsidRPr="003E7E6C">
        <w:t xml:space="preserve">análisis más que nada informativo, para ver cuanto conocimiento se ha adquirido por </w:t>
      </w:r>
      <w:r w:rsidR="00B4513E" w:rsidRPr="003E7E6C">
        <w:t>los métodos tradicionales.</w:t>
      </w:r>
    </w:p>
    <w:p w14:paraId="1B1AF68A" w14:textId="0CF4D19A" w:rsidR="004D218B" w:rsidRDefault="005E6A04" w:rsidP="007504BC">
      <w:pPr>
        <w:pStyle w:val="Estilo1"/>
        <w:numPr>
          <w:ilvl w:val="0"/>
          <w:numId w:val="8"/>
        </w:numPr>
      </w:pPr>
      <w:r>
        <w:t>Pre-test</w:t>
      </w:r>
      <w:r w:rsidR="004D218B" w:rsidRPr="003E7E6C">
        <w:t xml:space="preserve"> experimental – </w:t>
      </w:r>
      <w:r w:rsidR="00E66719">
        <w:t>post-test</w:t>
      </w:r>
      <w:r w:rsidR="004D218B" w:rsidRPr="003E7E6C">
        <w:t xml:space="preserve"> experimental</w:t>
      </w:r>
      <w:r w:rsidR="000B146C" w:rsidRPr="003E7E6C">
        <w:t xml:space="preserve">: nos permite ver si hemos </w:t>
      </w:r>
      <w:r w:rsidR="00097F85" w:rsidRPr="003E7E6C">
        <w:t>obtenido resultados académicos considerables dentro del grupo, a través de la experiencia gamificada.</w:t>
      </w:r>
    </w:p>
    <w:p w14:paraId="0F055D66" w14:textId="77777777" w:rsidR="004A715A" w:rsidRPr="003E7E6C" w:rsidRDefault="004A715A" w:rsidP="004A715A">
      <w:pPr>
        <w:pStyle w:val="Estilo1"/>
        <w:numPr>
          <w:ilvl w:val="0"/>
          <w:numId w:val="0"/>
        </w:numPr>
      </w:pPr>
    </w:p>
    <w:p w14:paraId="679A5CF3" w14:textId="55D83FC3" w:rsidR="004D218B" w:rsidRDefault="006E26BE" w:rsidP="00C05189">
      <w:r>
        <w:lastRenderedPageBreak/>
        <w:t>Con estos resultados, debemos</w:t>
      </w:r>
      <w:r w:rsidR="002C37AB">
        <w:t xml:space="preserve"> dotar de un puntuaje a</w:t>
      </w:r>
      <w:r w:rsidR="00DD0C7D">
        <w:t xml:space="preserve">l aspecto </w:t>
      </w:r>
      <w:r w:rsidR="002C37AB">
        <w:t>académico</w:t>
      </w:r>
      <w:r w:rsidR="00DD0C7D">
        <w:t>.</w:t>
      </w:r>
      <w:r w:rsidR="002C37AB">
        <w:t xml:space="preserve"> </w:t>
      </w:r>
      <w:r w:rsidR="00DD0C7D">
        <w:t xml:space="preserve">Para ello, </w:t>
      </w:r>
      <w:r w:rsidR="009A4F3F">
        <w:t>se hará uso</w:t>
      </w:r>
      <w:r w:rsidR="002C37AB">
        <w:t xml:space="preserve"> de dos parámetros</w:t>
      </w:r>
      <w:r w:rsidR="00191800">
        <w:t>:</w:t>
      </w:r>
    </w:p>
    <w:p w14:paraId="7152E270" w14:textId="6F777889" w:rsidR="00191800" w:rsidRDefault="00191800" w:rsidP="007504BC">
      <w:pPr>
        <w:pStyle w:val="Prrafodelista"/>
      </w:pPr>
      <w:r>
        <w:t>Conocimiento obtenido: entre 0 y 5 a través de la experiencia</w:t>
      </w:r>
      <w:r w:rsidR="009A4F3F">
        <w:t>.</w:t>
      </w:r>
    </w:p>
    <w:p w14:paraId="2C6028CE" w14:textId="1B78126F" w:rsidR="00191800" w:rsidRPr="000B146C" w:rsidRDefault="00191800" w:rsidP="007504BC">
      <w:pPr>
        <w:pStyle w:val="Prrafodelista"/>
      </w:pPr>
      <w:r>
        <w:t>Comparación con grupo de control</w:t>
      </w:r>
      <w:r w:rsidR="005D3EF4">
        <w:t>: entre 0 y 5 siendo 0 mucho peor, 2.5 igual y 5 mucho mejor. Cabe destacar que este parámetro solo será tenido en cuenta si el experimento contaba con grupo de control.</w:t>
      </w:r>
    </w:p>
    <w:p w14:paraId="3FA23762" w14:textId="6E6298E8" w:rsidR="00C05189" w:rsidRDefault="009A4F3F" w:rsidP="006A1C4B">
      <w:r>
        <w:t xml:space="preserve">Recordemos que obtenemos </w:t>
      </w:r>
      <w:r w:rsidR="00F2239D">
        <w:t xml:space="preserve">las puntuaciones entre 0-5 para ajustarnos al estilo definido en el apartado 8.1.1. </w:t>
      </w:r>
      <w:r w:rsidR="004B56EE">
        <w:t>Para obtener una calificación e</w:t>
      </w:r>
      <w:r w:rsidR="007A655E">
        <w:t>xacta se han realizado los siguientes protocolos:</w:t>
      </w:r>
    </w:p>
    <w:p w14:paraId="2FF42C7F" w14:textId="77777777" w:rsidR="00A467E6" w:rsidRDefault="00A467E6" w:rsidP="006A1C4B"/>
    <w:p w14:paraId="4F715087" w14:textId="7F314B6A" w:rsidR="007A655E" w:rsidRDefault="00F2239D" w:rsidP="00F2239D">
      <w:pPr>
        <w:pStyle w:val="Ttulo4"/>
      </w:pPr>
      <w:r>
        <w:t xml:space="preserve">8.2.1.- </w:t>
      </w:r>
      <w:r w:rsidR="007A655E">
        <w:t>Conocimiento Obtenido</w:t>
      </w:r>
    </w:p>
    <w:p w14:paraId="02FACB53" w14:textId="1FA16B1E" w:rsidR="007A655E" w:rsidRDefault="00A25B84" w:rsidP="007A655E">
      <w:r>
        <w:t>Se ha analizado la prueba de student entre el pre</w:t>
      </w:r>
      <w:r w:rsidR="00426244">
        <w:t>-</w:t>
      </w:r>
      <w:r>
        <w:t xml:space="preserve">test y el </w:t>
      </w:r>
      <w:r w:rsidR="00E66719">
        <w:t>post-test</w:t>
      </w:r>
      <w:r>
        <w:t xml:space="preserve"> del grupo </w:t>
      </w:r>
      <w:r w:rsidR="00D520E4">
        <w:t>experimental</w:t>
      </w:r>
      <w:r>
        <w:t xml:space="preserve">. </w:t>
      </w:r>
      <w:r w:rsidR="00FF5824">
        <w:t xml:space="preserve">Si </w:t>
      </w:r>
      <w:r w:rsidR="00D520E4">
        <w:t xml:space="preserve">se acepta la hipótesis nula (no ha habido cambio </w:t>
      </w:r>
      <w:r w:rsidR="002760F7">
        <w:t xml:space="preserve">positivo </w:t>
      </w:r>
      <w:r w:rsidR="00D520E4">
        <w:t>en la media</w:t>
      </w:r>
      <w:r w:rsidR="002760F7">
        <w:t>) el conocimiento obtenido es puntuado con 0 puntos sobre 5</w:t>
      </w:r>
      <w:r w:rsidR="004B78C6">
        <w:t>, pues la aplicación no ha cumplido ningún objetivo académico.</w:t>
      </w:r>
      <w:r w:rsidR="002760F7">
        <w:t xml:space="preserve"> </w:t>
      </w:r>
    </w:p>
    <w:p w14:paraId="77B1AE1D" w14:textId="467558AC" w:rsidR="004B78C6" w:rsidRDefault="004B78C6" w:rsidP="007A655E">
      <w:r>
        <w:t xml:space="preserve">Si, </w:t>
      </w:r>
      <w:r w:rsidR="0063076B">
        <w:t>por el contrario</w:t>
      </w:r>
      <w:r>
        <w:t>, s</w:t>
      </w:r>
      <w:r w:rsidR="001F6ACD">
        <w:t>í</w:t>
      </w:r>
      <w:r>
        <w:t xml:space="preserve"> que ha habido un incremento de la media, se ha puntuado de la siguiente forma:</w:t>
      </w:r>
    </w:p>
    <w:p w14:paraId="630ECDF3" w14:textId="184781C9" w:rsidR="004B78C6" w:rsidRPr="00AB727C" w:rsidRDefault="00AB727C" w:rsidP="007A655E">
      <m:oMathPara>
        <m:oMath>
          <m:r>
            <w:rPr>
              <w:rFonts w:ascii="Cambria Math" w:hAnsi="Cambria Math"/>
            </w:rPr>
            <m:t>Puntuación=5*</m:t>
          </m:r>
          <m:f>
            <m:fPr>
              <m:ctrlPr>
                <w:rPr>
                  <w:rFonts w:ascii="Cambria Math" w:hAnsi="Cambria Math"/>
                  <w:i/>
                </w:rPr>
              </m:ctrlPr>
            </m:fPr>
            <m:num>
              <m:r>
                <w:rPr>
                  <w:rFonts w:ascii="Cambria Math" w:hAnsi="Cambria Math"/>
                </w:rPr>
                <m:t>MF-MI</m:t>
              </m:r>
            </m:num>
            <m:den>
              <m:r>
                <w:rPr>
                  <w:rFonts w:ascii="Cambria Math" w:hAnsi="Cambria Math"/>
                </w:rPr>
                <m:t>10-MI</m:t>
              </m:r>
            </m:den>
          </m:f>
        </m:oMath>
      </m:oMathPara>
    </w:p>
    <w:p w14:paraId="29EADA94" w14:textId="555717FA" w:rsidR="00AB727C" w:rsidRDefault="00A71E9B" w:rsidP="007A655E">
      <w:r>
        <w:t>Donde MI, es la media inicial (pre</w:t>
      </w:r>
      <w:r w:rsidR="00426244">
        <w:t>-</w:t>
      </w:r>
      <w:r>
        <w:t>test) y MF la media final (</w:t>
      </w:r>
      <w:r w:rsidR="00E66719">
        <w:t>post-test</w:t>
      </w:r>
      <w:r>
        <w:t xml:space="preserve">). </w:t>
      </w:r>
      <w:r w:rsidR="008E4838">
        <w:t>Se est</w:t>
      </w:r>
      <w:r w:rsidR="0063076B">
        <w:t>á</w:t>
      </w:r>
      <w:r w:rsidR="008E4838">
        <w:t xml:space="preserve"> evaluando todo el posible rango de mejora de los alumnos</w:t>
      </w:r>
      <w:r w:rsidR="004B41B8">
        <w:t xml:space="preserve"> desde la media del pre</w:t>
      </w:r>
      <w:r w:rsidR="00426244">
        <w:t>-</w:t>
      </w:r>
      <w:r w:rsidR="004B41B8">
        <w:t>test hasta el sobresaliente</w:t>
      </w:r>
      <w:r w:rsidR="008E4838">
        <w:t>, de forma que la puntuación máxima será alcanzada por la herramienta que consiga que la clase obtenga una media de 1</w:t>
      </w:r>
      <w:r w:rsidR="004B41B8">
        <w:t>0.</w:t>
      </w:r>
    </w:p>
    <w:p w14:paraId="09DB3443" w14:textId="2D4ACC08" w:rsidR="00A467E6" w:rsidRDefault="00A467E6" w:rsidP="007A655E"/>
    <w:p w14:paraId="6B06856E" w14:textId="305D3C60" w:rsidR="00457C73" w:rsidRDefault="0024259B" w:rsidP="0024259B">
      <w:pPr>
        <w:pStyle w:val="Ttulo4"/>
        <w:rPr>
          <w:rFonts w:eastAsia="Times New Roman"/>
        </w:rPr>
      </w:pPr>
      <w:r>
        <w:rPr>
          <w:rFonts w:eastAsia="Times New Roman"/>
        </w:rPr>
        <w:t xml:space="preserve">8.2.2.- </w:t>
      </w:r>
      <w:r w:rsidR="000F12E9">
        <w:rPr>
          <w:rFonts w:eastAsia="Times New Roman"/>
        </w:rPr>
        <w:t>Comparación con grupo de control</w:t>
      </w:r>
    </w:p>
    <w:p w14:paraId="3103BCDF" w14:textId="6CC8E207" w:rsidR="000F12E9" w:rsidRDefault="000F12E9" w:rsidP="000F12E9">
      <w:r>
        <w:t>Para valorar es</w:t>
      </w:r>
      <w:r w:rsidR="00F76D3A">
        <w:t xml:space="preserve">te parámetro nos hemos fijado en la comparación entre el </w:t>
      </w:r>
      <w:r w:rsidR="00E66719">
        <w:t>post-test</w:t>
      </w:r>
      <w:r w:rsidR="00F76D3A">
        <w:t xml:space="preserve"> del grupo experimental y el </w:t>
      </w:r>
      <w:r w:rsidR="00E66719">
        <w:t>post-test</w:t>
      </w:r>
      <w:r w:rsidR="00F76D3A">
        <w:t xml:space="preserve"> del grupo de control. </w:t>
      </w:r>
      <w:r w:rsidR="00647E5F">
        <w:t xml:space="preserve"> Para dotar de una puntuación </w:t>
      </w:r>
      <w:r w:rsidR="00AA2808">
        <w:t xml:space="preserve">se </w:t>
      </w:r>
      <w:r w:rsidR="00647E5F">
        <w:t xml:space="preserve">ha realizado lo siguiente, sea </w:t>
      </w:r>
      <w:r w:rsidR="00574750">
        <w:t>M</w:t>
      </w:r>
      <w:r w:rsidR="00647E5F">
        <w:t xml:space="preserve">C la </w:t>
      </w:r>
      <w:r w:rsidR="00574750">
        <w:t>media</w:t>
      </w:r>
      <w:r w:rsidR="00647E5F">
        <w:t xml:space="preserve"> de control</w:t>
      </w:r>
      <w:r w:rsidR="00880A57">
        <w:t xml:space="preserve"> y </w:t>
      </w:r>
      <w:r w:rsidR="00574750">
        <w:t>M</w:t>
      </w:r>
      <w:r w:rsidR="00880A57">
        <w:t xml:space="preserve">E la </w:t>
      </w:r>
      <w:r w:rsidR="00574750">
        <w:t>media</w:t>
      </w:r>
      <w:r w:rsidR="00880A57">
        <w:t xml:space="preserve"> experimental:</w:t>
      </w:r>
    </w:p>
    <w:p w14:paraId="5A6789C7" w14:textId="77B2094D" w:rsidR="00880A57" w:rsidRPr="00880A57" w:rsidRDefault="00880A57" w:rsidP="000F12E9">
      <m:oMathPara>
        <m:oMath>
          <m:r>
            <w:rPr>
              <w:rFonts w:ascii="Cambria Math" w:hAnsi="Cambria Math"/>
            </w:rPr>
            <m:t>Puntuación=5*</m:t>
          </m:r>
          <m:f>
            <m:fPr>
              <m:ctrlPr>
                <w:rPr>
                  <w:rFonts w:ascii="Cambria Math" w:hAnsi="Cambria Math"/>
                  <w:i/>
                </w:rPr>
              </m:ctrlPr>
            </m:fPr>
            <m:num>
              <m:r>
                <w:rPr>
                  <w:rFonts w:ascii="Cambria Math" w:hAnsi="Cambria Math"/>
                </w:rPr>
                <m:t>ME-2MC+20</m:t>
              </m:r>
            </m:num>
            <m:den>
              <m:r>
                <w:rPr>
                  <w:rFonts w:ascii="Cambria Math" w:hAnsi="Cambria Math"/>
                </w:rPr>
                <m:t>20-2MC</m:t>
              </m:r>
            </m:den>
          </m:f>
        </m:oMath>
      </m:oMathPara>
    </w:p>
    <w:p w14:paraId="55FB4D8C" w14:textId="5D374DC0" w:rsidR="00880A57" w:rsidRDefault="00635880" w:rsidP="000F12E9">
      <w:r>
        <w:t xml:space="preserve">Para entender como se ha puntuado, supongamos que la </w:t>
      </w:r>
      <w:r w:rsidR="00574750">
        <w:t>M</w:t>
      </w:r>
      <w:r>
        <w:t>C</w:t>
      </w:r>
      <w:r w:rsidR="002F0808">
        <w:t xml:space="preserve"> </w:t>
      </w:r>
      <w:r>
        <w:t>=</w:t>
      </w:r>
      <w:r w:rsidR="002F0808">
        <w:t xml:space="preserve"> </w:t>
      </w:r>
      <w:r>
        <w:t>7</w:t>
      </w:r>
      <w:r w:rsidR="00C803D6">
        <w:t xml:space="preserve">, para sacar un 5 en este parámetro, la </w:t>
      </w:r>
      <w:r w:rsidR="00A81D8F">
        <w:t>M</w:t>
      </w:r>
      <w:r w:rsidR="00191382">
        <w:t xml:space="preserve">E tendrá que ser un 10, mucho mejor que </w:t>
      </w:r>
      <w:r w:rsidR="00574750">
        <w:t>M</w:t>
      </w:r>
      <w:r w:rsidR="00191382">
        <w:t>C</w:t>
      </w:r>
      <w:r w:rsidR="002F0808">
        <w:t>. El</w:t>
      </w:r>
      <w:r w:rsidR="00852768">
        <w:t xml:space="preserve"> 0 será por su parte mucho peor, se ha establecido como rango inferior, </w:t>
      </w:r>
      <w:r w:rsidR="002F0808">
        <w:t xml:space="preserve">la nota que dista los mismo de </w:t>
      </w:r>
      <w:r w:rsidR="00574750">
        <w:t>MC</w:t>
      </w:r>
      <w:r w:rsidR="002F0808">
        <w:t xml:space="preserve"> que </w:t>
      </w:r>
      <w:r w:rsidR="00574750">
        <w:t>MC</w:t>
      </w:r>
      <w:r w:rsidR="002F0808">
        <w:t xml:space="preserve"> dista del 10, en este caso 4</w:t>
      </w:r>
      <w:r w:rsidR="007975B2">
        <w:t>:</w:t>
      </w:r>
    </w:p>
    <w:p w14:paraId="2D4300CC" w14:textId="77777777" w:rsidR="007975B2" w:rsidRDefault="007975B2" w:rsidP="007975B2">
      <w:pPr>
        <w:keepNext/>
        <w:jc w:val="center"/>
      </w:pPr>
      <w:r w:rsidRPr="007975B2">
        <w:rPr>
          <w:noProof/>
        </w:rPr>
        <w:drawing>
          <wp:inline distT="0" distB="0" distL="0" distR="0" wp14:anchorId="7BD98284" wp14:editId="389144E0">
            <wp:extent cx="4920064" cy="1068546"/>
            <wp:effectExtent l="0" t="0" r="0" b="0"/>
            <wp:docPr id="1155488961" name="Imagen 11554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8961"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4920064" cy="1068546"/>
                    </a:xfrm>
                    <a:prstGeom prst="rect">
                      <a:avLst/>
                    </a:prstGeom>
                  </pic:spPr>
                </pic:pic>
              </a:graphicData>
            </a:graphic>
          </wp:inline>
        </w:drawing>
      </w:r>
    </w:p>
    <w:p w14:paraId="00DBBDE9" w14:textId="3D5F42A5" w:rsidR="007975B2" w:rsidRDefault="007975B2" w:rsidP="000B0298">
      <w:pPr>
        <w:pStyle w:val="Descripcin"/>
      </w:pPr>
      <w:bookmarkStart w:id="120" w:name="_Toc155987468"/>
      <w:r w:rsidRPr="001954EE">
        <w:rPr>
          <w:b/>
          <w:bCs/>
        </w:rPr>
        <w:t xml:space="preserve">Figura </w:t>
      </w:r>
      <w:r w:rsidRPr="001954EE">
        <w:rPr>
          <w:b/>
          <w:bCs/>
          <w:i/>
          <w:iCs/>
        </w:rPr>
        <w:fldChar w:fldCharType="begin"/>
      </w:r>
      <w:r w:rsidRPr="001954EE">
        <w:rPr>
          <w:b/>
          <w:bCs/>
        </w:rPr>
        <w:instrText xml:space="preserve"> SEQ Figura \* ARABIC </w:instrText>
      </w:r>
      <w:r w:rsidRPr="001954EE">
        <w:rPr>
          <w:b/>
          <w:bCs/>
          <w:i/>
          <w:iCs/>
        </w:rPr>
        <w:fldChar w:fldCharType="separate"/>
      </w:r>
      <w:r w:rsidR="00357547">
        <w:rPr>
          <w:b/>
          <w:bCs/>
          <w:noProof/>
        </w:rPr>
        <w:t>29</w:t>
      </w:r>
      <w:r w:rsidRPr="001954EE">
        <w:rPr>
          <w:b/>
          <w:bCs/>
          <w:i/>
          <w:iCs/>
        </w:rPr>
        <w:fldChar w:fldCharType="end"/>
      </w:r>
      <w:r>
        <w:t xml:space="preserve">: </w:t>
      </w:r>
      <w:r w:rsidR="001954EE">
        <w:t xml:space="preserve">Puntuación de </w:t>
      </w:r>
      <w:r w:rsidR="00F17591">
        <w:t>“C</w:t>
      </w:r>
      <w:r w:rsidR="001954EE">
        <w:t>omparación con grupo de control</w:t>
      </w:r>
      <w:r w:rsidR="00F17591">
        <w:t>”</w:t>
      </w:r>
      <w:bookmarkEnd w:id="120"/>
    </w:p>
    <w:p w14:paraId="7306031E" w14:textId="270DDA96" w:rsidR="0026601C" w:rsidRDefault="007C13EC" w:rsidP="0026601C">
      <w:pPr>
        <w:pStyle w:val="Ttulo3"/>
      </w:pPr>
      <w:bookmarkStart w:id="121" w:name="_Toc155987605"/>
      <w:r>
        <w:lastRenderedPageBreak/>
        <w:t>8</w:t>
      </w:r>
      <w:r w:rsidR="0026601C">
        <w:t>.3.- Evaluación de las encuestas</w:t>
      </w:r>
      <w:bookmarkEnd w:id="121"/>
    </w:p>
    <w:p w14:paraId="7B38D58C" w14:textId="2697B5F5" w:rsidR="006201CF" w:rsidRDefault="008E4BF1" w:rsidP="000F12E9">
      <w:r>
        <w:t xml:space="preserve">La evaluación de las encuestas es considerablemente más sencilla. Únicamente se ha calculado la </w:t>
      </w:r>
      <w:r w:rsidR="00693B24">
        <w:t xml:space="preserve">puntuación media de las respuestas (entre 1 y 5) y re escalado para </w:t>
      </w:r>
      <w:r w:rsidR="006201CF">
        <w:t xml:space="preserve">que sean puntuadas de 0 a 5, tal y como el resto de </w:t>
      </w:r>
      <w:r w:rsidR="00E96164">
        <w:t>los parámetros</w:t>
      </w:r>
      <w:r w:rsidR="006201CF">
        <w:t>.</w:t>
      </w:r>
    </w:p>
    <w:p w14:paraId="1479973F" w14:textId="77777777" w:rsidR="004A715A" w:rsidRDefault="00F70EC0" w:rsidP="000F12E9">
      <w:r>
        <w:t>Para ello a cada una de las medias de las respuestas se le ha aplicado la fórmula:</w:t>
      </w:r>
    </w:p>
    <w:p w14:paraId="560242C0" w14:textId="0185EEE3" w:rsidR="00D82BED" w:rsidRPr="004A715A" w:rsidRDefault="00F70EC0" w:rsidP="000F12E9">
      <w:r>
        <w:br/>
      </w:r>
      <m:oMathPara>
        <m:oMath>
          <m:r>
            <w:rPr>
              <w:rFonts w:ascii="Cambria Math" w:hAnsi="Cambria Math"/>
            </w:rPr>
            <m:t xml:space="preserve"> Puntuación= 5*</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-1</m:t>
              </m:r>
            </m:num>
            <m:den>
              <m:r>
                <w:rPr>
                  <w:rFonts w:ascii="Cambria Math" w:hAnsi="Cambria Math"/>
                </w:rPr>
                <m:t>4</m:t>
              </m:r>
            </m:den>
          </m:f>
        </m:oMath>
      </m:oMathPara>
    </w:p>
    <w:p w14:paraId="0E62518A" w14:textId="77777777" w:rsidR="004A715A" w:rsidRPr="00437127" w:rsidRDefault="004A715A" w:rsidP="000F12E9"/>
    <w:p w14:paraId="7B17CE3B" w14:textId="42D16099" w:rsidR="009B5363" w:rsidRDefault="009B5363" w:rsidP="000F12E9">
      <w:r>
        <w:t xml:space="preserve">Excepciones a esta regla son, la pregunta </w:t>
      </w:r>
      <w:r w:rsidR="005A60A8">
        <w:t>31, 32 y 33. Donde, la pregunta 31 sencillamente dividimos la media por 2, y las preguntas 32 y 33, cualitativas</w:t>
      </w:r>
      <w:r w:rsidR="00132227">
        <w:t>, son información relevante para el desarrollador que no será tenida en cuenta en las puntuaciones.</w:t>
      </w:r>
    </w:p>
    <w:p w14:paraId="51AC22B5" w14:textId="493E6E3C" w:rsidR="00437127" w:rsidRDefault="00437127" w:rsidP="000F12E9">
      <w:r>
        <w:t>Con esto se obtienen puntuaciones para los parámetros evaluables mediante encuestas.</w:t>
      </w:r>
    </w:p>
    <w:p w14:paraId="6C6870D3" w14:textId="77777777" w:rsidR="001E54FD" w:rsidRDefault="001E54FD" w:rsidP="000F12E9"/>
    <w:p w14:paraId="075DC2F7" w14:textId="3C70E38E" w:rsidR="00437127" w:rsidRDefault="007C13EC" w:rsidP="00437127">
      <w:pPr>
        <w:pStyle w:val="Ttulo3"/>
      </w:pPr>
      <w:bookmarkStart w:id="122" w:name="_Toc155987606"/>
      <w:r>
        <w:t>8</w:t>
      </w:r>
      <w:r w:rsidR="00437127">
        <w:t>.4.- Evaluación de las entrevistas</w:t>
      </w:r>
      <w:bookmarkEnd w:id="122"/>
    </w:p>
    <w:p w14:paraId="7720FFD3" w14:textId="5E5B05C8" w:rsidR="00437127" w:rsidRDefault="00437127" w:rsidP="00437127">
      <w:r>
        <w:t xml:space="preserve">Las entrevistas son un punto complicado de evaluar, pues nos proporcionan gran cantidad de </w:t>
      </w:r>
      <w:r w:rsidR="00F42C7F">
        <w:t>información,</w:t>
      </w:r>
      <w:r>
        <w:t xml:space="preserve"> </w:t>
      </w:r>
      <w:r w:rsidR="0052365C">
        <w:t xml:space="preserve">pero de forma cualitativa. Todas las valoraciones proporcionadas serán tenidas </w:t>
      </w:r>
      <w:r w:rsidR="0030098C">
        <w:t>en cuenta e incluidas en el informe final, pero también nos interesa extraer un</w:t>
      </w:r>
      <w:r w:rsidR="004A275F">
        <w:t xml:space="preserve">a puntuación de los aspectos sobre los que se realizan las preguntas. </w:t>
      </w:r>
    </w:p>
    <w:p w14:paraId="19CE64A2" w14:textId="7037F4D5" w:rsidR="00F959A3" w:rsidRDefault="00F959A3" w:rsidP="00437127">
      <w:r>
        <w:t xml:space="preserve">Para ello se ha decidido que lo </w:t>
      </w:r>
      <w:r w:rsidR="00C745B6">
        <w:t>más adecuado</w:t>
      </w:r>
      <w:r>
        <w:t xml:space="preserve"> es que uno o varios </w:t>
      </w:r>
      <w:r w:rsidR="00383AB4">
        <w:t>entendidos</w:t>
      </w:r>
      <w:r>
        <w:t xml:space="preserve"> en la materia, preferiblemente que formen parte de los </w:t>
      </w:r>
      <w:r w:rsidR="007F39D1">
        <w:t>observadores del experimento, puntúen estos parámetros de 0 a 5 en función de la información suministrada por los emisores en la</w:t>
      </w:r>
      <w:r w:rsidR="00B13B49">
        <w:t>s</w:t>
      </w:r>
      <w:r w:rsidR="007F39D1">
        <w:t xml:space="preserve"> entrevista</w:t>
      </w:r>
      <w:r w:rsidR="00B13B49">
        <w:t>s</w:t>
      </w:r>
      <w:r w:rsidR="007F39D1">
        <w:t>.</w:t>
      </w:r>
      <w:r w:rsidR="00C745B6">
        <w:t xml:space="preserve"> Lo óptimo sería </w:t>
      </w:r>
      <w:r w:rsidR="001301A8">
        <w:t xml:space="preserve">hacer una puntuación comparativa </w:t>
      </w:r>
      <w:r w:rsidR="00803425">
        <w:t xml:space="preserve">con otros sistemas gamificados, como sugiere la metodología AHP en parámetros </w:t>
      </w:r>
      <w:r w:rsidR="002B6F10">
        <w:t>cualitativos, pero el objetivo de</w:t>
      </w:r>
      <w:r w:rsidR="009C681F">
        <w:t xml:space="preserve">l método de evaluación que queremos proponer </w:t>
      </w:r>
      <w:r w:rsidR="002B6F10">
        <w:t xml:space="preserve">es que se pueda aplicar de forma </w:t>
      </w:r>
      <w:r w:rsidR="000F528F">
        <w:t xml:space="preserve">aislada a distintas herramientas sin depender de otra. </w:t>
      </w:r>
      <w:r w:rsidR="001D37FE">
        <w:t>Este procedimiento es independiente del “panel de expertos</w:t>
      </w:r>
      <w:r w:rsidR="00A819E0">
        <w:t>” necesario para AHP y descrito en el apartado 8.1</w:t>
      </w:r>
      <w:r w:rsidR="00383AB4">
        <w:t>.</w:t>
      </w:r>
    </w:p>
    <w:p w14:paraId="10D8C1B4" w14:textId="5A2AD082" w:rsidR="009A66BC" w:rsidRDefault="000F528F" w:rsidP="00437127">
      <w:r>
        <w:t>Para hacer esto de la forma más objetiva posible, se dictan aquí algunas bases para la evaluación de los parámetros</w:t>
      </w:r>
      <w:r w:rsidR="00E24C5F">
        <w:t>, y los distintos significados aproximados de las puntuaciones. Contra más grande sea el grupo de expertos, m</w:t>
      </w:r>
      <w:r w:rsidR="00876117">
        <w:t>ayor calidad tendrá la puntuación del parámetro</w:t>
      </w:r>
      <w:r w:rsidR="009A66BC">
        <w:t>, que no será más que la media de todas las valoraciones.</w:t>
      </w:r>
    </w:p>
    <w:p w14:paraId="17666A04" w14:textId="77777777" w:rsidR="004A715A" w:rsidRDefault="004A715A" w:rsidP="00437127"/>
    <w:p w14:paraId="411182CC" w14:textId="77777777" w:rsidR="004A715A" w:rsidRDefault="004A715A" w:rsidP="00437127"/>
    <w:p w14:paraId="6BCEE140" w14:textId="77777777" w:rsidR="004A715A" w:rsidRDefault="004A715A" w:rsidP="00437127"/>
    <w:p w14:paraId="0C712184" w14:textId="77777777" w:rsidR="004A715A" w:rsidRDefault="004A715A" w:rsidP="00437127"/>
    <w:p w14:paraId="31A0E288" w14:textId="77777777" w:rsidR="004A715A" w:rsidRDefault="004A715A" w:rsidP="00437127"/>
    <w:p w14:paraId="3DB7CA5B" w14:textId="77777777" w:rsidR="004A715A" w:rsidRDefault="004A715A" w:rsidP="00437127"/>
    <w:p w14:paraId="3EE22100" w14:textId="77777777" w:rsidR="004A715A" w:rsidRDefault="004A715A" w:rsidP="00437127"/>
    <w:p w14:paraId="48F3BC65" w14:textId="77777777" w:rsidR="004A715A" w:rsidRDefault="004A715A" w:rsidP="00437127"/>
    <w:tbl>
      <w:tblPr>
        <w:tblStyle w:val="Tablaconcuadrcula"/>
        <w:tblW w:w="0" w:type="auto"/>
        <w:tblLook w:val="04A0" w:firstRow="1" w:lastRow="0" w:firstColumn="1" w:lastColumn="0" w:noHBand="0" w:noVBand="1"/>
      </w:tblPr>
      <w:tblGrid>
        <w:gridCol w:w="2093"/>
        <w:gridCol w:w="2410"/>
        <w:gridCol w:w="2409"/>
        <w:gridCol w:w="2378"/>
      </w:tblGrid>
      <w:tr w:rsidR="00724D8F" w14:paraId="2B7B21D1" w14:textId="77777777" w:rsidTr="00D82BED">
        <w:trPr>
          <w:cantSplit/>
          <w:tblHeader/>
        </w:trPr>
        <w:tc>
          <w:tcPr>
            <w:tcW w:w="2093" w:type="dxa"/>
          </w:tcPr>
          <w:p w14:paraId="589FA5A8" w14:textId="1F007AD6" w:rsidR="00724D8F" w:rsidRPr="003C1BDD" w:rsidRDefault="00724D8F" w:rsidP="00437127">
            <w:pPr>
              <w:rPr>
                <w:b/>
                <w:bCs/>
              </w:rPr>
            </w:pPr>
            <w:r w:rsidRPr="003C1BDD">
              <w:rPr>
                <w:b/>
                <w:bCs/>
              </w:rPr>
              <w:lastRenderedPageBreak/>
              <w:t>Parámetro</w:t>
            </w:r>
          </w:p>
        </w:tc>
        <w:tc>
          <w:tcPr>
            <w:tcW w:w="2410" w:type="dxa"/>
          </w:tcPr>
          <w:p w14:paraId="7FA310BE" w14:textId="4739265D" w:rsidR="00724D8F" w:rsidRPr="003C1BDD" w:rsidRDefault="00724D8F" w:rsidP="00437127">
            <w:pPr>
              <w:rPr>
                <w:b/>
                <w:bCs/>
              </w:rPr>
            </w:pPr>
            <w:r w:rsidRPr="003C1BDD">
              <w:rPr>
                <w:b/>
                <w:bCs/>
              </w:rPr>
              <w:t>Puntuación mínima</w:t>
            </w:r>
          </w:p>
        </w:tc>
        <w:tc>
          <w:tcPr>
            <w:tcW w:w="2409" w:type="dxa"/>
          </w:tcPr>
          <w:p w14:paraId="209E68D9" w14:textId="4B3C2D48" w:rsidR="00724D8F" w:rsidRPr="003C1BDD" w:rsidRDefault="00724D8F" w:rsidP="00437127">
            <w:pPr>
              <w:rPr>
                <w:b/>
                <w:bCs/>
              </w:rPr>
            </w:pPr>
            <w:r>
              <w:rPr>
                <w:b/>
                <w:bCs/>
              </w:rPr>
              <w:t>Puntuación intermedia</w:t>
            </w:r>
          </w:p>
        </w:tc>
        <w:tc>
          <w:tcPr>
            <w:tcW w:w="2378" w:type="dxa"/>
          </w:tcPr>
          <w:p w14:paraId="2DC64CC0" w14:textId="297C4CE3" w:rsidR="00724D8F" w:rsidRPr="003C1BDD" w:rsidRDefault="00724D8F" w:rsidP="00437127">
            <w:pPr>
              <w:rPr>
                <w:b/>
                <w:bCs/>
              </w:rPr>
            </w:pPr>
            <w:r w:rsidRPr="003C1BDD">
              <w:rPr>
                <w:b/>
                <w:bCs/>
              </w:rPr>
              <w:t>Puntuación máxima</w:t>
            </w:r>
          </w:p>
        </w:tc>
      </w:tr>
      <w:tr w:rsidR="00724D8F" w14:paraId="33284F0B" w14:textId="77777777" w:rsidTr="00376CCE">
        <w:trPr>
          <w:cantSplit/>
        </w:trPr>
        <w:tc>
          <w:tcPr>
            <w:tcW w:w="2093" w:type="dxa"/>
          </w:tcPr>
          <w:p w14:paraId="2DCD0E04" w14:textId="4949FDA2" w:rsidR="00724D8F" w:rsidRDefault="00724D8F" w:rsidP="002979BD">
            <w:pPr>
              <w:jc w:val="left"/>
            </w:pPr>
            <w:r w:rsidRPr="00122F4A">
              <w:t>Utilidad percibida (emisor)</w:t>
            </w:r>
          </w:p>
        </w:tc>
        <w:tc>
          <w:tcPr>
            <w:tcW w:w="2410" w:type="dxa"/>
          </w:tcPr>
          <w:p w14:paraId="2E9F870C" w14:textId="52BD548F" w:rsidR="00724D8F" w:rsidRDefault="0096391E" w:rsidP="002979BD">
            <w:pPr>
              <w:jc w:val="left"/>
            </w:pPr>
            <w:r w:rsidRPr="0096391E">
              <w:t>La herramienta es inútil y no cumple con ninguna necesidad pedagógica.</w:t>
            </w:r>
          </w:p>
        </w:tc>
        <w:tc>
          <w:tcPr>
            <w:tcW w:w="2409" w:type="dxa"/>
          </w:tcPr>
          <w:p w14:paraId="3683AC55" w14:textId="72BD3D26" w:rsidR="00724D8F" w:rsidRDefault="002979BD" w:rsidP="002979BD">
            <w:pPr>
              <w:jc w:val="left"/>
            </w:pPr>
            <w:r w:rsidRPr="002979BD">
              <w:t>La herramienta puede ser útil en ciertas situaciones o para ciertos objetivos pedagógicos específicos, pero no es esencial para la enseñanza en general.</w:t>
            </w:r>
          </w:p>
        </w:tc>
        <w:tc>
          <w:tcPr>
            <w:tcW w:w="2378" w:type="dxa"/>
          </w:tcPr>
          <w:p w14:paraId="390C97CC" w14:textId="0C66842F" w:rsidR="00724D8F" w:rsidRDefault="00724D8F" w:rsidP="002979BD">
            <w:pPr>
              <w:jc w:val="left"/>
            </w:pPr>
            <w:r>
              <w:t xml:space="preserve">La herramienta es indispensable para la educación, no sabe </w:t>
            </w:r>
            <w:r w:rsidR="00426244">
              <w:t>cómo</w:t>
            </w:r>
            <w:r>
              <w:t xml:space="preserve"> ha sobrevivido sin ella.</w:t>
            </w:r>
          </w:p>
        </w:tc>
      </w:tr>
      <w:tr w:rsidR="00724D8F" w14:paraId="047CDBF1" w14:textId="77777777" w:rsidTr="00376CCE">
        <w:trPr>
          <w:cantSplit/>
        </w:trPr>
        <w:tc>
          <w:tcPr>
            <w:tcW w:w="2093" w:type="dxa"/>
          </w:tcPr>
          <w:p w14:paraId="2C6D1BFC" w14:textId="6642141F" w:rsidR="00724D8F" w:rsidRDefault="00724D8F" w:rsidP="002979BD">
            <w:pPr>
              <w:jc w:val="left"/>
            </w:pPr>
            <w:r w:rsidRPr="00122F4A">
              <w:t>Facilidad de uso percibida (emisor)</w:t>
            </w:r>
          </w:p>
        </w:tc>
        <w:tc>
          <w:tcPr>
            <w:tcW w:w="2410" w:type="dxa"/>
          </w:tcPr>
          <w:p w14:paraId="70D754DB" w14:textId="40C7CDE4" w:rsidR="00724D8F" w:rsidRDefault="005D1D8A" w:rsidP="002979BD">
            <w:pPr>
              <w:jc w:val="left"/>
            </w:pPr>
            <w:r w:rsidRPr="005D1D8A">
              <w:t>La herramienta es difícil de usar y requiere una gran cantidad de tiempo y esfuerzo para aprender.</w:t>
            </w:r>
          </w:p>
        </w:tc>
        <w:tc>
          <w:tcPr>
            <w:tcW w:w="2409" w:type="dxa"/>
          </w:tcPr>
          <w:p w14:paraId="45D869F8" w14:textId="2F68266B" w:rsidR="00724D8F" w:rsidRDefault="00C20734" w:rsidP="002979BD">
            <w:pPr>
              <w:jc w:val="left"/>
            </w:pPr>
            <w:r w:rsidRPr="00C20734">
              <w:t>La herramienta es fácil de usar para la mayoría de los usuarios, pero algunos pueden necesitar algo de tiempo para familiarizarse con ella.</w:t>
            </w:r>
          </w:p>
        </w:tc>
        <w:tc>
          <w:tcPr>
            <w:tcW w:w="2378" w:type="dxa"/>
          </w:tcPr>
          <w:p w14:paraId="0FDF4C40" w14:textId="3FE14A48" w:rsidR="00724D8F" w:rsidRDefault="00C20734" w:rsidP="002979BD">
            <w:pPr>
              <w:jc w:val="left"/>
            </w:pPr>
            <w:r w:rsidRPr="00C20734">
              <w:t>La herramienta es muy fácil de usar y la mayoría de los usuarios pueden aprender a utilizarla rápidamente sin problemas.</w:t>
            </w:r>
          </w:p>
        </w:tc>
      </w:tr>
      <w:tr w:rsidR="00724D8F" w14:paraId="74E85D69" w14:textId="77777777" w:rsidTr="00376CCE">
        <w:trPr>
          <w:cantSplit/>
        </w:trPr>
        <w:tc>
          <w:tcPr>
            <w:tcW w:w="2093" w:type="dxa"/>
          </w:tcPr>
          <w:p w14:paraId="450E51DD" w14:textId="092A9FC4" w:rsidR="00724D8F" w:rsidRDefault="00724D8F" w:rsidP="002979BD">
            <w:pPr>
              <w:jc w:val="left"/>
            </w:pPr>
            <w:r w:rsidRPr="00122F4A">
              <w:t>Probabilidad de reutilización</w:t>
            </w:r>
          </w:p>
        </w:tc>
        <w:tc>
          <w:tcPr>
            <w:tcW w:w="2410" w:type="dxa"/>
          </w:tcPr>
          <w:p w14:paraId="516776A8" w14:textId="1B3C922D" w:rsidR="00724D8F" w:rsidRDefault="00DE1914" w:rsidP="002979BD">
            <w:pPr>
              <w:jc w:val="left"/>
            </w:pPr>
            <w:r w:rsidRPr="00DE1914">
              <w:t>La herramienta es de un solo uso y no tiene valor después de su uso inicial.</w:t>
            </w:r>
          </w:p>
        </w:tc>
        <w:tc>
          <w:tcPr>
            <w:tcW w:w="2409" w:type="dxa"/>
          </w:tcPr>
          <w:p w14:paraId="33056243" w14:textId="024E4605" w:rsidR="00724D8F" w:rsidRDefault="00DE1914" w:rsidP="002979BD">
            <w:pPr>
              <w:jc w:val="left"/>
            </w:pPr>
            <w:r w:rsidRPr="00DE1914">
              <w:t>La herramienta se puede utilizar para más de un propósito, pero no es especialmente versátil ni escalable.</w:t>
            </w:r>
          </w:p>
        </w:tc>
        <w:tc>
          <w:tcPr>
            <w:tcW w:w="2378" w:type="dxa"/>
          </w:tcPr>
          <w:p w14:paraId="093FF00A" w14:textId="3A700A8E" w:rsidR="00724D8F" w:rsidRDefault="00DE1914" w:rsidP="002979BD">
            <w:pPr>
              <w:jc w:val="left"/>
            </w:pPr>
            <w:r w:rsidRPr="00DE1914">
              <w:t>La herramienta es altamente versátil y escalable, lo que permite su uso en una amplia variedad de contextos y situaciones.</w:t>
            </w:r>
          </w:p>
        </w:tc>
      </w:tr>
      <w:tr w:rsidR="00A5644F" w14:paraId="083A6073" w14:textId="77777777" w:rsidTr="00376CCE">
        <w:trPr>
          <w:cantSplit/>
        </w:trPr>
        <w:tc>
          <w:tcPr>
            <w:tcW w:w="2093" w:type="dxa"/>
          </w:tcPr>
          <w:p w14:paraId="115484AD" w14:textId="0354219E" w:rsidR="00A5644F" w:rsidRDefault="00A5644F" w:rsidP="00A5644F">
            <w:pPr>
              <w:jc w:val="left"/>
            </w:pPr>
            <w:r w:rsidRPr="00122F4A">
              <w:t>Control del emisor</w:t>
            </w:r>
          </w:p>
        </w:tc>
        <w:tc>
          <w:tcPr>
            <w:tcW w:w="2410" w:type="dxa"/>
          </w:tcPr>
          <w:p w14:paraId="72729A51" w14:textId="0EEEC064" w:rsidR="00A5644F" w:rsidRDefault="00A5644F" w:rsidP="00A5644F">
            <w:pPr>
              <w:jc w:val="left"/>
            </w:pPr>
            <w:r w:rsidRPr="002967D0">
              <w:t>El docente no puede controlar la herramienta de manera efectiva</w:t>
            </w:r>
          </w:p>
        </w:tc>
        <w:tc>
          <w:tcPr>
            <w:tcW w:w="2409" w:type="dxa"/>
          </w:tcPr>
          <w:p w14:paraId="64691135" w14:textId="78577306" w:rsidR="00A5644F" w:rsidRDefault="00A5644F" w:rsidP="00A5644F">
            <w:pPr>
              <w:jc w:val="left"/>
            </w:pPr>
            <w:r w:rsidRPr="002967D0">
              <w:t>El docente puede controlar la herramienta pero tiene dificultades ocasionales</w:t>
            </w:r>
          </w:p>
        </w:tc>
        <w:tc>
          <w:tcPr>
            <w:tcW w:w="2378" w:type="dxa"/>
          </w:tcPr>
          <w:p w14:paraId="3196FB7B" w14:textId="4DE49DF2" w:rsidR="00A5644F" w:rsidRDefault="00A5644F" w:rsidP="00A5644F">
            <w:pPr>
              <w:jc w:val="left"/>
            </w:pPr>
            <w:r w:rsidRPr="002967D0">
              <w:t>El docente tiene un control completo y efectivo de la herramienta</w:t>
            </w:r>
          </w:p>
        </w:tc>
      </w:tr>
      <w:tr w:rsidR="00724D8F" w14:paraId="0214073B" w14:textId="77777777" w:rsidTr="00376CCE">
        <w:trPr>
          <w:cantSplit/>
        </w:trPr>
        <w:tc>
          <w:tcPr>
            <w:tcW w:w="2093" w:type="dxa"/>
          </w:tcPr>
          <w:p w14:paraId="2CBF7404" w14:textId="389CAEB1" w:rsidR="00724D8F" w:rsidRDefault="00724D8F" w:rsidP="002979BD">
            <w:pPr>
              <w:jc w:val="left"/>
              <w:rPr>
                <w:rFonts w:ascii="Calibri" w:hAnsi="Calibri" w:cs="Calibri"/>
                <w:b/>
                <w:bCs/>
                <w:color w:val="000000"/>
              </w:rPr>
            </w:pPr>
            <w:r w:rsidRPr="00122F4A">
              <w:t>Copyright</w:t>
            </w:r>
          </w:p>
        </w:tc>
        <w:tc>
          <w:tcPr>
            <w:tcW w:w="2410" w:type="dxa"/>
          </w:tcPr>
          <w:p w14:paraId="47D2938C" w14:textId="2F822A5F" w:rsidR="00724D8F" w:rsidRDefault="00346E65" w:rsidP="002979BD">
            <w:pPr>
              <w:jc w:val="left"/>
            </w:pPr>
            <w:r w:rsidRPr="00346E65">
              <w:t>La herramienta viola los derechos de autor y no cumple con las leyes de propiedad intelectual.</w:t>
            </w:r>
          </w:p>
        </w:tc>
        <w:tc>
          <w:tcPr>
            <w:tcW w:w="2409" w:type="dxa"/>
          </w:tcPr>
          <w:p w14:paraId="1A3CE51F" w14:textId="612929D4" w:rsidR="00724D8F" w:rsidRDefault="00346E65" w:rsidP="002979BD">
            <w:pPr>
              <w:jc w:val="left"/>
            </w:pPr>
            <w:r w:rsidRPr="00346E65">
              <w:t>La herramienta cumple con las leyes de propiedad intelectual y ofrece alguna forma de protección de los derechos de autor.</w:t>
            </w:r>
          </w:p>
        </w:tc>
        <w:tc>
          <w:tcPr>
            <w:tcW w:w="2378" w:type="dxa"/>
          </w:tcPr>
          <w:p w14:paraId="74733062" w14:textId="6196AA24" w:rsidR="00724D8F" w:rsidRDefault="00346E65" w:rsidP="002979BD">
            <w:pPr>
              <w:jc w:val="left"/>
            </w:pPr>
            <w:r w:rsidRPr="00346E65">
              <w:t>La herramienta ofrece una excelente protección de los derechos de autor y cumple con todas las leyes de propiedad intelectual aplicables.</w:t>
            </w:r>
          </w:p>
        </w:tc>
      </w:tr>
      <w:tr w:rsidR="00724D8F" w14:paraId="40082569" w14:textId="77777777" w:rsidTr="00376CCE">
        <w:trPr>
          <w:cantSplit/>
        </w:trPr>
        <w:tc>
          <w:tcPr>
            <w:tcW w:w="2093" w:type="dxa"/>
          </w:tcPr>
          <w:p w14:paraId="0307B519" w14:textId="4345A74D" w:rsidR="00724D8F" w:rsidRDefault="00724D8F" w:rsidP="002979BD">
            <w:pPr>
              <w:jc w:val="left"/>
              <w:rPr>
                <w:rFonts w:ascii="Calibri" w:hAnsi="Calibri" w:cs="Calibri"/>
                <w:b/>
                <w:bCs/>
                <w:color w:val="000000"/>
              </w:rPr>
            </w:pPr>
            <w:r w:rsidRPr="00122F4A">
              <w:lastRenderedPageBreak/>
              <w:t>Respeto de los derechos humanos</w:t>
            </w:r>
          </w:p>
        </w:tc>
        <w:tc>
          <w:tcPr>
            <w:tcW w:w="2410" w:type="dxa"/>
          </w:tcPr>
          <w:p w14:paraId="59BB2240" w14:textId="15CF34A6" w:rsidR="00724D8F" w:rsidRDefault="00455426" w:rsidP="002979BD">
            <w:pPr>
              <w:jc w:val="left"/>
            </w:pPr>
            <w:r w:rsidRPr="00455426">
              <w:t>La herramienta viola los derechos humanos y no cumple con los estándares éticos de la sociedad.</w:t>
            </w:r>
          </w:p>
        </w:tc>
        <w:tc>
          <w:tcPr>
            <w:tcW w:w="2409" w:type="dxa"/>
          </w:tcPr>
          <w:p w14:paraId="61B809D7" w14:textId="7CA68127" w:rsidR="00724D8F" w:rsidRDefault="00455426" w:rsidP="002979BD">
            <w:pPr>
              <w:jc w:val="left"/>
            </w:pPr>
            <w:r w:rsidRPr="00455426">
              <w:t>La herramienta cumple con algunos estándares éticos, pero puede haber algunas preocupaciones en cuanto a la privacidad o seguridad de los usuarios.</w:t>
            </w:r>
          </w:p>
        </w:tc>
        <w:tc>
          <w:tcPr>
            <w:tcW w:w="2378" w:type="dxa"/>
          </w:tcPr>
          <w:p w14:paraId="7B1DC47F" w14:textId="64F06B5B" w:rsidR="00724D8F" w:rsidRDefault="00455426" w:rsidP="002979BD">
            <w:pPr>
              <w:jc w:val="left"/>
            </w:pPr>
            <w:r w:rsidRPr="00455426">
              <w:t>La herramienta cumple con todos los estándares éticos y de derechos humanos y protege adecuadamente la privacidad y seguridad de los usuarios.</w:t>
            </w:r>
          </w:p>
        </w:tc>
      </w:tr>
      <w:tr w:rsidR="00724D8F" w14:paraId="40D44209" w14:textId="77777777" w:rsidTr="00376CCE">
        <w:trPr>
          <w:cantSplit/>
        </w:trPr>
        <w:tc>
          <w:tcPr>
            <w:tcW w:w="2093" w:type="dxa"/>
          </w:tcPr>
          <w:p w14:paraId="31FB975F" w14:textId="67AC9F21" w:rsidR="00724D8F" w:rsidRDefault="00724D8F" w:rsidP="002979BD">
            <w:pPr>
              <w:jc w:val="left"/>
              <w:rPr>
                <w:rFonts w:ascii="Calibri" w:hAnsi="Calibri" w:cs="Calibri"/>
                <w:b/>
                <w:bCs/>
                <w:color w:val="000000"/>
              </w:rPr>
            </w:pPr>
            <w:r w:rsidRPr="00122F4A">
              <w:t>Protección de datos</w:t>
            </w:r>
          </w:p>
        </w:tc>
        <w:tc>
          <w:tcPr>
            <w:tcW w:w="2410" w:type="dxa"/>
          </w:tcPr>
          <w:p w14:paraId="1BEAEEF5" w14:textId="49C981FF" w:rsidR="00724D8F" w:rsidRDefault="00455426" w:rsidP="002979BD">
            <w:pPr>
              <w:jc w:val="left"/>
            </w:pPr>
            <w:r w:rsidRPr="00455426">
              <w:t xml:space="preserve">La herramienta no ofrece ninguna forma de proteger los datos de los usuarios y puede poner en peligro la privacidad y seguridad de </w:t>
            </w:r>
            <w:r w:rsidR="00426244" w:rsidRPr="00455426">
              <w:t>estos</w:t>
            </w:r>
            <w:r w:rsidRPr="00455426">
              <w:t>.</w:t>
            </w:r>
          </w:p>
        </w:tc>
        <w:tc>
          <w:tcPr>
            <w:tcW w:w="2409" w:type="dxa"/>
          </w:tcPr>
          <w:p w14:paraId="20C65D7B" w14:textId="44B246D2" w:rsidR="00724D8F" w:rsidRDefault="00DE6B98" w:rsidP="002979BD">
            <w:pPr>
              <w:jc w:val="left"/>
            </w:pPr>
            <w:r w:rsidRPr="00DE6B98">
              <w:t>La herramienta ofrece algunas formas de proteger los datos de los usuarios, pero aún puede haber algunas preocupaciones en cuanto a la seguridad y privacidad.</w:t>
            </w:r>
          </w:p>
        </w:tc>
        <w:tc>
          <w:tcPr>
            <w:tcW w:w="2378" w:type="dxa"/>
          </w:tcPr>
          <w:p w14:paraId="1EDDDF82" w14:textId="7856C800" w:rsidR="00724D8F" w:rsidRDefault="00DE6B98" w:rsidP="002979BD">
            <w:pPr>
              <w:jc w:val="left"/>
            </w:pPr>
            <w:r w:rsidRPr="00DE6B98">
              <w:t>La herramienta ofrece una excelente protección de datos y privacidad para los usuarios y es muy segura de usar.</w:t>
            </w:r>
          </w:p>
        </w:tc>
      </w:tr>
      <w:tr w:rsidR="00130B1F" w14:paraId="2DD4D2AF" w14:textId="77777777" w:rsidTr="00376CCE">
        <w:trPr>
          <w:cantSplit/>
        </w:trPr>
        <w:tc>
          <w:tcPr>
            <w:tcW w:w="2093" w:type="dxa"/>
          </w:tcPr>
          <w:p w14:paraId="5BC85097" w14:textId="12B33303" w:rsidR="00130B1F" w:rsidRDefault="00130B1F" w:rsidP="00130B1F">
            <w:pPr>
              <w:jc w:val="left"/>
              <w:rPr>
                <w:rFonts w:ascii="Calibri" w:hAnsi="Calibri" w:cs="Calibri"/>
                <w:b/>
                <w:bCs/>
                <w:color w:val="000000"/>
              </w:rPr>
            </w:pPr>
            <w:r w:rsidRPr="00122F4A">
              <w:t>Adecuación del medio de aplicación</w:t>
            </w:r>
          </w:p>
        </w:tc>
        <w:tc>
          <w:tcPr>
            <w:tcW w:w="2410" w:type="dxa"/>
          </w:tcPr>
          <w:p w14:paraId="2EC894CD" w14:textId="055D6713" w:rsidR="00130B1F" w:rsidRDefault="00130B1F" w:rsidP="00130B1F">
            <w:pPr>
              <w:jc w:val="left"/>
            </w:pPr>
            <w:r>
              <w:t>El medio de aplicación no es adecuado para la herramienta.</w:t>
            </w:r>
          </w:p>
        </w:tc>
        <w:tc>
          <w:tcPr>
            <w:tcW w:w="2409" w:type="dxa"/>
          </w:tcPr>
          <w:p w14:paraId="656D10F7" w14:textId="272D0D6B" w:rsidR="00130B1F" w:rsidRDefault="00130B1F" w:rsidP="00130B1F">
            <w:pPr>
              <w:jc w:val="left"/>
            </w:pPr>
            <w:r w:rsidRPr="00B36B04">
              <w:t>La herramienta es adecuada para el medio de aplicación pero tiene algunas limitaciones</w:t>
            </w:r>
          </w:p>
        </w:tc>
        <w:tc>
          <w:tcPr>
            <w:tcW w:w="2378" w:type="dxa"/>
          </w:tcPr>
          <w:p w14:paraId="600152DD" w14:textId="06689AAA" w:rsidR="00130B1F" w:rsidRDefault="00130B1F" w:rsidP="00130B1F">
            <w:pPr>
              <w:jc w:val="left"/>
            </w:pPr>
            <w:r w:rsidRPr="00B36B04">
              <w:t>La herramienta es completamente adecuada para el medio de aplicación</w:t>
            </w:r>
          </w:p>
        </w:tc>
      </w:tr>
      <w:tr w:rsidR="006D6B24" w14:paraId="3FBA54F0" w14:textId="77777777" w:rsidTr="00376CCE">
        <w:trPr>
          <w:cantSplit/>
        </w:trPr>
        <w:tc>
          <w:tcPr>
            <w:tcW w:w="2093" w:type="dxa"/>
          </w:tcPr>
          <w:p w14:paraId="37C5B8EF" w14:textId="6B5A602C" w:rsidR="006D6B24" w:rsidRDefault="006D6B24" w:rsidP="006D6B24">
            <w:pPr>
              <w:jc w:val="left"/>
              <w:rPr>
                <w:rFonts w:ascii="Calibri" w:hAnsi="Calibri" w:cs="Calibri"/>
                <w:b/>
                <w:bCs/>
                <w:color w:val="000000"/>
              </w:rPr>
            </w:pPr>
            <w:r w:rsidRPr="00122F4A">
              <w:t>Comportamiento en el recinto</w:t>
            </w:r>
          </w:p>
        </w:tc>
        <w:tc>
          <w:tcPr>
            <w:tcW w:w="2410" w:type="dxa"/>
          </w:tcPr>
          <w:p w14:paraId="375475ED" w14:textId="4542863E" w:rsidR="006D6B24" w:rsidRDefault="006D6B24" w:rsidP="006D6B24">
            <w:pPr>
              <w:jc w:val="left"/>
            </w:pPr>
            <w:r w:rsidRPr="001C7F8B">
              <w:t xml:space="preserve">Los </w:t>
            </w:r>
            <w:r w:rsidR="005435D3">
              <w:t>receptores</w:t>
            </w:r>
            <w:r w:rsidRPr="001C7F8B">
              <w:t xml:space="preserve"> no se comportan adecuadamente al utilizar la herramienta</w:t>
            </w:r>
          </w:p>
        </w:tc>
        <w:tc>
          <w:tcPr>
            <w:tcW w:w="2409" w:type="dxa"/>
          </w:tcPr>
          <w:p w14:paraId="6730CCCC" w14:textId="3827DD7E" w:rsidR="006D6B24" w:rsidRDefault="006D6B24" w:rsidP="006D6B24">
            <w:pPr>
              <w:jc w:val="left"/>
            </w:pPr>
            <w:r w:rsidRPr="001C7F8B">
              <w:t xml:space="preserve">Los </w:t>
            </w:r>
            <w:r w:rsidR="005435D3">
              <w:t>receptores</w:t>
            </w:r>
            <w:r w:rsidRPr="001C7F8B">
              <w:t xml:space="preserve"> se comportan adecuadamente la mayoría del tiempo al utilizar la herramienta, pero puede haber algunos problemas</w:t>
            </w:r>
          </w:p>
        </w:tc>
        <w:tc>
          <w:tcPr>
            <w:tcW w:w="2378" w:type="dxa"/>
          </w:tcPr>
          <w:p w14:paraId="3E3CDB6A" w14:textId="77F04C77" w:rsidR="006D6B24" w:rsidRDefault="006D6B24" w:rsidP="006D6B24">
            <w:pPr>
              <w:jc w:val="left"/>
            </w:pPr>
            <w:r w:rsidRPr="001C7F8B">
              <w:t xml:space="preserve">Los </w:t>
            </w:r>
            <w:r w:rsidR="005435D3">
              <w:t>receptores</w:t>
            </w:r>
            <w:r w:rsidRPr="001C7F8B">
              <w:t xml:space="preserve"> se comportan de manera excelente al utilizar la herramienta</w:t>
            </w:r>
          </w:p>
        </w:tc>
      </w:tr>
      <w:tr w:rsidR="00D70E29" w14:paraId="1D2A5CE7" w14:textId="77777777" w:rsidTr="00376CCE">
        <w:trPr>
          <w:cantSplit/>
        </w:trPr>
        <w:tc>
          <w:tcPr>
            <w:tcW w:w="2093" w:type="dxa"/>
          </w:tcPr>
          <w:p w14:paraId="61FBFC54" w14:textId="7AD72F5B" w:rsidR="00D70E29" w:rsidRDefault="00D70E29" w:rsidP="00D70E29">
            <w:pPr>
              <w:jc w:val="left"/>
              <w:rPr>
                <w:rFonts w:ascii="Calibri" w:hAnsi="Calibri" w:cs="Calibri"/>
                <w:b/>
                <w:bCs/>
                <w:color w:val="000000"/>
              </w:rPr>
            </w:pPr>
            <w:r w:rsidRPr="00122F4A">
              <w:t>Ruido en el recinto</w:t>
            </w:r>
          </w:p>
        </w:tc>
        <w:tc>
          <w:tcPr>
            <w:tcW w:w="2410" w:type="dxa"/>
          </w:tcPr>
          <w:p w14:paraId="1B0C196E" w14:textId="4D8964CC" w:rsidR="00D70E29" w:rsidRDefault="00D70E29" w:rsidP="00D70E29">
            <w:pPr>
              <w:jc w:val="left"/>
            </w:pPr>
            <w:r w:rsidRPr="00BE66C0">
              <w:t>Los alumnos hacen mucho ruido y distraen a otros estudiantes</w:t>
            </w:r>
          </w:p>
        </w:tc>
        <w:tc>
          <w:tcPr>
            <w:tcW w:w="2409" w:type="dxa"/>
          </w:tcPr>
          <w:p w14:paraId="694A0860" w14:textId="2AECD1EF" w:rsidR="00D70E29" w:rsidRDefault="00D70E29" w:rsidP="00D70E29">
            <w:pPr>
              <w:jc w:val="left"/>
            </w:pPr>
            <w:r w:rsidRPr="00BE66C0">
              <w:t>Los alumnos hacen algo de ruido, pero no es demasiado molesto</w:t>
            </w:r>
          </w:p>
        </w:tc>
        <w:tc>
          <w:tcPr>
            <w:tcW w:w="2378" w:type="dxa"/>
          </w:tcPr>
          <w:p w14:paraId="3A384E8D" w14:textId="5A3E7FE9" w:rsidR="00D70E29" w:rsidRDefault="00D70E29" w:rsidP="00D70E29">
            <w:pPr>
              <w:jc w:val="left"/>
            </w:pPr>
            <w:r w:rsidRPr="00BE66C0">
              <w:t>Los alumnos son silenciosos y no distraen a otros estudiantes</w:t>
            </w:r>
          </w:p>
        </w:tc>
      </w:tr>
      <w:tr w:rsidR="00D70E29" w14:paraId="248D632F" w14:textId="77777777" w:rsidTr="00376CCE">
        <w:trPr>
          <w:cantSplit/>
        </w:trPr>
        <w:tc>
          <w:tcPr>
            <w:tcW w:w="2093" w:type="dxa"/>
          </w:tcPr>
          <w:p w14:paraId="186D1E9D" w14:textId="49329EF2" w:rsidR="00D70E29" w:rsidRDefault="00D70E29" w:rsidP="00D70E29">
            <w:pPr>
              <w:jc w:val="left"/>
              <w:rPr>
                <w:rFonts w:ascii="Calibri" w:hAnsi="Calibri" w:cs="Calibri"/>
                <w:b/>
                <w:bCs/>
                <w:color w:val="000000"/>
              </w:rPr>
            </w:pPr>
            <w:r w:rsidRPr="00122F4A">
              <w:t>Integración percibida</w:t>
            </w:r>
          </w:p>
        </w:tc>
        <w:tc>
          <w:tcPr>
            <w:tcW w:w="2410" w:type="dxa"/>
          </w:tcPr>
          <w:p w14:paraId="2D3C1C17" w14:textId="7C36B7B1" w:rsidR="00D70E29" w:rsidRDefault="00D70E29" w:rsidP="00D70E29">
            <w:pPr>
              <w:jc w:val="left"/>
            </w:pPr>
            <w:r w:rsidRPr="001E01E2">
              <w:t>Los estudiantes tienen dificultades para integrarse y comprender la herramienta</w:t>
            </w:r>
          </w:p>
        </w:tc>
        <w:tc>
          <w:tcPr>
            <w:tcW w:w="2409" w:type="dxa"/>
          </w:tcPr>
          <w:p w14:paraId="21DAF366" w14:textId="01740A89" w:rsidR="00D70E29" w:rsidRDefault="00D70E29" w:rsidP="00D70E29">
            <w:pPr>
              <w:jc w:val="left"/>
            </w:pPr>
            <w:r w:rsidRPr="001E01E2">
              <w:t xml:space="preserve">Los estudiantes se integran bien y comprenden la herramienta, pero </w:t>
            </w:r>
            <w:r w:rsidR="00426244" w:rsidRPr="001E01E2">
              <w:t>puede</w:t>
            </w:r>
            <w:r w:rsidRPr="001E01E2">
              <w:t xml:space="preserve"> haber algunos problemas menores</w:t>
            </w:r>
          </w:p>
        </w:tc>
        <w:tc>
          <w:tcPr>
            <w:tcW w:w="2378" w:type="dxa"/>
          </w:tcPr>
          <w:p w14:paraId="760E7AE4" w14:textId="4BC0FFFD" w:rsidR="00D70E29" w:rsidRDefault="00D70E29" w:rsidP="00D70E29">
            <w:pPr>
              <w:jc w:val="left"/>
            </w:pPr>
            <w:r w:rsidRPr="001E01E2">
              <w:t>Los estudiantes se integran perfectamente y comprenden la herramienta de manera efectiva</w:t>
            </w:r>
          </w:p>
        </w:tc>
      </w:tr>
      <w:tr w:rsidR="00E71EDE" w14:paraId="5237F091" w14:textId="77777777" w:rsidTr="00376CCE">
        <w:trPr>
          <w:cantSplit/>
        </w:trPr>
        <w:tc>
          <w:tcPr>
            <w:tcW w:w="2093" w:type="dxa"/>
          </w:tcPr>
          <w:p w14:paraId="51B90048" w14:textId="36089044" w:rsidR="00E71EDE" w:rsidRDefault="00E71EDE" w:rsidP="00E71EDE">
            <w:pPr>
              <w:jc w:val="left"/>
              <w:rPr>
                <w:rFonts w:ascii="Calibri" w:hAnsi="Calibri" w:cs="Calibri"/>
                <w:b/>
                <w:bCs/>
                <w:color w:val="000000"/>
              </w:rPr>
            </w:pPr>
            <w:r w:rsidRPr="00122F4A">
              <w:lastRenderedPageBreak/>
              <w:t>Socialización percibida</w:t>
            </w:r>
          </w:p>
        </w:tc>
        <w:tc>
          <w:tcPr>
            <w:tcW w:w="2410" w:type="dxa"/>
          </w:tcPr>
          <w:p w14:paraId="414CB502" w14:textId="49E378AA" w:rsidR="00E71EDE" w:rsidRDefault="00E71EDE" w:rsidP="00E71EDE">
            <w:pPr>
              <w:jc w:val="left"/>
            </w:pPr>
            <w:r w:rsidRPr="00B275C6">
              <w:t>Los estudiantes no interactúan socialmente al utilizar la herramienta</w:t>
            </w:r>
          </w:p>
        </w:tc>
        <w:tc>
          <w:tcPr>
            <w:tcW w:w="2409" w:type="dxa"/>
          </w:tcPr>
          <w:p w14:paraId="57C97C4C" w14:textId="3698DFAF" w:rsidR="00E71EDE" w:rsidRDefault="00E71EDE" w:rsidP="00E71EDE">
            <w:pPr>
              <w:jc w:val="left"/>
            </w:pPr>
            <w:r w:rsidRPr="00B275C6">
              <w:t>Los estudiantes interactúan socialmente de forma limitada al utilizar la herramienta</w:t>
            </w:r>
          </w:p>
        </w:tc>
        <w:tc>
          <w:tcPr>
            <w:tcW w:w="2378" w:type="dxa"/>
          </w:tcPr>
          <w:p w14:paraId="36C8D8F5" w14:textId="21CA12D2" w:rsidR="00E71EDE" w:rsidRDefault="00E71EDE" w:rsidP="00E71EDE">
            <w:pPr>
              <w:jc w:val="left"/>
            </w:pPr>
            <w:r w:rsidRPr="00B275C6">
              <w:t>Los estudiantes interactúan socialmente de manera efectiva al utilizar la herramienta</w:t>
            </w:r>
          </w:p>
        </w:tc>
      </w:tr>
      <w:tr w:rsidR="00E71EDE" w14:paraId="1B17ACF8" w14:textId="77777777" w:rsidTr="00376CCE">
        <w:trPr>
          <w:cantSplit/>
        </w:trPr>
        <w:tc>
          <w:tcPr>
            <w:tcW w:w="2093" w:type="dxa"/>
          </w:tcPr>
          <w:p w14:paraId="7CD6D367" w14:textId="01935F31" w:rsidR="00E71EDE" w:rsidRDefault="00E71EDE" w:rsidP="00E71EDE">
            <w:pPr>
              <w:jc w:val="left"/>
              <w:rPr>
                <w:rFonts w:ascii="Calibri" w:hAnsi="Calibri" w:cs="Calibri"/>
                <w:b/>
                <w:bCs/>
                <w:color w:val="000000"/>
              </w:rPr>
            </w:pPr>
            <w:r w:rsidRPr="00122F4A">
              <w:t>Preferencia personal (emisor)</w:t>
            </w:r>
          </w:p>
        </w:tc>
        <w:tc>
          <w:tcPr>
            <w:tcW w:w="2410" w:type="dxa"/>
          </w:tcPr>
          <w:p w14:paraId="58790084" w14:textId="37D4FB55" w:rsidR="00E71EDE" w:rsidRDefault="00E71EDE" w:rsidP="00E71EDE">
            <w:pPr>
              <w:jc w:val="left"/>
            </w:pPr>
            <w:r w:rsidRPr="00E4285A">
              <w:t>El docente prefiere no utilizar la herramienta</w:t>
            </w:r>
          </w:p>
        </w:tc>
        <w:tc>
          <w:tcPr>
            <w:tcW w:w="2409" w:type="dxa"/>
          </w:tcPr>
          <w:p w14:paraId="4B1965B9" w14:textId="00BABB28" w:rsidR="00E71EDE" w:rsidRDefault="00E71EDE" w:rsidP="00E71EDE">
            <w:pPr>
              <w:jc w:val="left"/>
            </w:pPr>
            <w:r w:rsidRPr="00E4285A">
              <w:t>El docente utiliza la herramienta ocasionalmente, pero no le gusta mucho</w:t>
            </w:r>
          </w:p>
        </w:tc>
        <w:tc>
          <w:tcPr>
            <w:tcW w:w="2378" w:type="dxa"/>
          </w:tcPr>
          <w:p w14:paraId="3515A996" w14:textId="16AAA7C1" w:rsidR="00E71EDE" w:rsidRDefault="00E71EDE" w:rsidP="00E71EDE">
            <w:pPr>
              <w:jc w:val="left"/>
            </w:pPr>
            <w:r w:rsidRPr="00E4285A">
              <w:t>El docente prefiere utilizar la herramienta y cree que es muy útil</w:t>
            </w:r>
          </w:p>
        </w:tc>
      </w:tr>
      <w:tr w:rsidR="00987E15" w14:paraId="2863AF73" w14:textId="77777777" w:rsidTr="00376CCE">
        <w:trPr>
          <w:cantSplit/>
        </w:trPr>
        <w:tc>
          <w:tcPr>
            <w:tcW w:w="2093" w:type="dxa"/>
          </w:tcPr>
          <w:p w14:paraId="4292C92F" w14:textId="5621E83B" w:rsidR="00987E15" w:rsidRDefault="00987E15" w:rsidP="00987E15">
            <w:pPr>
              <w:jc w:val="left"/>
            </w:pPr>
            <w:r w:rsidRPr="00122F4A">
              <w:t>Cambios en los partes</w:t>
            </w:r>
          </w:p>
        </w:tc>
        <w:tc>
          <w:tcPr>
            <w:tcW w:w="2410" w:type="dxa"/>
          </w:tcPr>
          <w:p w14:paraId="143CECC3" w14:textId="540CA342" w:rsidR="00987E15" w:rsidRDefault="00987E15" w:rsidP="00987E15">
            <w:pPr>
              <w:jc w:val="left"/>
            </w:pPr>
            <w:r w:rsidRPr="001D2422">
              <w:t>La herramienta no tiene impacto en el comportamiento de los estudiantes</w:t>
            </w:r>
            <w:r>
              <w:t>, hay la misma cantidad de partes que antes.</w:t>
            </w:r>
          </w:p>
        </w:tc>
        <w:tc>
          <w:tcPr>
            <w:tcW w:w="2409" w:type="dxa"/>
          </w:tcPr>
          <w:p w14:paraId="7342DF9C" w14:textId="2A35E781" w:rsidR="00987E15" w:rsidRDefault="00987E15" w:rsidP="00987E15">
            <w:pPr>
              <w:jc w:val="left"/>
            </w:pPr>
            <w:r w:rsidRPr="001D2422">
              <w:t>La herramienta tiene un impacto moderado en el comportamiento de los estudiantes</w:t>
            </w:r>
            <w:r>
              <w:t>, cantidad de partes redu</w:t>
            </w:r>
            <w:r w:rsidR="00376CCE">
              <w:t>cida.</w:t>
            </w:r>
          </w:p>
        </w:tc>
        <w:tc>
          <w:tcPr>
            <w:tcW w:w="2378" w:type="dxa"/>
          </w:tcPr>
          <w:p w14:paraId="0053C2C5" w14:textId="376FB8AD" w:rsidR="00987E15" w:rsidRDefault="00987E15" w:rsidP="00987E15">
            <w:pPr>
              <w:jc w:val="left"/>
            </w:pPr>
            <w:r w:rsidRPr="001D2422">
              <w:t>La herramienta tiene un impacto significativo en el comportamiento de los estudiantes</w:t>
            </w:r>
            <w:r>
              <w:t>, no se han producido más partes de comportamiento.</w:t>
            </w:r>
          </w:p>
        </w:tc>
      </w:tr>
      <w:tr w:rsidR="006B5310" w14:paraId="32BC817B" w14:textId="77777777" w:rsidTr="00376CCE">
        <w:trPr>
          <w:cantSplit/>
        </w:trPr>
        <w:tc>
          <w:tcPr>
            <w:tcW w:w="2093" w:type="dxa"/>
          </w:tcPr>
          <w:p w14:paraId="2327571C" w14:textId="5EDBCF90" w:rsidR="006B5310" w:rsidRPr="00122F4A" w:rsidRDefault="006B5310" w:rsidP="006B5310">
            <w:pPr>
              <w:jc w:val="left"/>
            </w:pPr>
            <w:r>
              <w:t>Valoración global</w:t>
            </w:r>
          </w:p>
        </w:tc>
        <w:tc>
          <w:tcPr>
            <w:tcW w:w="2410" w:type="dxa"/>
          </w:tcPr>
          <w:p w14:paraId="3745819F" w14:textId="3649D765" w:rsidR="006B5310" w:rsidRPr="001D2422" w:rsidRDefault="006B5310" w:rsidP="006B5310">
            <w:pPr>
              <w:jc w:val="left"/>
            </w:pPr>
            <w:r>
              <w:t>Numérico, no aplica.</w:t>
            </w:r>
          </w:p>
        </w:tc>
        <w:tc>
          <w:tcPr>
            <w:tcW w:w="2409" w:type="dxa"/>
          </w:tcPr>
          <w:p w14:paraId="008A904D" w14:textId="4987639C" w:rsidR="006B5310" w:rsidRPr="001D2422" w:rsidRDefault="006B5310" w:rsidP="006B5310">
            <w:pPr>
              <w:jc w:val="left"/>
            </w:pPr>
            <w:r>
              <w:t>Numérico, no aplica.</w:t>
            </w:r>
          </w:p>
        </w:tc>
        <w:tc>
          <w:tcPr>
            <w:tcW w:w="2378" w:type="dxa"/>
          </w:tcPr>
          <w:p w14:paraId="5ECE7DC9" w14:textId="086C3B09" w:rsidR="006B5310" w:rsidRPr="001D2422" w:rsidRDefault="006B5310" w:rsidP="006B5310">
            <w:pPr>
              <w:jc w:val="left"/>
            </w:pPr>
            <w:r>
              <w:t>Numérico, no aplica.</w:t>
            </w:r>
          </w:p>
        </w:tc>
      </w:tr>
      <w:tr w:rsidR="006B5310" w14:paraId="151233B2" w14:textId="77777777" w:rsidTr="00376CCE">
        <w:trPr>
          <w:cantSplit/>
        </w:trPr>
        <w:tc>
          <w:tcPr>
            <w:tcW w:w="2093" w:type="dxa"/>
          </w:tcPr>
          <w:p w14:paraId="29BB2E6F" w14:textId="31B6C139" w:rsidR="006B5310" w:rsidRPr="00122F4A" w:rsidRDefault="006B5310" w:rsidP="006B5310">
            <w:pPr>
              <w:jc w:val="left"/>
            </w:pPr>
            <w:r>
              <w:t>Valoración global de comportamiento</w:t>
            </w:r>
          </w:p>
        </w:tc>
        <w:tc>
          <w:tcPr>
            <w:tcW w:w="2410" w:type="dxa"/>
          </w:tcPr>
          <w:p w14:paraId="0CF11399" w14:textId="412CB6F1" w:rsidR="006B5310" w:rsidRPr="001D2422" w:rsidRDefault="006B5310" w:rsidP="006B5310">
            <w:pPr>
              <w:jc w:val="left"/>
            </w:pPr>
            <w:r>
              <w:t>El profesor percibe mal ambiente de trabajo</w:t>
            </w:r>
          </w:p>
        </w:tc>
        <w:tc>
          <w:tcPr>
            <w:tcW w:w="2409" w:type="dxa"/>
          </w:tcPr>
          <w:p w14:paraId="17897BB3" w14:textId="4E41A743" w:rsidR="006B5310" w:rsidRPr="001D2422" w:rsidRDefault="006B5310" w:rsidP="006B5310">
            <w:pPr>
              <w:jc w:val="left"/>
            </w:pPr>
            <w:r>
              <w:t>Ambiente estándar, ni mejor ni peor</w:t>
            </w:r>
          </w:p>
        </w:tc>
        <w:tc>
          <w:tcPr>
            <w:tcW w:w="2378" w:type="dxa"/>
          </w:tcPr>
          <w:p w14:paraId="105B2E77" w14:textId="5ED5339B" w:rsidR="006B5310" w:rsidRPr="001D2422" w:rsidRDefault="006B5310" w:rsidP="006B5310">
            <w:pPr>
              <w:jc w:val="left"/>
            </w:pPr>
            <w:r>
              <w:t xml:space="preserve">A ojos del profesor </w:t>
            </w:r>
            <w:r w:rsidR="00426244">
              <w:t>ha</w:t>
            </w:r>
            <w:r>
              <w:t xml:space="preserve"> mejorado el ambiente de trabajo</w:t>
            </w:r>
          </w:p>
        </w:tc>
      </w:tr>
      <w:tr w:rsidR="006B5310" w14:paraId="4573592D" w14:textId="77777777" w:rsidTr="00376CCE">
        <w:trPr>
          <w:cantSplit/>
        </w:trPr>
        <w:tc>
          <w:tcPr>
            <w:tcW w:w="2093" w:type="dxa"/>
          </w:tcPr>
          <w:p w14:paraId="7F819D25" w14:textId="4B1F6F7D" w:rsidR="006B5310" w:rsidRPr="00122F4A" w:rsidRDefault="006B5310" w:rsidP="006B5310">
            <w:pPr>
              <w:jc w:val="left"/>
            </w:pPr>
            <w:r>
              <w:t>Valoración global académica</w:t>
            </w:r>
          </w:p>
        </w:tc>
        <w:tc>
          <w:tcPr>
            <w:tcW w:w="2410" w:type="dxa"/>
          </w:tcPr>
          <w:p w14:paraId="2A76964B" w14:textId="2E5D1276" w:rsidR="006B5310" w:rsidRPr="001D2422" w:rsidRDefault="00430D10" w:rsidP="006B5310">
            <w:pPr>
              <w:jc w:val="left"/>
            </w:pPr>
            <w:r>
              <w:t>El profesor percibe que la herramienta no ha ayudado a aterrizar el contenido deseado</w:t>
            </w:r>
          </w:p>
        </w:tc>
        <w:tc>
          <w:tcPr>
            <w:tcW w:w="2409" w:type="dxa"/>
          </w:tcPr>
          <w:p w14:paraId="22708CD8" w14:textId="51711B00" w:rsidR="006B5310" w:rsidRPr="001D2422" w:rsidRDefault="00CB7DF2" w:rsidP="006B5310">
            <w:pPr>
              <w:jc w:val="left"/>
            </w:pPr>
            <w:r>
              <w:t>La herramienta sirve para dar el contenido como cualquier otro medio</w:t>
            </w:r>
          </w:p>
        </w:tc>
        <w:tc>
          <w:tcPr>
            <w:tcW w:w="2378" w:type="dxa"/>
          </w:tcPr>
          <w:p w14:paraId="52D80CE4" w14:textId="30A63B2B" w:rsidR="006B5310" w:rsidRPr="001D2422" w:rsidRDefault="00CB7DF2" w:rsidP="006B5310">
            <w:pPr>
              <w:jc w:val="left"/>
            </w:pPr>
            <w:r>
              <w:t>La herramienta es especialmente buena para impartir el contenido.</w:t>
            </w:r>
          </w:p>
        </w:tc>
      </w:tr>
      <w:tr w:rsidR="006B5310" w14:paraId="5D1C74F8" w14:textId="77777777" w:rsidTr="00376CCE">
        <w:trPr>
          <w:cantSplit/>
        </w:trPr>
        <w:tc>
          <w:tcPr>
            <w:tcW w:w="2093" w:type="dxa"/>
          </w:tcPr>
          <w:p w14:paraId="512F4AF5" w14:textId="1004E8B4" w:rsidR="006B5310" w:rsidRPr="00122F4A" w:rsidRDefault="006B5310" w:rsidP="006B5310">
            <w:pPr>
              <w:jc w:val="left"/>
            </w:pPr>
            <w:r>
              <w:t>Valoración global motivacional</w:t>
            </w:r>
          </w:p>
        </w:tc>
        <w:tc>
          <w:tcPr>
            <w:tcW w:w="2410" w:type="dxa"/>
          </w:tcPr>
          <w:p w14:paraId="1E5B76F7" w14:textId="6ECAD2B5" w:rsidR="006B5310" w:rsidRPr="001D2422" w:rsidRDefault="00124587" w:rsidP="006B5310">
            <w:pPr>
              <w:jc w:val="left"/>
            </w:pPr>
            <w:r>
              <w:t>El docente percibe una caída de la motivación general</w:t>
            </w:r>
          </w:p>
        </w:tc>
        <w:tc>
          <w:tcPr>
            <w:tcW w:w="2409" w:type="dxa"/>
          </w:tcPr>
          <w:p w14:paraId="35EFB307" w14:textId="7D1144B9" w:rsidR="006B5310" w:rsidRPr="001D2422" w:rsidRDefault="00124587" w:rsidP="006B5310">
            <w:pPr>
              <w:jc w:val="left"/>
            </w:pPr>
            <w:r>
              <w:t>El docente percibe la motivación en su estado estándar</w:t>
            </w:r>
          </w:p>
        </w:tc>
        <w:tc>
          <w:tcPr>
            <w:tcW w:w="2378" w:type="dxa"/>
          </w:tcPr>
          <w:p w14:paraId="47B3F074" w14:textId="38D42951" w:rsidR="006B5310" w:rsidRPr="001D2422" w:rsidRDefault="00124587" w:rsidP="006B5310">
            <w:pPr>
              <w:jc w:val="left"/>
            </w:pPr>
            <w:r>
              <w:t>Los alumnos están motivados con la herramienta.</w:t>
            </w:r>
          </w:p>
        </w:tc>
      </w:tr>
    </w:tbl>
    <w:p w14:paraId="5E53B866" w14:textId="1B6778C1" w:rsidR="009A66BC" w:rsidRPr="00D82BED" w:rsidRDefault="00376CCE" w:rsidP="000B0298">
      <w:pPr>
        <w:pStyle w:val="Descripcin"/>
        <w:rPr>
          <w:i/>
          <w:iCs/>
        </w:rPr>
      </w:pPr>
      <w:bookmarkStart w:id="123" w:name="_Toc155987546"/>
      <w:r w:rsidRPr="00376CCE">
        <w:rPr>
          <w:b/>
          <w:bCs/>
        </w:rPr>
        <w:t xml:space="preserve">Tabla </w:t>
      </w:r>
      <w:r w:rsidRPr="00376CCE">
        <w:rPr>
          <w:b/>
          <w:bCs/>
          <w:i/>
          <w:iCs/>
        </w:rPr>
        <w:fldChar w:fldCharType="begin"/>
      </w:r>
      <w:r w:rsidRPr="00376CCE">
        <w:rPr>
          <w:b/>
          <w:bCs/>
        </w:rPr>
        <w:instrText xml:space="preserve"> SEQ Tabla \* ARABIC </w:instrText>
      </w:r>
      <w:r w:rsidRPr="00376CCE">
        <w:rPr>
          <w:b/>
          <w:bCs/>
          <w:i/>
          <w:iCs/>
        </w:rPr>
        <w:fldChar w:fldCharType="separate"/>
      </w:r>
      <w:r w:rsidR="00165B70">
        <w:rPr>
          <w:b/>
          <w:bCs/>
          <w:noProof/>
        </w:rPr>
        <w:t>26</w:t>
      </w:r>
      <w:r w:rsidRPr="00376CCE">
        <w:rPr>
          <w:b/>
          <w:bCs/>
          <w:i/>
          <w:iCs/>
        </w:rPr>
        <w:fldChar w:fldCharType="end"/>
      </w:r>
      <w:r>
        <w:t xml:space="preserve">: </w:t>
      </w:r>
      <w:r w:rsidRPr="00D82BED">
        <w:rPr>
          <w:i/>
          <w:iCs/>
        </w:rPr>
        <w:t>Guía de evaluación de los resultados de la entrevista</w:t>
      </w:r>
      <w:bookmarkEnd w:id="123"/>
    </w:p>
    <w:p w14:paraId="77B35003" w14:textId="77777777" w:rsidR="007F39D1" w:rsidRDefault="007F39D1" w:rsidP="00437127"/>
    <w:p w14:paraId="1BF1F7A5" w14:textId="77777777" w:rsidR="004A715A" w:rsidRDefault="004A715A" w:rsidP="00437127"/>
    <w:p w14:paraId="6669BDD0" w14:textId="77777777" w:rsidR="004A715A" w:rsidRDefault="004A715A" w:rsidP="00437127"/>
    <w:p w14:paraId="5AC93BB4" w14:textId="77777777" w:rsidR="004A715A" w:rsidRDefault="004A715A" w:rsidP="00437127"/>
    <w:p w14:paraId="34A75CD2" w14:textId="77777777" w:rsidR="004A715A" w:rsidRDefault="004A715A" w:rsidP="00437127"/>
    <w:p w14:paraId="6F8FF5CA" w14:textId="77777777" w:rsidR="004A715A" w:rsidRDefault="004A715A" w:rsidP="00437127"/>
    <w:p w14:paraId="404796FF" w14:textId="77777777" w:rsidR="004A715A" w:rsidRDefault="004A715A" w:rsidP="00437127"/>
    <w:p w14:paraId="4E2B75EA" w14:textId="18DA3D35" w:rsidR="00ED1CA6" w:rsidRDefault="00ED1CA6">
      <w:pPr>
        <w:pStyle w:val="Ttulo3"/>
      </w:pPr>
      <w:bookmarkStart w:id="124" w:name="_Ref155087017"/>
      <w:bookmarkStart w:id="125" w:name="_Toc155987607"/>
      <w:r>
        <w:lastRenderedPageBreak/>
        <w:t>8.5.- Aplicación de AHP</w:t>
      </w:r>
      <w:bookmarkEnd w:id="124"/>
      <w:bookmarkEnd w:id="125"/>
    </w:p>
    <w:p w14:paraId="511C044D" w14:textId="28EA785A" w:rsidR="00F573D9" w:rsidRDefault="00F573D9" w:rsidP="00F573D9">
      <w:r>
        <w:t>Ya tenemos preparados las puntuaciones homogéneas, es momento de configurar AHP para un funcionamiento adecuado. Para ello debemos:</w:t>
      </w:r>
    </w:p>
    <w:p w14:paraId="4617D249" w14:textId="4425AAA9" w:rsidR="00F573D9" w:rsidRDefault="00F573D9" w:rsidP="007504BC">
      <w:pPr>
        <w:pStyle w:val="Prrafodelista"/>
        <w:rPr>
          <w:i/>
          <w:iCs/>
        </w:rPr>
      </w:pPr>
      <w:r>
        <w:t>Definir la estructura jerárquica.</w:t>
      </w:r>
    </w:p>
    <w:p w14:paraId="7348603A" w14:textId="4D3D4FA7" w:rsidR="00F573D9" w:rsidRPr="00CB4FE9" w:rsidRDefault="00F573D9" w:rsidP="007504BC">
      <w:pPr>
        <w:pStyle w:val="Prrafodelista"/>
        <w:rPr>
          <w:i/>
        </w:rPr>
      </w:pPr>
      <w:r w:rsidRPr="00CB4FE9">
        <w:t>Calcular las importancias con ayuda del panel de expertos.</w:t>
      </w:r>
    </w:p>
    <w:p w14:paraId="217B5B86" w14:textId="0CE77F8B" w:rsidR="00F573D9" w:rsidRDefault="00F573D9" w:rsidP="00F573D9">
      <w:r>
        <w:t>Para nuestro método de validación de experiencias gamificadas, queremos dar respuestas claras a dos objetivos fundamentales, por tanto</w:t>
      </w:r>
      <w:r w:rsidR="000C5DA6">
        <w:t>,</w:t>
      </w:r>
      <w:r>
        <w:t xml:space="preserve"> se realizar</w:t>
      </w:r>
      <w:r w:rsidR="000C5DA6">
        <w:t>án</w:t>
      </w:r>
      <w:r>
        <w:t xml:space="preserve"> dos procedimientos AHP sobre los </w:t>
      </w:r>
      <w:r w:rsidR="000C5DA6">
        <w:t>datos</w:t>
      </w:r>
      <w:r>
        <w:t xml:space="preserve"> que correspondan.</w:t>
      </w:r>
    </w:p>
    <w:p w14:paraId="5F42A59F" w14:textId="3F6B78EE" w:rsidR="00F573D9" w:rsidRDefault="00F573D9" w:rsidP="00F573D9">
      <w:r>
        <w:t xml:space="preserve">Las estructuras jerárquicas vienen definidas desde </w:t>
      </w:r>
      <w:r w:rsidR="000C5DA6">
        <w:t>el inicio de este análisis cuando en la Tabla 16 clasificábamos los parámetros teniendo en cuenta un aspecto y su objetivo. El objetivo que persiguen determina en que análisis será tenido en cuenta y el aspecto es el superior jerárquico. La estructura jerárquica queda así:</w:t>
      </w:r>
    </w:p>
    <w:p w14:paraId="28BA90B9" w14:textId="77777777" w:rsidR="005D0ACE" w:rsidRDefault="005D0ACE" w:rsidP="005D0ACE">
      <w:pPr>
        <w:keepNext/>
        <w:jc w:val="center"/>
      </w:pPr>
      <w:r w:rsidRPr="005D0ACE">
        <w:rPr>
          <w:noProof/>
        </w:rPr>
        <w:drawing>
          <wp:inline distT="0" distB="0" distL="0" distR="0" wp14:anchorId="16D22A17" wp14:editId="17A57C97">
            <wp:extent cx="4848902" cy="438211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902" cy="4382112"/>
                    </a:xfrm>
                    <a:prstGeom prst="rect">
                      <a:avLst/>
                    </a:prstGeom>
                  </pic:spPr>
                </pic:pic>
              </a:graphicData>
            </a:graphic>
          </wp:inline>
        </w:drawing>
      </w:r>
    </w:p>
    <w:p w14:paraId="190B24EB" w14:textId="7B8CFF5F" w:rsidR="005D0ACE" w:rsidRDefault="005D0ACE" w:rsidP="000B0298">
      <w:pPr>
        <w:pStyle w:val="Descripcin"/>
      </w:pPr>
      <w:bookmarkStart w:id="126" w:name="_Toc155987469"/>
      <w:r w:rsidRPr="005D0ACE">
        <w:rPr>
          <w:b/>
          <w:bCs/>
        </w:rPr>
        <w:t xml:space="preserve">Figura </w:t>
      </w:r>
      <w:r w:rsidRPr="005D0ACE">
        <w:rPr>
          <w:b/>
          <w:bCs/>
        </w:rPr>
        <w:fldChar w:fldCharType="begin"/>
      </w:r>
      <w:r w:rsidRPr="005D0ACE">
        <w:rPr>
          <w:b/>
          <w:bCs/>
        </w:rPr>
        <w:instrText xml:space="preserve"> SEQ Figura \* ARABIC </w:instrText>
      </w:r>
      <w:r w:rsidRPr="005D0ACE">
        <w:rPr>
          <w:b/>
          <w:bCs/>
        </w:rPr>
        <w:fldChar w:fldCharType="separate"/>
      </w:r>
      <w:r w:rsidR="00357547">
        <w:rPr>
          <w:b/>
          <w:bCs/>
          <w:noProof/>
        </w:rPr>
        <w:t>30</w:t>
      </w:r>
      <w:r w:rsidRPr="005D0ACE">
        <w:rPr>
          <w:b/>
          <w:bCs/>
        </w:rPr>
        <w:fldChar w:fldCharType="end"/>
      </w:r>
      <w:r>
        <w:t xml:space="preserve">: </w:t>
      </w:r>
      <w:r w:rsidRPr="005D0ACE">
        <w:t>Distribución jerárquica simplificada</w:t>
      </w:r>
      <w:bookmarkEnd w:id="126"/>
    </w:p>
    <w:p w14:paraId="733DDDD3" w14:textId="77777777" w:rsidR="00891301" w:rsidRDefault="005D0ACE" w:rsidP="005D0ACE">
      <w:r>
        <w:t xml:space="preserve">Teniendo clara la jerarquía, lo único que nos falta es calcular las importancias. Para ello, hacemos que uno o más expertos nos completen una encuesta de comparación pareada de todos los aspectos entre ellos (nivel 1 jerárquico, criterios a partir de ahora) y dentro de cada aspecto, todos los parámetros entre ellos (nivel 2 jerárquico, subcriterios a partir de ahora). </w:t>
      </w:r>
      <w:r w:rsidR="00891301">
        <w:t>En la Figura 28 tenemos un fragmento de la encuesta en el que se puede observar el formato que debe tener:</w:t>
      </w:r>
    </w:p>
    <w:p w14:paraId="0DB8042B" w14:textId="77777777" w:rsidR="00891301" w:rsidRDefault="00891301" w:rsidP="00891301">
      <w:pPr>
        <w:keepNext/>
        <w:jc w:val="center"/>
      </w:pPr>
      <w:r w:rsidRPr="00891301">
        <w:rPr>
          <w:noProof/>
        </w:rPr>
        <w:lastRenderedPageBreak/>
        <w:drawing>
          <wp:inline distT="0" distB="0" distL="0" distR="0" wp14:anchorId="77CC3C0A" wp14:editId="6DC3679E">
            <wp:extent cx="5761990" cy="3266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266440"/>
                    </a:xfrm>
                    <a:prstGeom prst="rect">
                      <a:avLst/>
                    </a:prstGeom>
                  </pic:spPr>
                </pic:pic>
              </a:graphicData>
            </a:graphic>
          </wp:inline>
        </w:drawing>
      </w:r>
    </w:p>
    <w:p w14:paraId="6784AE13" w14:textId="7E66C4F5" w:rsidR="00891301" w:rsidRPr="00CB4FE9" w:rsidRDefault="00891301" w:rsidP="000B0298">
      <w:pPr>
        <w:pStyle w:val="Descripcin"/>
        <w:rPr>
          <w:i/>
          <w:iCs/>
        </w:rPr>
      </w:pPr>
      <w:bookmarkStart w:id="127" w:name="_Toc155987470"/>
      <w:r w:rsidRPr="00891301">
        <w:rPr>
          <w:b/>
          <w:bCs/>
        </w:rPr>
        <w:t xml:space="preserve">Figura </w:t>
      </w:r>
      <w:r w:rsidRPr="00891301">
        <w:rPr>
          <w:b/>
          <w:bCs/>
        </w:rPr>
        <w:fldChar w:fldCharType="begin"/>
      </w:r>
      <w:r w:rsidRPr="00891301">
        <w:rPr>
          <w:b/>
          <w:bCs/>
        </w:rPr>
        <w:instrText xml:space="preserve"> SEQ Figura \* ARABIC </w:instrText>
      </w:r>
      <w:r w:rsidRPr="00891301">
        <w:rPr>
          <w:b/>
          <w:bCs/>
        </w:rPr>
        <w:fldChar w:fldCharType="separate"/>
      </w:r>
      <w:r w:rsidR="00357547">
        <w:rPr>
          <w:b/>
          <w:bCs/>
          <w:noProof/>
        </w:rPr>
        <w:t>31</w:t>
      </w:r>
      <w:r w:rsidRPr="00891301">
        <w:rPr>
          <w:b/>
          <w:bCs/>
        </w:rPr>
        <w:fldChar w:fldCharType="end"/>
      </w:r>
      <w:r>
        <w:t xml:space="preserve">: </w:t>
      </w:r>
      <w:r w:rsidRPr="00CB4FE9">
        <w:rPr>
          <w:i/>
          <w:iCs/>
        </w:rPr>
        <w:t>Fragmento de encuesta de comparación pareada</w:t>
      </w:r>
      <w:bookmarkEnd w:id="127"/>
    </w:p>
    <w:p w14:paraId="4DAD4C14" w14:textId="3C400652" w:rsidR="005D0ACE" w:rsidRPr="005D0ACE" w:rsidRDefault="005D0ACE" w:rsidP="005D0ACE">
      <w:r>
        <w:t xml:space="preserve"> </w:t>
      </w:r>
      <w:r w:rsidR="00891301">
        <w:t xml:space="preserve">La encuesta completa </w:t>
      </w:r>
      <w:r w:rsidR="00426244">
        <w:t>está</w:t>
      </w:r>
      <w:r w:rsidR="00891301">
        <w:t xml:space="preserve"> disponible en GitHub bajo el nombre “</w:t>
      </w:r>
      <w:r w:rsidR="00891301" w:rsidRPr="00C97BB9">
        <w:t>encuesta panel de expertos.docx</w:t>
      </w:r>
      <w:r w:rsidR="00891301">
        <w:t>” [191] Con esto se calculan todas las matrices de comparación pareadas, y se calcula un peso para cada criterio y subcriterio</w:t>
      </w:r>
      <w:r w:rsidR="003A067D">
        <w:t xml:space="preserve">, nosotros lo hemos hecho a través de una hoja de cálculo disponible </w:t>
      </w:r>
      <w:r w:rsidR="00C97BB9">
        <w:t>en GitHub bajo el nombre “data processor.xlsx”</w:t>
      </w:r>
      <w:r w:rsidR="00891301">
        <w:t>.</w:t>
      </w:r>
    </w:p>
    <w:p w14:paraId="176EA1A3" w14:textId="77777777" w:rsidR="000C5DA6" w:rsidRDefault="000C5DA6" w:rsidP="00F573D9"/>
    <w:p w14:paraId="48382829" w14:textId="77777777" w:rsidR="00F573D9" w:rsidRDefault="00F573D9" w:rsidP="00F573D9"/>
    <w:p w14:paraId="1EE581A1" w14:textId="7E4C5313" w:rsidR="002A3802" w:rsidRDefault="007C13EC" w:rsidP="002A3802">
      <w:pPr>
        <w:pStyle w:val="Ttulo3"/>
      </w:pPr>
      <w:bookmarkStart w:id="128" w:name="_Toc155987608"/>
      <w:r>
        <w:t>8</w:t>
      </w:r>
      <w:r w:rsidR="002A3802">
        <w:t>.</w:t>
      </w:r>
      <w:r w:rsidR="00ED1CA6">
        <w:t>6</w:t>
      </w:r>
      <w:r w:rsidR="002A3802">
        <w:t>.- Valoración final</w:t>
      </w:r>
      <w:bookmarkEnd w:id="128"/>
    </w:p>
    <w:p w14:paraId="2346646D" w14:textId="2100DBBE" w:rsidR="002A3802" w:rsidRDefault="00693B02" w:rsidP="002A3802">
      <w:r>
        <w:t xml:space="preserve">Una vez </w:t>
      </w:r>
      <w:r w:rsidR="00BE5C4A">
        <w:t>que todos los parámetros, características y variables han sido analizados, y tienen una puntuación</w:t>
      </w:r>
      <w:r w:rsidR="00E20EAC">
        <w:t xml:space="preserve"> (aquellos que son puntuables)</w:t>
      </w:r>
      <w:r w:rsidR="000F0CC3">
        <w:t xml:space="preserve">, </w:t>
      </w:r>
      <w:r w:rsidR="00891301">
        <w:t>y tenemos calculados los pesos de cada criterio y subcriter</w:t>
      </w:r>
      <w:r w:rsidR="003A067D">
        <w:t>i</w:t>
      </w:r>
      <w:r w:rsidR="00891301">
        <w:t>o</w:t>
      </w:r>
      <w:r w:rsidR="003A067D">
        <w:t xml:space="preserve"> con AHP</w:t>
      </w:r>
      <w:r w:rsidR="00891301">
        <w:t xml:space="preserve">, </w:t>
      </w:r>
      <w:r w:rsidR="000F0CC3">
        <w:t xml:space="preserve">toca </w:t>
      </w:r>
      <w:r w:rsidR="00BD55C3">
        <w:t>combinarlo adecuadamente</w:t>
      </w:r>
      <w:r w:rsidR="000F0CC3">
        <w:t xml:space="preserve"> para obtener los resultados del método</w:t>
      </w:r>
      <w:r w:rsidR="00891301">
        <w:t>.</w:t>
      </w:r>
      <w:r w:rsidR="000F0CC3">
        <w:t xml:space="preserve"> </w:t>
      </w:r>
    </w:p>
    <w:p w14:paraId="0F3A250B" w14:textId="49ECA4CE" w:rsidR="00AA48C6" w:rsidRDefault="00AA48C6" w:rsidP="002A3802">
      <w:r>
        <w:t>Recordando los objetivos de la metodología desarrollada (</w:t>
      </w:r>
      <w:r w:rsidR="00E03A74">
        <w:t>6.1) queremos fundamentalmente:</w:t>
      </w:r>
    </w:p>
    <w:p w14:paraId="75DAC6E3" w14:textId="0A98F72F" w:rsidR="00E03A74" w:rsidRPr="003A067D" w:rsidRDefault="00E03A74" w:rsidP="007504BC">
      <w:pPr>
        <w:pStyle w:val="Prrafodelista"/>
        <w:rPr>
          <w:i/>
          <w:iCs/>
        </w:rPr>
      </w:pPr>
      <w:r w:rsidRPr="003A067D">
        <w:t>Determinar si la gamificación ha sido beneficiosa</w:t>
      </w:r>
      <w:r w:rsidR="00E26807" w:rsidRPr="003A067D">
        <w:t>. Obj1.</w:t>
      </w:r>
    </w:p>
    <w:p w14:paraId="79710ACF" w14:textId="1EECF51D" w:rsidR="00E03A74" w:rsidRPr="003A067D" w:rsidRDefault="00E26807" w:rsidP="007504BC">
      <w:pPr>
        <w:pStyle w:val="Prrafodelista"/>
        <w:rPr>
          <w:i/>
          <w:iCs/>
        </w:rPr>
      </w:pPr>
      <w:r w:rsidRPr="003A067D">
        <w:t xml:space="preserve">Determinar </w:t>
      </w:r>
      <w:r w:rsidR="007462C9" w:rsidRPr="003A067D">
        <w:t>qué</w:t>
      </w:r>
      <w:r w:rsidR="00E03A74" w:rsidRPr="003A067D">
        <w:t xml:space="preserve"> aspectos se han visto beneficiados/perjudicados</w:t>
      </w:r>
      <w:r w:rsidRPr="003A067D">
        <w:t>. Obj2A.</w:t>
      </w:r>
    </w:p>
    <w:p w14:paraId="19D57B7E" w14:textId="32FAE9C7" w:rsidR="00E03A74" w:rsidRDefault="00E26807" w:rsidP="007504BC">
      <w:pPr>
        <w:pStyle w:val="Prrafodelista"/>
      </w:pPr>
      <w:r w:rsidRPr="003A067D">
        <w:t xml:space="preserve">Determinar </w:t>
      </w:r>
      <w:r w:rsidR="007462C9" w:rsidRPr="003A067D">
        <w:t>qué</w:t>
      </w:r>
      <w:r w:rsidR="00E03A74" w:rsidRPr="003A067D">
        <w:t xml:space="preserve"> </w:t>
      </w:r>
      <w:r w:rsidR="000F3C75" w:rsidRPr="003A067D">
        <w:t>elementos o metodologías afectan positiva/negativamente al resultado</w:t>
      </w:r>
      <w:r w:rsidRPr="003A067D">
        <w:t>. Obj2B.</w:t>
      </w:r>
    </w:p>
    <w:p w14:paraId="4521FC02" w14:textId="77777777" w:rsidR="00CB4FE9" w:rsidRDefault="00CB4FE9" w:rsidP="00CB4FE9"/>
    <w:p w14:paraId="59F74FE1" w14:textId="77777777" w:rsidR="00CB4FE9" w:rsidRDefault="00CB4FE9" w:rsidP="00CB4FE9"/>
    <w:p w14:paraId="0EF3E95A" w14:textId="77777777" w:rsidR="00CB4FE9" w:rsidRDefault="00CB4FE9" w:rsidP="00CB4FE9"/>
    <w:p w14:paraId="01BEA250" w14:textId="77777777" w:rsidR="00CB4FE9" w:rsidRDefault="00CB4FE9" w:rsidP="00CB4FE9"/>
    <w:p w14:paraId="147884BA" w14:textId="77777777" w:rsidR="00CB4FE9" w:rsidRPr="00CB4FE9" w:rsidRDefault="00CB4FE9" w:rsidP="00CB4FE9"/>
    <w:p w14:paraId="349FBE40" w14:textId="6C0C66AD" w:rsidR="004F2BBF" w:rsidRDefault="00996DF6" w:rsidP="00996DF6">
      <w:r>
        <w:lastRenderedPageBreak/>
        <w:t xml:space="preserve">Lo primero que hacemos es </w:t>
      </w:r>
      <w:r w:rsidR="00DC1FC6">
        <w:t>recordar</w:t>
      </w:r>
      <w:r>
        <w:t xml:space="preserve"> si cada parámetro sirve para cumplimentar el Obj2A o el Obj2B.</w:t>
      </w:r>
      <w:r w:rsidR="009E6F11">
        <w:t xml:space="preserve"> </w:t>
      </w:r>
      <w:r w:rsidR="00895FC5">
        <w:t xml:space="preserve">Así nos queda </w:t>
      </w:r>
      <w:r w:rsidR="009E6F11">
        <w:t xml:space="preserve">una tabla donde están los parámetros divididos </w:t>
      </w:r>
      <w:r w:rsidR="00EB693D">
        <w:t>de esta forma</w:t>
      </w:r>
      <w:r w:rsidR="00895FC5">
        <w:t>:</w:t>
      </w:r>
    </w:p>
    <w:tbl>
      <w:tblPr>
        <w:tblStyle w:val="Tablaconcuadrcula"/>
        <w:tblW w:w="0" w:type="auto"/>
        <w:tblLook w:val="04A0" w:firstRow="1" w:lastRow="0" w:firstColumn="1" w:lastColumn="0" w:noHBand="0" w:noVBand="1"/>
      </w:tblPr>
      <w:tblGrid>
        <w:gridCol w:w="2799"/>
        <w:gridCol w:w="1559"/>
        <w:gridCol w:w="425"/>
        <w:gridCol w:w="3117"/>
        <w:gridCol w:w="1390"/>
      </w:tblGrid>
      <w:tr w:rsidR="006C3D55" w14:paraId="7903B62F" w14:textId="77777777" w:rsidTr="008C2F6C">
        <w:trPr>
          <w:cantSplit/>
          <w:tblHeader/>
        </w:trPr>
        <w:tc>
          <w:tcPr>
            <w:tcW w:w="2799" w:type="dxa"/>
          </w:tcPr>
          <w:p w14:paraId="0CA7F1C8" w14:textId="2603F1A6" w:rsidR="006C3D55" w:rsidRPr="006C3D55" w:rsidRDefault="006C3D55" w:rsidP="00996DF6">
            <w:pPr>
              <w:rPr>
                <w:b/>
                <w:bCs/>
              </w:rPr>
            </w:pPr>
            <w:r w:rsidRPr="006C3D55">
              <w:rPr>
                <w:b/>
                <w:bCs/>
              </w:rPr>
              <w:t>Parámetros Obj2A</w:t>
            </w:r>
          </w:p>
        </w:tc>
        <w:tc>
          <w:tcPr>
            <w:tcW w:w="1559" w:type="dxa"/>
            <w:tcBorders>
              <w:right w:val="single" w:sz="4" w:space="0" w:color="auto"/>
            </w:tcBorders>
          </w:tcPr>
          <w:p w14:paraId="21F32C2C" w14:textId="0ADACBCB" w:rsidR="006C3D55" w:rsidRPr="006C3D55" w:rsidRDefault="00EB693D" w:rsidP="00996DF6">
            <w:pPr>
              <w:rPr>
                <w:b/>
                <w:bCs/>
              </w:rPr>
            </w:pPr>
            <w:r>
              <w:rPr>
                <w:b/>
                <w:bCs/>
              </w:rPr>
              <w:t>Id</w:t>
            </w:r>
          </w:p>
        </w:tc>
        <w:tc>
          <w:tcPr>
            <w:tcW w:w="425" w:type="dxa"/>
            <w:tcBorders>
              <w:top w:val="nil"/>
              <w:left w:val="single" w:sz="4" w:space="0" w:color="auto"/>
              <w:bottom w:val="nil"/>
              <w:right w:val="single" w:sz="4" w:space="0" w:color="auto"/>
            </w:tcBorders>
          </w:tcPr>
          <w:p w14:paraId="2FE7816F" w14:textId="77777777" w:rsidR="006C3D55" w:rsidRPr="006C3D55" w:rsidRDefault="006C3D55" w:rsidP="00996DF6">
            <w:pPr>
              <w:rPr>
                <w:b/>
                <w:bCs/>
              </w:rPr>
            </w:pPr>
          </w:p>
        </w:tc>
        <w:tc>
          <w:tcPr>
            <w:tcW w:w="3117" w:type="dxa"/>
            <w:tcBorders>
              <w:left w:val="single" w:sz="4" w:space="0" w:color="auto"/>
            </w:tcBorders>
          </w:tcPr>
          <w:p w14:paraId="08F25567" w14:textId="185FD7D3" w:rsidR="006C3D55" w:rsidRPr="006C3D55" w:rsidRDefault="006C3D55" w:rsidP="00996DF6">
            <w:pPr>
              <w:rPr>
                <w:b/>
                <w:bCs/>
              </w:rPr>
            </w:pPr>
            <w:r w:rsidRPr="006C3D55">
              <w:rPr>
                <w:b/>
                <w:bCs/>
              </w:rPr>
              <w:t>Parámetros Obj2B</w:t>
            </w:r>
          </w:p>
        </w:tc>
        <w:tc>
          <w:tcPr>
            <w:tcW w:w="1390" w:type="dxa"/>
          </w:tcPr>
          <w:p w14:paraId="53C2F37C" w14:textId="5F221CA0" w:rsidR="006C3D55" w:rsidRPr="006C3D55" w:rsidRDefault="00EB693D" w:rsidP="00996DF6">
            <w:pPr>
              <w:rPr>
                <w:b/>
                <w:bCs/>
              </w:rPr>
            </w:pPr>
            <w:r>
              <w:rPr>
                <w:b/>
                <w:bCs/>
              </w:rPr>
              <w:t>Id</w:t>
            </w:r>
          </w:p>
        </w:tc>
      </w:tr>
      <w:tr w:rsidR="005420DA" w14:paraId="0ADF77EF" w14:textId="77777777" w:rsidTr="005420DA">
        <w:trPr>
          <w:cantSplit/>
        </w:trPr>
        <w:tc>
          <w:tcPr>
            <w:tcW w:w="2799" w:type="dxa"/>
            <w:vAlign w:val="center"/>
          </w:tcPr>
          <w:p w14:paraId="1E71169F" w14:textId="6914D03E" w:rsidR="005420DA" w:rsidRDefault="005420DA" w:rsidP="005420DA">
            <w:pPr>
              <w:jc w:val="left"/>
            </w:pPr>
            <w:r>
              <w:rPr>
                <w:color w:val="000000"/>
              </w:rPr>
              <w:t>Conocimiento posterior</w:t>
            </w:r>
          </w:p>
        </w:tc>
        <w:tc>
          <w:tcPr>
            <w:tcW w:w="1559" w:type="dxa"/>
            <w:tcBorders>
              <w:right w:val="single" w:sz="4" w:space="0" w:color="auto"/>
            </w:tcBorders>
            <w:vAlign w:val="center"/>
          </w:tcPr>
          <w:p w14:paraId="737D9AD0" w14:textId="57FC8025" w:rsidR="005420DA" w:rsidRDefault="005420DA" w:rsidP="005420DA">
            <w:r>
              <w:rPr>
                <w:color w:val="000000"/>
              </w:rPr>
              <w:t>#1</w:t>
            </w:r>
          </w:p>
        </w:tc>
        <w:tc>
          <w:tcPr>
            <w:tcW w:w="425" w:type="dxa"/>
            <w:tcBorders>
              <w:top w:val="nil"/>
              <w:left w:val="single" w:sz="4" w:space="0" w:color="auto"/>
              <w:bottom w:val="nil"/>
              <w:right w:val="single" w:sz="4" w:space="0" w:color="auto"/>
            </w:tcBorders>
          </w:tcPr>
          <w:p w14:paraId="2A10AAA4" w14:textId="77777777" w:rsidR="005420DA" w:rsidRDefault="005420DA" w:rsidP="005420DA"/>
        </w:tc>
        <w:tc>
          <w:tcPr>
            <w:tcW w:w="3117" w:type="dxa"/>
            <w:tcBorders>
              <w:left w:val="single" w:sz="4" w:space="0" w:color="auto"/>
            </w:tcBorders>
            <w:vAlign w:val="center"/>
          </w:tcPr>
          <w:p w14:paraId="34A92196" w14:textId="75860562" w:rsidR="005420DA" w:rsidRDefault="005420DA" w:rsidP="005420DA">
            <w:r>
              <w:rPr>
                <w:color w:val="000000"/>
              </w:rPr>
              <w:t>Copyright</w:t>
            </w:r>
          </w:p>
        </w:tc>
        <w:tc>
          <w:tcPr>
            <w:tcW w:w="1390" w:type="dxa"/>
            <w:vAlign w:val="center"/>
          </w:tcPr>
          <w:p w14:paraId="577A536E" w14:textId="46C260C4" w:rsidR="005420DA" w:rsidRDefault="005420DA" w:rsidP="005420DA">
            <w:r>
              <w:rPr>
                <w:color w:val="000000"/>
              </w:rPr>
              <w:t>#8</w:t>
            </w:r>
          </w:p>
        </w:tc>
      </w:tr>
      <w:tr w:rsidR="005420DA" w14:paraId="0C4AEDBF" w14:textId="77777777" w:rsidTr="005420DA">
        <w:trPr>
          <w:cantSplit/>
        </w:trPr>
        <w:tc>
          <w:tcPr>
            <w:tcW w:w="2799" w:type="dxa"/>
            <w:vAlign w:val="center"/>
          </w:tcPr>
          <w:p w14:paraId="3A08BE8D" w14:textId="4EE8B178" w:rsidR="005420DA" w:rsidRDefault="005420DA" w:rsidP="005420DA">
            <w:pPr>
              <w:jc w:val="left"/>
            </w:pPr>
            <w:r>
              <w:rPr>
                <w:color w:val="000000"/>
              </w:rPr>
              <w:t>Conocimiento previo</w:t>
            </w:r>
          </w:p>
        </w:tc>
        <w:tc>
          <w:tcPr>
            <w:tcW w:w="1559" w:type="dxa"/>
            <w:tcBorders>
              <w:right w:val="single" w:sz="4" w:space="0" w:color="auto"/>
            </w:tcBorders>
            <w:vAlign w:val="center"/>
          </w:tcPr>
          <w:p w14:paraId="7C82FFEF" w14:textId="2EC94732" w:rsidR="005420DA" w:rsidRDefault="005420DA" w:rsidP="005420DA">
            <w:r>
              <w:rPr>
                <w:color w:val="000000"/>
              </w:rPr>
              <w:t>#2</w:t>
            </w:r>
          </w:p>
        </w:tc>
        <w:tc>
          <w:tcPr>
            <w:tcW w:w="425" w:type="dxa"/>
            <w:tcBorders>
              <w:top w:val="nil"/>
              <w:left w:val="single" w:sz="4" w:space="0" w:color="auto"/>
              <w:bottom w:val="nil"/>
              <w:right w:val="single" w:sz="4" w:space="0" w:color="auto"/>
            </w:tcBorders>
          </w:tcPr>
          <w:p w14:paraId="0C7A8165" w14:textId="77777777" w:rsidR="005420DA" w:rsidRDefault="005420DA" w:rsidP="005420DA"/>
        </w:tc>
        <w:tc>
          <w:tcPr>
            <w:tcW w:w="3117" w:type="dxa"/>
            <w:tcBorders>
              <w:left w:val="single" w:sz="4" w:space="0" w:color="auto"/>
            </w:tcBorders>
            <w:vAlign w:val="center"/>
          </w:tcPr>
          <w:p w14:paraId="48A1766D" w14:textId="31897BC9" w:rsidR="005420DA" w:rsidRDefault="005420DA" w:rsidP="005420DA">
            <w:r>
              <w:rPr>
                <w:color w:val="000000"/>
              </w:rPr>
              <w:t>Fiabilidad del contenido</w:t>
            </w:r>
          </w:p>
        </w:tc>
        <w:tc>
          <w:tcPr>
            <w:tcW w:w="1390" w:type="dxa"/>
            <w:vAlign w:val="center"/>
          </w:tcPr>
          <w:p w14:paraId="7548FE26" w14:textId="2A07184B" w:rsidR="005420DA" w:rsidRDefault="005420DA" w:rsidP="005420DA">
            <w:r>
              <w:rPr>
                <w:color w:val="000000"/>
              </w:rPr>
              <w:t>#9</w:t>
            </w:r>
          </w:p>
        </w:tc>
      </w:tr>
      <w:tr w:rsidR="005420DA" w14:paraId="2EC8E76A" w14:textId="77777777" w:rsidTr="005420DA">
        <w:trPr>
          <w:cantSplit/>
        </w:trPr>
        <w:tc>
          <w:tcPr>
            <w:tcW w:w="2799" w:type="dxa"/>
            <w:vAlign w:val="center"/>
          </w:tcPr>
          <w:p w14:paraId="318F6844" w14:textId="562F5AED" w:rsidR="005420DA" w:rsidRDefault="005420DA" w:rsidP="005420DA">
            <w:pPr>
              <w:jc w:val="left"/>
            </w:pPr>
            <w:r>
              <w:rPr>
                <w:color w:val="000000"/>
              </w:rPr>
              <w:t>Cambios en los partes</w:t>
            </w:r>
          </w:p>
        </w:tc>
        <w:tc>
          <w:tcPr>
            <w:tcW w:w="1559" w:type="dxa"/>
            <w:tcBorders>
              <w:right w:val="single" w:sz="4" w:space="0" w:color="auto"/>
            </w:tcBorders>
            <w:vAlign w:val="center"/>
          </w:tcPr>
          <w:p w14:paraId="659FD52A" w14:textId="43652103" w:rsidR="005420DA" w:rsidRDefault="005420DA" w:rsidP="005420DA">
            <w:r>
              <w:rPr>
                <w:color w:val="000000"/>
              </w:rPr>
              <w:t>#3</w:t>
            </w:r>
          </w:p>
        </w:tc>
        <w:tc>
          <w:tcPr>
            <w:tcW w:w="425" w:type="dxa"/>
            <w:tcBorders>
              <w:top w:val="nil"/>
              <w:left w:val="single" w:sz="4" w:space="0" w:color="auto"/>
              <w:bottom w:val="nil"/>
              <w:right w:val="single" w:sz="4" w:space="0" w:color="auto"/>
            </w:tcBorders>
          </w:tcPr>
          <w:p w14:paraId="7910B791" w14:textId="77777777" w:rsidR="005420DA" w:rsidRDefault="005420DA" w:rsidP="005420DA"/>
        </w:tc>
        <w:tc>
          <w:tcPr>
            <w:tcW w:w="3117" w:type="dxa"/>
            <w:tcBorders>
              <w:left w:val="single" w:sz="4" w:space="0" w:color="auto"/>
            </w:tcBorders>
            <w:vAlign w:val="center"/>
          </w:tcPr>
          <w:p w14:paraId="3FC18BA4" w14:textId="025E992D" w:rsidR="005420DA" w:rsidRDefault="005420DA" w:rsidP="005420DA">
            <w:r>
              <w:rPr>
                <w:color w:val="000000"/>
              </w:rPr>
              <w:t>Practicidad del contenido</w:t>
            </w:r>
          </w:p>
        </w:tc>
        <w:tc>
          <w:tcPr>
            <w:tcW w:w="1390" w:type="dxa"/>
            <w:vAlign w:val="center"/>
          </w:tcPr>
          <w:p w14:paraId="7F16F52E" w14:textId="6D3BCDF5" w:rsidR="005420DA" w:rsidRDefault="005420DA" w:rsidP="005420DA">
            <w:r>
              <w:rPr>
                <w:color w:val="000000"/>
              </w:rPr>
              <w:t>#10</w:t>
            </w:r>
          </w:p>
        </w:tc>
      </w:tr>
      <w:tr w:rsidR="005420DA" w14:paraId="70678BEA" w14:textId="77777777" w:rsidTr="005420DA">
        <w:trPr>
          <w:cantSplit/>
        </w:trPr>
        <w:tc>
          <w:tcPr>
            <w:tcW w:w="2799" w:type="dxa"/>
            <w:vAlign w:val="center"/>
          </w:tcPr>
          <w:p w14:paraId="6C62912A" w14:textId="74634B7D" w:rsidR="005420DA" w:rsidRDefault="005420DA" w:rsidP="005420DA">
            <w:pPr>
              <w:jc w:val="left"/>
            </w:pPr>
            <w:r>
              <w:rPr>
                <w:color w:val="000000"/>
              </w:rPr>
              <w:t>Comportamiento en el recinto</w:t>
            </w:r>
          </w:p>
        </w:tc>
        <w:tc>
          <w:tcPr>
            <w:tcW w:w="1559" w:type="dxa"/>
            <w:tcBorders>
              <w:right w:val="single" w:sz="4" w:space="0" w:color="auto"/>
            </w:tcBorders>
            <w:vAlign w:val="center"/>
          </w:tcPr>
          <w:p w14:paraId="1C67F949" w14:textId="1A9E064F" w:rsidR="005420DA" w:rsidRDefault="005420DA" w:rsidP="005420DA">
            <w:r>
              <w:rPr>
                <w:color w:val="000000"/>
              </w:rPr>
              <w:t>#4</w:t>
            </w:r>
          </w:p>
        </w:tc>
        <w:tc>
          <w:tcPr>
            <w:tcW w:w="425" w:type="dxa"/>
            <w:tcBorders>
              <w:top w:val="nil"/>
              <w:left w:val="single" w:sz="4" w:space="0" w:color="auto"/>
              <w:bottom w:val="nil"/>
              <w:right w:val="single" w:sz="4" w:space="0" w:color="auto"/>
            </w:tcBorders>
          </w:tcPr>
          <w:p w14:paraId="05A45C1B" w14:textId="77777777" w:rsidR="005420DA" w:rsidRDefault="005420DA" w:rsidP="005420DA"/>
        </w:tc>
        <w:tc>
          <w:tcPr>
            <w:tcW w:w="3117" w:type="dxa"/>
            <w:tcBorders>
              <w:left w:val="single" w:sz="4" w:space="0" w:color="auto"/>
            </w:tcBorders>
            <w:vAlign w:val="center"/>
          </w:tcPr>
          <w:p w14:paraId="5BD33744" w14:textId="02270DF2" w:rsidR="005420DA" w:rsidRDefault="005420DA" w:rsidP="005420DA">
            <w:r>
              <w:rPr>
                <w:color w:val="000000"/>
              </w:rPr>
              <w:t>Respeto de los derechos humanos</w:t>
            </w:r>
          </w:p>
        </w:tc>
        <w:tc>
          <w:tcPr>
            <w:tcW w:w="1390" w:type="dxa"/>
            <w:vAlign w:val="center"/>
          </w:tcPr>
          <w:p w14:paraId="50FC0C0F" w14:textId="2A59329B" w:rsidR="005420DA" w:rsidRDefault="005420DA" w:rsidP="005420DA">
            <w:r>
              <w:rPr>
                <w:color w:val="000000"/>
              </w:rPr>
              <w:t>#11</w:t>
            </w:r>
          </w:p>
        </w:tc>
      </w:tr>
      <w:tr w:rsidR="005420DA" w14:paraId="5234D042" w14:textId="77777777" w:rsidTr="005420DA">
        <w:trPr>
          <w:cantSplit/>
        </w:trPr>
        <w:tc>
          <w:tcPr>
            <w:tcW w:w="2799" w:type="dxa"/>
            <w:vAlign w:val="center"/>
          </w:tcPr>
          <w:p w14:paraId="4F6F827F" w14:textId="4FAE3732" w:rsidR="005420DA" w:rsidRDefault="005420DA" w:rsidP="005420DA">
            <w:pPr>
              <w:jc w:val="left"/>
            </w:pPr>
            <w:r>
              <w:rPr>
                <w:color w:val="000000"/>
              </w:rPr>
              <w:t>Integración percibida</w:t>
            </w:r>
          </w:p>
        </w:tc>
        <w:tc>
          <w:tcPr>
            <w:tcW w:w="1559" w:type="dxa"/>
            <w:tcBorders>
              <w:right w:val="single" w:sz="4" w:space="0" w:color="auto"/>
            </w:tcBorders>
            <w:vAlign w:val="center"/>
          </w:tcPr>
          <w:p w14:paraId="03EE30F6" w14:textId="239E1524" w:rsidR="005420DA" w:rsidRDefault="005420DA" w:rsidP="005420DA">
            <w:r>
              <w:rPr>
                <w:color w:val="000000"/>
              </w:rPr>
              <w:t>#5</w:t>
            </w:r>
          </w:p>
        </w:tc>
        <w:tc>
          <w:tcPr>
            <w:tcW w:w="425" w:type="dxa"/>
            <w:tcBorders>
              <w:top w:val="nil"/>
              <w:left w:val="single" w:sz="4" w:space="0" w:color="auto"/>
              <w:bottom w:val="nil"/>
              <w:right w:val="single" w:sz="4" w:space="0" w:color="auto"/>
            </w:tcBorders>
          </w:tcPr>
          <w:p w14:paraId="629F25C2" w14:textId="77777777" w:rsidR="005420DA" w:rsidRDefault="005420DA" w:rsidP="005420DA"/>
        </w:tc>
        <w:tc>
          <w:tcPr>
            <w:tcW w:w="3117" w:type="dxa"/>
            <w:tcBorders>
              <w:left w:val="single" w:sz="4" w:space="0" w:color="auto"/>
            </w:tcBorders>
            <w:vAlign w:val="center"/>
          </w:tcPr>
          <w:p w14:paraId="63D8F347" w14:textId="2F4EB20B" w:rsidR="005420DA" w:rsidRDefault="005420DA" w:rsidP="005420DA">
            <w:r>
              <w:rPr>
                <w:color w:val="000000"/>
              </w:rPr>
              <w:t>Sistematicidad del contenido</w:t>
            </w:r>
          </w:p>
        </w:tc>
        <w:tc>
          <w:tcPr>
            <w:tcW w:w="1390" w:type="dxa"/>
            <w:vAlign w:val="center"/>
          </w:tcPr>
          <w:p w14:paraId="14F9E78D" w14:textId="3AF72EDD" w:rsidR="005420DA" w:rsidRDefault="005420DA" w:rsidP="005420DA">
            <w:r>
              <w:rPr>
                <w:color w:val="000000"/>
              </w:rPr>
              <w:t>#12</w:t>
            </w:r>
          </w:p>
        </w:tc>
      </w:tr>
      <w:tr w:rsidR="005420DA" w14:paraId="73EAA40A" w14:textId="77777777" w:rsidTr="005420DA">
        <w:trPr>
          <w:cantSplit/>
        </w:trPr>
        <w:tc>
          <w:tcPr>
            <w:tcW w:w="2799" w:type="dxa"/>
            <w:vAlign w:val="center"/>
          </w:tcPr>
          <w:p w14:paraId="4F264B1E" w14:textId="30AB1F18" w:rsidR="005420DA" w:rsidRDefault="005420DA" w:rsidP="005420DA">
            <w:pPr>
              <w:jc w:val="left"/>
            </w:pPr>
            <w:r>
              <w:rPr>
                <w:color w:val="000000"/>
              </w:rPr>
              <w:t>Ruido en el recinto</w:t>
            </w:r>
          </w:p>
        </w:tc>
        <w:tc>
          <w:tcPr>
            <w:tcW w:w="1559" w:type="dxa"/>
            <w:tcBorders>
              <w:right w:val="single" w:sz="4" w:space="0" w:color="auto"/>
            </w:tcBorders>
            <w:vAlign w:val="center"/>
          </w:tcPr>
          <w:p w14:paraId="0B1CA142" w14:textId="79A4BA14" w:rsidR="005420DA" w:rsidRDefault="005420DA" w:rsidP="005420DA">
            <w:r>
              <w:rPr>
                <w:color w:val="000000"/>
              </w:rPr>
              <w:t>#6</w:t>
            </w:r>
          </w:p>
        </w:tc>
        <w:tc>
          <w:tcPr>
            <w:tcW w:w="425" w:type="dxa"/>
            <w:tcBorders>
              <w:top w:val="nil"/>
              <w:left w:val="single" w:sz="4" w:space="0" w:color="auto"/>
              <w:bottom w:val="nil"/>
              <w:right w:val="single" w:sz="4" w:space="0" w:color="auto"/>
            </w:tcBorders>
          </w:tcPr>
          <w:p w14:paraId="5BC5ADB4" w14:textId="77777777" w:rsidR="005420DA" w:rsidRDefault="005420DA" w:rsidP="005420DA"/>
        </w:tc>
        <w:tc>
          <w:tcPr>
            <w:tcW w:w="3117" w:type="dxa"/>
            <w:tcBorders>
              <w:left w:val="single" w:sz="4" w:space="0" w:color="auto"/>
            </w:tcBorders>
            <w:vAlign w:val="center"/>
          </w:tcPr>
          <w:p w14:paraId="64630EE8" w14:textId="79111226" w:rsidR="005420DA" w:rsidRDefault="005420DA" w:rsidP="005420DA">
            <w:r>
              <w:rPr>
                <w:color w:val="000000"/>
              </w:rPr>
              <w:t>Validez del contenido</w:t>
            </w:r>
          </w:p>
        </w:tc>
        <w:tc>
          <w:tcPr>
            <w:tcW w:w="1390" w:type="dxa"/>
            <w:vAlign w:val="center"/>
          </w:tcPr>
          <w:p w14:paraId="473FC162" w14:textId="37CDA3DC" w:rsidR="005420DA" w:rsidRDefault="005420DA" w:rsidP="005420DA">
            <w:r>
              <w:rPr>
                <w:color w:val="000000"/>
              </w:rPr>
              <w:t>#13</w:t>
            </w:r>
          </w:p>
        </w:tc>
      </w:tr>
      <w:tr w:rsidR="005420DA" w14:paraId="4B714B18" w14:textId="77777777" w:rsidTr="005420DA">
        <w:trPr>
          <w:cantSplit/>
        </w:trPr>
        <w:tc>
          <w:tcPr>
            <w:tcW w:w="2799" w:type="dxa"/>
            <w:vAlign w:val="center"/>
          </w:tcPr>
          <w:p w14:paraId="0BA412DD" w14:textId="0B2404B5" w:rsidR="005420DA" w:rsidRDefault="005420DA" w:rsidP="005420DA">
            <w:pPr>
              <w:jc w:val="left"/>
            </w:pPr>
            <w:r>
              <w:rPr>
                <w:color w:val="000000"/>
              </w:rPr>
              <w:t>Socialización percibida</w:t>
            </w:r>
          </w:p>
        </w:tc>
        <w:tc>
          <w:tcPr>
            <w:tcW w:w="1559" w:type="dxa"/>
            <w:tcBorders>
              <w:right w:val="single" w:sz="4" w:space="0" w:color="auto"/>
            </w:tcBorders>
            <w:vAlign w:val="center"/>
          </w:tcPr>
          <w:p w14:paraId="30746C3F" w14:textId="36C3C202" w:rsidR="005420DA" w:rsidRDefault="005420DA" w:rsidP="005420DA">
            <w:r>
              <w:rPr>
                <w:color w:val="000000"/>
              </w:rPr>
              <w:t>#7</w:t>
            </w:r>
          </w:p>
        </w:tc>
        <w:tc>
          <w:tcPr>
            <w:tcW w:w="425" w:type="dxa"/>
            <w:tcBorders>
              <w:top w:val="nil"/>
              <w:left w:val="single" w:sz="4" w:space="0" w:color="auto"/>
              <w:bottom w:val="nil"/>
              <w:right w:val="single" w:sz="4" w:space="0" w:color="auto"/>
            </w:tcBorders>
          </w:tcPr>
          <w:p w14:paraId="53362F34" w14:textId="77777777" w:rsidR="005420DA" w:rsidRDefault="005420DA" w:rsidP="005420DA"/>
        </w:tc>
        <w:tc>
          <w:tcPr>
            <w:tcW w:w="3117" w:type="dxa"/>
            <w:tcBorders>
              <w:left w:val="single" w:sz="4" w:space="0" w:color="auto"/>
            </w:tcBorders>
            <w:vAlign w:val="center"/>
          </w:tcPr>
          <w:p w14:paraId="7D697D0E" w14:textId="1EF24347" w:rsidR="005420DA" w:rsidRDefault="005420DA" w:rsidP="005420DA">
            <w:r>
              <w:rPr>
                <w:color w:val="000000"/>
              </w:rPr>
              <w:t>Adecuación de la duración</w:t>
            </w:r>
          </w:p>
        </w:tc>
        <w:tc>
          <w:tcPr>
            <w:tcW w:w="1390" w:type="dxa"/>
            <w:vAlign w:val="center"/>
          </w:tcPr>
          <w:p w14:paraId="52EF8FED" w14:textId="67140503" w:rsidR="005420DA" w:rsidRDefault="005420DA" w:rsidP="005420DA">
            <w:r>
              <w:rPr>
                <w:color w:val="000000"/>
              </w:rPr>
              <w:t>#14</w:t>
            </w:r>
          </w:p>
        </w:tc>
      </w:tr>
      <w:tr w:rsidR="005420DA" w14:paraId="3D078F24" w14:textId="77777777" w:rsidTr="005420DA">
        <w:trPr>
          <w:cantSplit/>
        </w:trPr>
        <w:tc>
          <w:tcPr>
            <w:tcW w:w="2799" w:type="dxa"/>
            <w:vAlign w:val="center"/>
          </w:tcPr>
          <w:p w14:paraId="61524339" w14:textId="33DE16D3" w:rsidR="005420DA" w:rsidRDefault="005420DA" w:rsidP="005420DA">
            <w:pPr>
              <w:jc w:val="left"/>
            </w:pPr>
            <w:r>
              <w:rPr>
                <w:color w:val="000000"/>
              </w:rPr>
              <w:t>Historial académico</w:t>
            </w:r>
          </w:p>
        </w:tc>
        <w:tc>
          <w:tcPr>
            <w:tcW w:w="1559" w:type="dxa"/>
            <w:tcBorders>
              <w:right w:val="single" w:sz="4" w:space="0" w:color="auto"/>
            </w:tcBorders>
            <w:vAlign w:val="center"/>
          </w:tcPr>
          <w:p w14:paraId="2BE9B9C0" w14:textId="26EAC74E" w:rsidR="005420DA" w:rsidRDefault="005420DA" w:rsidP="005420DA">
            <w:r>
              <w:rPr>
                <w:color w:val="000000"/>
              </w:rPr>
              <w:t>#34</w:t>
            </w:r>
          </w:p>
        </w:tc>
        <w:tc>
          <w:tcPr>
            <w:tcW w:w="425" w:type="dxa"/>
            <w:tcBorders>
              <w:top w:val="nil"/>
              <w:left w:val="single" w:sz="4" w:space="0" w:color="auto"/>
              <w:bottom w:val="nil"/>
              <w:right w:val="single" w:sz="4" w:space="0" w:color="auto"/>
            </w:tcBorders>
          </w:tcPr>
          <w:p w14:paraId="4087BEA3" w14:textId="77777777" w:rsidR="005420DA" w:rsidRDefault="005420DA" w:rsidP="005420DA"/>
        </w:tc>
        <w:tc>
          <w:tcPr>
            <w:tcW w:w="3117" w:type="dxa"/>
            <w:tcBorders>
              <w:left w:val="single" w:sz="4" w:space="0" w:color="auto"/>
            </w:tcBorders>
            <w:vAlign w:val="center"/>
          </w:tcPr>
          <w:p w14:paraId="32A93C6C" w14:textId="4F0BBDDA" w:rsidR="005420DA" w:rsidRDefault="005420DA" w:rsidP="005420DA">
            <w:r>
              <w:rPr>
                <w:color w:val="000000"/>
              </w:rPr>
              <w:t>Adecuación de la frecuencia de aplicación</w:t>
            </w:r>
          </w:p>
        </w:tc>
        <w:tc>
          <w:tcPr>
            <w:tcW w:w="1390" w:type="dxa"/>
            <w:vAlign w:val="center"/>
          </w:tcPr>
          <w:p w14:paraId="217FC078" w14:textId="061138FB" w:rsidR="005420DA" w:rsidRDefault="005420DA" w:rsidP="005420DA">
            <w:r>
              <w:rPr>
                <w:color w:val="000000"/>
              </w:rPr>
              <w:t>#15</w:t>
            </w:r>
          </w:p>
        </w:tc>
      </w:tr>
      <w:tr w:rsidR="005420DA" w14:paraId="7ED6C31C" w14:textId="77777777" w:rsidTr="005420DA">
        <w:trPr>
          <w:cantSplit/>
        </w:trPr>
        <w:tc>
          <w:tcPr>
            <w:tcW w:w="2799" w:type="dxa"/>
            <w:vAlign w:val="center"/>
          </w:tcPr>
          <w:p w14:paraId="660B1FDC" w14:textId="295F035E" w:rsidR="005420DA" w:rsidRDefault="005420DA" w:rsidP="005420DA">
            <w:pPr>
              <w:jc w:val="left"/>
            </w:pPr>
            <w:r>
              <w:rPr>
                <w:color w:val="000000"/>
              </w:rPr>
              <w:t>Partes habituales</w:t>
            </w:r>
          </w:p>
        </w:tc>
        <w:tc>
          <w:tcPr>
            <w:tcW w:w="1559" w:type="dxa"/>
            <w:tcBorders>
              <w:right w:val="single" w:sz="4" w:space="0" w:color="auto"/>
            </w:tcBorders>
            <w:vAlign w:val="center"/>
          </w:tcPr>
          <w:p w14:paraId="53D21536" w14:textId="7292DE56" w:rsidR="005420DA" w:rsidRDefault="005420DA" w:rsidP="005420DA">
            <w:r>
              <w:rPr>
                <w:color w:val="000000"/>
              </w:rPr>
              <w:t>#35</w:t>
            </w:r>
          </w:p>
        </w:tc>
        <w:tc>
          <w:tcPr>
            <w:tcW w:w="425" w:type="dxa"/>
            <w:tcBorders>
              <w:top w:val="nil"/>
              <w:left w:val="single" w:sz="4" w:space="0" w:color="auto"/>
              <w:bottom w:val="nil"/>
              <w:right w:val="single" w:sz="4" w:space="0" w:color="auto"/>
            </w:tcBorders>
          </w:tcPr>
          <w:p w14:paraId="3D848DBC" w14:textId="77777777" w:rsidR="005420DA" w:rsidRDefault="005420DA" w:rsidP="005420DA"/>
        </w:tc>
        <w:tc>
          <w:tcPr>
            <w:tcW w:w="3117" w:type="dxa"/>
            <w:tcBorders>
              <w:left w:val="single" w:sz="4" w:space="0" w:color="auto"/>
            </w:tcBorders>
            <w:vAlign w:val="center"/>
          </w:tcPr>
          <w:p w14:paraId="213E4C53" w14:textId="107F43D7" w:rsidR="005420DA" w:rsidRDefault="005420DA" w:rsidP="005420DA">
            <w:r>
              <w:rPr>
                <w:color w:val="000000"/>
              </w:rPr>
              <w:t>Adecuación de los grupos de trabajo</w:t>
            </w:r>
          </w:p>
        </w:tc>
        <w:tc>
          <w:tcPr>
            <w:tcW w:w="1390" w:type="dxa"/>
            <w:vAlign w:val="center"/>
          </w:tcPr>
          <w:p w14:paraId="6E02DC9F" w14:textId="5DC3B672" w:rsidR="005420DA" w:rsidRDefault="005420DA" w:rsidP="005420DA">
            <w:r>
              <w:rPr>
                <w:color w:val="000000"/>
              </w:rPr>
              <w:t>#16</w:t>
            </w:r>
          </w:p>
        </w:tc>
      </w:tr>
      <w:tr w:rsidR="005420DA" w14:paraId="1A861822" w14:textId="77777777" w:rsidTr="005420DA">
        <w:trPr>
          <w:cantSplit/>
        </w:trPr>
        <w:tc>
          <w:tcPr>
            <w:tcW w:w="2799" w:type="dxa"/>
            <w:vAlign w:val="center"/>
          </w:tcPr>
          <w:p w14:paraId="1007F30C" w14:textId="4E210DCB" w:rsidR="005420DA" w:rsidRDefault="005420DA" w:rsidP="005420DA">
            <w:pPr>
              <w:jc w:val="left"/>
            </w:pPr>
            <w:r>
              <w:rPr>
                <w:color w:val="000000"/>
              </w:rPr>
              <w:t>Actitud hacia el uso</w:t>
            </w:r>
          </w:p>
        </w:tc>
        <w:tc>
          <w:tcPr>
            <w:tcW w:w="1559" w:type="dxa"/>
            <w:tcBorders>
              <w:right w:val="single" w:sz="4" w:space="0" w:color="auto"/>
            </w:tcBorders>
            <w:vAlign w:val="center"/>
          </w:tcPr>
          <w:p w14:paraId="1C03E02A" w14:textId="50BB48BE" w:rsidR="005420DA" w:rsidRDefault="005420DA" w:rsidP="005420DA">
            <w:r>
              <w:rPr>
                <w:color w:val="000000"/>
              </w:rPr>
              <w:t>#36</w:t>
            </w:r>
          </w:p>
        </w:tc>
        <w:tc>
          <w:tcPr>
            <w:tcW w:w="425" w:type="dxa"/>
            <w:tcBorders>
              <w:top w:val="nil"/>
              <w:left w:val="single" w:sz="4" w:space="0" w:color="auto"/>
              <w:bottom w:val="nil"/>
              <w:right w:val="single" w:sz="4" w:space="0" w:color="auto"/>
            </w:tcBorders>
          </w:tcPr>
          <w:p w14:paraId="5BBB65B3" w14:textId="77777777" w:rsidR="005420DA" w:rsidRDefault="005420DA" w:rsidP="005420DA"/>
        </w:tc>
        <w:tc>
          <w:tcPr>
            <w:tcW w:w="3117" w:type="dxa"/>
            <w:tcBorders>
              <w:left w:val="single" w:sz="4" w:space="0" w:color="auto"/>
            </w:tcBorders>
            <w:vAlign w:val="center"/>
          </w:tcPr>
          <w:p w14:paraId="3F3977F1" w14:textId="7D5A5B4E" w:rsidR="005420DA" w:rsidRDefault="005420DA" w:rsidP="005420DA">
            <w:r>
              <w:rPr>
                <w:color w:val="000000"/>
              </w:rPr>
              <w:t>Adecuación del medio de aplicación</w:t>
            </w:r>
          </w:p>
        </w:tc>
        <w:tc>
          <w:tcPr>
            <w:tcW w:w="1390" w:type="dxa"/>
            <w:vAlign w:val="center"/>
          </w:tcPr>
          <w:p w14:paraId="1ABB3251" w14:textId="383B1545" w:rsidR="005420DA" w:rsidRDefault="005420DA" w:rsidP="005420DA">
            <w:r>
              <w:rPr>
                <w:color w:val="000000"/>
              </w:rPr>
              <w:t>#17</w:t>
            </w:r>
          </w:p>
        </w:tc>
      </w:tr>
      <w:tr w:rsidR="005420DA" w14:paraId="3AC87EB0" w14:textId="77777777" w:rsidTr="005420DA">
        <w:trPr>
          <w:cantSplit/>
        </w:trPr>
        <w:tc>
          <w:tcPr>
            <w:tcW w:w="2799" w:type="dxa"/>
            <w:vAlign w:val="center"/>
          </w:tcPr>
          <w:p w14:paraId="25588780" w14:textId="58074DC4" w:rsidR="005420DA" w:rsidRDefault="005420DA" w:rsidP="005420DA">
            <w:pPr>
              <w:jc w:val="left"/>
            </w:pPr>
            <w:r>
              <w:rPr>
                <w:color w:val="000000"/>
              </w:rPr>
              <w:t>Aprendizaje percibido</w:t>
            </w:r>
          </w:p>
        </w:tc>
        <w:tc>
          <w:tcPr>
            <w:tcW w:w="1559" w:type="dxa"/>
            <w:tcBorders>
              <w:right w:val="single" w:sz="4" w:space="0" w:color="auto"/>
            </w:tcBorders>
            <w:vAlign w:val="center"/>
          </w:tcPr>
          <w:p w14:paraId="5053075A" w14:textId="7D284414" w:rsidR="005420DA" w:rsidRDefault="005420DA" w:rsidP="005420DA">
            <w:r>
              <w:rPr>
                <w:color w:val="000000"/>
              </w:rPr>
              <w:t>#37</w:t>
            </w:r>
          </w:p>
        </w:tc>
        <w:tc>
          <w:tcPr>
            <w:tcW w:w="425" w:type="dxa"/>
            <w:tcBorders>
              <w:top w:val="nil"/>
              <w:left w:val="single" w:sz="4" w:space="0" w:color="auto"/>
              <w:bottom w:val="nil"/>
              <w:right w:val="single" w:sz="4" w:space="0" w:color="auto"/>
            </w:tcBorders>
          </w:tcPr>
          <w:p w14:paraId="1C4DD6F9" w14:textId="77777777" w:rsidR="005420DA" w:rsidRDefault="005420DA" w:rsidP="005420DA"/>
        </w:tc>
        <w:tc>
          <w:tcPr>
            <w:tcW w:w="3117" w:type="dxa"/>
            <w:tcBorders>
              <w:left w:val="single" w:sz="4" w:space="0" w:color="auto"/>
            </w:tcBorders>
            <w:vAlign w:val="center"/>
          </w:tcPr>
          <w:p w14:paraId="713CC8AC" w14:textId="0E6DB520" w:rsidR="005420DA" w:rsidRDefault="005420DA" w:rsidP="005420DA">
            <w:r>
              <w:rPr>
                <w:color w:val="000000"/>
              </w:rPr>
              <w:t>Adecuación del número de profesores</w:t>
            </w:r>
          </w:p>
        </w:tc>
        <w:tc>
          <w:tcPr>
            <w:tcW w:w="1390" w:type="dxa"/>
            <w:vAlign w:val="center"/>
          </w:tcPr>
          <w:p w14:paraId="43EB73DB" w14:textId="4DABDA72" w:rsidR="005420DA" w:rsidRDefault="005420DA" w:rsidP="005420DA">
            <w:r>
              <w:rPr>
                <w:color w:val="000000"/>
              </w:rPr>
              <w:t>#18</w:t>
            </w:r>
          </w:p>
        </w:tc>
      </w:tr>
      <w:tr w:rsidR="005420DA" w14:paraId="56A22D89" w14:textId="77777777" w:rsidTr="005420DA">
        <w:trPr>
          <w:cantSplit/>
        </w:trPr>
        <w:tc>
          <w:tcPr>
            <w:tcW w:w="2799" w:type="dxa"/>
            <w:vAlign w:val="center"/>
          </w:tcPr>
          <w:p w14:paraId="38B0EF85" w14:textId="345E0B6D" w:rsidR="005420DA" w:rsidRDefault="005420DA" w:rsidP="005420DA">
            <w:pPr>
              <w:jc w:val="left"/>
            </w:pPr>
            <w:r>
              <w:rPr>
                <w:color w:val="000000"/>
              </w:rPr>
              <w:t>Colaboración percibida</w:t>
            </w:r>
          </w:p>
        </w:tc>
        <w:tc>
          <w:tcPr>
            <w:tcW w:w="1559" w:type="dxa"/>
            <w:tcBorders>
              <w:right w:val="single" w:sz="4" w:space="0" w:color="auto"/>
            </w:tcBorders>
            <w:vAlign w:val="center"/>
          </w:tcPr>
          <w:p w14:paraId="76E18307" w14:textId="0B99A8C2" w:rsidR="005420DA" w:rsidRDefault="005420DA" w:rsidP="005420DA">
            <w:r>
              <w:rPr>
                <w:color w:val="000000"/>
              </w:rPr>
              <w:t>#38</w:t>
            </w:r>
          </w:p>
        </w:tc>
        <w:tc>
          <w:tcPr>
            <w:tcW w:w="425" w:type="dxa"/>
            <w:tcBorders>
              <w:top w:val="nil"/>
              <w:left w:val="single" w:sz="4" w:space="0" w:color="auto"/>
              <w:bottom w:val="nil"/>
              <w:right w:val="single" w:sz="4" w:space="0" w:color="auto"/>
            </w:tcBorders>
          </w:tcPr>
          <w:p w14:paraId="446C88D9" w14:textId="77777777" w:rsidR="005420DA" w:rsidRDefault="005420DA" w:rsidP="005420DA"/>
        </w:tc>
        <w:tc>
          <w:tcPr>
            <w:tcW w:w="3117" w:type="dxa"/>
            <w:tcBorders>
              <w:left w:val="single" w:sz="4" w:space="0" w:color="auto"/>
            </w:tcBorders>
            <w:vAlign w:val="center"/>
          </w:tcPr>
          <w:p w14:paraId="12CAB67D" w14:textId="21CA54C8" w:rsidR="005420DA" w:rsidRDefault="005420DA" w:rsidP="005420DA">
            <w:r>
              <w:rPr>
                <w:color w:val="000000"/>
              </w:rPr>
              <w:t>Facilidad de uso percibida</w:t>
            </w:r>
          </w:p>
        </w:tc>
        <w:tc>
          <w:tcPr>
            <w:tcW w:w="1390" w:type="dxa"/>
            <w:vAlign w:val="center"/>
          </w:tcPr>
          <w:p w14:paraId="05C7A218" w14:textId="54E83436" w:rsidR="005420DA" w:rsidRDefault="005420DA" w:rsidP="005420DA">
            <w:r>
              <w:rPr>
                <w:color w:val="000000"/>
              </w:rPr>
              <w:t>#19</w:t>
            </w:r>
          </w:p>
        </w:tc>
      </w:tr>
      <w:tr w:rsidR="005420DA" w14:paraId="2E9CF244" w14:textId="77777777" w:rsidTr="005420DA">
        <w:trPr>
          <w:cantSplit/>
        </w:trPr>
        <w:tc>
          <w:tcPr>
            <w:tcW w:w="2799" w:type="dxa"/>
            <w:vAlign w:val="center"/>
          </w:tcPr>
          <w:p w14:paraId="26B9D12A" w14:textId="07D8B0B2" w:rsidR="005420DA" w:rsidRDefault="005420DA" w:rsidP="005420DA">
            <w:pPr>
              <w:jc w:val="left"/>
            </w:pPr>
            <w:r>
              <w:rPr>
                <w:color w:val="000000"/>
              </w:rPr>
              <w:t>Competitividad percibida</w:t>
            </w:r>
          </w:p>
        </w:tc>
        <w:tc>
          <w:tcPr>
            <w:tcW w:w="1559" w:type="dxa"/>
            <w:tcBorders>
              <w:right w:val="single" w:sz="4" w:space="0" w:color="auto"/>
            </w:tcBorders>
            <w:vAlign w:val="center"/>
          </w:tcPr>
          <w:p w14:paraId="4199FD6B" w14:textId="13BE5EFE" w:rsidR="005420DA" w:rsidRDefault="005420DA" w:rsidP="005420DA">
            <w:r>
              <w:rPr>
                <w:color w:val="000000"/>
              </w:rPr>
              <w:t>#39</w:t>
            </w:r>
          </w:p>
        </w:tc>
        <w:tc>
          <w:tcPr>
            <w:tcW w:w="425" w:type="dxa"/>
            <w:tcBorders>
              <w:top w:val="nil"/>
              <w:left w:val="single" w:sz="4" w:space="0" w:color="auto"/>
              <w:bottom w:val="nil"/>
              <w:right w:val="single" w:sz="4" w:space="0" w:color="auto"/>
            </w:tcBorders>
          </w:tcPr>
          <w:p w14:paraId="4B9BBE73" w14:textId="77777777" w:rsidR="005420DA" w:rsidRDefault="005420DA" w:rsidP="005420DA"/>
        </w:tc>
        <w:tc>
          <w:tcPr>
            <w:tcW w:w="3117" w:type="dxa"/>
            <w:tcBorders>
              <w:left w:val="single" w:sz="4" w:space="0" w:color="auto"/>
            </w:tcBorders>
            <w:vAlign w:val="center"/>
          </w:tcPr>
          <w:p w14:paraId="30E60DAE" w14:textId="6A23536C" w:rsidR="005420DA" w:rsidRDefault="005420DA" w:rsidP="005420DA">
            <w:r>
              <w:rPr>
                <w:color w:val="000000"/>
              </w:rPr>
              <w:t>Facilidad de uso percibida (emisor)</w:t>
            </w:r>
          </w:p>
        </w:tc>
        <w:tc>
          <w:tcPr>
            <w:tcW w:w="1390" w:type="dxa"/>
            <w:vAlign w:val="center"/>
          </w:tcPr>
          <w:p w14:paraId="04A7A621" w14:textId="6B27CB90" w:rsidR="005420DA" w:rsidRDefault="005420DA" w:rsidP="005420DA">
            <w:r>
              <w:rPr>
                <w:color w:val="000000"/>
              </w:rPr>
              <w:t>#20</w:t>
            </w:r>
          </w:p>
        </w:tc>
      </w:tr>
      <w:tr w:rsidR="005420DA" w14:paraId="5E7E7C65" w14:textId="77777777" w:rsidTr="005420DA">
        <w:trPr>
          <w:cantSplit/>
        </w:trPr>
        <w:tc>
          <w:tcPr>
            <w:tcW w:w="2799" w:type="dxa"/>
            <w:vAlign w:val="center"/>
          </w:tcPr>
          <w:p w14:paraId="5606EFF8" w14:textId="42CC5119" w:rsidR="005420DA" w:rsidRDefault="005420DA" w:rsidP="005420DA">
            <w:pPr>
              <w:jc w:val="left"/>
            </w:pPr>
            <w:r>
              <w:rPr>
                <w:color w:val="000000"/>
              </w:rPr>
              <w:t>Disfrute percibido</w:t>
            </w:r>
          </w:p>
        </w:tc>
        <w:tc>
          <w:tcPr>
            <w:tcW w:w="1559" w:type="dxa"/>
            <w:tcBorders>
              <w:right w:val="single" w:sz="4" w:space="0" w:color="auto"/>
            </w:tcBorders>
            <w:vAlign w:val="center"/>
          </w:tcPr>
          <w:p w14:paraId="6330F20E" w14:textId="36137DC6" w:rsidR="005420DA" w:rsidRDefault="005420DA" w:rsidP="005420DA">
            <w:r>
              <w:rPr>
                <w:color w:val="000000"/>
              </w:rPr>
              <w:t>#40</w:t>
            </w:r>
          </w:p>
        </w:tc>
        <w:tc>
          <w:tcPr>
            <w:tcW w:w="425" w:type="dxa"/>
            <w:tcBorders>
              <w:top w:val="nil"/>
              <w:left w:val="single" w:sz="4" w:space="0" w:color="auto"/>
              <w:bottom w:val="nil"/>
              <w:right w:val="single" w:sz="4" w:space="0" w:color="auto"/>
            </w:tcBorders>
          </w:tcPr>
          <w:p w14:paraId="67C2F1AE" w14:textId="77777777" w:rsidR="005420DA" w:rsidRDefault="005420DA" w:rsidP="005420DA"/>
        </w:tc>
        <w:tc>
          <w:tcPr>
            <w:tcW w:w="3117" w:type="dxa"/>
            <w:tcBorders>
              <w:left w:val="single" w:sz="4" w:space="0" w:color="auto"/>
            </w:tcBorders>
            <w:vAlign w:val="center"/>
          </w:tcPr>
          <w:p w14:paraId="3CBE7DF2" w14:textId="68443D1C" w:rsidR="005420DA" w:rsidRDefault="005420DA" w:rsidP="005420DA">
            <w:pPr>
              <w:jc w:val="left"/>
            </w:pPr>
            <w:r>
              <w:rPr>
                <w:color w:val="000000"/>
              </w:rPr>
              <w:t>Adecuación del diseño</w:t>
            </w:r>
          </w:p>
        </w:tc>
        <w:tc>
          <w:tcPr>
            <w:tcW w:w="1390" w:type="dxa"/>
            <w:vAlign w:val="center"/>
          </w:tcPr>
          <w:p w14:paraId="72F28FAB" w14:textId="70B94C3E" w:rsidR="005420DA" w:rsidRDefault="005420DA" w:rsidP="005420DA">
            <w:r>
              <w:rPr>
                <w:color w:val="000000"/>
              </w:rPr>
              <w:t>#21</w:t>
            </w:r>
          </w:p>
        </w:tc>
      </w:tr>
      <w:tr w:rsidR="005420DA" w14:paraId="4B91BD45" w14:textId="77777777" w:rsidTr="005420DA">
        <w:trPr>
          <w:cantSplit/>
        </w:trPr>
        <w:tc>
          <w:tcPr>
            <w:tcW w:w="2799" w:type="dxa"/>
            <w:vAlign w:val="center"/>
          </w:tcPr>
          <w:p w14:paraId="159A6EFF" w14:textId="1D98DC16" w:rsidR="005420DA" w:rsidRDefault="005420DA" w:rsidP="005420DA">
            <w:pPr>
              <w:jc w:val="left"/>
            </w:pPr>
            <w:r>
              <w:rPr>
                <w:color w:val="000000"/>
              </w:rPr>
              <w:t>Intención de uso</w:t>
            </w:r>
          </w:p>
        </w:tc>
        <w:tc>
          <w:tcPr>
            <w:tcW w:w="1559" w:type="dxa"/>
            <w:tcBorders>
              <w:right w:val="single" w:sz="4" w:space="0" w:color="auto"/>
            </w:tcBorders>
            <w:vAlign w:val="center"/>
          </w:tcPr>
          <w:p w14:paraId="60A0EDE6" w14:textId="623C0C67" w:rsidR="005420DA" w:rsidRDefault="005420DA" w:rsidP="005420DA">
            <w:r>
              <w:rPr>
                <w:color w:val="000000"/>
              </w:rPr>
              <w:t>#41</w:t>
            </w:r>
          </w:p>
        </w:tc>
        <w:tc>
          <w:tcPr>
            <w:tcW w:w="425" w:type="dxa"/>
            <w:tcBorders>
              <w:top w:val="nil"/>
              <w:left w:val="single" w:sz="4" w:space="0" w:color="auto"/>
              <w:bottom w:val="nil"/>
              <w:right w:val="single" w:sz="4" w:space="0" w:color="auto"/>
            </w:tcBorders>
          </w:tcPr>
          <w:p w14:paraId="18D3726A" w14:textId="77777777" w:rsidR="005420DA" w:rsidRDefault="005420DA" w:rsidP="005420DA"/>
        </w:tc>
        <w:tc>
          <w:tcPr>
            <w:tcW w:w="3117" w:type="dxa"/>
            <w:tcBorders>
              <w:left w:val="single" w:sz="4" w:space="0" w:color="auto"/>
            </w:tcBorders>
            <w:vAlign w:val="center"/>
          </w:tcPr>
          <w:p w14:paraId="02D90888" w14:textId="1CE94413" w:rsidR="005420DA" w:rsidRDefault="005420DA" w:rsidP="005420DA">
            <w:r>
              <w:rPr>
                <w:color w:val="000000"/>
              </w:rPr>
              <w:t>Comodidad del diseño</w:t>
            </w:r>
          </w:p>
        </w:tc>
        <w:tc>
          <w:tcPr>
            <w:tcW w:w="1390" w:type="dxa"/>
            <w:vAlign w:val="center"/>
          </w:tcPr>
          <w:p w14:paraId="5B28E979" w14:textId="0FAEED53" w:rsidR="005420DA" w:rsidRDefault="005420DA" w:rsidP="005420DA">
            <w:r>
              <w:rPr>
                <w:color w:val="000000"/>
              </w:rPr>
              <w:t>#22</w:t>
            </w:r>
          </w:p>
        </w:tc>
      </w:tr>
      <w:tr w:rsidR="005420DA" w14:paraId="7F1CF323" w14:textId="77777777" w:rsidTr="005420DA">
        <w:trPr>
          <w:cantSplit/>
        </w:trPr>
        <w:tc>
          <w:tcPr>
            <w:tcW w:w="2799" w:type="dxa"/>
            <w:vAlign w:val="center"/>
          </w:tcPr>
          <w:p w14:paraId="3116E9A4" w14:textId="0B16ADD2" w:rsidR="005420DA" w:rsidRDefault="005420DA" w:rsidP="005420DA">
            <w:pPr>
              <w:jc w:val="left"/>
            </w:pPr>
            <w:r>
              <w:rPr>
                <w:color w:val="000000"/>
              </w:rPr>
              <w:t>Motivación con la materia</w:t>
            </w:r>
          </w:p>
        </w:tc>
        <w:tc>
          <w:tcPr>
            <w:tcW w:w="1559" w:type="dxa"/>
            <w:tcBorders>
              <w:right w:val="single" w:sz="4" w:space="0" w:color="auto"/>
            </w:tcBorders>
            <w:vAlign w:val="center"/>
          </w:tcPr>
          <w:p w14:paraId="570E0FCB" w14:textId="163F4C95" w:rsidR="005420DA" w:rsidRDefault="005420DA" w:rsidP="005420DA">
            <w:r>
              <w:rPr>
                <w:color w:val="000000"/>
              </w:rPr>
              <w:t>#42</w:t>
            </w:r>
          </w:p>
        </w:tc>
        <w:tc>
          <w:tcPr>
            <w:tcW w:w="425" w:type="dxa"/>
            <w:tcBorders>
              <w:top w:val="nil"/>
              <w:left w:val="single" w:sz="4" w:space="0" w:color="auto"/>
              <w:bottom w:val="nil"/>
              <w:right w:val="single" w:sz="4" w:space="0" w:color="auto"/>
            </w:tcBorders>
          </w:tcPr>
          <w:p w14:paraId="5180C912" w14:textId="77777777" w:rsidR="005420DA" w:rsidRDefault="005420DA" w:rsidP="005420DA"/>
        </w:tc>
        <w:tc>
          <w:tcPr>
            <w:tcW w:w="3117" w:type="dxa"/>
            <w:tcBorders>
              <w:left w:val="single" w:sz="4" w:space="0" w:color="auto"/>
            </w:tcBorders>
            <w:vAlign w:val="center"/>
          </w:tcPr>
          <w:p w14:paraId="54AE87B6" w14:textId="3BE54BC5" w:rsidR="005420DA" w:rsidRDefault="005420DA" w:rsidP="005420DA">
            <w:r>
              <w:rPr>
                <w:color w:val="000000"/>
              </w:rPr>
              <w:t>Control del emisor</w:t>
            </w:r>
          </w:p>
        </w:tc>
        <w:tc>
          <w:tcPr>
            <w:tcW w:w="1390" w:type="dxa"/>
            <w:vAlign w:val="center"/>
          </w:tcPr>
          <w:p w14:paraId="46993898" w14:textId="44D333F0" w:rsidR="005420DA" w:rsidRDefault="005420DA" w:rsidP="005420DA">
            <w:r>
              <w:rPr>
                <w:color w:val="000000"/>
              </w:rPr>
              <w:t>#23</w:t>
            </w:r>
          </w:p>
        </w:tc>
      </w:tr>
      <w:tr w:rsidR="005420DA" w14:paraId="040AF5C1" w14:textId="77777777" w:rsidTr="005420DA">
        <w:trPr>
          <w:cantSplit/>
        </w:trPr>
        <w:tc>
          <w:tcPr>
            <w:tcW w:w="2799" w:type="dxa"/>
            <w:vAlign w:val="center"/>
          </w:tcPr>
          <w:p w14:paraId="14A87057" w14:textId="0FB6D284" w:rsidR="005420DA" w:rsidRDefault="005420DA" w:rsidP="005420DA">
            <w:pPr>
              <w:jc w:val="left"/>
            </w:pPr>
            <w:r>
              <w:rPr>
                <w:color w:val="000000"/>
              </w:rPr>
              <w:t>Preferencia personal</w:t>
            </w:r>
          </w:p>
        </w:tc>
        <w:tc>
          <w:tcPr>
            <w:tcW w:w="1559" w:type="dxa"/>
            <w:tcBorders>
              <w:right w:val="single" w:sz="4" w:space="0" w:color="auto"/>
            </w:tcBorders>
            <w:vAlign w:val="center"/>
          </w:tcPr>
          <w:p w14:paraId="1CEA7F5E" w14:textId="150EB0EF" w:rsidR="005420DA" w:rsidRDefault="005420DA" w:rsidP="005420DA">
            <w:r>
              <w:rPr>
                <w:color w:val="000000"/>
              </w:rPr>
              <w:t>#43</w:t>
            </w:r>
          </w:p>
        </w:tc>
        <w:tc>
          <w:tcPr>
            <w:tcW w:w="425" w:type="dxa"/>
            <w:tcBorders>
              <w:top w:val="nil"/>
              <w:left w:val="single" w:sz="4" w:space="0" w:color="auto"/>
              <w:bottom w:val="nil"/>
              <w:right w:val="single" w:sz="4" w:space="0" w:color="auto"/>
            </w:tcBorders>
          </w:tcPr>
          <w:p w14:paraId="6B24F0BE" w14:textId="77777777" w:rsidR="005420DA" w:rsidRDefault="005420DA" w:rsidP="005420DA"/>
        </w:tc>
        <w:tc>
          <w:tcPr>
            <w:tcW w:w="3117" w:type="dxa"/>
            <w:tcBorders>
              <w:left w:val="single" w:sz="4" w:space="0" w:color="auto"/>
            </w:tcBorders>
            <w:vAlign w:val="center"/>
          </w:tcPr>
          <w:p w14:paraId="0334A0B0" w14:textId="66988740" w:rsidR="005420DA" w:rsidRDefault="005420DA" w:rsidP="005420DA">
            <w:r>
              <w:rPr>
                <w:color w:val="000000"/>
              </w:rPr>
              <w:t>Frescura del diseño</w:t>
            </w:r>
          </w:p>
        </w:tc>
        <w:tc>
          <w:tcPr>
            <w:tcW w:w="1390" w:type="dxa"/>
            <w:vAlign w:val="center"/>
          </w:tcPr>
          <w:p w14:paraId="15053690" w14:textId="757C4D29" w:rsidR="005420DA" w:rsidRDefault="005420DA" w:rsidP="005420DA">
            <w:r>
              <w:rPr>
                <w:color w:val="000000"/>
              </w:rPr>
              <w:t>#24</w:t>
            </w:r>
          </w:p>
        </w:tc>
      </w:tr>
      <w:tr w:rsidR="005420DA" w14:paraId="006FB627" w14:textId="77777777" w:rsidTr="005420DA">
        <w:trPr>
          <w:cantSplit/>
        </w:trPr>
        <w:tc>
          <w:tcPr>
            <w:tcW w:w="2799" w:type="dxa"/>
            <w:vAlign w:val="center"/>
          </w:tcPr>
          <w:p w14:paraId="3382A383" w14:textId="4439FDE0" w:rsidR="005420DA" w:rsidRDefault="005420DA" w:rsidP="005420DA">
            <w:pPr>
              <w:jc w:val="left"/>
            </w:pPr>
            <w:r>
              <w:rPr>
                <w:color w:val="000000"/>
              </w:rPr>
              <w:t>Utilidad percibida</w:t>
            </w:r>
          </w:p>
        </w:tc>
        <w:tc>
          <w:tcPr>
            <w:tcW w:w="1559" w:type="dxa"/>
            <w:tcBorders>
              <w:right w:val="single" w:sz="4" w:space="0" w:color="auto"/>
            </w:tcBorders>
            <w:vAlign w:val="center"/>
          </w:tcPr>
          <w:p w14:paraId="35C7AD7C" w14:textId="622CC419" w:rsidR="005420DA" w:rsidRDefault="005420DA" w:rsidP="005420DA">
            <w:r>
              <w:rPr>
                <w:color w:val="000000"/>
              </w:rPr>
              <w:t>#44</w:t>
            </w:r>
          </w:p>
        </w:tc>
        <w:tc>
          <w:tcPr>
            <w:tcW w:w="425" w:type="dxa"/>
            <w:tcBorders>
              <w:top w:val="nil"/>
              <w:left w:val="single" w:sz="4" w:space="0" w:color="auto"/>
              <w:bottom w:val="nil"/>
              <w:right w:val="single" w:sz="4" w:space="0" w:color="auto"/>
            </w:tcBorders>
          </w:tcPr>
          <w:p w14:paraId="4857402B" w14:textId="77777777" w:rsidR="005420DA" w:rsidRDefault="005420DA" w:rsidP="005420DA"/>
        </w:tc>
        <w:tc>
          <w:tcPr>
            <w:tcW w:w="3117" w:type="dxa"/>
            <w:tcBorders>
              <w:left w:val="single" w:sz="4" w:space="0" w:color="auto"/>
            </w:tcBorders>
            <w:vAlign w:val="center"/>
          </w:tcPr>
          <w:p w14:paraId="56458E75" w14:textId="0489956B" w:rsidR="005420DA" w:rsidRDefault="005420DA" w:rsidP="005420DA">
            <w:r>
              <w:rPr>
                <w:color w:val="000000"/>
              </w:rPr>
              <w:t>Preferencia personal (emisor)</w:t>
            </w:r>
          </w:p>
        </w:tc>
        <w:tc>
          <w:tcPr>
            <w:tcW w:w="1390" w:type="dxa"/>
            <w:vAlign w:val="center"/>
          </w:tcPr>
          <w:p w14:paraId="4576FA5E" w14:textId="3CA908F8" w:rsidR="005420DA" w:rsidRDefault="005420DA" w:rsidP="005420DA">
            <w:r>
              <w:rPr>
                <w:color w:val="000000"/>
              </w:rPr>
              <w:t>#25</w:t>
            </w:r>
          </w:p>
        </w:tc>
      </w:tr>
      <w:tr w:rsidR="005420DA" w14:paraId="6A98E092" w14:textId="77777777" w:rsidTr="005420DA">
        <w:trPr>
          <w:cantSplit/>
        </w:trPr>
        <w:tc>
          <w:tcPr>
            <w:tcW w:w="2799" w:type="dxa"/>
            <w:vAlign w:val="center"/>
          </w:tcPr>
          <w:p w14:paraId="58ABAD04" w14:textId="05BF75A7" w:rsidR="005420DA" w:rsidRDefault="005420DA" w:rsidP="005420DA">
            <w:pPr>
              <w:jc w:val="left"/>
            </w:pPr>
            <w:r>
              <w:rPr>
                <w:color w:val="000000"/>
              </w:rPr>
              <w:t>Valoración global (emisor)</w:t>
            </w:r>
          </w:p>
        </w:tc>
        <w:tc>
          <w:tcPr>
            <w:tcW w:w="1559" w:type="dxa"/>
            <w:tcBorders>
              <w:right w:val="single" w:sz="4" w:space="0" w:color="auto"/>
            </w:tcBorders>
            <w:vAlign w:val="center"/>
          </w:tcPr>
          <w:p w14:paraId="4D194ACB" w14:textId="4542442A" w:rsidR="005420DA" w:rsidRDefault="005420DA" w:rsidP="005420DA">
            <w:r>
              <w:rPr>
                <w:color w:val="000000"/>
              </w:rPr>
              <w:t>#45</w:t>
            </w:r>
          </w:p>
        </w:tc>
        <w:tc>
          <w:tcPr>
            <w:tcW w:w="425" w:type="dxa"/>
            <w:tcBorders>
              <w:top w:val="nil"/>
              <w:left w:val="single" w:sz="4" w:space="0" w:color="auto"/>
              <w:bottom w:val="nil"/>
              <w:right w:val="single" w:sz="4" w:space="0" w:color="auto"/>
            </w:tcBorders>
          </w:tcPr>
          <w:p w14:paraId="5E5738F8" w14:textId="77777777" w:rsidR="005420DA" w:rsidRDefault="005420DA" w:rsidP="005420DA"/>
        </w:tc>
        <w:tc>
          <w:tcPr>
            <w:tcW w:w="3117" w:type="dxa"/>
            <w:tcBorders>
              <w:left w:val="single" w:sz="4" w:space="0" w:color="auto"/>
            </w:tcBorders>
            <w:vAlign w:val="center"/>
          </w:tcPr>
          <w:p w14:paraId="53315929" w14:textId="2D35E451" w:rsidR="005420DA" w:rsidRDefault="005420DA" w:rsidP="005420DA">
            <w:r>
              <w:rPr>
                <w:color w:val="000000"/>
              </w:rPr>
              <w:t>Probabilidad de reutilización</w:t>
            </w:r>
          </w:p>
        </w:tc>
        <w:tc>
          <w:tcPr>
            <w:tcW w:w="1390" w:type="dxa"/>
            <w:vAlign w:val="center"/>
          </w:tcPr>
          <w:p w14:paraId="27365648" w14:textId="3BC9DB4D" w:rsidR="005420DA" w:rsidRDefault="005420DA" w:rsidP="005420DA">
            <w:r>
              <w:rPr>
                <w:color w:val="000000"/>
              </w:rPr>
              <w:t>#26</w:t>
            </w:r>
          </w:p>
        </w:tc>
      </w:tr>
      <w:tr w:rsidR="005420DA" w14:paraId="47510737" w14:textId="77777777" w:rsidTr="005420DA">
        <w:trPr>
          <w:cantSplit/>
        </w:trPr>
        <w:tc>
          <w:tcPr>
            <w:tcW w:w="2799" w:type="dxa"/>
            <w:vAlign w:val="center"/>
          </w:tcPr>
          <w:p w14:paraId="05EC27C5" w14:textId="397E4775" w:rsidR="005420DA" w:rsidRDefault="005420DA" w:rsidP="005420DA">
            <w:pPr>
              <w:jc w:val="left"/>
            </w:pPr>
            <w:r>
              <w:rPr>
                <w:color w:val="000000"/>
              </w:rPr>
              <w:lastRenderedPageBreak/>
              <w:t>Valoración global (receptor)</w:t>
            </w:r>
          </w:p>
        </w:tc>
        <w:tc>
          <w:tcPr>
            <w:tcW w:w="1559" w:type="dxa"/>
            <w:tcBorders>
              <w:right w:val="single" w:sz="4" w:space="0" w:color="auto"/>
            </w:tcBorders>
            <w:vAlign w:val="center"/>
          </w:tcPr>
          <w:p w14:paraId="4FBE652A" w14:textId="51962790" w:rsidR="005420DA" w:rsidRDefault="005420DA" w:rsidP="005420DA">
            <w:r>
              <w:rPr>
                <w:color w:val="000000"/>
              </w:rPr>
              <w:t>#46</w:t>
            </w:r>
          </w:p>
        </w:tc>
        <w:tc>
          <w:tcPr>
            <w:tcW w:w="425" w:type="dxa"/>
            <w:tcBorders>
              <w:top w:val="nil"/>
              <w:left w:val="single" w:sz="4" w:space="0" w:color="auto"/>
              <w:bottom w:val="nil"/>
              <w:right w:val="single" w:sz="4" w:space="0" w:color="auto"/>
            </w:tcBorders>
          </w:tcPr>
          <w:p w14:paraId="563BE9BA" w14:textId="77777777" w:rsidR="005420DA" w:rsidRDefault="005420DA" w:rsidP="005420DA"/>
        </w:tc>
        <w:tc>
          <w:tcPr>
            <w:tcW w:w="3117" w:type="dxa"/>
            <w:tcBorders>
              <w:left w:val="single" w:sz="4" w:space="0" w:color="auto"/>
            </w:tcBorders>
            <w:vAlign w:val="center"/>
          </w:tcPr>
          <w:p w14:paraId="53826CDF" w14:textId="0784C4FB" w:rsidR="005420DA" w:rsidRDefault="005420DA" w:rsidP="005420DA">
            <w:r>
              <w:rPr>
                <w:color w:val="000000"/>
              </w:rPr>
              <w:t>Protección de datos</w:t>
            </w:r>
          </w:p>
        </w:tc>
        <w:tc>
          <w:tcPr>
            <w:tcW w:w="1390" w:type="dxa"/>
            <w:vAlign w:val="center"/>
          </w:tcPr>
          <w:p w14:paraId="4D977ADB" w14:textId="49EEDE35" w:rsidR="005420DA" w:rsidRDefault="005420DA" w:rsidP="005420DA">
            <w:r>
              <w:rPr>
                <w:color w:val="000000"/>
              </w:rPr>
              <w:t>#27</w:t>
            </w:r>
          </w:p>
        </w:tc>
      </w:tr>
      <w:tr w:rsidR="005420DA" w14:paraId="5A3AFB70" w14:textId="77777777" w:rsidTr="005420DA">
        <w:trPr>
          <w:cantSplit/>
        </w:trPr>
        <w:tc>
          <w:tcPr>
            <w:tcW w:w="2799" w:type="dxa"/>
            <w:vAlign w:val="center"/>
          </w:tcPr>
          <w:p w14:paraId="0A8E92CA" w14:textId="4FF2929F" w:rsidR="005420DA" w:rsidRDefault="005420DA" w:rsidP="005420DA">
            <w:pPr>
              <w:jc w:val="left"/>
            </w:pPr>
            <w:r>
              <w:rPr>
                <w:color w:val="000000"/>
              </w:rPr>
              <w:t>Valoración global académica</w:t>
            </w:r>
          </w:p>
        </w:tc>
        <w:tc>
          <w:tcPr>
            <w:tcW w:w="1559" w:type="dxa"/>
            <w:tcBorders>
              <w:right w:val="single" w:sz="4" w:space="0" w:color="auto"/>
            </w:tcBorders>
            <w:vAlign w:val="center"/>
          </w:tcPr>
          <w:p w14:paraId="1AA1FFA4" w14:textId="186C9E41" w:rsidR="005420DA" w:rsidRDefault="005420DA" w:rsidP="005420DA">
            <w:r>
              <w:rPr>
                <w:color w:val="000000"/>
              </w:rPr>
              <w:t>#47</w:t>
            </w:r>
          </w:p>
        </w:tc>
        <w:tc>
          <w:tcPr>
            <w:tcW w:w="425" w:type="dxa"/>
            <w:tcBorders>
              <w:top w:val="nil"/>
              <w:left w:val="single" w:sz="4" w:space="0" w:color="auto"/>
              <w:bottom w:val="nil"/>
              <w:right w:val="single" w:sz="4" w:space="0" w:color="auto"/>
            </w:tcBorders>
          </w:tcPr>
          <w:p w14:paraId="53D8E927" w14:textId="77777777" w:rsidR="005420DA" w:rsidRDefault="005420DA" w:rsidP="005420DA"/>
        </w:tc>
        <w:tc>
          <w:tcPr>
            <w:tcW w:w="3117" w:type="dxa"/>
            <w:tcBorders>
              <w:left w:val="single" w:sz="4" w:space="0" w:color="auto"/>
            </w:tcBorders>
            <w:vAlign w:val="center"/>
          </w:tcPr>
          <w:p w14:paraId="43756E4F" w14:textId="0B858497" w:rsidR="005420DA" w:rsidRDefault="005420DA" w:rsidP="005420DA">
            <w:pPr>
              <w:jc w:val="left"/>
            </w:pPr>
            <w:r>
              <w:rPr>
                <w:color w:val="000000"/>
              </w:rPr>
              <w:t>Utilidad percibida (emisor)</w:t>
            </w:r>
          </w:p>
        </w:tc>
        <w:tc>
          <w:tcPr>
            <w:tcW w:w="1390" w:type="dxa"/>
            <w:vAlign w:val="center"/>
          </w:tcPr>
          <w:p w14:paraId="0B15B12E" w14:textId="6BCF6ACC" w:rsidR="005420DA" w:rsidRDefault="005420DA" w:rsidP="005420DA">
            <w:r>
              <w:rPr>
                <w:color w:val="000000"/>
              </w:rPr>
              <w:t>#28</w:t>
            </w:r>
          </w:p>
        </w:tc>
      </w:tr>
      <w:tr w:rsidR="005420DA" w14:paraId="29FDFD77" w14:textId="77777777" w:rsidTr="005420DA">
        <w:trPr>
          <w:cantSplit/>
        </w:trPr>
        <w:tc>
          <w:tcPr>
            <w:tcW w:w="2799" w:type="dxa"/>
            <w:vAlign w:val="center"/>
          </w:tcPr>
          <w:p w14:paraId="262FABF9" w14:textId="4CEFEE3A" w:rsidR="005420DA" w:rsidRDefault="005420DA" w:rsidP="005420DA">
            <w:pPr>
              <w:jc w:val="left"/>
              <w:rPr>
                <w:color w:val="000000"/>
              </w:rPr>
            </w:pPr>
            <w:r>
              <w:rPr>
                <w:color w:val="000000"/>
              </w:rPr>
              <w:t>Valoración global de comportamiento</w:t>
            </w:r>
          </w:p>
        </w:tc>
        <w:tc>
          <w:tcPr>
            <w:tcW w:w="1559" w:type="dxa"/>
            <w:tcBorders>
              <w:right w:val="single" w:sz="4" w:space="0" w:color="auto"/>
            </w:tcBorders>
            <w:vAlign w:val="center"/>
          </w:tcPr>
          <w:p w14:paraId="0DE52C61" w14:textId="19FFD3F2" w:rsidR="005420DA" w:rsidRPr="00E22FCF" w:rsidRDefault="005420DA" w:rsidP="005420DA">
            <w:pPr>
              <w:rPr>
                <w:szCs w:val="20"/>
              </w:rPr>
            </w:pPr>
            <w:r>
              <w:rPr>
                <w:color w:val="000000"/>
              </w:rPr>
              <w:t>#48</w:t>
            </w:r>
          </w:p>
        </w:tc>
        <w:tc>
          <w:tcPr>
            <w:tcW w:w="425" w:type="dxa"/>
            <w:tcBorders>
              <w:top w:val="nil"/>
              <w:left w:val="single" w:sz="4" w:space="0" w:color="auto"/>
              <w:bottom w:val="nil"/>
              <w:right w:val="single" w:sz="4" w:space="0" w:color="auto"/>
            </w:tcBorders>
          </w:tcPr>
          <w:p w14:paraId="2BE42C34" w14:textId="77777777" w:rsidR="005420DA" w:rsidRDefault="005420DA" w:rsidP="005420DA"/>
        </w:tc>
        <w:tc>
          <w:tcPr>
            <w:tcW w:w="3117" w:type="dxa"/>
            <w:tcBorders>
              <w:left w:val="single" w:sz="4" w:space="0" w:color="auto"/>
            </w:tcBorders>
            <w:vAlign w:val="center"/>
          </w:tcPr>
          <w:p w14:paraId="6B808BBF" w14:textId="1C3C3933" w:rsidR="005420DA" w:rsidRDefault="005420DA" w:rsidP="005420DA">
            <w:pPr>
              <w:jc w:val="left"/>
            </w:pPr>
            <w:r>
              <w:rPr>
                <w:color w:val="000000"/>
              </w:rPr>
              <w:t>Asignatura/s</w:t>
            </w:r>
          </w:p>
        </w:tc>
        <w:tc>
          <w:tcPr>
            <w:tcW w:w="1390" w:type="dxa"/>
            <w:vAlign w:val="center"/>
          </w:tcPr>
          <w:p w14:paraId="3D7E1BD1" w14:textId="0F410242" w:rsidR="005420DA" w:rsidRDefault="005420DA" w:rsidP="005420DA">
            <w:r>
              <w:rPr>
                <w:color w:val="000000"/>
              </w:rPr>
              <w:t>#29</w:t>
            </w:r>
          </w:p>
        </w:tc>
      </w:tr>
      <w:tr w:rsidR="005420DA" w14:paraId="10B8B446" w14:textId="77777777" w:rsidTr="005420DA">
        <w:trPr>
          <w:cantSplit/>
        </w:trPr>
        <w:tc>
          <w:tcPr>
            <w:tcW w:w="2799" w:type="dxa"/>
            <w:tcBorders>
              <w:bottom w:val="single" w:sz="4" w:space="0" w:color="auto"/>
            </w:tcBorders>
            <w:vAlign w:val="center"/>
          </w:tcPr>
          <w:p w14:paraId="681ECAF2" w14:textId="2B93161E" w:rsidR="005420DA" w:rsidRDefault="005420DA" w:rsidP="005420DA">
            <w:pPr>
              <w:jc w:val="left"/>
              <w:rPr>
                <w:color w:val="000000"/>
              </w:rPr>
            </w:pPr>
            <w:r>
              <w:rPr>
                <w:color w:val="000000"/>
              </w:rPr>
              <w:t>Valoración global motivacional</w:t>
            </w:r>
          </w:p>
        </w:tc>
        <w:tc>
          <w:tcPr>
            <w:tcW w:w="1559" w:type="dxa"/>
            <w:tcBorders>
              <w:bottom w:val="single" w:sz="4" w:space="0" w:color="auto"/>
              <w:right w:val="single" w:sz="4" w:space="0" w:color="auto"/>
            </w:tcBorders>
            <w:vAlign w:val="center"/>
          </w:tcPr>
          <w:p w14:paraId="005C8CB8" w14:textId="0672A476" w:rsidR="005420DA" w:rsidRPr="00E22FCF" w:rsidRDefault="005420DA" w:rsidP="005420DA">
            <w:pPr>
              <w:rPr>
                <w:szCs w:val="20"/>
              </w:rPr>
            </w:pPr>
            <w:r>
              <w:rPr>
                <w:color w:val="000000"/>
              </w:rPr>
              <w:t>#49</w:t>
            </w:r>
          </w:p>
        </w:tc>
        <w:tc>
          <w:tcPr>
            <w:tcW w:w="425" w:type="dxa"/>
            <w:tcBorders>
              <w:top w:val="nil"/>
              <w:left w:val="single" w:sz="4" w:space="0" w:color="auto"/>
              <w:bottom w:val="nil"/>
              <w:right w:val="single" w:sz="4" w:space="0" w:color="auto"/>
            </w:tcBorders>
          </w:tcPr>
          <w:p w14:paraId="798F2A69" w14:textId="77777777" w:rsidR="005420DA" w:rsidRDefault="005420DA" w:rsidP="005420DA"/>
        </w:tc>
        <w:tc>
          <w:tcPr>
            <w:tcW w:w="3117" w:type="dxa"/>
            <w:tcBorders>
              <w:left w:val="single" w:sz="4" w:space="0" w:color="auto"/>
            </w:tcBorders>
            <w:vAlign w:val="center"/>
          </w:tcPr>
          <w:p w14:paraId="045AE780" w14:textId="4D6B10AD" w:rsidR="005420DA" w:rsidRDefault="005420DA" w:rsidP="005420DA">
            <w:pPr>
              <w:jc w:val="left"/>
            </w:pPr>
            <w:r>
              <w:rPr>
                <w:color w:val="000000"/>
              </w:rPr>
              <w:t>Datos sociales y demográficos</w:t>
            </w:r>
          </w:p>
        </w:tc>
        <w:tc>
          <w:tcPr>
            <w:tcW w:w="1390" w:type="dxa"/>
            <w:vAlign w:val="center"/>
          </w:tcPr>
          <w:p w14:paraId="2E6FC3D6" w14:textId="4C00520D" w:rsidR="005420DA" w:rsidRDefault="005420DA" w:rsidP="005420DA">
            <w:r>
              <w:rPr>
                <w:color w:val="000000"/>
              </w:rPr>
              <w:t>#30</w:t>
            </w:r>
          </w:p>
        </w:tc>
      </w:tr>
      <w:tr w:rsidR="005420DA" w14:paraId="550A7E2C" w14:textId="77777777" w:rsidTr="005420DA">
        <w:trPr>
          <w:cantSplit/>
        </w:trPr>
        <w:tc>
          <w:tcPr>
            <w:tcW w:w="2799" w:type="dxa"/>
            <w:tcBorders>
              <w:top w:val="single" w:sz="4" w:space="0" w:color="auto"/>
              <w:left w:val="nil"/>
              <w:bottom w:val="nil"/>
              <w:right w:val="nil"/>
            </w:tcBorders>
            <w:vAlign w:val="center"/>
          </w:tcPr>
          <w:p w14:paraId="5FD537EA" w14:textId="77777777" w:rsidR="005420DA" w:rsidRDefault="005420DA" w:rsidP="005420DA">
            <w:pPr>
              <w:jc w:val="left"/>
              <w:rPr>
                <w:color w:val="000000"/>
              </w:rPr>
            </w:pPr>
          </w:p>
        </w:tc>
        <w:tc>
          <w:tcPr>
            <w:tcW w:w="1559" w:type="dxa"/>
            <w:tcBorders>
              <w:top w:val="single" w:sz="4" w:space="0" w:color="auto"/>
              <w:left w:val="nil"/>
              <w:bottom w:val="nil"/>
              <w:right w:val="nil"/>
            </w:tcBorders>
            <w:vAlign w:val="center"/>
          </w:tcPr>
          <w:p w14:paraId="11CF0120" w14:textId="77777777" w:rsidR="005420DA" w:rsidRDefault="005420DA" w:rsidP="005420DA">
            <w:pPr>
              <w:rPr>
                <w:color w:val="000000"/>
              </w:rPr>
            </w:pPr>
          </w:p>
        </w:tc>
        <w:tc>
          <w:tcPr>
            <w:tcW w:w="425" w:type="dxa"/>
            <w:tcBorders>
              <w:top w:val="nil"/>
              <w:left w:val="nil"/>
              <w:bottom w:val="nil"/>
              <w:right w:val="single" w:sz="4" w:space="0" w:color="auto"/>
            </w:tcBorders>
          </w:tcPr>
          <w:p w14:paraId="4D6AD86E" w14:textId="77777777" w:rsidR="005420DA" w:rsidRDefault="005420DA" w:rsidP="005420DA"/>
        </w:tc>
        <w:tc>
          <w:tcPr>
            <w:tcW w:w="3117" w:type="dxa"/>
            <w:tcBorders>
              <w:left w:val="single" w:sz="4" w:space="0" w:color="auto"/>
            </w:tcBorders>
            <w:vAlign w:val="center"/>
          </w:tcPr>
          <w:p w14:paraId="16FDC975" w14:textId="27B67DBF" w:rsidR="005420DA" w:rsidRDefault="005420DA" w:rsidP="005420DA">
            <w:pPr>
              <w:jc w:val="left"/>
              <w:rPr>
                <w:color w:val="000000"/>
              </w:rPr>
            </w:pPr>
            <w:r>
              <w:rPr>
                <w:color w:val="000000"/>
              </w:rPr>
              <w:t>Deberes habituales</w:t>
            </w:r>
          </w:p>
        </w:tc>
        <w:tc>
          <w:tcPr>
            <w:tcW w:w="1390" w:type="dxa"/>
            <w:vAlign w:val="center"/>
          </w:tcPr>
          <w:p w14:paraId="21264AA6" w14:textId="43589FC7" w:rsidR="005420DA" w:rsidRDefault="005420DA" w:rsidP="005420DA">
            <w:r>
              <w:rPr>
                <w:color w:val="000000"/>
              </w:rPr>
              <w:t>#31</w:t>
            </w:r>
          </w:p>
        </w:tc>
      </w:tr>
      <w:tr w:rsidR="005420DA" w14:paraId="63871A13" w14:textId="77777777" w:rsidTr="005420DA">
        <w:trPr>
          <w:cantSplit/>
        </w:trPr>
        <w:tc>
          <w:tcPr>
            <w:tcW w:w="2799" w:type="dxa"/>
            <w:tcBorders>
              <w:top w:val="nil"/>
              <w:left w:val="nil"/>
              <w:bottom w:val="nil"/>
              <w:right w:val="nil"/>
            </w:tcBorders>
            <w:vAlign w:val="center"/>
          </w:tcPr>
          <w:p w14:paraId="0E973CD9" w14:textId="77777777" w:rsidR="005420DA" w:rsidRDefault="005420DA" w:rsidP="005420DA">
            <w:pPr>
              <w:jc w:val="left"/>
              <w:rPr>
                <w:color w:val="000000"/>
              </w:rPr>
            </w:pPr>
          </w:p>
        </w:tc>
        <w:tc>
          <w:tcPr>
            <w:tcW w:w="1559" w:type="dxa"/>
            <w:tcBorders>
              <w:top w:val="nil"/>
              <w:left w:val="nil"/>
              <w:bottom w:val="nil"/>
              <w:right w:val="nil"/>
            </w:tcBorders>
            <w:vAlign w:val="center"/>
          </w:tcPr>
          <w:p w14:paraId="5B0602A8" w14:textId="77777777" w:rsidR="005420DA" w:rsidRDefault="005420DA" w:rsidP="005420DA">
            <w:pPr>
              <w:rPr>
                <w:color w:val="000000"/>
              </w:rPr>
            </w:pPr>
          </w:p>
        </w:tc>
        <w:tc>
          <w:tcPr>
            <w:tcW w:w="425" w:type="dxa"/>
            <w:tcBorders>
              <w:top w:val="nil"/>
              <w:left w:val="nil"/>
              <w:bottom w:val="nil"/>
              <w:right w:val="single" w:sz="4" w:space="0" w:color="auto"/>
            </w:tcBorders>
          </w:tcPr>
          <w:p w14:paraId="10A0DF38" w14:textId="77777777" w:rsidR="005420DA" w:rsidRDefault="005420DA" w:rsidP="005420DA"/>
        </w:tc>
        <w:tc>
          <w:tcPr>
            <w:tcW w:w="3117" w:type="dxa"/>
            <w:tcBorders>
              <w:left w:val="single" w:sz="4" w:space="0" w:color="auto"/>
            </w:tcBorders>
            <w:vAlign w:val="center"/>
          </w:tcPr>
          <w:p w14:paraId="06A0284F" w14:textId="1F02E274" w:rsidR="005420DA" w:rsidRDefault="005420DA" w:rsidP="005420DA">
            <w:pPr>
              <w:jc w:val="left"/>
              <w:rPr>
                <w:color w:val="000000"/>
              </w:rPr>
            </w:pPr>
            <w:r>
              <w:rPr>
                <w:color w:val="000000"/>
              </w:rPr>
              <w:t>Diversidad de los receptores</w:t>
            </w:r>
          </w:p>
        </w:tc>
        <w:tc>
          <w:tcPr>
            <w:tcW w:w="1390" w:type="dxa"/>
            <w:vAlign w:val="center"/>
          </w:tcPr>
          <w:p w14:paraId="493724AF" w14:textId="39F67414" w:rsidR="005420DA" w:rsidRDefault="005420DA" w:rsidP="005420DA">
            <w:r>
              <w:rPr>
                <w:color w:val="000000"/>
              </w:rPr>
              <w:t>#32</w:t>
            </w:r>
          </w:p>
        </w:tc>
      </w:tr>
      <w:tr w:rsidR="005420DA" w14:paraId="11B0661B" w14:textId="77777777" w:rsidTr="005420DA">
        <w:trPr>
          <w:cantSplit/>
        </w:trPr>
        <w:tc>
          <w:tcPr>
            <w:tcW w:w="2799" w:type="dxa"/>
            <w:tcBorders>
              <w:top w:val="nil"/>
              <w:left w:val="nil"/>
              <w:bottom w:val="nil"/>
              <w:right w:val="nil"/>
            </w:tcBorders>
            <w:vAlign w:val="center"/>
          </w:tcPr>
          <w:p w14:paraId="51003633" w14:textId="77777777" w:rsidR="005420DA" w:rsidRDefault="005420DA" w:rsidP="005420DA">
            <w:pPr>
              <w:jc w:val="left"/>
              <w:rPr>
                <w:color w:val="000000"/>
              </w:rPr>
            </w:pPr>
          </w:p>
        </w:tc>
        <w:tc>
          <w:tcPr>
            <w:tcW w:w="1559" w:type="dxa"/>
            <w:tcBorders>
              <w:top w:val="nil"/>
              <w:left w:val="nil"/>
              <w:bottom w:val="nil"/>
              <w:right w:val="nil"/>
            </w:tcBorders>
            <w:vAlign w:val="center"/>
          </w:tcPr>
          <w:p w14:paraId="102C2091" w14:textId="77777777" w:rsidR="005420DA" w:rsidRDefault="005420DA" w:rsidP="005420DA">
            <w:pPr>
              <w:rPr>
                <w:color w:val="000000"/>
              </w:rPr>
            </w:pPr>
          </w:p>
        </w:tc>
        <w:tc>
          <w:tcPr>
            <w:tcW w:w="425" w:type="dxa"/>
            <w:tcBorders>
              <w:top w:val="nil"/>
              <w:left w:val="nil"/>
              <w:bottom w:val="nil"/>
              <w:right w:val="single" w:sz="4" w:space="0" w:color="auto"/>
            </w:tcBorders>
          </w:tcPr>
          <w:p w14:paraId="07EA0C95" w14:textId="77777777" w:rsidR="005420DA" w:rsidRDefault="005420DA" w:rsidP="005420DA"/>
        </w:tc>
        <w:tc>
          <w:tcPr>
            <w:tcW w:w="3117" w:type="dxa"/>
            <w:tcBorders>
              <w:left w:val="single" w:sz="4" w:space="0" w:color="auto"/>
            </w:tcBorders>
            <w:vAlign w:val="center"/>
          </w:tcPr>
          <w:p w14:paraId="38F1628E" w14:textId="4CB63C5B" w:rsidR="005420DA" w:rsidRDefault="005420DA" w:rsidP="005420DA">
            <w:pPr>
              <w:jc w:val="left"/>
              <w:rPr>
                <w:color w:val="000000"/>
              </w:rPr>
            </w:pPr>
            <w:r>
              <w:rPr>
                <w:color w:val="000000"/>
              </w:rPr>
              <w:t>Duración</w:t>
            </w:r>
          </w:p>
        </w:tc>
        <w:tc>
          <w:tcPr>
            <w:tcW w:w="1390" w:type="dxa"/>
            <w:vAlign w:val="center"/>
          </w:tcPr>
          <w:p w14:paraId="1F5EC4CB" w14:textId="3ECFF47D" w:rsidR="005420DA" w:rsidRDefault="005420DA" w:rsidP="005420DA">
            <w:r>
              <w:rPr>
                <w:color w:val="000000"/>
              </w:rPr>
              <w:t>#33</w:t>
            </w:r>
          </w:p>
        </w:tc>
      </w:tr>
    </w:tbl>
    <w:p w14:paraId="6559477F" w14:textId="31691319" w:rsidR="00BD5145" w:rsidRPr="00BD5145" w:rsidRDefault="003C24A3" w:rsidP="000B0298">
      <w:pPr>
        <w:pStyle w:val="Descripcin"/>
      </w:pPr>
      <w:bookmarkStart w:id="129" w:name="_Toc155987547"/>
      <w:r w:rsidRPr="00A658BD">
        <w:rPr>
          <w:b/>
          <w:bCs/>
        </w:rPr>
        <w:t xml:space="preserve">Tabla </w:t>
      </w:r>
      <w:r w:rsidRPr="00A658BD">
        <w:rPr>
          <w:b/>
          <w:bCs/>
          <w:i/>
          <w:iCs/>
        </w:rPr>
        <w:fldChar w:fldCharType="begin"/>
      </w:r>
      <w:r w:rsidRPr="00A658BD">
        <w:rPr>
          <w:b/>
          <w:bCs/>
        </w:rPr>
        <w:instrText xml:space="preserve"> SEQ Tabla \* ARABIC </w:instrText>
      </w:r>
      <w:r w:rsidRPr="00A658BD">
        <w:rPr>
          <w:b/>
          <w:bCs/>
          <w:i/>
          <w:iCs/>
        </w:rPr>
        <w:fldChar w:fldCharType="separate"/>
      </w:r>
      <w:r w:rsidR="00165B70">
        <w:rPr>
          <w:b/>
          <w:bCs/>
          <w:noProof/>
        </w:rPr>
        <w:t>27</w:t>
      </w:r>
      <w:r w:rsidRPr="00A658BD">
        <w:rPr>
          <w:b/>
          <w:bCs/>
          <w:i/>
          <w:iCs/>
        </w:rPr>
        <w:fldChar w:fldCharType="end"/>
      </w:r>
      <w:r>
        <w:t>: Tab</w:t>
      </w:r>
      <w:r w:rsidR="00A658BD">
        <w:t xml:space="preserve">la </w:t>
      </w:r>
      <w:r w:rsidR="00C4450F">
        <w:t>de clasificación</w:t>
      </w:r>
      <w:r w:rsidR="00A658BD">
        <w:t xml:space="preserve"> de valoración final</w:t>
      </w:r>
      <w:bookmarkEnd w:id="129"/>
    </w:p>
    <w:p w14:paraId="783C13D3" w14:textId="63984D2E" w:rsidR="00780BE2" w:rsidRDefault="00B51813" w:rsidP="00DA5E53">
      <w:r>
        <w:t xml:space="preserve">Con esta información y, aplicando </w:t>
      </w:r>
      <w:r w:rsidR="00C97BB9">
        <w:t>la ponderación de AHP</w:t>
      </w:r>
      <w:r>
        <w:t xml:space="preserve"> podemos calcular una puntuación </w:t>
      </w:r>
      <w:r w:rsidR="00212606">
        <w:t xml:space="preserve">que </w:t>
      </w:r>
      <w:r w:rsidR="005F456C">
        <w:t>responda</w:t>
      </w:r>
      <w:r w:rsidR="00212606">
        <w:t xml:space="preserve"> a cada objetivo. </w:t>
      </w:r>
    </w:p>
    <w:p w14:paraId="7C2090A4" w14:textId="77777777" w:rsidR="009E12EB" w:rsidRDefault="009E12EB" w:rsidP="00DA5E53"/>
    <w:p w14:paraId="4AFD9CC2" w14:textId="55AD2DE7" w:rsidR="00212606" w:rsidRDefault="00F55375" w:rsidP="00F55375">
      <w:pPr>
        <w:pStyle w:val="Ttulo4"/>
      </w:pPr>
      <w:r>
        <w:t xml:space="preserve">8.6.1.- </w:t>
      </w:r>
      <w:r w:rsidR="00B93246">
        <w:t xml:space="preserve">Objetivo </w:t>
      </w:r>
      <w:r w:rsidR="00A10C42">
        <w:t>1</w:t>
      </w:r>
      <w:r w:rsidR="00406BEE">
        <w:t xml:space="preserve"> y Objetivo 2A</w:t>
      </w:r>
    </w:p>
    <w:p w14:paraId="56735F2B" w14:textId="2A8C0844" w:rsidR="00A10C42" w:rsidRDefault="00A10C42" w:rsidP="00A10C42">
      <w:r>
        <w:t xml:space="preserve">Para </w:t>
      </w:r>
      <w:r w:rsidR="0008283D">
        <w:t xml:space="preserve">poder </w:t>
      </w:r>
      <w:r w:rsidR="00406BEE">
        <w:t>dilucidar si la gamificación ha sido beneficiosa o no (objetivo 1)</w:t>
      </w:r>
      <w:r>
        <w:t xml:space="preserve"> </w:t>
      </w:r>
      <w:r w:rsidR="0008283D">
        <w:t xml:space="preserve">realizaremos un proceso </w:t>
      </w:r>
      <w:r w:rsidR="00295B97">
        <w:t>inductiv</w:t>
      </w:r>
      <w:r w:rsidR="0008283D">
        <w:t>o</w:t>
      </w:r>
      <w:r w:rsidR="008478A1">
        <w:t>. Por ello empezamos analizando los parámetros referidos al objetivo 2A y</w:t>
      </w:r>
      <w:r w:rsidR="0020714E">
        <w:t>, el conglomerado de esos resultados nos proporcionará una respuesta a es</w:t>
      </w:r>
      <w:r w:rsidR="0008283D">
        <w:t>t</w:t>
      </w:r>
      <w:r w:rsidR="0020714E">
        <w:t>a pregunta.</w:t>
      </w:r>
    </w:p>
    <w:p w14:paraId="59BFC5FF" w14:textId="6DCC8F8A" w:rsidR="0020714E" w:rsidRDefault="00042B3C" w:rsidP="00A10C42">
      <w:r>
        <w:t xml:space="preserve">Cada parámetro </w:t>
      </w:r>
      <w:r w:rsidR="00C27917">
        <w:t>o subcriterio, est</w:t>
      </w:r>
      <w:r w:rsidR="006E4234">
        <w:t>á</w:t>
      </w:r>
      <w:r w:rsidR="00C27917">
        <w:t xml:space="preserve"> dentro de uno de los aspectos de la gamificación. Esto nos permite obtener una puntuación </w:t>
      </w:r>
      <w:r w:rsidR="00955655">
        <w:t>de cada uno de los aspectos</w:t>
      </w:r>
      <w:r w:rsidR="004340C4">
        <w:t xml:space="preserve">, que representa </w:t>
      </w:r>
      <w:r w:rsidR="00620072">
        <w:t xml:space="preserve">el grado de beneficio </w:t>
      </w:r>
      <w:r w:rsidR="00406BEE">
        <w:t xml:space="preserve">o </w:t>
      </w:r>
      <w:r w:rsidR="00620072">
        <w:t>detrimento que ha supuesto la gamificación en ese aspecto concreto.</w:t>
      </w:r>
      <w:r w:rsidR="00B212D1">
        <w:t xml:space="preserve"> Como no todos los subcriterios </w:t>
      </w:r>
      <w:r w:rsidR="000D37B1">
        <w:t>son igual de importantes</w:t>
      </w:r>
      <w:r w:rsidR="00B212D1">
        <w:t>, se ha usado la metodología AHP para repartir los pesos con un panel de expertos</w:t>
      </w:r>
      <w:r w:rsidR="008C4030">
        <w:t>, como ya se ha explicado en el apartado anterior</w:t>
      </w:r>
      <w:r w:rsidR="00B212D1">
        <w:t>.</w:t>
      </w:r>
    </w:p>
    <w:p w14:paraId="7A5038E8" w14:textId="77777777" w:rsidR="004A715A" w:rsidRDefault="004A715A" w:rsidP="00A10C42"/>
    <w:p w14:paraId="1DC008F8" w14:textId="77777777" w:rsidR="004A715A" w:rsidRDefault="004A715A" w:rsidP="00A10C42"/>
    <w:p w14:paraId="7CC7C331" w14:textId="77777777" w:rsidR="004A715A" w:rsidRDefault="004A715A" w:rsidP="00A10C42"/>
    <w:p w14:paraId="64CC2814" w14:textId="77777777" w:rsidR="004A715A" w:rsidRDefault="004A715A" w:rsidP="00A10C42"/>
    <w:p w14:paraId="01322B18" w14:textId="77777777" w:rsidR="004A715A" w:rsidRDefault="004A715A" w:rsidP="00A10C42"/>
    <w:p w14:paraId="6B988141" w14:textId="77777777" w:rsidR="004A715A" w:rsidRDefault="004A715A" w:rsidP="00A10C42"/>
    <w:p w14:paraId="238854E6" w14:textId="77777777" w:rsidR="004A715A" w:rsidRDefault="004A715A" w:rsidP="00A10C42"/>
    <w:p w14:paraId="36A5D4CA" w14:textId="77777777" w:rsidR="004A715A" w:rsidRDefault="004A715A" w:rsidP="00A10C42"/>
    <w:p w14:paraId="62982D4C" w14:textId="77777777" w:rsidR="004A715A" w:rsidRDefault="004A715A" w:rsidP="00A10C42"/>
    <w:p w14:paraId="67152D3E" w14:textId="77777777" w:rsidR="004A715A" w:rsidRDefault="004A715A" w:rsidP="00A10C42"/>
    <w:p w14:paraId="622BCC61" w14:textId="77777777" w:rsidR="004A715A" w:rsidRDefault="004A715A" w:rsidP="00A10C42"/>
    <w:p w14:paraId="497691DC" w14:textId="06C31217" w:rsidR="000D37B1" w:rsidRDefault="00406BEE" w:rsidP="00A10C42">
      <w:r>
        <w:t>De esta forma, obtenemos una tabla semejante a esta (valores de ejemplo</w:t>
      </w:r>
      <w:r w:rsidR="00C4450F">
        <w:t>)</w:t>
      </w:r>
      <w:r>
        <w:t>:</w:t>
      </w:r>
    </w:p>
    <w:tbl>
      <w:tblPr>
        <w:tblStyle w:val="Tablanormal3"/>
        <w:tblW w:w="9180" w:type="dxa"/>
        <w:tblLayout w:type="fixed"/>
        <w:tblLook w:val="04A0" w:firstRow="1" w:lastRow="0" w:firstColumn="1" w:lastColumn="0" w:noHBand="0" w:noVBand="1"/>
      </w:tblPr>
      <w:tblGrid>
        <w:gridCol w:w="2441"/>
        <w:gridCol w:w="895"/>
        <w:gridCol w:w="2442"/>
        <w:gridCol w:w="907"/>
        <w:gridCol w:w="2495"/>
      </w:tblGrid>
      <w:tr w:rsidR="008C5522" w:rsidRPr="00E22FCF" w14:paraId="73BC3D69"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41" w:type="dxa"/>
            <w:textDirection w:val="btLr"/>
            <w:vAlign w:val="center"/>
            <w:hideMark/>
          </w:tcPr>
          <w:p w14:paraId="765DF141" w14:textId="77777777" w:rsidR="008C5522" w:rsidRPr="00E22FCF" w:rsidRDefault="008C5522" w:rsidP="00D946CB">
            <w:pPr>
              <w:ind w:left="113" w:right="113"/>
              <w:jc w:val="center"/>
              <w:rPr>
                <w:szCs w:val="20"/>
                <w:u w:val="single"/>
              </w:rPr>
            </w:pPr>
            <w:r w:rsidRPr="00E22FCF">
              <w:rPr>
                <w:szCs w:val="20"/>
                <w:u w:val="single"/>
              </w:rPr>
              <w:t>Criterio</w:t>
            </w:r>
          </w:p>
        </w:tc>
        <w:tc>
          <w:tcPr>
            <w:tcW w:w="895" w:type="dxa"/>
            <w:textDirection w:val="btLr"/>
            <w:vAlign w:val="center"/>
            <w:hideMark/>
          </w:tcPr>
          <w:p w14:paraId="0CFD481F" w14:textId="659AC7BC"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Puntuacón del criterio</w:t>
            </w:r>
          </w:p>
        </w:tc>
        <w:tc>
          <w:tcPr>
            <w:tcW w:w="2442" w:type="dxa"/>
            <w:textDirection w:val="btLr"/>
            <w:vAlign w:val="center"/>
            <w:hideMark/>
          </w:tcPr>
          <w:p w14:paraId="6BC48A53"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907" w:type="dxa"/>
            <w:textDirection w:val="btLr"/>
            <w:vAlign w:val="center"/>
            <w:hideMark/>
          </w:tcPr>
          <w:p w14:paraId="6DFB93C7" w14:textId="77777777" w:rsidR="008C5522"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67611C6C"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2495" w:type="dxa"/>
            <w:textDirection w:val="btLr"/>
            <w:vAlign w:val="center"/>
            <w:hideMark/>
          </w:tcPr>
          <w:p w14:paraId="138C4111" w14:textId="77777777" w:rsidR="008C5522" w:rsidRPr="00E22FCF" w:rsidRDefault="008C5522" w:rsidP="00D946CB">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8C5522" w:rsidRPr="00E22FCF" w14:paraId="76234B03"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hideMark/>
          </w:tcPr>
          <w:p w14:paraId="178CE340" w14:textId="77777777" w:rsidR="008C5522" w:rsidRPr="00E22FCF" w:rsidRDefault="008C5522" w:rsidP="00D946CB">
            <w:pPr>
              <w:jc w:val="center"/>
              <w:rPr>
                <w:szCs w:val="20"/>
              </w:rPr>
            </w:pPr>
            <w:r w:rsidRPr="00E22FCF">
              <w:rPr>
                <w:szCs w:val="20"/>
              </w:rPr>
              <w:t>Resultados de comportamiento</w:t>
            </w:r>
          </w:p>
        </w:tc>
        <w:tc>
          <w:tcPr>
            <w:tcW w:w="895" w:type="dxa"/>
            <w:vMerge w:val="restart"/>
            <w:noWrap/>
          </w:tcPr>
          <w:p w14:paraId="12F6DCB4" w14:textId="53152B2B" w:rsidR="008C5522" w:rsidRPr="00E22FCF" w:rsidRDefault="009E30D3"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2442" w:type="dxa"/>
            <w:noWrap/>
            <w:hideMark/>
          </w:tcPr>
          <w:p w14:paraId="237D9FB0" w14:textId="7A4F078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Comportamiento en el recinto</w:t>
            </w:r>
          </w:p>
        </w:tc>
        <w:tc>
          <w:tcPr>
            <w:tcW w:w="907" w:type="dxa"/>
            <w:noWrap/>
            <w:hideMark/>
          </w:tcPr>
          <w:p w14:paraId="2563E28E" w14:textId="2636328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03F71D3C" w14:textId="79A864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23,13%</w:t>
            </w:r>
          </w:p>
        </w:tc>
      </w:tr>
      <w:tr w:rsidR="008C5522" w:rsidRPr="00E22FCF" w14:paraId="06E6EE4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301A3FB" w14:textId="77777777" w:rsidR="008C5522" w:rsidRPr="00E22FCF" w:rsidRDefault="008C5522" w:rsidP="00D946CB">
            <w:pPr>
              <w:jc w:val="center"/>
              <w:rPr>
                <w:szCs w:val="20"/>
              </w:rPr>
            </w:pPr>
          </w:p>
        </w:tc>
        <w:tc>
          <w:tcPr>
            <w:tcW w:w="895" w:type="dxa"/>
            <w:vMerge/>
          </w:tcPr>
          <w:p w14:paraId="30FCB19F"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6936E7A4"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Ruido en el recinto</w:t>
            </w:r>
          </w:p>
        </w:tc>
        <w:tc>
          <w:tcPr>
            <w:tcW w:w="907" w:type="dxa"/>
            <w:noWrap/>
            <w:hideMark/>
          </w:tcPr>
          <w:p w14:paraId="7A61785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08525B74" w14:textId="7F47068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10,90%</w:t>
            </w:r>
          </w:p>
        </w:tc>
      </w:tr>
      <w:tr w:rsidR="008C5522" w:rsidRPr="00E22FCF" w14:paraId="068B9E5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44EBA35" w14:textId="77777777" w:rsidR="008C5522" w:rsidRPr="00E22FCF" w:rsidRDefault="008C5522" w:rsidP="00D946CB">
            <w:pPr>
              <w:jc w:val="center"/>
              <w:rPr>
                <w:szCs w:val="20"/>
              </w:rPr>
            </w:pPr>
          </w:p>
        </w:tc>
        <w:tc>
          <w:tcPr>
            <w:tcW w:w="895" w:type="dxa"/>
            <w:vMerge/>
          </w:tcPr>
          <w:p w14:paraId="3B4A5C7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ECB346D" w14:textId="4FBB4C63"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Integración percibida</w:t>
            </w:r>
          </w:p>
        </w:tc>
        <w:tc>
          <w:tcPr>
            <w:tcW w:w="907" w:type="dxa"/>
            <w:noWrap/>
            <w:hideMark/>
          </w:tcPr>
          <w:p w14:paraId="44A70D98"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noWrap/>
            <w:hideMark/>
          </w:tcPr>
          <w:p w14:paraId="57C14B72" w14:textId="5F6E5C96"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28544" behindDoc="0" locked="0" layoutInCell="1" allowOverlap="1" wp14:anchorId="476BB0FF" wp14:editId="46C58E4E">
                      <wp:simplePos x="0" y="0"/>
                      <wp:positionH relativeFrom="column">
                        <wp:posOffset>-2928620</wp:posOffset>
                      </wp:positionH>
                      <wp:positionV relativeFrom="paragraph">
                        <wp:posOffset>110490</wp:posOffset>
                      </wp:positionV>
                      <wp:extent cx="4695190" cy="663575"/>
                      <wp:effectExtent l="0" t="571500" r="0" b="574675"/>
                      <wp:wrapNone/>
                      <wp:docPr id="238008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B0FF" id="_x0000_s1035" type="#_x0000_t202" style="position:absolute;left:0;text-align:left;margin-left:-230.6pt;margin-top:8.7pt;width:369.7pt;height:52.25pt;rotation:1007892fd;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K7BAIAAOE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" filled="f" stroked="f">
                      <v:textbox>
                        <w:txbxContent>
                          <w:p w14:paraId="322983FD"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24,20%</w:t>
            </w:r>
          </w:p>
        </w:tc>
      </w:tr>
      <w:tr w:rsidR="008C5522" w:rsidRPr="00E22FCF" w14:paraId="7C60ABDF"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546D111" w14:textId="77777777" w:rsidR="008C5522" w:rsidRPr="00E22FCF" w:rsidRDefault="008C5522" w:rsidP="00D946CB">
            <w:pPr>
              <w:jc w:val="center"/>
              <w:rPr>
                <w:szCs w:val="20"/>
              </w:rPr>
            </w:pPr>
          </w:p>
        </w:tc>
        <w:tc>
          <w:tcPr>
            <w:tcW w:w="895" w:type="dxa"/>
            <w:vMerge/>
          </w:tcPr>
          <w:p w14:paraId="78CF420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42240F7B" w14:textId="39885E82"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Socialización percibida</w:t>
            </w:r>
          </w:p>
        </w:tc>
        <w:tc>
          <w:tcPr>
            <w:tcW w:w="907" w:type="dxa"/>
            <w:noWrap/>
            <w:hideMark/>
          </w:tcPr>
          <w:p w14:paraId="7C72C9E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AB8BC8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36,69%</w:t>
            </w:r>
          </w:p>
        </w:tc>
      </w:tr>
      <w:tr w:rsidR="008C5522" w:rsidRPr="00E22FCF" w14:paraId="0794DF0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23AE863F" w14:textId="77777777" w:rsidR="008C5522" w:rsidRPr="00E22FCF" w:rsidRDefault="008C5522" w:rsidP="00D946CB">
            <w:pPr>
              <w:jc w:val="center"/>
              <w:rPr>
                <w:szCs w:val="20"/>
              </w:rPr>
            </w:pPr>
          </w:p>
        </w:tc>
        <w:tc>
          <w:tcPr>
            <w:tcW w:w="895" w:type="dxa"/>
            <w:vMerge/>
            <w:tcBorders>
              <w:bottom w:val="single" w:sz="4" w:space="0" w:color="auto"/>
            </w:tcBorders>
          </w:tcPr>
          <w:p w14:paraId="7960D8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13648099" w14:textId="6C2FBB6D"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Cambios en los partes</w:t>
            </w:r>
          </w:p>
        </w:tc>
        <w:tc>
          <w:tcPr>
            <w:tcW w:w="907" w:type="dxa"/>
            <w:tcBorders>
              <w:bottom w:val="single" w:sz="4" w:space="0" w:color="auto"/>
            </w:tcBorders>
            <w:noWrap/>
            <w:hideMark/>
          </w:tcPr>
          <w:p w14:paraId="11A61FDD"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2495" w:type="dxa"/>
            <w:tcBorders>
              <w:bottom w:val="single" w:sz="4" w:space="0" w:color="auto"/>
            </w:tcBorders>
            <w:noWrap/>
            <w:hideMark/>
          </w:tcPr>
          <w:p w14:paraId="2D211031"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5,08%</w:t>
            </w:r>
          </w:p>
        </w:tc>
      </w:tr>
      <w:tr w:rsidR="008C5522" w:rsidRPr="00E22FCF" w14:paraId="1FF828F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753D6563" w14:textId="77777777" w:rsidR="008C5522" w:rsidRPr="00E22FCF" w:rsidRDefault="008C5522" w:rsidP="00D946CB">
            <w:pPr>
              <w:jc w:val="center"/>
              <w:rPr>
                <w:szCs w:val="20"/>
              </w:rPr>
            </w:pPr>
            <w:r w:rsidRPr="00E22FCF">
              <w:rPr>
                <w:szCs w:val="20"/>
              </w:rPr>
              <w:t>Resultados académicos</w:t>
            </w:r>
          </w:p>
        </w:tc>
        <w:tc>
          <w:tcPr>
            <w:tcW w:w="895" w:type="dxa"/>
            <w:vMerge w:val="restart"/>
            <w:tcBorders>
              <w:top w:val="single" w:sz="4" w:space="0" w:color="auto"/>
            </w:tcBorders>
            <w:noWrap/>
          </w:tcPr>
          <w:p w14:paraId="4F67703D" w14:textId="31B17F27"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2442" w:type="dxa"/>
            <w:tcBorders>
              <w:top w:val="single" w:sz="4" w:space="0" w:color="auto"/>
            </w:tcBorders>
            <w:noWrap/>
            <w:hideMark/>
          </w:tcPr>
          <w:p w14:paraId="4E49B5F1" w14:textId="07086071"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Conocimiento obtenido</w:t>
            </w:r>
          </w:p>
        </w:tc>
        <w:tc>
          <w:tcPr>
            <w:tcW w:w="907" w:type="dxa"/>
            <w:tcBorders>
              <w:top w:val="single" w:sz="4" w:space="0" w:color="auto"/>
            </w:tcBorders>
            <w:noWrap/>
            <w:hideMark/>
          </w:tcPr>
          <w:p w14:paraId="7CD5B9F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3,43</w:t>
            </w:r>
          </w:p>
        </w:tc>
        <w:tc>
          <w:tcPr>
            <w:tcW w:w="2495" w:type="dxa"/>
            <w:tcBorders>
              <w:top w:val="single" w:sz="4" w:space="0" w:color="auto"/>
            </w:tcBorders>
            <w:noWrap/>
            <w:hideMark/>
          </w:tcPr>
          <w:p w14:paraId="2E4C03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50,00%</w:t>
            </w:r>
          </w:p>
        </w:tc>
      </w:tr>
      <w:tr w:rsidR="008C5522" w:rsidRPr="00E22FCF" w14:paraId="50D8C4BC"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0E48E6D3" w14:textId="77777777" w:rsidR="008C5522" w:rsidRPr="00E22FCF" w:rsidRDefault="008C5522" w:rsidP="00D946CB">
            <w:pPr>
              <w:jc w:val="center"/>
              <w:rPr>
                <w:szCs w:val="20"/>
              </w:rPr>
            </w:pPr>
          </w:p>
        </w:tc>
        <w:tc>
          <w:tcPr>
            <w:tcW w:w="895" w:type="dxa"/>
            <w:vMerge/>
            <w:tcBorders>
              <w:bottom w:val="single" w:sz="4" w:space="0" w:color="auto"/>
            </w:tcBorders>
          </w:tcPr>
          <w:p w14:paraId="1DCBE4A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hideMark/>
          </w:tcPr>
          <w:p w14:paraId="320E9BE7" w14:textId="272BFFA4"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Comparación con grupo de control</w:t>
            </w:r>
          </w:p>
        </w:tc>
        <w:tc>
          <w:tcPr>
            <w:tcW w:w="907" w:type="dxa"/>
            <w:tcBorders>
              <w:bottom w:val="single" w:sz="4" w:space="0" w:color="auto"/>
            </w:tcBorders>
            <w:noWrap/>
            <w:hideMark/>
          </w:tcPr>
          <w:p w14:paraId="757FB53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2,50</w:t>
            </w:r>
          </w:p>
        </w:tc>
        <w:tc>
          <w:tcPr>
            <w:tcW w:w="2495" w:type="dxa"/>
            <w:tcBorders>
              <w:bottom w:val="single" w:sz="4" w:space="0" w:color="auto"/>
            </w:tcBorders>
            <w:noWrap/>
            <w:hideMark/>
          </w:tcPr>
          <w:p w14:paraId="3F5830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50,00%</w:t>
            </w:r>
          </w:p>
        </w:tc>
      </w:tr>
      <w:tr w:rsidR="008C5522" w:rsidRPr="00E22FCF" w14:paraId="2C831376"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Borders>
              <w:top w:val="single" w:sz="4" w:space="0" w:color="auto"/>
            </w:tcBorders>
            <w:hideMark/>
          </w:tcPr>
          <w:p w14:paraId="27004680" w14:textId="77777777" w:rsidR="008C5522" w:rsidRPr="00E22FCF" w:rsidRDefault="008C5522" w:rsidP="00D946CB">
            <w:pPr>
              <w:jc w:val="center"/>
              <w:rPr>
                <w:szCs w:val="20"/>
              </w:rPr>
            </w:pPr>
            <w:r w:rsidRPr="00E22FCF">
              <w:rPr>
                <w:szCs w:val="20"/>
              </w:rPr>
              <w:t>Resultados motivacionales</w:t>
            </w:r>
          </w:p>
        </w:tc>
        <w:tc>
          <w:tcPr>
            <w:tcW w:w="895" w:type="dxa"/>
            <w:vMerge w:val="restart"/>
            <w:tcBorders>
              <w:top w:val="single" w:sz="4" w:space="0" w:color="auto"/>
            </w:tcBorders>
            <w:noWrap/>
          </w:tcPr>
          <w:p w14:paraId="509D6D0C" w14:textId="791AA552" w:rsidR="008C5522" w:rsidRPr="00E22FCF" w:rsidRDefault="008A6F49"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1,64</w:t>
            </w:r>
          </w:p>
        </w:tc>
        <w:tc>
          <w:tcPr>
            <w:tcW w:w="2442" w:type="dxa"/>
            <w:tcBorders>
              <w:top w:val="single" w:sz="4" w:space="0" w:color="auto"/>
            </w:tcBorders>
            <w:noWrap/>
            <w:hideMark/>
          </w:tcPr>
          <w:p w14:paraId="426D4950" w14:textId="30987BCA"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Utilidad percibida</w:t>
            </w:r>
          </w:p>
        </w:tc>
        <w:tc>
          <w:tcPr>
            <w:tcW w:w="907" w:type="dxa"/>
            <w:tcBorders>
              <w:top w:val="single" w:sz="4" w:space="0" w:color="auto"/>
            </w:tcBorders>
            <w:noWrap/>
            <w:hideMark/>
          </w:tcPr>
          <w:p w14:paraId="75A267BD"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tcBorders>
              <w:top w:val="single" w:sz="4" w:space="0" w:color="auto"/>
            </w:tcBorders>
            <w:noWrap/>
            <w:hideMark/>
          </w:tcPr>
          <w:p w14:paraId="7272AA27"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40,48%</w:t>
            </w:r>
          </w:p>
        </w:tc>
      </w:tr>
      <w:tr w:rsidR="008C5522" w:rsidRPr="00E22FCF" w14:paraId="302F5D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3B8E62F8" w14:textId="77777777" w:rsidR="008C5522" w:rsidRPr="00E22FCF" w:rsidRDefault="008C5522" w:rsidP="00D946CB">
            <w:pPr>
              <w:jc w:val="center"/>
              <w:rPr>
                <w:szCs w:val="20"/>
              </w:rPr>
            </w:pPr>
          </w:p>
        </w:tc>
        <w:tc>
          <w:tcPr>
            <w:tcW w:w="895" w:type="dxa"/>
            <w:vMerge/>
          </w:tcPr>
          <w:p w14:paraId="60779A6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676B9193" w14:textId="3A02E90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Actitud hacia el uso</w:t>
            </w:r>
          </w:p>
        </w:tc>
        <w:tc>
          <w:tcPr>
            <w:tcW w:w="907" w:type="dxa"/>
            <w:noWrap/>
            <w:hideMark/>
          </w:tcPr>
          <w:p w14:paraId="24BC8FAB" w14:textId="2AAEB66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2,39</w:t>
            </w:r>
          </w:p>
        </w:tc>
        <w:tc>
          <w:tcPr>
            <w:tcW w:w="2495" w:type="dxa"/>
            <w:noWrap/>
            <w:hideMark/>
          </w:tcPr>
          <w:p w14:paraId="70E04FBC"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21,50%</w:t>
            </w:r>
          </w:p>
        </w:tc>
      </w:tr>
      <w:tr w:rsidR="008C5522" w:rsidRPr="00E22FCF" w14:paraId="3EB2132C"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241C23A1" w14:textId="77777777" w:rsidR="008C5522" w:rsidRPr="00E22FCF" w:rsidRDefault="008C5522" w:rsidP="00D946CB">
            <w:pPr>
              <w:jc w:val="center"/>
              <w:rPr>
                <w:szCs w:val="20"/>
              </w:rPr>
            </w:pPr>
          </w:p>
        </w:tc>
        <w:tc>
          <w:tcPr>
            <w:tcW w:w="895" w:type="dxa"/>
            <w:vMerge/>
          </w:tcPr>
          <w:p w14:paraId="668F8F3C"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2C76D00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Intención de uso</w:t>
            </w:r>
          </w:p>
        </w:tc>
        <w:tc>
          <w:tcPr>
            <w:tcW w:w="907" w:type="dxa"/>
            <w:noWrap/>
            <w:hideMark/>
          </w:tcPr>
          <w:p w14:paraId="65179793" w14:textId="4F3B63EF"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2495" w:type="dxa"/>
            <w:noWrap/>
            <w:hideMark/>
          </w:tcPr>
          <w:p w14:paraId="551EC5FB" w14:textId="4F85A28C"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12,53%</w:t>
            </w:r>
          </w:p>
        </w:tc>
      </w:tr>
      <w:tr w:rsidR="008C5522" w:rsidRPr="00E22FCF" w14:paraId="5706F772"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50964D49" w14:textId="77777777" w:rsidR="008C5522" w:rsidRPr="00E22FCF" w:rsidRDefault="008C5522" w:rsidP="00D946CB">
            <w:pPr>
              <w:jc w:val="center"/>
              <w:rPr>
                <w:szCs w:val="20"/>
              </w:rPr>
            </w:pPr>
          </w:p>
        </w:tc>
        <w:tc>
          <w:tcPr>
            <w:tcW w:w="895" w:type="dxa"/>
            <w:vMerge/>
          </w:tcPr>
          <w:p w14:paraId="311FBC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9855E62"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Disfrute percibido</w:t>
            </w:r>
          </w:p>
        </w:tc>
        <w:tc>
          <w:tcPr>
            <w:tcW w:w="907" w:type="dxa"/>
            <w:noWrap/>
            <w:hideMark/>
          </w:tcPr>
          <w:p w14:paraId="7C82907E" w14:textId="2D8263E2"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37EE2923" w14:textId="54B9C3D4"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7152" behindDoc="0" locked="0" layoutInCell="1" allowOverlap="1" wp14:anchorId="72136294" wp14:editId="266B55A3">
                      <wp:simplePos x="0" y="0"/>
                      <wp:positionH relativeFrom="column">
                        <wp:posOffset>-2947670</wp:posOffset>
                      </wp:positionH>
                      <wp:positionV relativeFrom="paragraph">
                        <wp:posOffset>-278765</wp:posOffset>
                      </wp:positionV>
                      <wp:extent cx="4695190" cy="663575"/>
                      <wp:effectExtent l="0" t="571500" r="0" b="574675"/>
                      <wp:wrapNone/>
                      <wp:docPr id="98911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36294" id="_x0000_s1036" type="#_x0000_t202" style="position:absolute;left:0;text-align:left;margin-left:-232.1pt;margin-top:-21.95pt;width:369.7pt;height:52.25pt;rotation:1007892fd;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f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" filled="f" stroked="f">
                      <v:textbox>
                        <w:txbxContent>
                          <w:p w14:paraId="140A461A" w14:textId="77777777" w:rsidR="004A715A" w:rsidRPr="00E174B4" w:rsidRDefault="004A715A" w:rsidP="004A715A">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6,65%</w:t>
            </w:r>
          </w:p>
        </w:tc>
      </w:tr>
      <w:tr w:rsidR="008C5522" w:rsidRPr="00E22FCF" w14:paraId="5F7404F9"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414FBC89" w14:textId="77777777" w:rsidR="008C5522" w:rsidRPr="00E22FCF" w:rsidRDefault="008C5522" w:rsidP="00D946CB">
            <w:pPr>
              <w:jc w:val="center"/>
              <w:rPr>
                <w:szCs w:val="20"/>
              </w:rPr>
            </w:pPr>
          </w:p>
        </w:tc>
        <w:tc>
          <w:tcPr>
            <w:tcW w:w="895" w:type="dxa"/>
            <w:vMerge/>
          </w:tcPr>
          <w:p w14:paraId="2B00B1B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54AF24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Motivación con la materia</w:t>
            </w:r>
          </w:p>
        </w:tc>
        <w:tc>
          <w:tcPr>
            <w:tcW w:w="907" w:type="dxa"/>
            <w:noWrap/>
            <w:hideMark/>
          </w:tcPr>
          <w:p w14:paraId="5E0DC858" w14:textId="1CB181CB"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noWrap/>
            <w:hideMark/>
          </w:tcPr>
          <w:p w14:paraId="51CBBACC" w14:textId="033D3A60"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2,83%</w:t>
            </w:r>
          </w:p>
        </w:tc>
      </w:tr>
      <w:tr w:rsidR="008C5522" w:rsidRPr="00E22FCF" w14:paraId="523C347B"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00EFB5FA" w14:textId="77777777" w:rsidR="008C5522" w:rsidRPr="00E22FCF" w:rsidRDefault="008C5522" w:rsidP="00D946CB">
            <w:pPr>
              <w:jc w:val="center"/>
              <w:rPr>
                <w:szCs w:val="20"/>
              </w:rPr>
            </w:pPr>
          </w:p>
        </w:tc>
        <w:tc>
          <w:tcPr>
            <w:tcW w:w="895" w:type="dxa"/>
            <w:vMerge/>
          </w:tcPr>
          <w:p w14:paraId="0724F26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2F74A7F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Aprendizaje percibido</w:t>
            </w:r>
          </w:p>
        </w:tc>
        <w:tc>
          <w:tcPr>
            <w:tcW w:w="907" w:type="dxa"/>
            <w:noWrap/>
            <w:hideMark/>
          </w:tcPr>
          <w:p w14:paraId="295DBEA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0,18</w:t>
            </w:r>
          </w:p>
        </w:tc>
        <w:tc>
          <w:tcPr>
            <w:tcW w:w="2495" w:type="dxa"/>
            <w:noWrap/>
            <w:hideMark/>
          </w:tcPr>
          <w:p w14:paraId="0C683380" w14:textId="173820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2,13%</w:t>
            </w:r>
          </w:p>
        </w:tc>
      </w:tr>
      <w:tr w:rsidR="008C5522" w:rsidRPr="00E22FCF" w14:paraId="2DA7E560"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hideMark/>
          </w:tcPr>
          <w:p w14:paraId="6AB6386F" w14:textId="77777777" w:rsidR="008C5522" w:rsidRPr="00E22FCF" w:rsidRDefault="008C5522" w:rsidP="00D946CB">
            <w:pPr>
              <w:jc w:val="center"/>
              <w:rPr>
                <w:szCs w:val="20"/>
              </w:rPr>
            </w:pPr>
          </w:p>
        </w:tc>
        <w:tc>
          <w:tcPr>
            <w:tcW w:w="895" w:type="dxa"/>
            <w:vMerge/>
          </w:tcPr>
          <w:p w14:paraId="6B9FEDC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hideMark/>
          </w:tcPr>
          <w:p w14:paraId="717234B3"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Colaboración percibida</w:t>
            </w:r>
          </w:p>
        </w:tc>
        <w:tc>
          <w:tcPr>
            <w:tcW w:w="907" w:type="dxa"/>
            <w:noWrap/>
            <w:hideMark/>
          </w:tcPr>
          <w:p w14:paraId="455C9A7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0,71</w:t>
            </w:r>
          </w:p>
        </w:tc>
        <w:tc>
          <w:tcPr>
            <w:tcW w:w="2495" w:type="dxa"/>
            <w:noWrap/>
            <w:hideMark/>
          </w:tcPr>
          <w:p w14:paraId="0C9E55D8"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2,87%</w:t>
            </w:r>
          </w:p>
        </w:tc>
      </w:tr>
      <w:tr w:rsidR="008C5522" w:rsidRPr="00E22FCF" w14:paraId="23D9666B" w14:textId="77777777" w:rsidTr="008C552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441" w:type="dxa"/>
            <w:vMerge/>
            <w:hideMark/>
          </w:tcPr>
          <w:p w14:paraId="1D1765ED" w14:textId="77777777" w:rsidR="008C5522" w:rsidRPr="00E22FCF" w:rsidRDefault="008C5522" w:rsidP="00D946CB">
            <w:pPr>
              <w:jc w:val="center"/>
              <w:rPr>
                <w:szCs w:val="20"/>
              </w:rPr>
            </w:pPr>
          </w:p>
        </w:tc>
        <w:tc>
          <w:tcPr>
            <w:tcW w:w="895" w:type="dxa"/>
            <w:vMerge/>
          </w:tcPr>
          <w:p w14:paraId="25ADE49B"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hideMark/>
          </w:tcPr>
          <w:p w14:paraId="1B27C7E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Competitividad percibida</w:t>
            </w:r>
          </w:p>
        </w:tc>
        <w:tc>
          <w:tcPr>
            <w:tcW w:w="907" w:type="dxa"/>
            <w:noWrap/>
            <w:hideMark/>
          </w:tcPr>
          <w:p w14:paraId="602DC316"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1,82</w:t>
            </w:r>
          </w:p>
        </w:tc>
        <w:tc>
          <w:tcPr>
            <w:tcW w:w="2495" w:type="dxa"/>
            <w:noWrap/>
            <w:hideMark/>
          </w:tcPr>
          <w:p w14:paraId="56A203B9" w14:textId="5D0DECF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4,33%</w:t>
            </w:r>
          </w:p>
        </w:tc>
      </w:tr>
      <w:tr w:rsidR="008C5522" w:rsidRPr="00E22FCF" w14:paraId="7B35EDB1" w14:textId="77777777" w:rsidTr="008C5522">
        <w:trPr>
          <w:trHeight w:val="738"/>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hideMark/>
          </w:tcPr>
          <w:p w14:paraId="663AD18A" w14:textId="77777777" w:rsidR="008C5522" w:rsidRPr="00E22FCF" w:rsidRDefault="008C5522" w:rsidP="00D946CB">
            <w:pPr>
              <w:jc w:val="center"/>
              <w:rPr>
                <w:szCs w:val="20"/>
              </w:rPr>
            </w:pPr>
          </w:p>
        </w:tc>
        <w:tc>
          <w:tcPr>
            <w:tcW w:w="895" w:type="dxa"/>
            <w:vMerge/>
            <w:tcBorders>
              <w:bottom w:val="single" w:sz="4" w:space="0" w:color="auto"/>
            </w:tcBorders>
          </w:tcPr>
          <w:p w14:paraId="79857D96"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tcBorders>
              <w:bottom w:val="single" w:sz="4" w:space="0" w:color="auto"/>
            </w:tcBorders>
            <w:noWrap/>
            <w:hideMark/>
          </w:tcPr>
          <w:p w14:paraId="112FD74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Preferencia personal</w:t>
            </w:r>
          </w:p>
        </w:tc>
        <w:tc>
          <w:tcPr>
            <w:tcW w:w="907" w:type="dxa"/>
            <w:tcBorders>
              <w:bottom w:val="single" w:sz="4" w:space="0" w:color="auto"/>
            </w:tcBorders>
            <w:noWrap/>
            <w:hideMark/>
          </w:tcPr>
          <w:p w14:paraId="7361CAE0"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3,83</w:t>
            </w:r>
          </w:p>
        </w:tc>
        <w:tc>
          <w:tcPr>
            <w:tcW w:w="2495" w:type="dxa"/>
            <w:tcBorders>
              <w:bottom w:val="single" w:sz="4" w:space="0" w:color="auto"/>
            </w:tcBorders>
            <w:noWrap/>
            <w:hideMark/>
          </w:tcPr>
          <w:p w14:paraId="09B0F3A8" w14:textId="60CD1060" w:rsidR="008C5522" w:rsidRPr="00E22FCF" w:rsidRDefault="004A715A" w:rsidP="00D946CB">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53120" behindDoc="0" locked="0" layoutInCell="1" allowOverlap="1" wp14:anchorId="44257A18" wp14:editId="39BF1571">
                      <wp:simplePos x="0" y="0"/>
                      <wp:positionH relativeFrom="column">
                        <wp:posOffset>-2985771</wp:posOffset>
                      </wp:positionH>
                      <wp:positionV relativeFrom="paragraph">
                        <wp:posOffset>122556</wp:posOffset>
                      </wp:positionV>
                      <wp:extent cx="4695190" cy="663575"/>
                      <wp:effectExtent l="0" t="571500" r="0" b="574675"/>
                      <wp:wrapNone/>
                      <wp:docPr id="428090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57A18" id="_x0000_s1037" type="#_x0000_t202" style="position:absolute;left:0;text-align:left;margin-left:-235.1pt;margin-top:9.65pt;width:369.7pt;height:52.25pt;rotation:1007892fd;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" filled="f" stroked="f">
                      <v:textbox>
                        <w:txbxContent>
                          <w:p w14:paraId="5B14F47E"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E22FCF">
              <w:rPr>
                <w:szCs w:val="20"/>
              </w:rPr>
              <w:t>6,68%</w:t>
            </w:r>
          </w:p>
        </w:tc>
      </w:tr>
      <w:tr w:rsidR="008C5522" w:rsidRPr="00E22FCF" w14:paraId="0C069BBF"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val="restart"/>
          </w:tcPr>
          <w:p w14:paraId="41351E0B" w14:textId="77777777" w:rsidR="008C5522" w:rsidRPr="00E22FCF" w:rsidRDefault="008C5522" w:rsidP="00D946CB">
            <w:pPr>
              <w:jc w:val="center"/>
              <w:rPr>
                <w:szCs w:val="20"/>
              </w:rPr>
            </w:pPr>
            <w:r w:rsidRPr="0090684F">
              <w:t>Valoración global</w:t>
            </w:r>
          </w:p>
        </w:tc>
        <w:tc>
          <w:tcPr>
            <w:tcW w:w="895" w:type="dxa"/>
            <w:vMerge w:val="restart"/>
          </w:tcPr>
          <w:p w14:paraId="2DCE5727" w14:textId="6ED1999E" w:rsidR="008C5522" w:rsidRPr="00E22FCF" w:rsidRDefault="008A6F49"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1,06</w:t>
            </w:r>
          </w:p>
        </w:tc>
        <w:tc>
          <w:tcPr>
            <w:tcW w:w="2442" w:type="dxa"/>
            <w:tcBorders>
              <w:top w:val="single" w:sz="4" w:space="0" w:color="auto"/>
            </w:tcBorders>
            <w:noWrap/>
          </w:tcPr>
          <w:p w14:paraId="5FF22DC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(emisor)</w:t>
            </w:r>
          </w:p>
        </w:tc>
        <w:tc>
          <w:tcPr>
            <w:tcW w:w="907" w:type="dxa"/>
            <w:tcBorders>
              <w:top w:val="single" w:sz="4" w:space="0" w:color="auto"/>
            </w:tcBorders>
            <w:noWrap/>
          </w:tcPr>
          <w:p w14:paraId="68D26D53"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0,00</w:t>
            </w:r>
          </w:p>
        </w:tc>
        <w:tc>
          <w:tcPr>
            <w:tcW w:w="2495" w:type="dxa"/>
            <w:tcBorders>
              <w:top w:val="single" w:sz="4" w:space="0" w:color="auto"/>
            </w:tcBorders>
            <w:noWrap/>
          </w:tcPr>
          <w:p w14:paraId="6BB90109"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47,16%</w:t>
            </w:r>
          </w:p>
        </w:tc>
      </w:tr>
      <w:tr w:rsidR="008C5522" w:rsidRPr="00E22FCF" w14:paraId="0CE988D4"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4919712" w14:textId="77777777" w:rsidR="008C5522" w:rsidRPr="00E22FCF" w:rsidRDefault="008C5522" w:rsidP="00D946CB">
            <w:pPr>
              <w:jc w:val="center"/>
              <w:rPr>
                <w:szCs w:val="20"/>
              </w:rPr>
            </w:pPr>
          </w:p>
        </w:tc>
        <w:tc>
          <w:tcPr>
            <w:tcW w:w="895" w:type="dxa"/>
            <w:vMerge/>
          </w:tcPr>
          <w:p w14:paraId="105D7F95"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6DF43C49"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(receptor)</w:t>
            </w:r>
          </w:p>
        </w:tc>
        <w:tc>
          <w:tcPr>
            <w:tcW w:w="907" w:type="dxa"/>
            <w:noWrap/>
          </w:tcPr>
          <w:p w14:paraId="4DB9AF76" w14:textId="70B54F1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2,03</w:t>
            </w:r>
          </w:p>
        </w:tc>
        <w:tc>
          <w:tcPr>
            <w:tcW w:w="2495" w:type="dxa"/>
            <w:noWrap/>
          </w:tcPr>
          <w:p w14:paraId="678D0DEB" w14:textId="70238173"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4,49%</w:t>
            </w:r>
          </w:p>
        </w:tc>
      </w:tr>
      <w:tr w:rsidR="008C5522" w:rsidRPr="00E22FCF" w14:paraId="519906F2" w14:textId="77777777" w:rsidTr="008C5522">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32F492" w14:textId="77777777" w:rsidR="008C5522" w:rsidRPr="00E22FCF" w:rsidRDefault="008C5522" w:rsidP="00D946CB">
            <w:pPr>
              <w:jc w:val="center"/>
              <w:rPr>
                <w:szCs w:val="20"/>
              </w:rPr>
            </w:pPr>
          </w:p>
        </w:tc>
        <w:tc>
          <w:tcPr>
            <w:tcW w:w="895" w:type="dxa"/>
            <w:vMerge/>
          </w:tcPr>
          <w:p w14:paraId="1BDD70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noWrap/>
          </w:tcPr>
          <w:p w14:paraId="193CB0A7"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de comportamiento</w:t>
            </w:r>
          </w:p>
        </w:tc>
        <w:tc>
          <w:tcPr>
            <w:tcW w:w="907" w:type="dxa"/>
            <w:noWrap/>
          </w:tcPr>
          <w:p w14:paraId="4851C425" w14:textId="76A7DBFA" w:rsidR="008C5522" w:rsidRPr="00E22FCF" w:rsidRDefault="004A715A" w:rsidP="00D946CB">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10112" behindDoc="0" locked="0" layoutInCell="1" allowOverlap="1" wp14:anchorId="737FDFCA" wp14:editId="638829D1">
                      <wp:simplePos x="0" y="0"/>
                      <wp:positionH relativeFrom="column">
                        <wp:posOffset>-2409825</wp:posOffset>
                      </wp:positionH>
                      <wp:positionV relativeFrom="paragraph">
                        <wp:posOffset>351154</wp:posOffset>
                      </wp:positionV>
                      <wp:extent cx="4695190" cy="663575"/>
                      <wp:effectExtent l="0" t="571500" r="0" b="574675"/>
                      <wp:wrapNone/>
                      <wp:docPr id="12864810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FDFCA" id="_x0000_s1038" type="#_x0000_t202" style="position:absolute;left:0;text-align:left;margin-left:-189.75pt;margin-top:27.65pt;width:369.7pt;height:52.25pt;rotation:1007892fd;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5o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" filled="f" stroked="f">
                      <v:textbox>
                        <w:txbxContent>
                          <w:p w14:paraId="068DB451"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8C5522" w:rsidRPr="0090684F">
              <w:t>2,00</w:t>
            </w:r>
          </w:p>
        </w:tc>
        <w:tc>
          <w:tcPr>
            <w:tcW w:w="2495" w:type="dxa"/>
            <w:noWrap/>
          </w:tcPr>
          <w:p w14:paraId="03DE923E"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4,16%</w:t>
            </w:r>
          </w:p>
        </w:tc>
      </w:tr>
      <w:tr w:rsidR="008C5522" w:rsidRPr="00E22FCF" w14:paraId="6A59C07B" w14:textId="77777777" w:rsidTr="008C5522">
        <w:trPr>
          <w:trHeight w:val="300"/>
        </w:trPr>
        <w:tc>
          <w:tcPr>
            <w:cnfStyle w:val="001000000000" w:firstRow="0" w:lastRow="0" w:firstColumn="1" w:lastColumn="0" w:oddVBand="0" w:evenVBand="0" w:oddHBand="0" w:evenHBand="0" w:firstRowFirstColumn="0" w:firstRowLastColumn="0" w:lastRowFirstColumn="0" w:lastRowLastColumn="0"/>
            <w:tcW w:w="2441" w:type="dxa"/>
            <w:vMerge/>
          </w:tcPr>
          <w:p w14:paraId="76AC55F1" w14:textId="77777777" w:rsidR="008C5522" w:rsidRPr="00E22FCF" w:rsidRDefault="008C5522" w:rsidP="00D946CB">
            <w:pPr>
              <w:jc w:val="center"/>
              <w:rPr>
                <w:szCs w:val="20"/>
              </w:rPr>
            </w:pPr>
          </w:p>
        </w:tc>
        <w:tc>
          <w:tcPr>
            <w:tcW w:w="895" w:type="dxa"/>
            <w:vMerge/>
          </w:tcPr>
          <w:p w14:paraId="4C69EB32"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42" w:type="dxa"/>
            <w:noWrap/>
          </w:tcPr>
          <w:p w14:paraId="1670C5B1"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Valoración global académica</w:t>
            </w:r>
          </w:p>
        </w:tc>
        <w:tc>
          <w:tcPr>
            <w:tcW w:w="907" w:type="dxa"/>
            <w:noWrap/>
          </w:tcPr>
          <w:p w14:paraId="7F5CD9AF" w14:textId="3B29A565"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2,00</w:t>
            </w:r>
          </w:p>
        </w:tc>
        <w:tc>
          <w:tcPr>
            <w:tcW w:w="2495" w:type="dxa"/>
            <w:noWrap/>
          </w:tcPr>
          <w:p w14:paraId="28180C3B" w14:textId="77777777" w:rsidR="008C5522" w:rsidRPr="00E22FCF" w:rsidRDefault="008C5522" w:rsidP="00D946CB">
            <w:pPr>
              <w:jc w:val="center"/>
              <w:cnfStyle w:val="000000000000" w:firstRow="0" w:lastRow="0" w:firstColumn="0" w:lastColumn="0" w:oddVBand="0" w:evenVBand="0" w:oddHBand="0" w:evenHBand="0" w:firstRowFirstColumn="0" w:firstRowLastColumn="0" w:lastRowFirstColumn="0" w:lastRowLastColumn="0"/>
              <w:rPr>
                <w:szCs w:val="20"/>
              </w:rPr>
            </w:pPr>
            <w:r w:rsidRPr="0090684F">
              <w:t>13,12%</w:t>
            </w:r>
          </w:p>
        </w:tc>
      </w:tr>
      <w:tr w:rsidR="008C5522" w:rsidRPr="00E22FCF" w14:paraId="75455754" w14:textId="77777777" w:rsidTr="008C552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vMerge/>
            <w:tcBorders>
              <w:bottom w:val="single" w:sz="4" w:space="0" w:color="auto"/>
            </w:tcBorders>
          </w:tcPr>
          <w:p w14:paraId="103A25D3" w14:textId="77777777" w:rsidR="008C5522" w:rsidRPr="00E22FCF" w:rsidRDefault="008C5522" w:rsidP="00D946CB">
            <w:pPr>
              <w:jc w:val="center"/>
              <w:rPr>
                <w:szCs w:val="20"/>
              </w:rPr>
            </w:pPr>
          </w:p>
        </w:tc>
        <w:tc>
          <w:tcPr>
            <w:tcW w:w="895" w:type="dxa"/>
            <w:vMerge/>
            <w:tcBorders>
              <w:bottom w:val="single" w:sz="4" w:space="0" w:color="auto"/>
            </w:tcBorders>
          </w:tcPr>
          <w:p w14:paraId="21C9BBCA"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42" w:type="dxa"/>
            <w:tcBorders>
              <w:bottom w:val="single" w:sz="4" w:space="0" w:color="auto"/>
            </w:tcBorders>
            <w:noWrap/>
          </w:tcPr>
          <w:p w14:paraId="5335E755"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Valoración global motivacional</w:t>
            </w:r>
          </w:p>
        </w:tc>
        <w:tc>
          <w:tcPr>
            <w:tcW w:w="907" w:type="dxa"/>
            <w:tcBorders>
              <w:bottom w:val="single" w:sz="4" w:space="0" w:color="auto"/>
            </w:tcBorders>
            <w:noWrap/>
          </w:tcPr>
          <w:p w14:paraId="55F8957F"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2,00</w:t>
            </w:r>
          </w:p>
        </w:tc>
        <w:tc>
          <w:tcPr>
            <w:tcW w:w="2495" w:type="dxa"/>
            <w:tcBorders>
              <w:bottom w:val="single" w:sz="4" w:space="0" w:color="auto"/>
            </w:tcBorders>
            <w:noWrap/>
          </w:tcPr>
          <w:p w14:paraId="3C8C1F60" w14:textId="77777777" w:rsidR="008C5522" w:rsidRPr="00E22FCF" w:rsidRDefault="008C5522" w:rsidP="00D946CB">
            <w:pPr>
              <w:jc w:val="center"/>
              <w:cnfStyle w:val="000000100000" w:firstRow="0" w:lastRow="0" w:firstColumn="0" w:lastColumn="0" w:oddVBand="0" w:evenVBand="0" w:oddHBand="1" w:evenHBand="0" w:firstRowFirstColumn="0" w:firstRowLastColumn="0" w:lastRowFirstColumn="0" w:lastRowLastColumn="0"/>
              <w:rPr>
                <w:szCs w:val="20"/>
              </w:rPr>
            </w:pPr>
            <w:r w:rsidRPr="0090684F">
              <w:t>31,07%</w:t>
            </w:r>
          </w:p>
        </w:tc>
      </w:tr>
    </w:tbl>
    <w:p w14:paraId="6C7F9AAE" w14:textId="7A1B5C18" w:rsidR="005C5B4D" w:rsidRDefault="002F76C1" w:rsidP="000B0298">
      <w:pPr>
        <w:pStyle w:val="Descripcin"/>
      </w:pPr>
      <w:bookmarkStart w:id="130" w:name="_Toc155987548"/>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165B70">
        <w:rPr>
          <w:b/>
          <w:bCs/>
          <w:noProof/>
        </w:rPr>
        <w:t>28</w:t>
      </w:r>
      <w:r w:rsidRPr="008C4030">
        <w:rPr>
          <w:b/>
          <w:bCs/>
        </w:rPr>
        <w:fldChar w:fldCharType="end"/>
      </w:r>
      <w:r>
        <w:t xml:space="preserve">: </w:t>
      </w:r>
      <w:r w:rsidRPr="008C4030">
        <w:rPr>
          <w:i/>
          <w:iCs/>
        </w:rPr>
        <w:t>Tabla de</w:t>
      </w:r>
      <w:r w:rsidR="0028091B" w:rsidRPr="008C4030">
        <w:rPr>
          <w:i/>
          <w:iCs/>
        </w:rPr>
        <w:t xml:space="preserve"> puntuaciones del objetivo 2</w:t>
      </w:r>
      <w:r w:rsidR="00A1201C" w:rsidRPr="008C4030">
        <w:rPr>
          <w:i/>
          <w:iCs/>
        </w:rPr>
        <w:t>A</w:t>
      </w:r>
      <w:bookmarkEnd w:id="130"/>
    </w:p>
    <w:p w14:paraId="0AF308D0" w14:textId="585054AD" w:rsidR="00FF568D" w:rsidRDefault="00900EBE" w:rsidP="0028091B">
      <w:r>
        <w:t>Profundicemos un poco en los datos que representan esta tabla:</w:t>
      </w:r>
    </w:p>
    <w:p w14:paraId="0EF5A2BA" w14:textId="79B5CBDF" w:rsidR="00900EBE" w:rsidRDefault="00900EBE" w:rsidP="00900EBE">
      <w:pPr>
        <w:pStyle w:val="Estilo1"/>
      </w:pPr>
      <w:r>
        <w:t xml:space="preserve">1ª columna: Contiene la lista de los </w:t>
      </w:r>
      <w:r w:rsidR="009878B9">
        <w:t>aspectos que queremos puntuar.</w:t>
      </w:r>
    </w:p>
    <w:p w14:paraId="17029940" w14:textId="74DABC0C" w:rsidR="009878B9" w:rsidRDefault="009878B9" w:rsidP="00900EBE">
      <w:pPr>
        <w:pStyle w:val="Estilo1"/>
      </w:pPr>
      <w:r>
        <w:t xml:space="preserve">2ª columna: Contiene la valoración final sobre 5 de cada uno de los aspectos. </w:t>
      </w:r>
      <w:r w:rsidR="009B238A">
        <w:t xml:space="preserve">Esta valoración se obtiene de multiplicar la valoración de cada uno de los subcriterios por </w:t>
      </w:r>
      <w:r w:rsidR="00A424E5">
        <w:t>el peso del subcriterio.</w:t>
      </w:r>
    </w:p>
    <w:p w14:paraId="235112AE" w14:textId="21BFAF75" w:rsidR="00A424E5" w:rsidRDefault="00A424E5" w:rsidP="00900EBE">
      <w:pPr>
        <w:pStyle w:val="Estilo1"/>
      </w:pPr>
      <w:r>
        <w:t>3ª columna: Lista de los subcriterios que están siendo considerados, cada uno tiene</w:t>
      </w:r>
      <w:r w:rsidR="00CE64EB">
        <w:t xml:space="preserve"> a su izquierda (en la primera columna) a que aspecto están aportando información.</w:t>
      </w:r>
    </w:p>
    <w:p w14:paraId="08E50ADD" w14:textId="732F8FFE" w:rsidR="00CE64EB" w:rsidRDefault="00CE64EB" w:rsidP="00900EBE">
      <w:pPr>
        <w:pStyle w:val="Estilo1"/>
      </w:pPr>
      <w:r>
        <w:t xml:space="preserve">4ª columna: Puntuación </w:t>
      </w:r>
      <w:r w:rsidR="00A030E9">
        <w:t>bruta del subcriterio sobre 5.</w:t>
      </w:r>
    </w:p>
    <w:p w14:paraId="7B80F46A" w14:textId="50C6912F" w:rsidR="00FF568D" w:rsidRDefault="00A030E9" w:rsidP="00885B3C">
      <w:pPr>
        <w:pStyle w:val="Estilo1"/>
      </w:pPr>
      <w:r>
        <w:t xml:space="preserve">5ª columna: Y la más importante de cara al cálculo, indica para cada subcriterio </w:t>
      </w:r>
      <w:r w:rsidR="00B12BC9">
        <w:t xml:space="preserve">el peso que tiene dentro del aspecto al que pertenece. Estos son los valores que se calculan mediante AHP y permiten calcular la puntuación </w:t>
      </w:r>
      <w:r w:rsidR="003A13A7">
        <w:t>final (3ª columna) del aspecto en cuestión.</w:t>
      </w:r>
    </w:p>
    <w:p w14:paraId="28817F5E" w14:textId="28A5CB9C" w:rsidR="0028091B" w:rsidRDefault="00A1201C" w:rsidP="0028091B">
      <w:r>
        <w:t xml:space="preserve">Finalmente, cada </w:t>
      </w:r>
      <w:r w:rsidR="00A071F1">
        <w:t xml:space="preserve">puntuación de los criterios representa </w:t>
      </w:r>
      <w:r w:rsidR="00D050E9">
        <w:t xml:space="preserve">como ha funcionado la gamificación en ese aspecto, siendo un 0 un gran perjuicio para el aspecto, un 2,5 </w:t>
      </w:r>
      <w:r w:rsidR="00660C91">
        <w:t>ni mejor ni peor que la educación estándar y un 5</w:t>
      </w:r>
      <w:r w:rsidR="00D71B48">
        <w:t>,</w:t>
      </w:r>
      <w:r w:rsidR="00660C91">
        <w:t xml:space="preserve"> grandes beneficios.</w:t>
      </w:r>
      <w:r w:rsidR="00330AF7">
        <w:t xml:space="preserve"> Esto mismo es aplicable para cada uno de los subcriterios.</w:t>
      </w:r>
    </w:p>
    <w:p w14:paraId="30279FE9" w14:textId="6FB7AB44" w:rsidR="007153EF" w:rsidRDefault="00D71B48" w:rsidP="0028091B">
      <w:r>
        <w:t>Teniendo esta tabla, es sencillo dar respuesta a</w:t>
      </w:r>
      <w:r w:rsidR="002B0364">
        <w:t xml:space="preserve">l objetivo 1, para ello, </w:t>
      </w:r>
      <w:r w:rsidR="00C97BB9">
        <w:t>usamos una vez más</w:t>
      </w:r>
      <w:r w:rsidR="007153EF">
        <w:t xml:space="preserve"> los </w:t>
      </w:r>
      <w:r w:rsidR="00426244">
        <w:t>pesos calculados</w:t>
      </w:r>
      <w:r w:rsidR="00C97BB9">
        <w:t xml:space="preserve"> por AHP</w:t>
      </w:r>
      <w:r w:rsidR="007153EF">
        <w:t>, obteniendo</w:t>
      </w:r>
      <w:r w:rsidR="00D45FCC">
        <w:t xml:space="preserve"> un valor que reflejará cuan beneficioso ha sido, globalmente, la gamificación (siguiendo la mism</w:t>
      </w:r>
      <w:r w:rsidR="00700481">
        <w:t>a escala definida en el párrafo anterior)</w:t>
      </w:r>
      <w:r w:rsidR="00454D72">
        <w:t xml:space="preserve">. </w:t>
      </w:r>
    </w:p>
    <w:p w14:paraId="5C8453B2" w14:textId="77777777" w:rsidR="008C2F6C" w:rsidRDefault="008C2F6C" w:rsidP="0028091B"/>
    <w:p w14:paraId="1B8B7D02" w14:textId="77777777" w:rsidR="008C2F6C" w:rsidRDefault="008C2F6C" w:rsidP="0028091B"/>
    <w:p w14:paraId="3D5F0D42" w14:textId="77777777" w:rsidR="008C2F6C" w:rsidRDefault="008C2F6C" w:rsidP="0028091B"/>
    <w:p w14:paraId="3E47E8D0" w14:textId="77777777" w:rsidR="007153EF" w:rsidRPr="00AD2B0A" w:rsidRDefault="007153EF" w:rsidP="0028091B">
      <w:pPr>
        <w:rPr>
          <w:u w:val="single"/>
        </w:rPr>
      </w:pPr>
    </w:p>
    <w:tbl>
      <w:tblPr>
        <w:tblStyle w:val="Tablanormal3"/>
        <w:tblW w:w="9180" w:type="dxa"/>
        <w:tblLayout w:type="fixed"/>
        <w:tblLook w:val="04A0" w:firstRow="1" w:lastRow="0" w:firstColumn="1" w:lastColumn="0" w:noHBand="0" w:noVBand="1"/>
      </w:tblPr>
      <w:tblGrid>
        <w:gridCol w:w="2441"/>
        <w:gridCol w:w="1920"/>
        <w:gridCol w:w="1984"/>
        <w:gridCol w:w="340"/>
        <w:gridCol w:w="2495"/>
      </w:tblGrid>
      <w:tr w:rsidR="00700481" w:rsidRPr="00E22FCF" w14:paraId="642AB2AC" w14:textId="77777777" w:rsidTr="00ED3D0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41" w:type="dxa"/>
          </w:tcPr>
          <w:p w14:paraId="6CDB4559" w14:textId="5E24ABE9" w:rsidR="00700481" w:rsidRPr="00700481" w:rsidRDefault="00700481" w:rsidP="00D946CB">
            <w:pPr>
              <w:jc w:val="center"/>
              <w:rPr>
                <w:caps w:val="0"/>
                <w:szCs w:val="20"/>
              </w:rPr>
            </w:pPr>
            <w:r w:rsidRPr="00700481">
              <w:rPr>
                <w:caps w:val="0"/>
                <w:szCs w:val="20"/>
              </w:rPr>
              <w:lastRenderedPageBreak/>
              <w:t>Criterio</w:t>
            </w:r>
          </w:p>
        </w:tc>
        <w:tc>
          <w:tcPr>
            <w:tcW w:w="1920" w:type="dxa"/>
            <w:noWrap/>
          </w:tcPr>
          <w:p w14:paraId="33006B95" w14:textId="1A353C03" w:rsid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Pr>
                <w:caps w:val="0"/>
                <w:szCs w:val="20"/>
              </w:rPr>
              <w:t>Puntuación</w:t>
            </w:r>
          </w:p>
        </w:tc>
        <w:tc>
          <w:tcPr>
            <w:tcW w:w="1984" w:type="dxa"/>
            <w:noWrap/>
          </w:tcPr>
          <w:p w14:paraId="322BFD89" w14:textId="4D75724D" w:rsidR="00700481" w:rsidRPr="00700481"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700481">
              <w:rPr>
                <w:szCs w:val="20"/>
              </w:rPr>
              <w:t>P</w:t>
            </w:r>
            <w:r w:rsidRPr="00700481">
              <w:rPr>
                <w:caps w:val="0"/>
                <w:szCs w:val="20"/>
              </w:rPr>
              <w:t>onderación</w:t>
            </w:r>
          </w:p>
        </w:tc>
        <w:tc>
          <w:tcPr>
            <w:tcW w:w="340" w:type="dxa"/>
            <w:noWrap/>
          </w:tcPr>
          <w:p w14:paraId="5CAA3268" w14:textId="77777777" w:rsidR="00700481" w:rsidRPr="00E22FCF" w:rsidRDefault="00700481" w:rsidP="00D946CB">
            <w:pPr>
              <w:jc w:val="center"/>
              <w:cnfStyle w:val="100000000000" w:firstRow="1" w:lastRow="0" w:firstColumn="0" w:lastColumn="0" w:oddVBand="0" w:evenVBand="0" w:oddHBand="0" w:evenHBand="0" w:firstRowFirstColumn="0" w:firstRowLastColumn="0" w:lastRowFirstColumn="0" w:lastRowLastColumn="0"/>
              <w:rPr>
                <w:szCs w:val="20"/>
              </w:rPr>
            </w:pPr>
          </w:p>
        </w:tc>
        <w:tc>
          <w:tcPr>
            <w:tcW w:w="2495" w:type="dxa"/>
            <w:noWrap/>
          </w:tcPr>
          <w:p w14:paraId="085C9E1F" w14:textId="5A98D920" w:rsidR="00700481" w:rsidRPr="00ED3D04" w:rsidRDefault="00ED3D04" w:rsidP="00D946CB">
            <w:pPr>
              <w:jc w:val="center"/>
              <w:cnfStyle w:val="100000000000" w:firstRow="1" w:lastRow="0" w:firstColumn="0" w:lastColumn="0" w:oddVBand="0" w:evenVBand="0" w:oddHBand="0" w:evenHBand="0" w:firstRowFirstColumn="0" w:firstRowLastColumn="0" w:lastRowFirstColumn="0" w:lastRowLastColumn="0"/>
              <w:rPr>
                <w:szCs w:val="20"/>
              </w:rPr>
            </w:pPr>
            <w:r w:rsidRPr="00ED3D04">
              <w:rPr>
                <w:caps w:val="0"/>
                <w:szCs w:val="20"/>
              </w:rPr>
              <w:t>Puntuación final</w:t>
            </w:r>
          </w:p>
        </w:tc>
      </w:tr>
      <w:tr w:rsidR="00ED3D04" w:rsidRPr="00E22FCF" w14:paraId="796E74DB"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7F7F7F" w:themeColor="text1" w:themeTint="80"/>
              <w:bottom w:val="single" w:sz="4" w:space="0" w:color="auto"/>
            </w:tcBorders>
            <w:hideMark/>
          </w:tcPr>
          <w:p w14:paraId="6A275551" w14:textId="5B2FC849" w:rsidR="00ED3D04" w:rsidRPr="00700481" w:rsidRDefault="00ED3D04" w:rsidP="00D946CB">
            <w:pPr>
              <w:jc w:val="center"/>
              <w:rPr>
                <w:b w:val="0"/>
                <w:bCs w:val="0"/>
                <w:szCs w:val="20"/>
              </w:rPr>
            </w:pPr>
            <w:r w:rsidRPr="00700481">
              <w:rPr>
                <w:b w:val="0"/>
                <w:bCs w:val="0"/>
                <w:caps w:val="0"/>
                <w:szCs w:val="20"/>
              </w:rPr>
              <w:t>Resultados de comportamiento</w:t>
            </w:r>
          </w:p>
        </w:tc>
        <w:tc>
          <w:tcPr>
            <w:tcW w:w="1920" w:type="dxa"/>
            <w:tcBorders>
              <w:top w:val="single" w:sz="4" w:space="0" w:color="7F7F7F" w:themeColor="text1" w:themeTint="80"/>
              <w:bottom w:val="single" w:sz="4" w:space="0" w:color="auto"/>
            </w:tcBorders>
            <w:noWrap/>
          </w:tcPr>
          <w:p w14:paraId="0200EFCD"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2,00</w:t>
            </w:r>
          </w:p>
        </w:tc>
        <w:tc>
          <w:tcPr>
            <w:tcW w:w="1984" w:type="dxa"/>
            <w:tcBorders>
              <w:top w:val="single" w:sz="4" w:space="0" w:color="7F7F7F" w:themeColor="text1" w:themeTint="80"/>
              <w:bottom w:val="single" w:sz="4" w:space="0" w:color="auto"/>
            </w:tcBorders>
            <w:noWrap/>
          </w:tcPr>
          <w:p w14:paraId="78FC4A1C" w14:textId="0CF0E0AE"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7F7F7F" w:themeColor="text1" w:themeTint="80"/>
              <w:bottom w:val="single" w:sz="4" w:space="0" w:color="auto"/>
              <w:right w:val="single" w:sz="4" w:space="0" w:color="auto"/>
            </w:tcBorders>
            <w:noWrap/>
          </w:tcPr>
          <w:p w14:paraId="01B40EB0" w14:textId="0EBD1E1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val="restart"/>
            <w:tcBorders>
              <w:top w:val="single" w:sz="4" w:space="0" w:color="7F7F7F" w:themeColor="text1" w:themeTint="80"/>
              <w:left w:val="single" w:sz="4" w:space="0" w:color="auto"/>
              <w:bottom w:val="single" w:sz="4" w:space="0" w:color="auto"/>
            </w:tcBorders>
            <w:noWrap/>
            <w:vAlign w:val="center"/>
          </w:tcPr>
          <w:p w14:paraId="73A41960" w14:textId="0FE82318" w:rsidR="00ED3D04" w:rsidRPr="00E22FCF" w:rsidRDefault="00C47B03" w:rsidP="00ED3D04">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06016" behindDoc="0" locked="0" layoutInCell="1" allowOverlap="1" wp14:anchorId="12FBA25F" wp14:editId="5D09FEFD">
                      <wp:simplePos x="0" y="0"/>
                      <wp:positionH relativeFrom="column">
                        <wp:posOffset>-2883535</wp:posOffset>
                      </wp:positionH>
                      <wp:positionV relativeFrom="paragraph">
                        <wp:posOffset>461010</wp:posOffset>
                      </wp:positionV>
                      <wp:extent cx="4695190" cy="663575"/>
                      <wp:effectExtent l="0" t="571500" r="0" b="5746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A25F" id="_x0000_s1039" type="#_x0000_t202" style="position:absolute;left:0;text-align:left;margin-left:-227.05pt;margin-top:36.3pt;width:369.7pt;height:52.25pt;rotation:1007892fd;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" filled="f" stroked="f">
                      <v:textbox>
                        <w:txbxContent>
                          <w:p w14:paraId="722EE033" w14:textId="2131BD0C" w:rsidR="00C47B03" w:rsidRPr="00E174B4" w:rsidRDefault="00C47B03" w:rsidP="00C47B03">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FB7408" w:rsidRPr="009E12EB">
              <w:rPr>
                <w:sz w:val="28"/>
                <w:szCs w:val="24"/>
              </w:rPr>
              <w:t>2,09</w:t>
            </w:r>
          </w:p>
        </w:tc>
      </w:tr>
      <w:tr w:rsidR="00ED3D04" w:rsidRPr="00E22FCF" w14:paraId="35B3AD0D"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471FF39B" w14:textId="160035E5" w:rsidR="00ED3D04" w:rsidRPr="00700481" w:rsidRDefault="00ED3D04" w:rsidP="00D946CB">
            <w:pPr>
              <w:jc w:val="center"/>
              <w:rPr>
                <w:b w:val="0"/>
                <w:bCs w:val="0"/>
                <w:szCs w:val="20"/>
              </w:rPr>
            </w:pPr>
            <w:r w:rsidRPr="00700481">
              <w:rPr>
                <w:b w:val="0"/>
                <w:bCs w:val="0"/>
                <w:caps w:val="0"/>
                <w:szCs w:val="20"/>
              </w:rPr>
              <w:t>Resultados académicos</w:t>
            </w:r>
          </w:p>
        </w:tc>
        <w:tc>
          <w:tcPr>
            <w:tcW w:w="1920" w:type="dxa"/>
            <w:tcBorders>
              <w:top w:val="single" w:sz="4" w:space="0" w:color="auto"/>
              <w:bottom w:val="single" w:sz="4" w:space="0" w:color="auto"/>
            </w:tcBorders>
            <w:noWrap/>
          </w:tcPr>
          <w:p w14:paraId="2FD15348"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2,97</w:t>
            </w:r>
          </w:p>
        </w:tc>
        <w:tc>
          <w:tcPr>
            <w:tcW w:w="1984" w:type="dxa"/>
            <w:tcBorders>
              <w:top w:val="single" w:sz="4" w:space="0" w:color="auto"/>
              <w:bottom w:val="single" w:sz="4" w:space="0" w:color="auto"/>
            </w:tcBorders>
            <w:noWrap/>
          </w:tcPr>
          <w:p w14:paraId="0C74C00F" w14:textId="60BF763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75F8BD30" w14:textId="03706FEF"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627ECE0D" w14:textId="67AD6E6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r w:rsidR="00ED3D04" w:rsidRPr="00E22FCF" w14:paraId="4D28F3B0" w14:textId="77777777" w:rsidTr="00ED3D0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hideMark/>
          </w:tcPr>
          <w:p w14:paraId="156F4432" w14:textId="6CD8B168" w:rsidR="00ED3D04" w:rsidRPr="00700481" w:rsidRDefault="00ED3D04" w:rsidP="00D946CB">
            <w:pPr>
              <w:jc w:val="center"/>
              <w:rPr>
                <w:b w:val="0"/>
                <w:bCs w:val="0"/>
                <w:szCs w:val="20"/>
              </w:rPr>
            </w:pPr>
            <w:r w:rsidRPr="00700481">
              <w:rPr>
                <w:b w:val="0"/>
                <w:bCs w:val="0"/>
                <w:caps w:val="0"/>
                <w:szCs w:val="20"/>
              </w:rPr>
              <w:t>Resultados motivacionales</w:t>
            </w:r>
          </w:p>
        </w:tc>
        <w:tc>
          <w:tcPr>
            <w:tcW w:w="1920" w:type="dxa"/>
            <w:tcBorders>
              <w:top w:val="single" w:sz="4" w:space="0" w:color="auto"/>
              <w:bottom w:val="single" w:sz="4" w:space="0" w:color="auto"/>
            </w:tcBorders>
            <w:noWrap/>
          </w:tcPr>
          <w:p w14:paraId="68980076" w14:textId="77777777"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1,64</w:t>
            </w:r>
          </w:p>
        </w:tc>
        <w:tc>
          <w:tcPr>
            <w:tcW w:w="1984" w:type="dxa"/>
            <w:tcBorders>
              <w:top w:val="single" w:sz="4" w:space="0" w:color="auto"/>
              <w:bottom w:val="single" w:sz="4" w:space="0" w:color="auto"/>
            </w:tcBorders>
            <w:noWrap/>
          </w:tcPr>
          <w:p w14:paraId="2A56A7F4" w14:textId="54F94810"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30%</w:t>
            </w:r>
          </w:p>
        </w:tc>
        <w:tc>
          <w:tcPr>
            <w:tcW w:w="340" w:type="dxa"/>
            <w:tcBorders>
              <w:top w:val="single" w:sz="4" w:space="0" w:color="auto"/>
              <w:bottom w:val="single" w:sz="4" w:space="0" w:color="auto"/>
              <w:right w:val="single" w:sz="4" w:space="0" w:color="auto"/>
            </w:tcBorders>
            <w:noWrap/>
          </w:tcPr>
          <w:p w14:paraId="5976037F" w14:textId="2548EA4F"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1F710065" w14:textId="6F36D2FB" w:rsidR="00ED3D04" w:rsidRPr="00E22FCF" w:rsidRDefault="00ED3D04" w:rsidP="00D946CB">
            <w:pPr>
              <w:jc w:val="center"/>
              <w:cnfStyle w:val="000000100000" w:firstRow="0" w:lastRow="0" w:firstColumn="0" w:lastColumn="0" w:oddVBand="0" w:evenVBand="0" w:oddHBand="1" w:evenHBand="0" w:firstRowFirstColumn="0" w:firstRowLastColumn="0" w:lastRowFirstColumn="0" w:lastRowLastColumn="0"/>
              <w:rPr>
                <w:szCs w:val="20"/>
              </w:rPr>
            </w:pPr>
          </w:p>
        </w:tc>
      </w:tr>
      <w:tr w:rsidR="00ED3D04" w:rsidRPr="00E22FCF" w14:paraId="48D6BB96" w14:textId="77777777" w:rsidTr="00ED3D04">
        <w:trPr>
          <w:trHeight w:val="300"/>
        </w:trPr>
        <w:tc>
          <w:tcPr>
            <w:cnfStyle w:val="001000000000" w:firstRow="0" w:lastRow="0" w:firstColumn="1" w:lastColumn="0" w:oddVBand="0" w:evenVBand="0" w:oddHBand="0" w:evenHBand="0" w:firstRowFirstColumn="0" w:firstRowLastColumn="0" w:lastRowFirstColumn="0" w:lastRowLastColumn="0"/>
            <w:tcW w:w="2441" w:type="dxa"/>
            <w:tcBorders>
              <w:top w:val="single" w:sz="4" w:space="0" w:color="auto"/>
              <w:bottom w:val="single" w:sz="4" w:space="0" w:color="auto"/>
            </w:tcBorders>
          </w:tcPr>
          <w:p w14:paraId="2539AF1D" w14:textId="2D7DC907" w:rsidR="00ED3D04" w:rsidRPr="00700481" w:rsidRDefault="00ED3D04" w:rsidP="00D946CB">
            <w:pPr>
              <w:jc w:val="center"/>
              <w:rPr>
                <w:b w:val="0"/>
                <w:bCs w:val="0"/>
                <w:szCs w:val="20"/>
              </w:rPr>
            </w:pPr>
            <w:r w:rsidRPr="00700481">
              <w:rPr>
                <w:b w:val="0"/>
                <w:bCs w:val="0"/>
                <w:caps w:val="0"/>
              </w:rPr>
              <w:t>Valoración global</w:t>
            </w:r>
          </w:p>
        </w:tc>
        <w:tc>
          <w:tcPr>
            <w:tcW w:w="1920" w:type="dxa"/>
            <w:tcBorders>
              <w:top w:val="single" w:sz="4" w:space="0" w:color="auto"/>
              <w:bottom w:val="single" w:sz="4" w:space="0" w:color="auto"/>
            </w:tcBorders>
          </w:tcPr>
          <w:p w14:paraId="30FFAF59" w14:textId="77777777"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1,06</w:t>
            </w:r>
          </w:p>
        </w:tc>
        <w:tc>
          <w:tcPr>
            <w:tcW w:w="1984" w:type="dxa"/>
            <w:tcBorders>
              <w:top w:val="single" w:sz="4" w:space="0" w:color="auto"/>
              <w:bottom w:val="single" w:sz="4" w:space="0" w:color="auto"/>
            </w:tcBorders>
            <w:noWrap/>
          </w:tcPr>
          <w:p w14:paraId="5BF6AB91" w14:textId="79705A72"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10%</w:t>
            </w:r>
          </w:p>
        </w:tc>
        <w:tc>
          <w:tcPr>
            <w:tcW w:w="340" w:type="dxa"/>
            <w:tcBorders>
              <w:top w:val="single" w:sz="4" w:space="0" w:color="auto"/>
              <w:bottom w:val="single" w:sz="4" w:space="0" w:color="auto"/>
              <w:right w:val="single" w:sz="4" w:space="0" w:color="auto"/>
            </w:tcBorders>
            <w:noWrap/>
          </w:tcPr>
          <w:p w14:paraId="2120C965" w14:textId="03A2ACF1"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c>
          <w:tcPr>
            <w:tcW w:w="2495" w:type="dxa"/>
            <w:vMerge/>
            <w:tcBorders>
              <w:left w:val="single" w:sz="4" w:space="0" w:color="auto"/>
              <w:bottom w:val="single" w:sz="4" w:space="0" w:color="auto"/>
            </w:tcBorders>
            <w:noWrap/>
          </w:tcPr>
          <w:p w14:paraId="01DAFADE" w14:textId="4AA3A94C" w:rsidR="00ED3D04" w:rsidRPr="00E22FCF" w:rsidRDefault="00ED3D04" w:rsidP="00D946CB">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6D5F49E0" w14:textId="6E0CC4EB" w:rsidR="00700481" w:rsidRDefault="00FB7408" w:rsidP="000B0298">
      <w:pPr>
        <w:pStyle w:val="Descripcin"/>
        <w:rPr>
          <w:i/>
          <w:iCs/>
        </w:rPr>
      </w:pPr>
      <w:bookmarkStart w:id="131" w:name="_Toc155987549"/>
      <w:r w:rsidRPr="008C4030">
        <w:rPr>
          <w:b/>
          <w:bCs/>
        </w:rPr>
        <w:t xml:space="preserve">Tabla </w:t>
      </w:r>
      <w:r w:rsidRPr="008C4030">
        <w:rPr>
          <w:b/>
          <w:bCs/>
        </w:rPr>
        <w:fldChar w:fldCharType="begin"/>
      </w:r>
      <w:r w:rsidRPr="008C4030">
        <w:rPr>
          <w:b/>
          <w:bCs/>
        </w:rPr>
        <w:instrText xml:space="preserve"> SEQ Tabla \* ARABIC </w:instrText>
      </w:r>
      <w:r w:rsidRPr="008C4030">
        <w:rPr>
          <w:b/>
          <w:bCs/>
        </w:rPr>
        <w:fldChar w:fldCharType="separate"/>
      </w:r>
      <w:r w:rsidR="00165B70">
        <w:rPr>
          <w:b/>
          <w:bCs/>
          <w:noProof/>
        </w:rPr>
        <w:t>29</w:t>
      </w:r>
      <w:r w:rsidRPr="008C4030">
        <w:rPr>
          <w:b/>
          <w:bCs/>
        </w:rPr>
        <w:fldChar w:fldCharType="end"/>
      </w:r>
      <w:r w:rsidR="009E12EB" w:rsidRPr="008C4030">
        <w:t xml:space="preserve">: </w:t>
      </w:r>
      <w:r w:rsidR="009E12EB" w:rsidRPr="000F1C7C">
        <w:rPr>
          <w:i/>
          <w:iCs/>
        </w:rPr>
        <w:t>Tabla de puntuación del objetivo 1</w:t>
      </w:r>
      <w:bookmarkEnd w:id="131"/>
    </w:p>
    <w:p w14:paraId="0B59D46B" w14:textId="2FF25D7C" w:rsidR="00CD1621" w:rsidRDefault="00A22465" w:rsidP="00CD1621">
      <w:r>
        <w:t>Los datos reflejados en esta tabla son claros una vez entendido como funciona AHP</w:t>
      </w:r>
      <w:r w:rsidR="00C94AD5">
        <w:t xml:space="preserve"> y la Tabla 27, hace una media ponderada (teniendo en cuenta los pesos calculados) de todos los aspectos </w:t>
      </w:r>
    </w:p>
    <w:p w14:paraId="43B3CF20" w14:textId="77777777" w:rsidR="004A715A" w:rsidRPr="00CD1621" w:rsidRDefault="004A715A" w:rsidP="00CD1621"/>
    <w:p w14:paraId="192855C9" w14:textId="2AB1D48D" w:rsidR="00212606" w:rsidRDefault="00A90D95" w:rsidP="00A90D95">
      <w:pPr>
        <w:pStyle w:val="Ttulo4"/>
      </w:pPr>
      <w:r>
        <w:t>8.6.2.- Objetivo 2B</w:t>
      </w:r>
    </w:p>
    <w:p w14:paraId="7AE9F035" w14:textId="048B2AE5" w:rsidR="00A90D95" w:rsidRDefault="00984327" w:rsidP="00A90D95">
      <w:r>
        <w:t xml:space="preserve">A la hora de puntuar este objetivo, no tenemos cosas tan </w:t>
      </w:r>
      <w:r w:rsidR="00E03AEA">
        <w:t>categóricas como en el caso anterior</w:t>
      </w:r>
      <w:r>
        <w:t xml:space="preserve">. Las valoraciones de estos aspectos están más </w:t>
      </w:r>
      <w:r w:rsidR="0017349F">
        <w:t>basadas</w:t>
      </w:r>
      <w:r>
        <w:t xml:space="preserve"> en </w:t>
      </w:r>
      <w:r w:rsidR="00E03AEA">
        <w:t>subjetividades</w:t>
      </w:r>
      <w:r>
        <w:t xml:space="preserve">, percepciones </w:t>
      </w:r>
      <w:r w:rsidR="00AA0705">
        <w:t xml:space="preserve">de los usuarios y comparativas entre diversas metodologías de aplicación. </w:t>
      </w:r>
      <w:r w:rsidR="00C23F77">
        <w:t>Aun así, se obtienen una serie de aspectos claros de los que se puede sacar una puntuación</w:t>
      </w:r>
      <w:r w:rsidR="00987316">
        <w:t xml:space="preserve"> (valores de ejemplo)</w:t>
      </w:r>
      <w:r w:rsidR="00C23F77">
        <w:t>.</w:t>
      </w:r>
    </w:p>
    <w:p w14:paraId="675C8688" w14:textId="77777777" w:rsidR="004A715A" w:rsidRDefault="004A715A" w:rsidP="00A90D95"/>
    <w:tbl>
      <w:tblPr>
        <w:tblStyle w:val="Tablanormal3"/>
        <w:tblW w:w="0" w:type="auto"/>
        <w:tblLook w:val="04A0" w:firstRow="1" w:lastRow="0" w:firstColumn="1" w:lastColumn="0" w:noHBand="0" w:noVBand="1"/>
      </w:tblPr>
      <w:tblGrid>
        <w:gridCol w:w="2420"/>
        <w:gridCol w:w="1516"/>
        <w:gridCol w:w="3118"/>
        <w:gridCol w:w="1134"/>
        <w:gridCol w:w="992"/>
      </w:tblGrid>
      <w:tr w:rsidR="00A26850" w:rsidRPr="00E22FCF" w14:paraId="04111E30" w14:textId="77777777" w:rsidTr="008C2F6C">
        <w:trPr>
          <w:cnfStyle w:val="100000000000" w:firstRow="1" w:lastRow="0" w:firstColumn="0" w:lastColumn="0" w:oddVBand="0" w:evenVBand="0" w:oddHBand="0" w:evenHBand="0" w:firstRowFirstColumn="0" w:firstRowLastColumn="0" w:lastRowFirstColumn="0" w:lastRowLastColumn="0"/>
          <w:trHeight w:val="2012"/>
          <w:tblHeader/>
        </w:trPr>
        <w:tc>
          <w:tcPr>
            <w:cnfStyle w:val="001000000100" w:firstRow="0" w:lastRow="0" w:firstColumn="1" w:lastColumn="0" w:oddVBand="0" w:evenVBand="0" w:oddHBand="0" w:evenHBand="0" w:firstRowFirstColumn="1" w:firstRowLastColumn="0" w:lastRowFirstColumn="0" w:lastRowLastColumn="0"/>
            <w:tcW w:w="2420" w:type="dxa"/>
            <w:textDirection w:val="btLr"/>
            <w:vAlign w:val="center"/>
            <w:hideMark/>
          </w:tcPr>
          <w:p w14:paraId="54A24F71" w14:textId="77777777" w:rsidR="00A26850" w:rsidRPr="00E22FCF" w:rsidRDefault="00A26850" w:rsidP="00EB22A0">
            <w:pPr>
              <w:ind w:left="113" w:right="113"/>
              <w:jc w:val="center"/>
              <w:rPr>
                <w:szCs w:val="20"/>
                <w:u w:val="single"/>
              </w:rPr>
            </w:pPr>
            <w:r w:rsidRPr="00E22FCF">
              <w:rPr>
                <w:szCs w:val="20"/>
                <w:u w:val="single"/>
              </w:rPr>
              <w:t>Criterio</w:t>
            </w:r>
          </w:p>
        </w:tc>
        <w:tc>
          <w:tcPr>
            <w:tcW w:w="1516" w:type="dxa"/>
            <w:textDirection w:val="btLr"/>
            <w:vAlign w:val="center"/>
            <w:hideMark/>
          </w:tcPr>
          <w:p w14:paraId="71CE76F1" w14:textId="219DF76E"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Pr>
                <w:szCs w:val="20"/>
                <w:u w:val="single"/>
              </w:rPr>
              <w:t>Puntuación del criterio</w:t>
            </w:r>
          </w:p>
        </w:tc>
        <w:tc>
          <w:tcPr>
            <w:tcW w:w="3118" w:type="dxa"/>
            <w:textDirection w:val="btLr"/>
            <w:vAlign w:val="center"/>
            <w:hideMark/>
          </w:tcPr>
          <w:p w14:paraId="18B5F40A"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Subcriterio</w:t>
            </w:r>
          </w:p>
        </w:tc>
        <w:tc>
          <w:tcPr>
            <w:tcW w:w="1134" w:type="dxa"/>
            <w:textDirection w:val="btLr"/>
            <w:vAlign w:val="center"/>
            <w:hideMark/>
          </w:tcPr>
          <w:p w14:paraId="175FDA1C" w14:textId="77777777" w:rsidR="00A26850"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szCs w:val="20"/>
                <w:u w:val="single"/>
              </w:rPr>
            </w:pPr>
            <w:r w:rsidRPr="00E22FCF">
              <w:rPr>
                <w:szCs w:val="20"/>
                <w:u w:val="single"/>
              </w:rPr>
              <w:t>Puntuación</w:t>
            </w:r>
          </w:p>
          <w:p w14:paraId="533F19AB"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0-5</w:t>
            </w:r>
          </w:p>
        </w:tc>
        <w:tc>
          <w:tcPr>
            <w:tcW w:w="992" w:type="dxa"/>
            <w:textDirection w:val="btLr"/>
            <w:vAlign w:val="center"/>
            <w:hideMark/>
          </w:tcPr>
          <w:p w14:paraId="36C8A97C" w14:textId="77777777" w:rsidR="00A26850" w:rsidRPr="00E22FCF" w:rsidRDefault="00A26850" w:rsidP="00EB22A0">
            <w:pPr>
              <w:ind w:left="113" w:right="113"/>
              <w:jc w:val="center"/>
              <w:cnfStyle w:val="100000000000" w:firstRow="1" w:lastRow="0" w:firstColumn="0" w:lastColumn="0" w:oddVBand="0" w:evenVBand="0" w:oddHBand="0" w:evenHBand="0" w:firstRowFirstColumn="0" w:firstRowLastColumn="0" w:lastRowFirstColumn="0" w:lastRowLastColumn="0"/>
              <w:rPr>
                <w:szCs w:val="20"/>
                <w:u w:val="single"/>
              </w:rPr>
            </w:pPr>
            <w:r w:rsidRPr="00E22FCF">
              <w:rPr>
                <w:szCs w:val="20"/>
                <w:u w:val="single"/>
              </w:rPr>
              <w:t>Ponderación</w:t>
            </w:r>
          </w:p>
        </w:tc>
      </w:tr>
      <w:tr w:rsidR="00A26850" w:rsidRPr="00E22FCF" w14:paraId="4BE1AA98"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50E248EB" w14:textId="77777777" w:rsidR="00A26850" w:rsidRPr="00E22FCF" w:rsidRDefault="00A26850" w:rsidP="00EB22A0">
            <w:pPr>
              <w:jc w:val="center"/>
              <w:rPr>
                <w:szCs w:val="20"/>
              </w:rPr>
            </w:pPr>
            <w:r w:rsidRPr="00E22FCF">
              <w:rPr>
                <w:szCs w:val="20"/>
              </w:rPr>
              <w:t>Diseño técnico</w:t>
            </w:r>
          </w:p>
        </w:tc>
        <w:tc>
          <w:tcPr>
            <w:tcW w:w="1516" w:type="dxa"/>
            <w:vMerge w:val="restart"/>
            <w:tcBorders>
              <w:top w:val="single" w:sz="4" w:space="0" w:color="auto"/>
            </w:tcBorders>
            <w:noWrap/>
            <w:hideMark/>
          </w:tcPr>
          <w:p w14:paraId="14142F8C" w14:textId="222A5145" w:rsidR="00A26850" w:rsidRPr="00E22FCF" w:rsidRDefault="00EB5665"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w:t>
            </w:r>
            <w:r w:rsidR="002B29EA">
              <w:rPr>
                <w:szCs w:val="20"/>
              </w:rPr>
              <w:t>,59</w:t>
            </w:r>
          </w:p>
        </w:tc>
        <w:tc>
          <w:tcPr>
            <w:tcW w:w="3118" w:type="dxa"/>
            <w:tcBorders>
              <w:top w:val="single" w:sz="4" w:space="0" w:color="auto"/>
            </w:tcBorders>
            <w:noWrap/>
            <w:hideMark/>
          </w:tcPr>
          <w:p w14:paraId="6570CEF8"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Adecuación del diseño</w:t>
            </w:r>
          </w:p>
        </w:tc>
        <w:tc>
          <w:tcPr>
            <w:tcW w:w="1134" w:type="dxa"/>
            <w:tcBorders>
              <w:top w:val="single" w:sz="4" w:space="0" w:color="auto"/>
            </w:tcBorders>
            <w:noWrap/>
            <w:hideMark/>
          </w:tcPr>
          <w:p w14:paraId="33C0FA6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tcBorders>
              <w:top w:val="single" w:sz="4" w:space="0" w:color="auto"/>
            </w:tcBorders>
            <w:noWrap/>
            <w:hideMark/>
          </w:tcPr>
          <w:p w14:paraId="0D521F80"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42,80%</w:t>
            </w:r>
          </w:p>
        </w:tc>
      </w:tr>
      <w:tr w:rsidR="00A26850" w:rsidRPr="00E22FCF" w14:paraId="49A03FDE"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B5A65C2" w14:textId="77777777" w:rsidR="00A26850" w:rsidRPr="00E22FCF" w:rsidRDefault="00A26850" w:rsidP="00EB22A0">
            <w:pPr>
              <w:jc w:val="center"/>
              <w:rPr>
                <w:szCs w:val="20"/>
              </w:rPr>
            </w:pPr>
          </w:p>
        </w:tc>
        <w:tc>
          <w:tcPr>
            <w:tcW w:w="1516" w:type="dxa"/>
            <w:vMerge/>
            <w:hideMark/>
          </w:tcPr>
          <w:p w14:paraId="45FE837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0064AB7"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Frescura del diseño</w:t>
            </w:r>
          </w:p>
        </w:tc>
        <w:tc>
          <w:tcPr>
            <w:tcW w:w="1134" w:type="dxa"/>
            <w:noWrap/>
            <w:hideMark/>
          </w:tcPr>
          <w:p w14:paraId="1C6D2A3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3,11</w:t>
            </w:r>
          </w:p>
        </w:tc>
        <w:tc>
          <w:tcPr>
            <w:tcW w:w="992" w:type="dxa"/>
            <w:noWrap/>
            <w:hideMark/>
          </w:tcPr>
          <w:p w14:paraId="22F880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21,69%</w:t>
            </w:r>
          </w:p>
        </w:tc>
      </w:tr>
      <w:tr w:rsidR="00A26850" w:rsidRPr="00E22FCF" w14:paraId="321AFB01"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BF0995" w14:textId="77777777" w:rsidR="00A26850" w:rsidRPr="00E22FCF" w:rsidRDefault="00A26850" w:rsidP="00EB22A0">
            <w:pPr>
              <w:jc w:val="center"/>
              <w:rPr>
                <w:szCs w:val="20"/>
              </w:rPr>
            </w:pPr>
          </w:p>
        </w:tc>
        <w:tc>
          <w:tcPr>
            <w:tcW w:w="1516" w:type="dxa"/>
            <w:vMerge/>
            <w:hideMark/>
          </w:tcPr>
          <w:p w14:paraId="72DF5C1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DDDAD35" w14:textId="7F8D021C"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Comodidad del diseño</w:t>
            </w:r>
          </w:p>
        </w:tc>
        <w:tc>
          <w:tcPr>
            <w:tcW w:w="1134" w:type="dxa"/>
            <w:noWrap/>
            <w:hideMark/>
          </w:tcPr>
          <w:p w14:paraId="3C4AC10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0,71</w:t>
            </w:r>
          </w:p>
        </w:tc>
        <w:tc>
          <w:tcPr>
            <w:tcW w:w="992" w:type="dxa"/>
            <w:noWrap/>
            <w:hideMark/>
          </w:tcPr>
          <w:p w14:paraId="1ADB8C8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12,28%</w:t>
            </w:r>
          </w:p>
        </w:tc>
      </w:tr>
      <w:tr w:rsidR="00A26850" w:rsidRPr="00E22FCF" w14:paraId="1F24132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01C1859" w14:textId="77777777" w:rsidR="00A26850" w:rsidRPr="00E22FCF" w:rsidRDefault="00A26850" w:rsidP="00EB22A0">
            <w:pPr>
              <w:jc w:val="center"/>
              <w:rPr>
                <w:szCs w:val="20"/>
              </w:rPr>
            </w:pPr>
          </w:p>
        </w:tc>
        <w:tc>
          <w:tcPr>
            <w:tcW w:w="1516" w:type="dxa"/>
            <w:vMerge/>
            <w:hideMark/>
          </w:tcPr>
          <w:p w14:paraId="60DEF701"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64B6D80C" w14:textId="4C7C91D7" w:rsidR="00A26850" w:rsidRPr="00E22FCF" w:rsidRDefault="00E174B4" w:rsidP="00EB22A0">
            <w:pPr>
              <w:jc w:val="center"/>
              <w:cnfStyle w:val="000000000000" w:firstRow="0" w:lastRow="0" w:firstColumn="0" w:lastColumn="0" w:oddVBand="0" w:evenVBand="0" w:oddHBand="0"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79744" behindDoc="0" locked="0" layoutInCell="1" allowOverlap="1" wp14:anchorId="0B48FFB2" wp14:editId="4552D91C">
                      <wp:simplePos x="0" y="0"/>
                      <wp:positionH relativeFrom="column">
                        <wp:posOffset>-1211580</wp:posOffset>
                      </wp:positionH>
                      <wp:positionV relativeFrom="paragraph">
                        <wp:posOffset>-114301</wp:posOffset>
                      </wp:positionV>
                      <wp:extent cx="4695190" cy="663575"/>
                      <wp:effectExtent l="0" t="571500" r="0" b="574675"/>
                      <wp:wrapNone/>
                      <wp:docPr id="2141004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FFB2" id="_x0000_s1040" type="#_x0000_t202" style="position:absolute;left:0;text-align:left;margin-left:-95.4pt;margin-top:-9pt;width:369.7pt;height:52.25pt;rotation:1007892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owBg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" filled="f" stroked="f">
                      <v:textbox>
                        <w:txbxContent>
                          <w:p w14:paraId="3D0E085B"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Utilidad percibida (emisor)</w:t>
            </w:r>
          </w:p>
        </w:tc>
        <w:tc>
          <w:tcPr>
            <w:tcW w:w="1134" w:type="dxa"/>
            <w:noWrap/>
            <w:hideMark/>
          </w:tcPr>
          <w:p w14:paraId="558B39C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1,00</w:t>
            </w:r>
          </w:p>
        </w:tc>
        <w:tc>
          <w:tcPr>
            <w:tcW w:w="992" w:type="dxa"/>
            <w:noWrap/>
            <w:hideMark/>
          </w:tcPr>
          <w:p w14:paraId="59342C9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6,40%</w:t>
            </w:r>
          </w:p>
        </w:tc>
      </w:tr>
      <w:tr w:rsidR="00A26850" w:rsidRPr="00E22FCF" w14:paraId="4F69A81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5FE8BCA" w14:textId="77777777" w:rsidR="00A26850" w:rsidRPr="00E22FCF" w:rsidRDefault="00A26850" w:rsidP="00EB22A0">
            <w:pPr>
              <w:jc w:val="center"/>
              <w:rPr>
                <w:szCs w:val="20"/>
              </w:rPr>
            </w:pPr>
          </w:p>
        </w:tc>
        <w:tc>
          <w:tcPr>
            <w:tcW w:w="1516" w:type="dxa"/>
            <w:vMerge/>
            <w:hideMark/>
          </w:tcPr>
          <w:p w14:paraId="5145A4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77B3F84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Preferencia personal (emisor)</w:t>
            </w:r>
          </w:p>
        </w:tc>
        <w:tc>
          <w:tcPr>
            <w:tcW w:w="1134" w:type="dxa"/>
            <w:noWrap/>
            <w:hideMark/>
          </w:tcPr>
          <w:p w14:paraId="4E49201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66614A9A"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2,04%</w:t>
            </w:r>
          </w:p>
        </w:tc>
      </w:tr>
      <w:tr w:rsidR="00A26850" w:rsidRPr="00E22FCF" w14:paraId="278CC856"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3614674" w14:textId="77777777" w:rsidR="00A26850" w:rsidRPr="00E22FCF" w:rsidRDefault="00A26850" w:rsidP="00EB22A0">
            <w:pPr>
              <w:jc w:val="center"/>
              <w:rPr>
                <w:szCs w:val="20"/>
              </w:rPr>
            </w:pPr>
          </w:p>
        </w:tc>
        <w:tc>
          <w:tcPr>
            <w:tcW w:w="1516" w:type="dxa"/>
            <w:vMerge/>
            <w:hideMark/>
          </w:tcPr>
          <w:p w14:paraId="65D8A568"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434E7BBF"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Probabilidad de reutilización</w:t>
            </w:r>
          </w:p>
        </w:tc>
        <w:tc>
          <w:tcPr>
            <w:tcW w:w="1134" w:type="dxa"/>
            <w:noWrap/>
            <w:hideMark/>
          </w:tcPr>
          <w:p w14:paraId="34EE169E"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noWrap/>
            <w:hideMark/>
          </w:tcPr>
          <w:p w14:paraId="2CE689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2,89%</w:t>
            </w:r>
          </w:p>
        </w:tc>
      </w:tr>
      <w:tr w:rsidR="00A26850" w:rsidRPr="00E22FCF" w14:paraId="06682830"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EEE5FAF" w14:textId="77777777" w:rsidR="00A26850" w:rsidRPr="00E22FCF" w:rsidRDefault="00A26850" w:rsidP="00EB22A0">
            <w:pPr>
              <w:jc w:val="center"/>
              <w:rPr>
                <w:szCs w:val="20"/>
              </w:rPr>
            </w:pPr>
          </w:p>
        </w:tc>
        <w:tc>
          <w:tcPr>
            <w:tcW w:w="1516" w:type="dxa"/>
            <w:vMerge/>
            <w:hideMark/>
          </w:tcPr>
          <w:p w14:paraId="79D9B19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2F7FA33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Control del emisor</w:t>
            </w:r>
          </w:p>
        </w:tc>
        <w:tc>
          <w:tcPr>
            <w:tcW w:w="1134" w:type="dxa"/>
            <w:noWrap/>
            <w:hideMark/>
          </w:tcPr>
          <w:p w14:paraId="4EA60E7C"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4,00</w:t>
            </w:r>
          </w:p>
        </w:tc>
        <w:tc>
          <w:tcPr>
            <w:tcW w:w="992" w:type="dxa"/>
            <w:noWrap/>
            <w:hideMark/>
          </w:tcPr>
          <w:p w14:paraId="5386952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4,59%</w:t>
            </w:r>
          </w:p>
        </w:tc>
      </w:tr>
      <w:tr w:rsidR="00A26850" w:rsidRPr="00E22FCF" w14:paraId="65DAAA9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64DA6FD5" w14:textId="77777777" w:rsidR="00A26850" w:rsidRPr="00E22FCF" w:rsidRDefault="00A26850" w:rsidP="00EB22A0">
            <w:pPr>
              <w:jc w:val="center"/>
              <w:rPr>
                <w:szCs w:val="20"/>
              </w:rPr>
            </w:pPr>
          </w:p>
        </w:tc>
        <w:tc>
          <w:tcPr>
            <w:tcW w:w="1516" w:type="dxa"/>
            <w:vMerge/>
            <w:tcBorders>
              <w:bottom w:val="single" w:sz="4" w:space="0" w:color="auto"/>
            </w:tcBorders>
            <w:hideMark/>
          </w:tcPr>
          <w:p w14:paraId="2B0139A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690CF456"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Protección de datos</w:t>
            </w:r>
          </w:p>
        </w:tc>
        <w:tc>
          <w:tcPr>
            <w:tcW w:w="1134" w:type="dxa"/>
            <w:tcBorders>
              <w:bottom w:val="single" w:sz="4" w:space="0" w:color="auto"/>
            </w:tcBorders>
            <w:noWrap/>
            <w:hideMark/>
          </w:tcPr>
          <w:p w14:paraId="3106641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2,00</w:t>
            </w:r>
          </w:p>
        </w:tc>
        <w:tc>
          <w:tcPr>
            <w:tcW w:w="992" w:type="dxa"/>
            <w:tcBorders>
              <w:bottom w:val="single" w:sz="4" w:space="0" w:color="auto"/>
            </w:tcBorders>
            <w:noWrap/>
            <w:hideMark/>
          </w:tcPr>
          <w:p w14:paraId="5D3A2F20"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7,31%</w:t>
            </w:r>
          </w:p>
        </w:tc>
      </w:tr>
      <w:tr w:rsidR="00A26850" w:rsidRPr="00E22FCF" w14:paraId="14DB4D06"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10CFB5B5" w14:textId="77777777" w:rsidR="00A26850" w:rsidRPr="00E22FCF" w:rsidRDefault="00A26850" w:rsidP="00EB22A0">
            <w:pPr>
              <w:jc w:val="center"/>
              <w:rPr>
                <w:szCs w:val="20"/>
              </w:rPr>
            </w:pPr>
            <w:r w:rsidRPr="00E22FCF">
              <w:rPr>
                <w:szCs w:val="20"/>
              </w:rPr>
              <w:t>Diseño del contenido</w:t>
            </w:r>
          </w:p>
        </w:tc>
        <w:tc>
          <w:tcPr>
            <w:tcW w:w="1516" w:type="dxa"/>
            <w:vMerge w:val="restart"/>
            <w:tcBorders>
              <w:top w:val="single" w:sz="4" w:space="0" w:color="auto"/>
            </w:tcBorders>
            <w:noWrap/>
            <w:hideMark/>
          </w:tcPr>
          <w:p w14:paraId="0B7A997A" w14:textId="3036E456" w:rsidR="00A26850" w:rsidRPr="00E22FCF" w:rsidRDefault="002B29EA" w:rsidP="00EB22A0">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1,99</w:t>
            </w:r>
          </w:p>
        </w:tc>
        <w:tc>
          <w:tcPr>
            <w:tcW w:w="3118" w:type="dxa"/>
            <w:tcBorders>
              <w:top w:val="single" w:sz="4" w:space="0" w:color="auto"/>
            </w:tcBorders>
            <w:noWrap/>
            <w:hideMark/>
          </w:tcPr>
          <w:p w14:paraId="795EA40D"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Validez del contenido</w:t>
            </w:r>
          </w:p>
        </w:tc>
        <w:tc>
          <w:tcPr>
            <w:tcW w:w="1134" w:type="dxa"/>
            <w:tcBorders>
              <w:top w:val="single" w:sz="4" w:space="0" w:color="auto"/>
            </w:tcBorders>
            <w:noWrap/>
            <w:hideMark/>
          </w:tcPr>
          <w:p w14:paraId="3EC8728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tcBorders>
              <w:top w:val="single" w:sz="4" w:space="0" w:color="auto"/>
            </w:tcBorders>
            <w:noWrap/>
            <w:hideMark/>
          </w:tcPr>
          <w:p w14:paraId="2ADF2706"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51,32%</w:t>
            </w:r>
          </w:p>
        </w:tc>
      </w:tr>
      <w:tr w:rsidR="00A26850" w:rsidRPr="00E22FCF" w14:paraId="18719C0B"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C26AB3C" w14:textId="77777777" w:rsidR="00A26850" w:rsidRPr="00E22FCF" w:rsidRDefault="00A26850" w:rsidP="00EB22A0">
            <w:pPr>
              <w:jc w:val="center"/>
              <w:rPr>
                <w:szCs w:val="20"/>
              </w:rPr>
            </w:pPr>
          </w:p>
        </w:tc>
        <w:tc>
          <w:tcPr>
            <w:tcW w:w="1516" w:type="dxa"/>
            <w:vMerge/>
            <w:hideMark/>
          </w:tcPr>
          <w:p w14:paraId="3283DE49"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07F366EC"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Practicidad del contenido</w:t>
            </w:r>
          </w:p>
        </w:tc>
        <w:tc>
          <w:tcPr>
            <w:tcW w:w="1134" w:type="dxa"/>
            <w:noWrap/>
            <w:hideMark/>
          </w:tcPr>
          <w:p w14:paraId="1FC01B64"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27E792E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23,31%</w:t>
            </w:r>
          </w:p>
        </w:tc>
      </w:tr>
      <w:tr w:rsidR="00A26850" w:rsidRPr="00E22FCF" w14:paraId="09F997F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597C0DA3" w14:textId="77777777" w:rsidR="00A26850" w:rsidRPr="00E22FCF" w:rsidRDefault="00A26850" w:rsidP="00EB22A0">
            <w:pPr>
              <w:jc w:val="center"/>
              <w:rPr>
                <w:szCs w:val="20"/>
              </w:rPr>
            </w:pPr>
          </w:p>
        </w:tc>
        <w:tc>
          <w:tcPr>
            <w:tcW w:w="1516" w:type="dxa"/>
            <w:vMerge/>
            <w:hideMark/>
          </w:tcPr>
          <w:p w14:paraId="07241689"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E8143F7" w14:textId="44E27D13" w:rsidR="00A26850" w:rsidRPr="00E22FCF" w:rsidRDefault="00E174B4" w:rsidP="00EB22A0">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83840" behindDoc="0" locked="0" layoutInCell="1" allowOverlap="1" wp14:anchorId="7B721EB1" wp14:editId="165FDF5E">
                      <wp:simplePos x="0" y="0"/>
                      <wp:positionH relativeFrom="column">
                        <wp:posOffset>-1163955</wp:posOffset>
                      </wp:positionH>
                      <wp:positionV relativeFrom="paragraph">
                        <wp:posOffset>50165</wp:posOffset>
                      </wp:positionV>
                      <wp:extent cx="4695190" cy="663575"/>
                      <wp:effectExtent l="0" t="571500" r="0" b="574675"/>
                      <wp:wrapNone/>
                      <wp:docPr id="952946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21EB1" id="_x0000_s1041" type="#_x0000_t202" style="position:absolute;left:0;text-align:left;margin-left:-91.65pt;margin-top:3.95pt;width:369.7pt;height:52.25pt;rotation:1007892fd;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" filled="f" stroked="f">
                      <v:textbox>
                        <w:txbxContent>
                          <w:p w14:paraId="61F3D3C6"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A26850" w:rsidRPr="00E22FCF">
              <w:rPr>
                <w:szCs w:val="20"/>
              </w:rPr>
              <w:t>Fiabilidad del contenido</w:t>
            </w:r>
          </w:p>
        </w:tc>
        <w:tc>
          <w:tcPr>
            <w:tcW w:w="1134" w:type="dxa"/>
            <w:noWrap/>
            <w:hideMark/>
          </w:tcPr>
          <w:p w14:paraId="10190511"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2AE428B5"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12,30%</w:t>
            </w:r>
          </w:p>
        </w:tc>
      </w:tr>
      <w:tr w:rsidR="00A26850" w:rsidRPr="00E22FCF" w14:paraId="6E946754"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747257C" w14:textId="77777777" w:rsidR="00A26850" w:rsidRPr="00E22FCF" w:rsidRDefault="00A26850" w:rsidP="00EB22A0">
            <w:pPr>
              <w:jc w:val="center"/>
              <w:rPr>
                <w:szCs w:val="20"/>
              </w:rPr>
            </w:pPr>
          </w:p>
        </w:tc>
        <w:tc>
          <w:tcPr>
            <w:tcW w:w="1516" w:type="dxa"/>
            <w:vMerge/>
            <w:hideMark/>
          </w:tcPr>
          <w:p w14:paraId="0F75E895"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39684A23"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Sistematicidad del contenido</w:t>
            </w:r>
          </w:p>
        </w:tc>
        <w:tc>
          <w:tcPr>
            <w:tcW w:w="1134" w:type="dxa"/>
            <w:noWrap/>
            <w:hideMark/>
          </w:tcPr>
          <w:p w14:paraId="70F0E86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1,82</w:t>
            </w:r>
          </w:p>
        </w:tc>
        <w:tc>
          <w:tcPr>
            <w:tcW w:w="992" w:type="dxa"/>
            <w:noWrap/>
            <w:hideMark/>
          </w:tcPr>
          <w:p w14:paraId="65114A8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6,10%</w:t>
            </w:r>
          </w:p>
        </w:tc>
      </w:tr>
      <w:tr w:rsidR="00A26850" w:rsidRPr="00E22FCF" w14:paraId="3E1A103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4E4CF31B" w14:textId="77777777" w:rsidR="00A26850" w:rsidRPr="00E22FCF" w:rsidRDefault="00A26850" w:rsidP="00EB22A0">
            <w:pPr>
              <w:jc w:val="center"/>
              <w:rPr>
                <w:szCs w:val="20"/>
              </w:rPr>
            </w:pPr>
          </w:p>
        </w:tc>
        <w:tc>
          <w:tcPr>
            <w:tcW w:w="1516" w:type="dxa"/>
            <w:vMerge/>
            <w:hideMark/>
          </w:tcPr>
          <w:p w14:paraId="79173AB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B3515AB"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Copyright</w:t>
            </w:r>
          </w:p>
        </w:tc>
        <w:tc>
          <w:tcPr>
            <w:tcW w:w="1134" w:type="dxa"/>
            <w:noWrap/>
            <w:hideMark/>
          </w:tcPr>
          <w:p w14:paraId="0E8CECCF"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2,00</w:t>
            </w:r>
          </w:p>
        </w:tc>
        <w:tc>
          <w:tcPr>
            <w:tcW w:w="992" w:type="dxa"/>
            <w:noWrap/>
            <w:hideMark/>
          </w:tcPr>
          <w:p w14:paraId="4F6570B4" w14:textId="77777777" w:rsidR="00A26850" w:rsidRPr="00E22FCF" w:rsidRDefault="00A26850" w:rsidP="00EB22A0">
            <w:pPr>
              <w:jc w:val="center"/>
              <w:cnfStyle w:val="000000100000" w:firstRow="0" w:lastRow="0" w:firstColumn="0" w:lastColumn="0" w:oddVBand="0" w:evenVBand="0" w:oddHBand="1" w:evenHBand="0" w:firstRowFirstColumn="0" w:firstRowLastColumn="0" w:lastRowFirstColumn="0" w:lastRowLastColumn="0"/>
              <w:rPr>
                <w:szCs w:val="20"/>
              </w:rPr>
            </w:pPr>
            <w:r w:rsidRPr="00E22FCF">
              <w:rPr>
                <w:szCs w:val="20"/>
              </w:rPr>
              <w:t>2,66%</w:t>
            </w:r>
          </w:p>
        </w:tc>
      </w:tr>
      <w:tr w:rsidR="00A26850" w:rsidRPr="00E22FCF" w14:paraId="08E21191"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hideMark/>
          </w:tcPr>
          <w:p w14:paraId="08ED9FE2" w14:textId="77777777" w:rsidR="00A26850" w:rsidRPr="00E22FCF" w:rsidRDefault="00A26850" w:rsidP="00EB22A0">
            <w:pPr>
              <w:jc w:val="center"/>
              <w:rPr>
                <w:szCs w:val="20"/>
              </w:rPr>
            </w:pPr>
          </w:p>
        </w:tc>
        <w:tc>
          <w:tcPr>
            <w:tcW w:w="1516" w:type="dxa"/>
            <w:vMerge/>
            <w:tcBorders>
              <w:bottom w:val="single" w:sz="4" w:space="0" w:color="auto"/>
            </w:tcBorders>
            <w:hideMark/>
          </w:tcPr>
          <w:p w14:paraId="1F1B673D"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hideMark/>
          </w:tcPr>
          <w:p w14:paraId="7954433B"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Respeto de los derechos humanos</w:t>
            </w:r>
          </w:p>
        </w:tc>
        <w:tc>
          <w:tcPr>
            <w:tcW w:w="1134" w:type="dxa"/>
            <w:tcBorders>
              <w:bottom w:val="single" w:sz="4" w:space="0" w:color="auto"/>
            </w:tcBorders>
            <w:noWrap/>
            <w:hideMark/>
          </w:tcPr>
          <w:p w14:paraId="30A437DA"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3,00</w:t>
            </w:r>
          </w:p>
        </w:tc>
        <w:tc>
          <w:tcPr>
            <w:tcW w:w="992" w:type="dxa"/>
            <w:tcBorders>
              <w:bottom w:val="single" w:sz="4" w:space="0" w:color="auto"/>
            </w:tcBorders>
            <w:noWrap/>
            <w:hideMark/>
          </w:tcPr>
          <w:p w14:paraId="26FF8522" w14:textId="77777777" w:rsidR="00A26850" w:rsidRPr="00E22FCF" w:rsidRDefault="00A26850" w:rsidP="00EB22A0">
            <w:pPr>
              <w:jc w:val="center"/>
              <w:cnfStyle w:val="000000000000" w:firstRow="0" w:lastRow="0" w:firstColumn="0" w:lastColumn="0" w:oddVBand="0" w:evenVBand="0" w:oddHBand="0" w:evenHBand="0" w:firstRowFirstColumn="0" w:firstRowLastColumn="0" w:lastRowFirstColumn="0" w:lastRowLastColumn="0"/>
              <w:rPr>
                <w:szCs w:val="20"/>
              </w:rPr>
            </w:pPr>
            <w:r w:rsidRPr="00E22FCF">
              <w:rPr>
                <w:szCs w:val="20"/>
              </w:rPr>
              <w:t>4,29%</w:t>
            </w:r>
          </w:p>
        </w:tc>
      </w:tr>
      <w:tr w:rsidR="002C2001" w:rsidRPr="00E22FCF" w14:paraId="6805094C"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val="restart"/>
            <w:tcBorders>
              <w:top w:val="single" w:sz="4" w:space="0" w:color="auto"/>
            </w:tcBorders>
            <w:hideMark/>
          </w:tcPr>
          <w:p w14:paraId="63C8AA23" w14:textId="77777777" w:rsidR="002C2001" w:rsidRPr="00E22FCF" w:rsidRDefault="002C2001" w:rsidP="002C2001">
            <w:pPr>
              <w:jc w:val="center"/>
              <w:rPr>
                <w:szCs w:val="20"/>
              </w:rPr>
            </w:pPr>
            <w:r w:rsidRPr="00E22FCF">
              <w:rPr>
                <w:szCs w:val="20"/>
              </w:rPr>
              <w:t>Diseño metodológico</w:t>
            </w:r>
          </w:p>
        </w:tc>
        <w:tc>
          <w:tcPr>
            <w:tcW w:w="1516" w:type="dxa"/>
            <w:vMerge w:val="restart"/>
            <w:tcBorders>
              <w:top w:val="single" w:sz="4" w:space="0" w:color="auto"/>
            </w:tcBorders>
            <w:noWrap/>
            <w:hideMark/>
          </w:tcPr>
          <w:p w14:paraId="2433DEFA" w14:textId="0A4ABC0E"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3,52</w:t>
            </w:r>
          </w:p>
        </w:tc>
        <w:tc>
          <w:tcPr>
            <w:tcW w:w="3118" w:type="dxa"/>
            <w:tcBorders>
              <w:top w:val="single" w:sz="4" w:space="0" w:color="auto"/>
            </w:tcBorders>
            <w:noWrap/>
            <w:hideMark/>
          </w:tcPr>
          <w:p w14:paraId="74FDE3A0" w14:textId="46999BE9"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 la duración</w:t>
            </w:r>
          </w:p>
        </w:tc>
        <w:tc>
          <w:tcPr>
            <w:tcW w:w="1134" w:type="dxa"/>
            <w:tcBorders>
              <w:top w:val="single" w:sz="4" w:space="0" w:color="auto"/>
            </w:tcBorders>
            <w:noWrap/>
            <w:hideMark/>
          </w:tcPr>
          <w:p w14:paraId="4B1263EA" w14:textId="52AE8A80" w:rsidR="002C2001" w:rsidRPr="00E22FCF" w:rsidRDefault="002C2001"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3,</w:t>
            </w:r>
            <w:r w:rsidR="00506696">
              <w:rPr>
                <w:szCs w:val="20"/>
              </w:rPr>
              <w:t>52</w:t>
            </w:r>
          </w:p>
        </w:tc>
        <w:tc>
          <w:tcPr>
            <w:tcW w:w="992" w:type="dxa"/>
            <w:tcBorders>
              <w:top w:val="single" w:sz="4" w:space="0" w:color="auto"/>
            </w:tcBorders>
            <w:noWrap/>
            <w:hideMark/>
          </w:tcPr>
          <w:p w14:paraId="1B8FEC57" w14:textId="4B01B56F" w:rsidR="002C2001" w:rsidRPr="00E22FCF" w:rsidRDefault="00506696" w:rsidP="002C2001">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14,28</w:t>
            </w:r>
            <w:r w:rsidR="002C2001" w:rsidRPr="00E22FCF">
              <w:rPr>
                <w:szCs w:val="20"/>
              </w:rPr>
              <w:t>%</w:t>
            </w:r>
          </w:p>
        </w:tc>
      </w:tr>
      <w:tr w:rsidR="00506696" w:rsidRPr="00E22FCF" w14:paraId="0B5660EF"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2442A764" w14:textId="77777777" w:rsidR="00506696" w:rsidRPr="00E22FCF" w:rsidRDefault="00506696" w:rsidP="00506696">
            <w:pPr>
              <w:jc w:val="center"/>
              <w:rPr>
                <w:szCs w:val="20"/>
              </w:rPr>
            </w:pPr>
          </w:p>
        </w:tc>
        <w:tc>
          <w:tcPr>
            <w:tcW w:w="1516" w:type="dxa"/>
            <w:vMerge/>
            <w:hideMark/>
          </w:tcPr>
          <w:p w14:paraId="2C1C67B1"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58C2CC43" w14:textId="0E9842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frecuencia de aplicación</w:t>
            </w:r>
          </w:p>
        </w:tc>
        <w:tc>
          <w:tcPr>
            <w:tcW w:w="1134" w:type="dxa"/>
            <w:noWrap/>
            <w:hideMark/>
          </w:tcPr>
          <w:p w14:paraId="442313CF" w14:textId="6F66B7A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10BBD481" w14:textId="29785BF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D30CDC4" w14:textId="77777777" w:rsidTr="00A268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0BD16115" w14:textId="77777777" w:rsidR="00506696" w:rsidRPr="00E22FCF" w:rsidRDefault="00506696" w:rsidP="00506696">
            <w:pPr>
              <w:jc w:val="center"/>
              <w:rPr>
                <w:szCs w:val="20"/>
              </w:rPr>
            </w:pPr>
          </w:p>
        </w:tc>
        <w:tc>
          <w:tcPr>
            <w:tcW w:w="1516" w:type="dxa"/>
            <w:vMerge/>
            <w:hideMark/>
          </w:tcPr>
          <w:p w14:paraId="7A861534"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hideMark/>
          </w:tcPr>
          <w:p w14:paraId="04E85D09" w14:textId="701D2B71" w:rsidR="00506696" w:rsidRPr="00E22FCF" w:rsidRDefault="00E174B4" w:rsidP="00506696">
            <w:pPr>
              <w:jc w:val="center"/>
              <w:cnfStyle w:val="000000100000" w:firstRow="0" w:lastRow="0" w:firstColumn="0" w:lastColumn="0" w:oddVBand="0" w:evenVBand="0" w:oddHBand="1" w:evenHBand="0" w:firstRowFirstColumn="0" w:firstRowLastColumn="0" w:lastRowFirstColumn="0" w:lastRowLastColumn="0"/>
              <w:rPr>
                <w:szCs w:val="20"/>
              </w:rPr>
            </w:pPr>
            <w:r>
              <w:rPr>
                <w:noProof/>
              </w:rPr>
              <mc:AlternateContent>
                <mc:Choice Requires="wps">
                  <w:drawing>
                    <wp:anchor distT="45720" distB="45720" distL="114300" distR="114300" simplePos="0" relativeHeight="251693056" behindDoc="0" locked="0" layoutInCell="1" allowOverlap="1" wp14:anchorId="410B9452" wp14:editId="7708C49B">
                      <wp:simplePos x="0" y="0"/>
                      <wp:positionH relativeFrom="column">
                        <wp:posOffset>-1116329</wp:posOffset>
                      </wp:positionH>
                      <wp:positionV relativeFrom="paragraph">
                        <wp:posOffset>387350</wp:posOffset>
                      </wp:positionV>
                      <wp:extent cx="4695190" cy="663575"/>
                      <wp:effectExtent l="0" t="571500" r="0" b="574675"/>
                      <wp:wrapNone/>
                      <wp:docPr id="1815534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2753">
                                <a:off x="0" y="0"/>
                                <a:ext cx="4695190" cy="663575"/>
                              </a:xfrm>
                              <a:prstGeom prst="rect">
                                <a:avLst/>
                              </a:prstGeom>
                              <a:noFill/>
                              <a:ln w="9525">
                                <a:noFill/>
                                <a:miter lim="800000"/>
                                <a:headEnd/>
                                <a:tailEnd/>
                              </a:ln>
                            </wps:spPr>
                            <wps:txb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9452" id="_x0000_s1042" type="#_x0000_t202" style="position:absolute;left:0;text-align:left;margin-left:-87.9pt;margin-top:30.5pt;width:369.7pt;height:52.25pt;rotation:10078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" filled="f" stroked="f">
                      <v:textbox>
                        <w:txbxContent>
                          <w:p w14:paraId="3FE526D5" w14:textId="77777777" w:rsidR="00E174B4" w:rsidRPr="00E174B4" w:rsidRDefault="00E174B4" w:rsidP="00E174B4">
                            <w:pPr>
                              <w:jc w:val="center"/>
                              <w:rPr>
                                <w:b/>
                                <w:bCs/>
                                <w:color w:val="C0504D" w:themeColor="accent2"/>
                                <w:sz w:val="56"/>
                                <w:szCs w:val="52"/>
                                <w14:textFill>
                                  <w14:solidFill>
                                    <w14:schemeClr w14:val="accent2">
                                      <w14:alpha w14:val="71000"/>
                                    </w14:schemeClr>
                                  </w14:solidFill>
                                </w14:textFill>
                              </w:rPr>
                            </w:pPr>
                            <w:r w:rsidRPr="00E174B4">
                              <w:rPr>
                                <w:b/>
                                <w:bCs/>
                                <w:color w:val="C0504D" w:themeColor="accent2"/>
                                <w:sz w:val="56"/>
                                <w:szCs w:val="52"/>
                                <w14:textFill>
                                  <w14:solidFill>
                                    <w14:schemeClr w14:val="accent2">
                                      <w14:alpha w14:val="71000"/>
                                    </w14:schemeClr>
                                  </w14:solidFill>
                                </w14:textFill>
                              </w:rPr>
                              <w:t>VALORES DE EJEMPLO</w:t>
                            </w:r>
                          </w:p>
                        </w:txbxContent>
                      </v:textbox>
                    </v:shape>
                  </w:pict>
                </mc:Fallback>
              </mc:AlternateContent>
            </w:r>
            <w:r w:rsidR="00506696" w:rsidRPr="00551D4C">
              <w:t>Adecuación de los grupos de trabajo</w:t>
            </w:r>
          </w:p>
        </w:tc>
        <w:tc>
          <w:tcPr>
            <w:tcW w:w="1134" w:type="dxa"/>
            <w:noWrap/>
            <w:hideMark/>
          </w:tcPr>
          <w:p w14:paraId="6145E089" w14:textId="1C6558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hideMark/>
          </w:tcPr>
          <w:p w14:paraId="50C3BF6F" w14:textId="585FBD36"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14C785EF"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hideMark/>
          </w:tcPr>
          <w:p w14:paraId="3452C8D2" w14:textId="77777777" w:rsidR="00506696" w:rsidRPr="00E22FCF" w:rsidRDefault="00506696" w:rsidP="00506696">
            <w:pPr>
              <w:jc w:val="center"/>
              <w:rPr>
                <w:szCs w:val="20"/>
              </w:rPr>
            </w:pPr>
          </w:p>
        </w:tc>
        <w:tc>
          <w:tcPr>
            <w:tcW w:w="1516" w:type="dxa"/>
            <w:vMerge/>
            <w:hideMark/>
          </w:tcPr>
          <w:p w14:paraId="66EEFA5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hideMark/>
          </w:tcPr>
          <w:p w14:paraId="79073545" w14:textId="192FB9AA"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del medio de aplicación</w:t>
            </w:r>
          </w:p>
        </w:tc>
        <w:tc>
          <w:tcPr>
            <w:tcW w:w="1134" w:type="dxa"/>
            <w:noWrap/>
            <w:hideMark/>
          </w:tcPr>
          <w:p w14:paraId="24938B75" w14:textId="1DC0F2D4"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hideMark/>
          </w:tcPr>
          <w:p w14:paraId="4B59D6DA" w14:textId="21B01220"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544F64ED"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0F38FC78" w14:textId="77777777" w:rsidR="00506696" w:rsidRPr="00E22FCF" w:rsidRDefault="00506696" w:rsidP="00506696">
            <w:pPr>
              <w:jc w:val="center"/>
              <w:rPr>
                <w:szCs w:val="20"/>
              </w:rPr>
            </w:pPr>
          </w:p>
        </w:tc>
        <w:tc>
          <w:tcPr>
            <w:tcW w:w="1516" w:type="dxa"/>
            <w:vMerge/>
          </w:tcPr>
          <w:p w14:paraId="183A3C32"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0D241146" w14:textId="0B91353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Adecuación del número de profesores</w:t>
            </w:r>
          </w:p>
        </w:tc>
        <w:tc>
          <w:tcPr>
            <w:tcW w:w="1134" w:type="dxa"/>
            <w:noWrap/>
          </w:tcPr>
          <w:p w14:paraId="3BB76C5E" w14:textId="0E306C89"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06C525FF" w14:textId="7AB42CC3"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52FBB4C0" w14:textId="77777777" w:rsidTr="007348BD">
        <w:trPr>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4F49D263" w14:textId="77777777" w:rsidR="00506696" w:rsidRPr="00E22FCF" w:rsidRDefault="00506696" w:rsidP="00506696">
            <w:pPr>
              <w:jc w:val="center"/>
              <w:rPr>
                <w:szCs w:val="20"/>
              </w:rPr>
            </w:pPr>
          </w:p>
        </w:tc>
        <w:tc>
          <w:tcPr>
            <w:tcW w:w="1516" w:type="dxa"/>
            <w:vMerge/>
          </w:tcPr>
          <w:p w14:paraId="5E18F695"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noWrap/>
          </w:tcPr>
          <w:p w14:paraId="7EB88B11" w14:textId="5CB4783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Facilidad de uso percibida</w:t>
            </w:r>
          </w:p>
        </w:tc>
        <w:tc>
          <w:tcPr>
            <w:tcW w:w="1134" w:type="dxa"/>
            <w:noWrap/>
          </w:tcPr>
          <w:p w14:paraId="08BBFC52" w14:textId="72C07C1D"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noWrap/>
          </w:tcPr>
          <w:p w14:paraId="2ECB940E" w14:textId="6D263E8E"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r w:rsidR="00506696" w:rsidRPr="00E22FCF" w14:paraId="668DC723" w14:textId="77777777" w:rsidTr="007348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0" w:type="dxa"/>
            <w:vMerge/>
          </w:tcPr>
          <w:p w14:paraId="2D161AF4" w14:textId="77777777" w:rsidR="00506696" w:rsidRPr="00E22FCF" w:rsidRDefault="00506696" w:rsidP="00506696">
            <w:pPr>
              <w:jc w:val="center"/>
              <w:rPr>
                <w:szCs w:val="20"/>
              </w:rPr>
            </w:pPr>
          </w:p>
        </w:tc>
        <w:tc>
          <w:tcPr>
            <w:tcW w:w="1516" w:type="dxa"/>
            <w:vMerge/>
          </w:tcPr>
          <w:p w14:paraId="4414CB05" w14:textId="7777777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p>
        </w:tc>
        <w:tc>
          <w:tcPr>
            <w:tcW w:w="3118" w:type="dxa"/>
            <w:noWrap/>
          </w:tcPr>
          <w:p w14:paraId="6CBD6A7C" w14:textId="1275D1DF"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51D4C">
              <w:t>Facilidad de uso percibida (emisor)</w:t>
            </w:r>
          </w:p>
        </w:tc>
        <w:tc>
          <w:tcPr>
            <w:tcW w:w="1134" w:type="dxa"/>
            <w:noWrap/>
          </w:tcPr>
          <w:p w14:paraId="39AB17ED" w14:textId="5D665527"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F395D">
              <w:rPr>
                <w:szCs w:val="20"/>
              </w:rPr>
              <w:t>3,52</w:t>
            </w:r>
          </w:p>
        </w:tc>
        <w:tc>
          <w:tcPr>
            <w:tcW w:w="992" w:type="dxa"/>
            <w:noWrap/>
          </w:tcPr>
          <w:p w14:paraId="73C1A2C1" w14:textId="6F3AC864" w:rsidR="00506696" w:rsidRPr="00E22FCF" w:rsidRDefault="00506696" w:rsidP="00506696">
            <w:pPr>
              <w:jc w:val="center"/>
              <w:cnfStyle w:val="000000100000" w:firstRow="0" w:lastRow="0" w:firstColumn="0" w:lastColumn="0" w:oddVBand="0" w:evenVBand="0" w:oddHBand="1" w:evenHBand="0" w:firstRowFirstColumn="0" w:firstRowLastColumn="0" w:lastRowFirstColumn="0" w:lastRowLastColumn="0"/>
              <w:rPr>
                <w:szCs w:val="20"/>
              </w:rPr>
            </w:pPr>
            <w:r w:rsidRPr="00507704">
              <w:rPr>
                <w:szCs w:val="20"/>
              </w:rPr>
              <w:t>14,28%</w:t>
            </w:r>
          </w:p>
        </w:tc>
      </w:tr>
      <w:tr w:rsidR="00506696" w:rsidRPr="00E22FCF" w14:paraId="7ECDEF2A" w14:textId="77777777" w:rsidTr="00A26850">
        <w:trPr>
          <w:trHeight w:val="300"/>
        </w:trPr>
        <w:tc>
          <w:tcPr>
            <w:cnfStyle w:val="001000000000" w:firstRow="0" w:lastRow="0" w:firstColumn="1" w:lastColumn="0" w:oddVBand="0" w:evenVBand="0" w:oddHBand="0" w:evenHBand="0" w:firstRowFirstColumn="0" w:firstRowLastColumn="0" w:lastRowFirstColumn="0" w:lastRowLastColumn="0"/>
            <w:tcW w:w="2420" w:type="dxa"/>
            <w:vMerge/>
            <w:tcBorders>
              <w:bottom w:val="single" w:sz="4" w:space="0" w:color="auto"/>
            </w:tcBorders>
          </w:tcPr>
          <w:p w14:paraId="4F92FDAB" w14:textId="77777777" w:rsidR="00506696" w:rsidRPr="00E22FCF" w:rsidRDefault="00506696" w:rsidP="00506696">
            <w:pPr>
              <w:jc w:val="center"/>
              <w:rPr>
                <w:szCs w:val="20"/>
              </w:rPr>
            </w:pPr>
          </w:p>
        </w:tc>
        <w:tc>
          <w:tcPr>
            <w:tcW w:w="1516" w:type="dxa"/>
            <w:vMerge/>
            <w:tcBorders>
              <w:bottom w:val="single" w:sz="4" w:space="0" w:color="auto"/>
            </w:tcBorders>
          </w:tcPr>
          <w:p w14:paraId="551A5FAA" w14:textId="7777777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p>
        </w:tc>
        <w:tc>
          <w:tcPr>
            <w:tcW w:w="3118" w:type="dxa"/>
            <w:tcBorders>
              <w:bottom w:val="single" w:sz="4" w:space="0" w:color="auto"/>
            </w:tcBorders>
            <w:noWrap/>
          </w:tcPr>
          <w:p w14:paraId="6FD4CEBA" w14:textId="4D010857"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51D4C">
              <w:t>Adecuación de la duración</w:t>
            </w:r>
          </w:p>
        </w:tc>
        <w:tc>
          <w:tcPr>
            <w:tcW w:w="1134" w:type="dxa"/>
            <w:tcBorders>
              <w:bottom w:val="single" w:sz="4" w:space="0" w:color="auto"/>
            </w:tcBorders>
            <w:noWrap/>
          </w:tcPr>
          <w:p w14:paraId="520BAAD5" w14:textId="39DD934F"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F395D">
              <w:rPr>
                <w:szCs w:val="20"/>
              </w:rPr>
              <w:t>3,52</w:t>
            </w:r>
          </w:p>
        </w:tc>
        <w:tc>
          <w:tcPr>
            <w:tcW w:w="992" w:type="dxa"/>
            <w:tcBorders>
              <w:bottom w:val="single" w:sz="4" w:space="0" w:color="auto"/>
            </w:tcBorders>
            <w:noWrap/>
          </w:tcPr>
          <w:p w14:paraId="24A5918F" w14:textId="3D269971" w:rsidR="00506696" w:rsidRPr="00E22FCF" w:rsidRDefault="00506696" w:rsidP="00506696">
            <w:pPr>
              <w:jc w:val="center"/>
              <w:cnfStyle w:val="000000000000" w:firstRow="0" w:lastRow="0" w:firstColumn="0" w:lastColumn="0" w:oddVBand="0" w:evenVBand="0" w:oddHBand="0" w:evenHBand="0" w:firstRowFirstColumn="0" w:firstRowLastColumn="0" w:lastRowFirstColumn="0" w:lastRowLastColumn="0"/>
              <w:rPr>
                <w:szCs w:val="20"/>
              </w:rPr>
            </w:pPr>
            <w:r w:rsidRPr="00507704">
              <w:rPr>
                <w:szCs w:val="20"/>
              </w:rPr>
              <w:t>14,28%</w:t>
            </w:r>
          </w:p>
        </w:tc>
      </w:tr>
    </w:tbl>
    <w:p w14:paraId="13AF040A" w14:textId="78B26041" w:rsidR="00BC4BF1" w:rsidRDefault="000F1C7C" w:rsidP="000F1C7C">
      <w:pPr>
        <w:pStyle w:val="Descripcin"/>
        <w:rPr>
          <w:i/>
          <w:iCs/>
        </w:rPr>
      </w:pPr>
      <w:bookmarkStart w:id="132" w:name="_Toc155987550"/>
      <w:r w:rsidRPr="000F1C7C">
        <w:rPr>
          <w:b/>
          <w:bCs/>
        </w:rPr>
        <w:t xml:space="preserve">Tabla </w:t>
      </w:r>
      <w:r w:rsidRPr="000F1C7C">
        <w:rPr>
          <w:b/>
          <w:bCs/>
        </w:rPr>
        <w:fldChar w:fldCharType="begin"/>
      </w:r>
      <w:r w:rsidRPr="000F1C7C">
        <w:rPr>
          <w:b/>
          <w:bCs/>
        </w:rPr>
        <w:instrText xml:space="preserve"> SEQ Tabla \* ARABIC </w:instrText>
      </w:r>
      <w:r w:rsidRPr="000F1C7C">
        <w:rPr>
          <w:b/>
          <w:bCs/>
        </w:rPr>
        <w:fldChar w:fldCharType="separate"/>
      </w:r>
      <w:r w:rsidR="00165B70">
        <w:rPr>
          <w:b/>
          <w:bCs/>
          <w:noProof/>
        </w:rPr>
        <w:t>30</w:t>
      </w:r>
      <w:r w:rsidRPr="000F1C7C">
        <w:rPr>
          <w:b/>
          <w:bCs/>
        </w:rPr>
        <w:fldChar w:fldCharType="end"/>
      </w:r>
      <w:r>
        <w:t xml:space="preserve">: </w:t>
      </w:r>
      <w:r w:rsidRPr="000F1C7C">
        <w:rPr>
          <w:i/>
          <w:iCs/>
        </w:rPr>
        <w:t>Tabla de puntuación del objetivo 2B</w:t>
      </w:r>
      <w:bookmarkEnd w:id="132"/>
    </w:p>
    <w:p w14:paraId="575DF1F6" w14:textId="77777777" w:rsidR="004A715A" w:rsidRDefault="004A715A" w:rsidP="004A715A"/>
    <w:p w14:paraId="626C1973" w14:textId="77777777" w:rsidR="008C2F6C" w:rsidRPr="004A715A" w:rsidRDefault="008C2F6C" w:rsidP="004A715A"/>
    <w:p w14:paraId="46FA0294" w14:textId="673C33A2" w:rsidR="008F33FE" w:rsidRDefault="008F33FE" w:rsidP="00506696">
      <w:r>
        <w:t xml:space="preserve">Las columnas de la tabla funcionan </w:t>
      </w:r>
      <w:r w:rsidR="00CD1621">
        <w:t xml:space="preserve">y reflejan </w:t>
      </w:r>
      <w:r>
        <w:t xml:space="preserve">exactamente lo mismo que </w:t>
      </w:r>
      <w:r w:rsidR="00CD1621">
        <w:t>en la Tabla 27.</w:t>
      </w:r>
    </w:p>
    <w:p w14:paraId="682ECC03" w14:textId="74324124" w:rsidR="00506696" w:rsidRDefault="00506696" w:rsidP="00506696">
      <w:r>
        <w:t xml:space="preserve">Esta puntuación representa el grado de </w:t>
      </w:r>
      <w:r w:rsidR="00462729">
        <w:t xml:space="preserve">aprecio de los usuarios por ese aspecto. Una puntuación cerca de 5 </w:t>
      </w:r>
      <w:r w:rsidR="000E252B">
        <w:t>indica un muy buen desempeño de la herramienta en esos aspectos, mientras que una cercana a 0 indica lo contrario</w:t>
      </w:r>
      <w:r w:rsidR="005E5ECB">
        <w:t>, que hay elementos que no acaban de encajar</w:t>
      </w:r>
      <w:r w:rsidR="000E252B">
        <w:t>.</w:t>
      </w:r>
      <w:r w:rsidR="008662C6">
        <w:t xml:space="preserve"> Además de estas valoraciones, tenemos un conjunto de datos, que, al compararlos con otros resultados de herramientas similares pueden proporcionarnos información de valor</w:t>
      </w:r>
      <w:r w:rsidR="00AC2C36">
        <w:t xml:space="preserve"> a la hora de dar respuesta al objetivo 2B.</w:t>
      </w:r>
      <w:r w:rsidR="00420D83">
        <w:t xml:space="preserve"> Estos datos son algunos de los obtenidos con el informe previo:</w:t>
      </w:r>
    </w:p>
    <w:tbl>
      <w:tblPr>
        <w:tblStyle w:val="Tablaconcuadrcula"/>
        <w:tblW w:w="0" w:type="auto"/>
        <w:tblLook w:val="04A0" w:firstRow="1" w:lastRow="0" w:firstColumn="1" w:lastColumn="0" w:noHBand="0" w:noVBand="1"/>
      </w:tblPr>
      <w:tblGrid>
        <w:gridCol w:w="9290"/>
      </w:tblGrid>
      <w:tr w:rsidR="003705B4" w14:paraId="44EFEE56" w14:textId="77777777" w:rsidTr="00BC3179">
        <w:tc>
          <w:tcPr>
            <w:tcW w:w="9290" w:type="dxa"/>
            <w:vAlign w:val="center"/>
          </w:tcPr>
          <w:p w14:paraId="7C6189C9" w14:textId="37589FC1" w:rsidR="003705B4" w:rsidRDefault="003705B4" w:rsidP="003705B4">
            <w:r>
              <w:rPr>
                <w:color w:val="000000"/>
              </w:rPr>
              <w:lastRenderedPageBreak/>
              <w:t>Asignaturas en las que se aplicará la herramienta</w:t>
            </w:r>
          </w:p>
        </w:tc>
      </w:tr>
      <w:tr w:rsidR="003705B4" w14:paraId="1C5B699C" w14:textId="77777777" w:rsidTr="00BC3179">
        <w:tc>
          <w:tcPr>
            <w:tcW w:w="9290" w:type="dxa"/>
            <w:vAlign w:val="center"/>
          </w:tcPr>
          <w:p w14:paraId="43973F12" w14:textId="5DF5825B" w:rsidR="003705B4" w:rsidRDefault="003705B4" w:rsidP="003705B4">
            <w:r>
              <w:rPr>
                <w:color w:val="000000"/>
              </w:rPr>
              <w:t>Edad, sexo, nivel de estudios, nacionalidad, etc</w:t>
            </w:r>
          </w:p>
        </w:tc>
      </w:tr>
      <w:tr w:rsidR="003705B4" w14:paraId="6E0AC373" w14:textId="77777777" w:rsidTr="00BC3179">
        <w:tc>
          <w:tcPr>
            <w:tcW w:w="9290" w:type="dxa"/>
            <w:vAlign w:val="center"/>
          </w:tcPr>
          <w:p w14:paraId="79EF57DD" w14:textId="2E96D5B2" w:rsidR="003705B4" w:rsidRDefault="003705B4" w:rsidP="003705B4">
            <w:r>
              <w:rPr>
                <w:color w:val="000000"/>
              </w:rPr>
              <w:t>Cantidad media de deberes suministrados a los receptores</w:t>
            </w:r>
          </w:p>
        </w:tc>
      </w:tr>
      <w:tr w:rsidR="003705B4" w14:paraId="47097C8D" w14:textId="77777777" w:rsidTr="00BC3179">
        <w:tc>
          <w:tcPr>
            <w:tcW w:w="9290" w:type="dxa"/>
            <w:vAlign w:val="center"/>
          </w:tcPr>
          <w:p w14:paraId="2DF910E2" w14:textId="6B90D212" w:rsidR="003705B4" w:rsidRDefault="003705B4" w:rsidP="003705B4">
            <w:r>
              <w:rPr>
                <w:color w:val="000000"/>
              </w:rPr>
              <w:t>Identificación entre los receptores de personas de altas capacidades o necesidades especiales</w:t>
            </w:r>
          </w:p>
        </w:tc>
      </w:tr>
      <w:tr w:rsidR="003705B4" w14:paraId="4DAD56B7" w14:textId="77777777" w:rsidTr="00BC3179">
        <w:tc>
          <w:tcPr>
            <w:tcW w:w="9290" w:type="dxa"/>
            <w:vAlign w:val="center"/>
          </w:tcPr>
          <w:p w14:paraId="51FC0DE1" w14:textId="2DD7F686" w:rsidR="003705B4" w:rsidRDefault="003705B4" w:rsidP="003705B4">
            <w:r>
              <w:rPr>
                <w:color w:val="000000"/>
              </w:rPr>
              <w:t>Registro de la duración de la experiencia</w:t>
            </w:r>
          </w:p>
        </w:tc>
      </w:tr>
      <w:tr w:rsidR="003705B4" w14:paraId="13EE615E" w14:textId="77777777" w:rsidTr="00BC3179">
        <w:tc>
          <w:tcPr>
            <w:tcW w:w="9290" w:type="dxa"/>
            <w:vAlign w:val="center"/>
          </w:tcPr>
          <w:p w14:paraId="0DE48C7D" w14:textId="62CE59D9" w:rsidR="003705B4" w:rsidRDefault="007D41E0" w:rsidP="003705B4">
            <w:r>
              <w:rPr>
                <w:color w:val="000000"/>
              </w:rPr>
              <w:t>Número de profesores involucrados</w:t>
            </w:r>
          </w:p>
        </w:tc>
      </w:tr>
      <w:tr w:rsidR="007D41E0" w14:paraId="2B8DEE9F" w14:textId="77777777" w:rsidTr="00BC3179">
        <w:tc>
          <w:tcPr>
            <w:tcW w:w="9290" w:type="dxa"/>
            <w:vAlign w:val="center"/>
          </w:tcPr>
          <w:p w14:paraId="0D08F439" w14:textId="5794F990" w:rsidR="007D41E0" w:rsidRDefault="007D41E0" w:rsidP="003705B4">
            <w:pPr>
              <w:rPr>
                <w:color w:val="000000"/>
              </w:rPr>
            </w:pPr>
            <w:r>
              <w:rPr>
                <w:color w:val="000000"/>
              </w:rPr>
              <w:t>Frecuencia de uso de la herramienta</w:t>
            </w:r>
          </w:p>
        </w:tc>
      </w:tr>
      <w:tr w:rsidR="007D41E0" w14:paraId="4CE06040" w14:textId="77777777" w:rsidTr="00BC3179">
        <w:tc>
          <w:tcPr>
            <w:tcW w:w="9290" w:type="dxa"/>
            <w:vAlign w:val="center"/>
          </w:tcPr>
          <w:p w14:paraId="75F180A0" w14:textId="67325A8F" w:rsidR="007D41E0" w:rsidRDefault="007D41E0" w:rsidP="003705B4">
            <w:pPr>
              <w:rPr>
                <w:color w:val="000000"/>
              </w:rPr>
            </w:pPr>
            <w:r>
              <w:rPr>
                <w:color w:val="000000"/>
              </w:rPr>
              <w:t>Distribución por grupos de trabajo</w:t>
            </w:r>
          </w:p>
        </w:tc>
      </w:tr>
    </w:tbl>
    <w:p w14:paraId="7FD3FE40" w14:textId="33E2C926" w:rsidR="00420D83" w:rsidRPr="005F456C" w:rsidRDefault="00AC74BA" w:rsidP="00506696">
      <w:r>
        <w:t>Si un experimento de la misma herramienta obtiene diferentes resultados para el objetivo 1, es de gran interés analizar si hay diferencia también en estos parámetros</w:t>
      </w:r>
      <w:r w:rsidR="00715EC3">
        <w:t>, permitiéndonos deducir cuales han podido tener más impacto.</w:t>
      </w:r>
    </w:p>
    <w:p w14:paraId="6BD7DFF8" w14:textId="77777777" w:rsidR="00F97C8C" w:rsidRDefault="00F97C8C" w:rsidP="00DA5E53"/>
    <w:p w14:paraId="204553B2" w14:textId="77777777" w:rsidR="004A715A" w:rsidRDefault="004A715A" w:rsidP="00DA5E53"/>
    <w:p w14:paraId="091FC7B1" w14:textId="72A66350" w:rsidR="00780BE2" w:rsidRDefault="007C13EC" w:rsidP="00F20C13">
      <w:pPr>
        <w:pStyle w:val="Ttulo3"/>
      </w:pPr>
      <w:bookmarkStart w:id="133" w:name="_Toc155987609"/>
      <w:r>
        <w:t>8</w:t>
      </w:r>
      <w:r w:rsidR="00F20C13">
        <w:t>.</w:t>
      </w:r>
      <w:r w:rsidR="00ED1CA6">
        <w:t>7</w:t>
      </w:r>
      <w:r w:rsidR="00F20C13">
        <w:t xml:space="preserve">.- </w:t>
      </w:r>
      <w:r w:rsidR="003C07E8">
        <w:t>Resultado obtenidos</w:t>
      </w:r>
      <w:bookmarkEnd w:id="133"/>
    </w:p>
    <w:p w14:paraId="27203154" w14:textId="3CACC8E8" w:rsidR="007C7C87" w:rsidRDefault="007C7C87" w:rsidP="007C7C87">
      <w:r>
        <w:t>Después de terminar todo el proceso tenemos una serie de resultados de gran utilidad</w:t>
      </w:r>
      <w:r w:rsidR="003B168B">
        <w:t>, tanto desde el punto de vista docente, como para desarrolladores de ent</w:t>
      </w:r>
      <w:r w:rsidR="0014378E">
        <w:t xml:space="preserve">ornos GBL. Aparte de un análisis de los resultados obtenidos, tenemos un </w:t>
      </w:r>
      <w:r w:rsidR="000F1C7C">
        <w:t>estudio</w:t>
      </w:r>
      <w:r w:rsidR="0014378E">
        <w:t xml:space="preserve"> de los métodos usados, ambos </w:t>
      </w:r>
      <w:r w:rsidR="003D6E8B">
        <w:t>desglosados punto</w:t>
      </w:r>
      <w:r w:rsidR="0014378E">
        <w:t xml:space="preserve"> por punto</w:t>
      </w:r>
      <w:r w:rsidR="00F71119">
        <w:t>.</w:t>
      </w:r>
      <w:r w:rsidR="003742AC">
        <w:t xml:space="preserve"> </w:t>
      </w:r>
      <w:r w:rsidR="003D6E8B">
        <w:t>Esto nos permite</w:t>
      </w:r>
      <w:r w:rsidR="003742AC">
        <w:t xml:space="preserve"> extraer gráficas que nos muestren fácilmente los puntos más fuertes y débiles de la experiencia </w:t>
      </w:r>
      <w:r w:rsidR="003D6E8B">
        <w:t xml:space="preserve">(valores </w:t>
      </w:r>
      <w:r w:rsidR="002D4683">
        <w:t xml:space="preserve">y gráfico </w:t>
      </w:r>
      <w:r w:rsidR="003D6E8B">
        <w:t>de ejemplo):</w:t>
      </w:r>
    </w:p>
    <w:p w14:paraId="6353A9E9" w14:textId="77777777" w:rsidR="009B282E" w:rsidRDefault="009B282E" w:rsidP="009B282E">
      <w:pPr>
        <w:keepNext/>
        <w:jc w:val="center"/>
      </w:pPr>
      <w:r w:rsidRPr="009B282E">
        <w:rPr>
          <w:noProof/>
        </w:rPr>
        <w:drawing>
          <wp:inline distT="0" distB="0" distL="0" distR="0" wp14:anchorId="6667ADB9" wp14:editId="328074F7">
            <wp:extent cx="4991797" cy="28388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2838846"/>
                    </a:xfrm>
                    <a:prstGeom prst="rect">
                      <a:avLst/>
                    </a:prstGeom>
                  </pic:spPr>
                </pic:pic>
              </a:graphicData>
            </a:graphic>
          </wp:inline>
        </w:drawing>
      </w:r>
    </w:p>
    <w:p w14:paraId="499842E8" w14:textId="7A51630D" w:rsidR="009B282E" w:rsidRDefault="009B282E" w:rsidP="000B0298">
      <w:pPr>
        <w:pStyle w:val="Descripcin"/>
      </w:pPr>
      <w:bookmarkStart w:id="134" w:name="_Toc155987471"/>
      <w:r w:rsidRPr="007C3DAC">
        <w:rPr>
          <w:b/>
          <w:bCs/>
        </w:rPr>
        <w:t xml:space="preserve">Figura </w:t>
      </w:r>
      <w:r w:rsidRPr="007C3DAC">
        <w:rPr>
          <w:b/>
          <w:bCs/>
        </w:rPr>
        <w:fldChar w:fldCharType="begin"/>
      </w:r>
      <w:r w:rsidRPr="007C3DAC">
        <w:rPr>
          <w:b/>
          <w:bCs/>
        </w:rPr>
        <w:instrText xml:space="preserve"> SEQ Figura \* ARABIC </w:instrText>
      </w:r>
      <w:r w:rsidRPr="007C3DAC">
        <w:rPr>
          <w:b/>
          <w:bCs/>
        </w:rPr>
        <w:fldChar w:fldCharType="separate"/>
      </w:r>
      <w:r w:rsidR="00357547">
        <w:rPr>
          <w:b/>
          <w:bCs/>
          <w:noProof/>
        </w:rPr>
        <w:t>32</w:t>
      </w:r>
      <w:r w:rsidRPr="007C3DAC">
        <w:rPr>
          <w:b/>
          <w:bCs/>
        </w:rPr>
        <w:fldChar w:fldCharType="end"/>
      </w:r>
      <w:r>
        <w:t xml:space="preserve">: </w:t>
      </w:r>
      <w:r w:rsidRPr="007C3DAC">
        <w:rPr>
          <w:i/>
          <w:iCs/>
        </w:rPr>
        <w:t xml:space="preserve">Ejemplo </w:t>
      </w:r>
      <w:r w:rsidR="00444F1E" w:rsidRPr="007C3DAC">
        <w:rPr>
          <w:i/>
          <w:iCs/>
        </w:rPr>
        <w:t>de gráfico de resultados</w:t>
      </w:r>
      <w:bookmarkEnd w:id="134"/>
    </w:p>
    <w:p w14:paraId="71AA0CF6" w14:textId="68193315" w:rsidR="00204D31" w:rsidRPr="00B0500D" w:rsidRDefault="00204D31" w:rsidP="00B0500D">
      <w:pPr>
        <w:spacing w:before="0" w:after="0"/>
        <w:jc w:val="left"/>
        <w:rPr>
          <w:rFonts w:ascii="Trebuchet MS" w:eastAsia="Trebuchet MS" w:hAnsi="Trebuchet MS" w:cs="Trebuchet MS"/>
          <w:b/>
          <w:bCs/>
          <w:sz w:val="40"/>
          <w:szCs w:val="26"/>
        </w:rPr>
      </w:pPr>
    </w:p>
    <w:p w14:paraId="04662AEB" w14:textId="54542ECC" w:rsidR="00CB5704" w:rsidRDefault="00E5397B" w:rsidP="00CB5704">
      <w:pPr>
        <w:pStyle w:val="Ttulo1"/>
      </w:pPr>
      <w:bookmarkStart w:id="135" w:name="_Toc155987610"/>
      <w:r w:rsidRPr="00A26CAC">
        <w:rPr>
          <w:noProof/>
          <w:sz w:val="44"/>
          <w:szCs w:val="44"/>
        </w:rPr>
        <w:lastRenderedPageBreak/>
        <mc:AlternateContent>
          <mc:Choice Requires="wps">
            <w:drawing>
              <wp:anchor distT="0" distB="0" distL="0" distR="0" simplePos="0" relativeHeight="251640832" behindDoc="1" locked="0" layoutInCell="1" allowOverlap="1" wp14:anchorId="5E891D43" wp14:editId="2F990637">
                <wp:simplePos x="0" y="0"/>
                <wp:positionH relativeFrom="page">
                  <wp:posOffset>904875</wp:posOffset>
                </wp:positionH>
                <wp:positionV relativeFrom="paragraph">
                  <wp:posOffset>803910</wp:posOffset>
                </wp:positionV>
                <wp:extent cx="5800725" cy="45085"/>
                <wp:effectExtent l="0" t="0" r="9525" b="0"/>
                <wp:wrapTopAndBottom/>
                <wp:docPr id="2015405084" name="Rectángulo 2015405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0072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A140" w14:textId="77777777" w:rsidR="00CB5704" w:rsidRDefault="00CB5704" w:rsidP="00CB5704">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91D43" id="Rectángulo 2015405084" o:spid="_x0000_s1043" style="position:absolute;left:0;text-align:left;margin-left:71.25pt;margin-top:63.3pt;width:456.75pt;height:3.55pt;flip:y;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" fillcolor="#9f9f9f" stroked="f">
                <v:textbox>
                  <w:txbxContent>
                    <w:p w14:paraId="06ECA140" w14:textId="77777777" w:rsidR="00CB5704" w:rsidRDefault="00CB5704" w:rsidP="00CB5704">
                      <w:pPr>
                        <w:jc w:val="center"/>
                      </w:pPr>
                      <w:r>
                        <w:rPr>
                          <w:sz w:val="41"/>
                        </w:rPr>
                        <w:t>diseño e implementación de métodos estadísticos de validación aplicado a GBL</w:t>
                      </w:r>
                    </w:p>
                  </w:txbxContent>
                </v:textbox>
                <w10:wrap type="topAndBottom" anchorx="page"/>
              </v:rect>
            </w:pict>
          </mc:Fallback>
        </mc:AlternateContent>
      </w:r>
      <w:r w:rsidR="00CB5704">
        <w:t xml:space="preserve">BLOQUE III: </w:t>
      </w:r>
      <w:r w:rsidR="00CB5704" w:rsidRPr="00092947">
        <w:t xml:space="preserve">Diseño </w:t>
      </w:r>
      <w:r w:rsidR="00CB5704">
        <w:t>y realización de experiencias prácticas</w:t>
      </w:r>
      <w:bookmarkEnd w:id="135"/>
    </w:p>
    <w:p w14:paraId="28AA04DC" w14:textId="77777777" w:rsidR="00E5397B" w:rsidRPr="00E5397B" w:rsidRDefault="00E5397B" w:rsidP="00E5397B"/>
    <w:p w14:paraId="5A856F96" w14:textId="46510696" w:rsidR="00885C54" w:rsidRDefault="00885C54" w:rsidP="00885C54">
      <w:pPr>
        <w:pStyle w:val="Ttulo2"/>
      </w:pPr>
      <w:bookmarkStart w:id="136" w:name="_Toc155987611"/>
      <w:r>
        <w:t xml:space="preserve">9.- </w:t>
      </w:r>
      <w:r w:rsidR="00FA4E08">
        <w:t>Aplicaci</w:t>
      </w:r>
      <w:r w:rsidR="004D761A">
        <w:t>ones desarrolladas para la experimentación práctica</w:t>
      </w:r>
      <w:bookmarkEnd w:id="136"/>
    </w:p>
    <w:p w14:paraId="4C16B33F" w14:textId="77777777" w:rsidR="00885C54" w:rsidRDefault="00885C54" w:rsidP="00885C54">
      <w:r>
        <w:t>Para poder realizar un pequeño experimento probando el sistema se han desarrollado dos prototipos de herramienta que permitan recabar los datos de la forma más sencilla posible. Estas son una pequeña página web y una hoja de cálculo, ambas herramientas disponibles en el GitHub del proyecto [191]. Cabe destacar que el objetivo principal de este estudio no es el desarrollo de estas herramientas, sino su fundamento teórico, por ello han de tomarse como lo que son, prototipos y extremar las precauciones si se pretenden usar en entornos de producción (no recomendable).</w:t>
      </w:r>
    </w:p>
    <w:p w14:paraId="1DE744FE" w14:textId="77777777" w:rsidR="00885C54" w:rsidRPr="00F87622" w:rsidRDefault="00885C54" w:rsidP="00885C54"/>
    <w:p w14:paraId="4C4E743A" w14:textId="77777777" w:rsidR="00885C54" w:rsidRDefault="00885C54" w:rsidP="00885C54">
      <w:pPr>
        <w:pStyle w:val="Ttulo3"/>
      </w:pPr>
      <w:bookmarkStart w:id="137" w:name="_Toc155987612"/>
      <w:r>
        <w:t>9.1.- Página web SurveyMaker</w:t>
      </w:r>
      <w:bookmarkEnd w:id="137"/>
    </w:p>
    <w:p w14:paraId="78CDB87F" w14:textId="5ED04FF6" w:rsidR="00885C54" w:rsidRDefault="00885C54" w:rsidP="00885C54">
      <w:r>
        <w:t xml:space="preserve">Web desarrollada en eclipse usando los lenguajes java, jsp, html, css y javascript. Su objetivo es facilitar la realización de las encuestas de forma telemática. En GitHub dentro de la carpeta </w:t>
      </w:r>
      <w:r w:rsidR="003B2CE4">
        <w:t>Bloque III/</w:t>
      </w:r>
      <w:r>
        <w:t xml:space="preserve">Web podemos encontrar el archivo SurveyMaker.war que contiene la página web para su despliegue en un servidor Tomcat o similar, el documento startdb.sql que permite inicializar la base de datos que requiere la web para funcionar, y por </w:t>
      </w:r>
      <w:r w:rsidR="007966B7">
        <w:t>último</w:t>
      </w:r>
      <w:r>
        <w:t xml:space="preserve"> el archivo eclipse2023.zip que contiene todo el entorno de desarrollo y los binarios de la web.</w:t>
      </w:r>
      <w:r w:rsidR="003B2CE4">
        <w:t xml:space="preserve"> También se incluye un video explicativo del funcionamiento de </w:t>
      </w:r>
      <w:r w:rsidR="006556DA">
        <w:t>la herramienta.</w:t>
      </w:r>
      <w:r w:rsidR="002C27E0">
        <w:t xml:space="preserve"> En el Anexo IV se incide más en el código de la página y las tecnologías de </w:t>
      </w:r>
      <w:r w:rsidR="00CB7C68">
        <w:t>esta</w:t>
      </w:r>
      <w:r w:rsidR="002C27E0">
        <w:t>.</w:t>
      </w:r>
    </w:p>
    <w:p w14:paraId="072BE1C4" w14:textId="16046544" w:rsidR="00885C54" w:rsidRDefault="00885C54" w:rsidP="00885C54">
      <w:r>
        <w:t xml:space="preserve">Veamos rápidamente </w:t>
      </w:r>
      <w:r w:rsidR="007966B7">
        <w:t>cómo</w:t>
      </w:r>
      <w:r>
        <w:t xml:space="preserve"> funciona la aplicación, al acceder a la a </w:t>
      </w:r>
      <w:r w:rsidR="007966B7">
        <w:t>página</w:t>
      </w:r>
      <w:r>
        <w:t xml:space="preserve"> principal nos aparece la siguiente ventana:</w:t>
      </w:r>
    </w:p>
    <w:p w14:paraId="3980D8F8" w14:textId="77777777" w:rsidR="00885C54" w:rsidRDefault="00885C54" w:rsidP="00885C54">
      <w:pPr>
        <w:keepNext/>
      </w:pPr>
      <w:r w:rsidRPr="00895DD9">
        <w:rPr>
          <w:noProof/>
        </w:rPr>
        <w:drawing>
          <wp:inline distT="0" distB="0" distL="0" distR="0" wp14:anchorId="2C226A03" wp14:editId="3F49B7ED">
            <wp:extent cx="5761990" cy="24079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93"/>
                    <a:stretch>
                      <a:fillRect/>
                    </a:stretch>
                  </pic:blipFill>
                  <pic:spPr>
                    <a:xfrm>
                      <a:off x="0" y="0"/>
                      <a:ext cx="5761990" cy="2407920"/>
                    </a:xfrm>
                    <a:prstGeom prst="rect">
                      <a:avLst/>
                    </a:prstGeom>
                  </pic:spPr>
                </pic:pic>
              </a:graphicData>
            </a:graphic>
          </wp:inline>
        </w:drawing>
      </w:r>
    </w:p>
    <w:p w14:paraId="1F1087D9" w14:textId="5B4792C3" w:rsidR="00885C54" w:rsidRDefault="00885C54" w:rsidP="00885C54">
      <w:pPr>
        <w:pStyle w:val="Descripcin"/>
      </w:pPr>
      <w:bookmarkStart w:id="138" w:name="_Toc155987472"/>
      <w:r w:rsidRPr="000B0298">
        <w:rPr>
          <w:b/>
          <w:bCs/>
        </w:rPr>
        <w:t xml:space="preserve">Figura </w:t>
      </w:r>
      <w:r w:rsidRPr="000B0298">
        <w:rPr>
          <w:b/>
          <w:bCs/>
        </w:rPr>
        <w:fldChar w:fldCharType="begin"/>
      </w:r>
      <w:r w:rsidRPr="000B0298">
        <w:rPr>
          <w:b/>
          <w:bCs/>
        </w:rPr>
        <w:instrText xml:space="preserve"> SEQ Figura \* ARABIC </w:instrText>
      </w:r>
      <w:r w:rsidRPr="000B0298">
        <w:rPr>
          <w:b/>
          <w:bCs/>
        </w:rPr>
        <w:fldChar w:fldCharType="separate"/>
      </w:r>
      <w:r w:rsidR="00357547">
        <w:rPr>
          <w:b/>
          <w:bCs/>
          <w:noProof/>
        </w:rPr>
        <w:t>33</w:t>
      </w:r>
      <w:r w:rsidRPr="000B0298">
        <w:rPr>
          <w:b/>
          <w:bCs/>
        </w:rPr>
        <w:fldChar w:fldCharType="end"/>
      </w:r>
      <w:r>
        <w:t xml:space="preserve">: </w:t>
      </w:r>
      <w:r w:rsidRPr="000B0298">
        <w:rPr>
          <w:i/>
          <w:iCs/>
        </w:rPr>
        <w:t>Página principal SurveyMaker</w:t>
      </w:r>
      <w:bookmarkEnd w:id="138"/>
    </w:p>
    <w:p w14:paraId="4412CDB4" w14:textId="77777777" w:rsidR="004A715A" w:rsidRDefault="004A715A" w:rsidP="00885C54"/>
    <w:p w14:paraId="786CC97A" w14:textId="77777777" w:rsidR="008C2F6C" w:rsidRDefault="008C2F6C" w:rsidP="00885C54"/>
    <w:p w14:paraId="58385CEF" w14:textId="1EA892C2" w:rsidR="00885C54" w:rsidRPr="00B521C0" w:rsidRDefault="00885C54" w:rsidP="00885C54">
      <w:pPr>
        <w:rPr>
          <w:color w:val="212529"/>
          <w:shd w:val="clear" w:color="auto" w:fill="FFFFFF"/>
        </w:rPr>
      </w:pPr>
      <w:r>
        <w:t xml:space="preserve">Aquí ponemos un código que se corresponda con una encuesta, por ejemplo, </w:t>
      </w:r>
      <w:r w:rsidRPr="00B521C0">
        <w:rPr>
          <w:color w:val="212529"/>
          <w:shd w:val="clear" w:color="auto" w:fill="FFFFFF"/>
        </w:rPr>
        <w:t>Y3DNHW, para acceder a la encuesta correspondiente:</w:t>
      </w:r>
    </w:p>
    <w:p w14:paraId="05521325" w14:textId="77777777" w:rsidR="00885C54" w:rsidRDefault="00885C54" w:rsidP="00885C54">
      <w:pPr>
        <w:keepNext/>
      </w:pPr>
      <w:r w:rsidRPr="00347518">
        <w:rPr>
          <w:noProof/>
        </w:rPr>
        <w:drawing>
          <wp:inline distT="0" distB="0" distL="0" distR="0" wp14:anchorId="0A21D9D7" wp14:editId="4FAEBF4F">
            <wp:extent cx="5761990" cy="5953760"/>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94"/>
                    <a:stretch>
                      <a:fillRect/>
                    </a:stretch>
                  </pic:blipFill>
                  <pic:spPr>
                    <a:xfrm>
                      <a:off x="0" y="0"/>
                      <a:ext cx="5761990" cy="5953760"/>
                    </a:xfrm>
                    <a:prstGeom prst="rect">
                      <a:avLst/>
                    </a:prstGeom>
                  </pic:spPr>
                </pic:pic>
              </a:graphicData>
            </a:graphic>
          </wp:inline>
        </w:drawing>
      </w:r>
    </w:p>
    <w:p w14:paraId="38B52F82" w14:textId="5148CA64" w:rsidR="00885C54" w:rsidRDefault="00885C54" w:rsidP="00885C54">
      <w:pPr>
        <w:pStyle w:val="Descripcin"/>
      </w:pPr>
      <w:bookmarkStart w:id="139" w:name="_Toc155987473"/>
      <w:r w:rsidRPr="00FE2FB5">
        <w:rPr>
          <w:b/>
          <w:bCs/>
        </w:rPr>
        <w:t xml:space="preserve">Figura </w:t>
      </w:r>
      <w:r w:rsidRPr="00FE2FB5">
        <w:rPr>
          <w:b/>
          <w:bCs/>
        </w:rPr>
        <w:fldChar w:fldCharType="begin"/>
      </w:r>
      <w:r w:rsidRPr="00FE2FB5">
        <w:rPr>
          <w:b/>
          <w:bCs/>
        </w:rPr>
        <w:instrText xml:space="preserve"> SEQ Figura \* ARABIC </w:instrText>
      </w:r>
      <w:r w:rsidRPr="00FE2FB5">
        <w:rPr>
          <w:b/>
          <w:bCs/>
        </w:rPr>
        <w:fldChar w:fldCharType="separate"/>
      </w:r>
      <w:r w:rsidR="00357547">
        <w:rPr>
          <w:b/>
          <w:bCs/>
          <w:noProof/>
        </w:rPr>
        <w:t>34</w:t>
      </w:r>
      <w:r w:rsidRPr="00FE2FB5">
        <w:rPr>
          <w:b/>
          <w:bCs/>
        </w:rPr>
        <w:fldChar w:fldCharType="end"/>
      </w:r>
      <w:r>
        <w:t xml:space="preserve">: </w:t>
      </w:r>
      <w:r w:rsidRPr="00FE2FB5">
        <w:rPr>
          <w:i/>
          <w:iCs/>
        </w:rPr>
        <w:t>Formulario de encuestas en SurveyMaker</w:t>
      </w:r>
      <w:bookmarkEnd w:id="139"/>
    </w:p>
    <w:p w14:paraId="2AEC8EBC" w14:textId="77777777" w:rsidR="004A715A" w:rsidRDefault="004A715A" w:rsidP="00885C54"/>
    <w:p w14:paraId="570203D4" w14:textId="77777777" w:rsidR="004A715A" w:rsidRDefault="004A715A" w:rsidP="00885C54"/>
    <w:p w14:paraId="27F51271" w14:textId="77777777" w:rsidR="004A715A" w:rsidRDefault="004A715A" w:rsidP="00885C54"/>
    <w:p w14:paraId="1A467EF2" w14:textId="77777777" w:rsidR="004A715A" w:rsidRDefault="004A715A" w:rsidP="00885C54"/>
    <w:p w14:paraId="709DA399" w14:textId="77777777" w:rsidR="004A715A" w:rsidRDefault="004A715A" w:rsidP="00885C54"/>
    <w:p w14:paraId="35CA0D0B" w14:textId="77777777" w:rsidR="004A715A" w:rsidRDefault="004A715A" w:rsidP="00885C54"/>
    <w:p w14:paraId="30CA5871" w14:textId="77777777" w:rsidR="004A715A" w:rsidRDefault="004A715A" w:rsidP="00885C54"/>
    <w:p w14:paraId="37C1BC72" w14:textId="77777777" w:rsidR="004A715A" w:rsidRDefault="004A715A" w:rsidP="00885C54"/>
    <w:p w14:paraId="19EC697E" w14:textId="5DAFAE62" w:rsidR="00885C54" w:rsidRDefault="00885C54" w:rsidP="00885C54">
      <w:r>
        <w:t>Al rellenar y enviar la encuesta se guarda en la base de datos. Si en vez de un código de encuesta ponemos la contraseña de administración (por defecto “admin1”) entramos en el panel de administración que nos permite crear nuevas encuestas, ver los códigos, eliminar encuestas existentes o exportar los resultados en una hoja de cálculo:</w:t>
      </w:r>
    </w:p>
    <w:p w14:paraId="1D97C365" w14:textId="77777777" w:rsidR="00885C54" w:rsidRDefault="00885C54" w:rsidP="00885C54">
      <w:r w:rsidRPr="005959A7">
        <w:rPr>
          <w:noProof/>
        </w:rPr>
        <w:drawing>
          <wp:inline distT="0" distB="0" distL="0" distR="0" wp14:anchorId="7DEE07FF" wp14:editId="2FB5BAB9">
            <wp:extent cx="5761990" cy="192449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rotWithShape="1">
                    <a:blip r:embed="rId95"/>
                    <a:srcRect b="25020"/>
                    <a:stretch/>
                  </pic:blipFill>
                  <pic:spPr bwMode="auto">
                    <a:xfrm>
                      <a:off x="0" y="0"/>
                      <a:ext cx="5761990" cy="1924493"/>
                    </a:xfrm>
                    <a:prstGeom prst="rect">
                      <a:avLst/>
                    </a:prstGeom>
                    <a:ln>
                      <a:noFill/>
                    </a:ln>
                    <a:extLst>
                      <a:ext uri="{53640926-AAD7-44D8-BBD7-CCE9431645EC}">
                        <a14:shadowObscured xmlns:a14="http://schemas.microsoft.com/office/drawing/2010/main"/>
                      </a:ext>
                    </a:extLst>
                  </pic:spPr>
                </pic:pic>
              </a:graphicData>
            </a:graphic>
          </wp:inline>
        </w:drawing>
      </w:r>
    </w:p>
    <w:p w14:paraId="622FAB24" w14:textId="712E12C7" w:rsidR="00885C54" w:rsidRDefault="00885C54" w:rsidP="00885C54">
      <w:pPr>
        <w:pStyle w:val="Descripcin"/>
      </w:pPr>
      <w:bookmarkStart w:id="140" w:name="_Toc155987474"/>
      <w:r w:rsidRPr="00B16F2E">
        <w:rPr>
          <w:b/>
          <w:bCs/>
        </w:rPr>
        <w:t xml:space="preserve">Figura </w:t>
      </w:r>
      <w:r w:rsidRPr="00B16F2E">
        <w:rPr>
          <w:b/>
          <w:bCs/>
        </w:rPr>
        <w:fldChar w:fldCharType="begin"/>
      </w:r>
      <w:r w:rsidRPr="00B16F2E">
        <w:rPr>
          <w:b/>
          <w:bCs/>
        </w:rPr>
        <w:instrText xml:space="preserve"> SEQ Figura \* ARABIC </w:instrText>
      </w:r>
      <w:r w:rsidRPr="00B16F2E">
        <w:rPr>
          <w:b/>
          <w:bCs/>
        </w:rPr>
        <w:fldChar w:fldCharType="separate"/>
      </w:r>
      <w:r w:rsidR="00357547">
        <w:rPr>
          <w:b/>
          <w:bCs/>
          <w:noProof/>
        </w:rPr>
        <w:t>35</w:t>
      </w:r>
      <w:r w:rsidRPr="00B16F2E">
        <w:rPr>
          <w:b/>
          <w:bCs/>
        </w:rPr>
        <w:fldChar w:fldCharType="end"/>
      </w:r>
      <w:r>
        <w:t xml:space="preserve">: </w:t>
      </w:r>
      <w:r w:rsidRPr="00B16F2E">
        <w:rPr>
          <w:i/>
          <w:iCs/>
        </w:rPr>
        <w:t>Vista del panel de administrador de SurveyMaker</w:t>
      </w:r>
      <w:bookmarkEnd w:id="140"/>
    </w:p>
    <w:p w14:paraId="59C57FC9" w14:textId="77777777" w:rsidR="00885C54" w:rsidRDefault="00885C54" w:rsidP="00885C54">
      <w:r>
        <w:t>Con esto se pueden realizar las encuestas y obtener sus resultados de forma muy sencilla.</w:t>
      </w:r>
    </w:p>
    <w:p w14:paraId="08C41797" w14:textId="77777777" w:rsidR="00885C54" w:rsidRDefault="00885C54" w:rsidP="00885C54"/>
    <w:p w14:paraId="65C9BFF7" w14:textId="77777777" w:rsidR="00885C54" w:rsidRDefault="00885C54" w:rsidP="00885C54">
      <w:pPr>
        <w:pStyle w:val="Ttulo3"/>
      </w:pPr>
      <w:bookmarkStart w:id="141" w:name="_Toc155987613"/>
      <w:r>
        <w:t>9.2.- Hoja de cálculo</w:t>
      </w:r>
      <w:bookmarkEnd w:id="141"/>
    </w:p>
    <w:p w14:paraId="07D644D8" w14:textId="555C3669" w:rsidR="00885C54" w:rsidRDefault="00885C54" w:rsidP="00885C54">
      <w:r>
        <w:t>Una vez recabados los datos con la web, los resultados se vuelcan en una hoja de cálculo (disponible en GitHub [191] bajo el nombre de “data processor.xlsx”</w:t>
      </w:r>
      <w:r w:rsidR="003324F7">
        <w:t xml:space="preserve"> en </w:t>
      </w:r>
      <w:r w:rsidR="00AF61F9">
        <w:t xml:space="preserve">el directorio </w:t>
      </w:r>
      <w:r w:rsidR="003324F7">
        <w:t>BloqueIII</w:t>
      </w:r>
      <w:r>
        <w:t>). Esta hoja sencillamente realiza todos los cálculos que se han explicado en el apartado 8 y convierte las respuestas de las encuestas en información de gran calidad, además genera un informe donde se recogen gráficos comparativos y todos los datos cuantitativos obtenidos de forma visual y explicativa. Se incluye en el Anexo II un informe de resultados de ejemplo.</w:t>
      </w:r>
    </w:p>
    <w:p w14:paraId="7F5B1BAA" w14:textId="2944B6BF" w:rsidR="001B312F" w:rsidRDefault="001B312F" w:rsidP="00885C54">
      <w:r>
        <w:t xml:space="preserve">El Excel está estructurado en </w:t>
      </w:r>
      <w:r w:rsidR="001D1F0E">
        <w:t>7 hojas:</w:t>
      </w:r>
    </w:p>
    <w:p w14:paraId="0BC9851E" w14:textId="5BDB41DB" w:rsidR="001D1F0E" w:rsidRDefault="00686C97" w:rsidP="00686C97">
      <w:pPr>
        <w:pStyle w:val="Estilo1"/>
      </w:pPr>
      <w:r>
        <w:t>Informe Previo: hoja donde se registran los resultados de la encuesta de mismo nombre.</w:t>
      </w:r>
    </w:p>
    <w:p w14:paraId="3FFE99CE" w14:textId="07BA9C4D" w:rsidR="00686C97" w:rsidRDefault="00686C97" w:rsidP="00686C97">
      <w:pPr>
        <w:pStyle w:val="Estilo1"/>
      </w:pPr>
      <w:r>
        <w:t>Resultado Examen: hoja donde se registran l</w:t>
      </w:r>
      <w:r w:rsidR="00B77C2A">
        <w:t>as puntuaciones de las pruebas objetivas antes y después de la experiencia del grupo experimental y de control.</w:t>
      </w:r>
    </w:p>
    <w:p w14:paraId="47FB0351" w14:textId="63EF430A" w:rsidR="00B77C2A" w:rsidRDefault="00A268F6" w:rsidP="00686C97">
      <w:pPr>
        <w:pStyle w:val="Estilo1"/>
      </w:pPr>
      <w:r>
        <w:t>Resultados Encuestas: hoja donde se depositan todas las respuestas que han dado los participantes a las preguntas de las encuestas.</w:t>
      </w:r>
    </w:p>
    <w:p w14:paraId="28D823E4" w14:textId="3C5491F0" w:rsidR="00A268F6" w:rsidRDefault="004E3291" w:rsidP="00686C97">
      <w:pPr>
        <w:pStyle w:val="Estilo1"/>
      </w:pPr>
      <w:r>
        <w:t>Resultado Informe Final: hoja do</w:t>
      </w:r>
      <w:r w:rsidR="00A9412A">
        <w:t xml:space="preserve">nde se registran las respuestas </w:t>
      </w:r>
      <w:r w:rsidR="009E533D">
        <w:t>del emisor una vez concluida la experiencia.</w:t>
      </w:r>
    </w:p>
    <w:p w14:paraId="382899DF" w14:textId="6013169E" w:rsidR="009E533D" w:rsidRDefault="009E533D" w:rsidP="00686C97">
      <w:pPr>
        <w:pStyle w:val="Estilo1"/>
      </w:pPr>
      <w:r>
        <w:t>Panel de expertos: configuración de los pesos AHP en la comparación por pares. Se puede, o bien rellenar la encuesta ahí mismo, o, poner directamente las valoraciones en la columna que pone “</w:t>
      </w:r>
      <w:r w:rsidR="00C018AE">
        <w:t>Valoraciones</w:t>
      </w:r>
      <w:r w:rsidR="001243C8">
        <w:t>”:</w:t>
      </w:r>
    </w:p>
    <w:p w14:paraId="0CD04984" w14:textId="77777777" w:rsidR="00C018AE" w:rsidRDefault="00AD132A" w:rsidP="00C018AE">
      <w:pPr>
        <w:keepNext/>
      </w:pPr>
      <w:r>
        <w:rPr>
          <w:noProof/>
        </w:rPr>
        <w:lastRenderedPageBreak/>
        <w:drawing>
          <wp:inline distT="0" distB="0" distL="0" distR="0" wp14:anchorId="7D8A003E" wp14:editId="0FC10C87">
            <wp:extent cx="5749925" cy="914400"/>
            <wp:effectExtent l="0" t="0" r="3175" b="0"/>
            <wp:docPr id="3058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925" cy="914400"/>
                    </a:xfrm>
                    <a:prstGeom prst="rect">
                      <a:avLst/>
                    </a:prstGeom>
                    <a:noFill/>
                    <a:ln>
                      <a:noFill/>
                    </a:ln>
                  </pic:spPr>
                </pic:pic>
              </a:graphicData>
            </a:graphic>
          </wp:inline>
        </w:drawing>
      </w:r>
    </w:p>
    <w:p w14:paraId="2466AF9F" w14:textId="09A2665B" w:rsidR="00AD132A" w:rsidRDefault="00C018AE" w:rsidP="00C018AE">
      <w:pPr>
        <w:pStyle w:val="Descripcin"/>
        <w:rPr>
          <w:i/>
          <w:iCs/>
        </w:rPr>
      </w:pPr>
      <w:bookmarkStart w:id="142" w:name="_Toc155987475"/>
      <w:r w:rsidRPr="00C018AE">
        <w:rPr>
          <w:b/>
          <w:bCs/>
        </w:rPr>
        <w:t xml:space="preserve">Figura </w:t>
      </w:r>
      <w:r w:rsidRPr="00C018AE">
        <w:rPr>
          <w:b/>
          <w:bCs/>
        </w:rPr>
        <w:fldChar w:fldCharType="begin"/>
      </w:r>
      <w:r w:rsidRPr="00C018AE">
        <w:rPr>
          <w:b/>
          <w:bCs/>
        </w:rPr>
        <w:instrText xml:space="preserve"> SEQ Figura \* ARABIC </w:instrText>
      </w:r>
      <w:r w:rsidRPr="00C018AE">
        <w:rPr>
          <w:b/>
          <w:bCs/>
        </w:rPr>
        <w:fldChar w:fldCharType="separate"/>
      </w:r>
      <w:r w:rsidR="00357547">
        <w:rPr>
          <w:b/>
          <w:bCs/>
          <w:noProof/>
        </w:rPr>
        <w:t>36</w:t>
      </w:r>
      <w:r w:rsidRPr="00C018AE">
        <w:rPr>
          <w:b/>
          <w:bCs/>
        </w:rPr>
        <w:fldChar w:fldCharType="end"/>
      </w:r>
      <w:r>
        <w:t xml:space="preserve">: </w:t>
      </w:r>
      <w:r w:rsidRPr="00C018AE">
        <w:rPr>
          <w:i/>
          <w:iCs/>
        </w:rPr>
        <w:t xml:space="preserve">Fragmento de la hoja </w:t>
      </w:r>
      <w:r>
        <w:rPr>
          <w:i/>
          <w:iCs/>
        </w:rPr>
        <w:t>“</w:t>
      </w:r>
      <w:r w:rsidRPr="00C018AE">
        <w:rPr>
          <w:i/>
          <w:iCs/>
        </w:rPr>
        <w:t>Panel de expertos</w:t>
      </w:r>
      <w:r>
        <w:rPr>
          <w:i/>
          <w:iCs/>
        </w:rPr>
        <w:t>”</w:t>
      </w:r>
      <w:r w:rsidRPr="00C018AE">
        <w:rPr>
          <w:i/>
          <w:iCs/>
        </w:rPr>
        <w:t xml:space="preserve"> de </w:t>
      </w:r>
      <w:r>
        <w:rPr>
          <w:i/>
          <w:iCs/>
        </w:rPr>
        <w:t>“</w:t>
      </w:r>
      <w:r w:rsidRPr="00C018AE">
        <w:rPr>
          <w:i/>
          <w:iCs/>
        </w:rPr>
        <w:t>data processors.xlsx</w:t>
      </w:r>
      <w:r>
        <w:rPr>
          <w:i/>
          <w:iCs/>
        </w:rPr>
        <w:t>”</w:t>
      </w:r>
      <w:bookmarkEnd w:id="142"/>
    </w:p>
    <w:p w14:paraId="0F2D4822" w14:textId="4EB93CE5" w:rsidR="00C018AE" w:rsidRDefault="00C018AE" w:rsidP="00C018AE">
      <w:pPr>
        <w:pStyle w:val="Estilo1"/>
      </w:pPr>
      <w:r>
        <w:t>Cálculos: hoja donde se lleva a cabo todo el procesado de la información.</w:t>
      </w:r>
    </w:p>
    <w:p w14:paraId="513A74F9" w14:textId="29E98BC9" w:rsidR="00C018AE" w:rsidRDefault="001F70DF" w:rsidP="00C018AE">
      <w:pPr>
        <w:pStyle w:val="Estilo1"/>
      </w:pPr>
      <w:r>
        <w:t>Informe final: sería el “output” del Excel, esta hoja se puede imprimir dando lugar al informe de alto valor (Anexo II).</w:t>
      </w:r>
    </w:p>
    <w:p w14:paraId="355AD016" w14:textId="402A7158" w:rsidR="00EA64F5" w:rsidRDefault="001F70DF" w:rsidP="001F70DF">
      <w:r>
        <w:t xml:space="preserve">En GitHub se puede encontrar un vídeo </w:t>
      </w:r>
      <w:r w:rsidR="00EA64F5">
        <w:t>donde se explica el uso de este Excel, en el directorio BloqueIII/Web</w:t>
      </w:r>
      <w:r w:rsidR="00190B67">
        <w:t xml:space="preserve">, pero se puede resumir en rellenar las </w:t>
      </w:r>
      <w:r w:rsidR="00C13C06">
        <w:t>5 primeras hojas (input) con los resultados de las encuestas y obtener tu informe en la 7ª hoja (output).</w:t>
      </w:r>
    </w:p>
    <w:p w14:paraId="5368AA3D" w14:textId="77777777" w:rsidR="00EA64F5" w:rsidRPr="00C018AE" w:rsidRDefault="00EA64F5" w:rsidP="001F70DF"/>
    <w:p w14:paraId="71354E95" w14:textId="77777777" w:rsidR="00C018AE" w:rsidRDefault="00C018AE" w:rsidP="00AD132A"/>
    <w:p w14:paraId="421BCB57" w14:textId="77777777" w:rsidR="00885C54" w:rsidRDefault="00885C54" w:rsidP="00885C54">
      <w:pPr>
        <w:rPr>
          <w:noProof/>
        </w:rPr>
      </w:pPr>
      <w:r w:rsidRPr="005A17C1">
        <w:rPr>
          <w:noProof/>
        </w:rPr>
        <w:t xml:space="preserve"> </w:t>
      </w:r>
    </w:p>
    <w:p w14:paraId="31746CFA" w14:textId="630D3989" w:rsidR="00885C54" w:rsidRDefault="00885C54" w:rsidP="00885C54">
      <w:pPr>
        <w:spacing w:before="0" w:after="0"/>
        <w:jc w:val="left"/>
        <w:rPr>
          <w:noProof/>
        </w:rPr>
      </w:pPr>
      <w:r>
        <w:rPr>
          <w:noProof/>
        </w:rPr>
        <w:br w:type="page"/>
      </w:r>
    </w:p>
    <w:p w14:paraId="3B595A7F" w14:textId="5B67A15E" w:rsidR="0053228C" w:rsidRDefault="0053228C" w:rsidP="0053228C">
      <w:pPr>
        <w:pStyle w:val="Ttulo2"/>
      </w:pPr>
      <w:bookmarkStart w:id="143" w:name="_Toc155987614"/>
      <w:r>
        <w:lastRenderedPageBreak/>
        <w:t xml:space="preserve">10.- </w:t>
      </w:r>
      <w:r w:rsidR="004E0925">
        <w:t>Diseño de experimentos</w:t>
      </w:r>
      <w:bookmarkEnd w:id="143"/>
    </w:p>
    <w:p w14:paraId="4091FB10" w14:textId="3E587D68" w:rsidR="0053228C" w:rsidRDefault="004E0925" w:rsidP="00451457">
      <w:r>
        <w:t xml:space="preserve">Para validar los resultados de este estudio se pretenden hacer tres experiencias donde poner a prueba toda la teoría desarrollada. Cada experiencia encajará dentro de </w:t>
      </w:r>
      <w:r w:rsidR="00D81FBA">
        <w:t>un</w:t>
      </w:r>
      <w:r w:rsidR="00A90AA9">
        <w:t>a</w:t>
      </w:r>
      <w:r w:rsidR="00D81FBA">
        <w:t xml:space="preserve"> de l</w:t>
      </w:r>
      <w:r w:rsidR="00A90AA9">
        <w:t>a</w:t>
      </w:r>
      <w:r w:rsidR="00D81FBA">
        <w:t>s tres m</w:t>
      </w:r>
      <w:r w:rsidR="009E7C50">
        <w:t>e</w:t>
      </w:r>
      <w:r w:rsidR="00D81FBA">
        <w:t>todo</w:t>
      </w:r>
      <w:r w:rsidR="00A90AA9">
        <w:t>logías</w:t>
      </w:r>
      <w:r w:rsidR="00D81FBA">
        <w:t xml:space="preserve"> descrit</w:t>
      </w:r>
      <w:r w:rsidR="00A90AA9">
        <w:t>a</w:t>
      </w:r>
      <w:r w:rsidR="00D81FBA">
        <w:t xml:space="preserve">s en </w:t>
      </w:r>
      <w:r w:rsidR="007D3304">
        <w:t xml:space="preserve">el apartado </w:t>
      </w:r>
      <w:r w:rsidR="00767679">
        <w:t>7.2.1. Debido al tiempo</w:t>
      </w:r>
      <w:r w:rsidR="001A7D85">
        <w:t xml:space="preserve"> y medios</w:t>
      </w:r>
      <w:r w:rsidR="00767679">
        <w:t xml:space="preserve"> de</w:t>
      </w:r>
      <w:r w:rsidR="001A7D85">
        <w:t xml:space="preserve"> los</w:t>
      </w:r>
      <w:r w:rsidR="00767679">
        <w:t xml:space="preserve"> que disponemos se ha realizado la 1ª experiencia, y las otras dos se dejan maquetadas </w:t>
      </w:r>
      <w:r w:rsidR="004847BC">
        <w:t>como puntos de continuación de este estudio</w:t>
      </w:r>
      <w:r w:rsidR="00767679">
        <w:t>:</w:t>
      </w:r>
    </w:p>
    <w:p w14:paraId="4E863C1E" w14:textId="677426FC" w:rsidR="00120AE7" w:rsidRDefault="00120AE7" w:rsidP="00120AE7"/>
    <w:p w14:paraId="715ECADF" w14:textId="1CAD0D04" w:rsidR="00120AE7" w:rsidRDefault="00120AE7" w:rsidP="00120AE7">
      <w:pPr>
        <w:pStyle w:val="Ttulo3"/>
      </w:pPr>
      <w:bookmarkStart w:id="144" w:name="_Toc155987615"/>
      <w:r>
        <w:t xml:space="preserve">10.1.- Proyecto Pony </w:t>
      </w:r>
      <w:r w:rsidR="001D1279">
        <w:t>(Metodología Bullet)</w:t>
      </w:r>
      <w:bookmarkEnd w:id="144"/>
    </w:p>
    <w:p w14:paraId="35F49023" w14:textId="25B90A13" w:rsidR="009E7C50" w:rsidRDefault="004B1BEA" w:rsidP="009E7C50">
      <w:r>
        <w:t xml:space="preserve">Experiencia rápida para probar la metodología </w:t>
      </w:r>
      <w:r w:rsidR="00FC6B44">
        <w:t>B</w:t>
      </w:r>
      <w:r>
        <w:t xml:space="preserve">ullet y los sistemas de validación desarrollados. </w:t>
      </w:r>
      <w:r w:rsidR="0065111E">
        <w:t xml:space="preserve">Para </w:t>
      </w:r>
      <w:r w:rsidR="00960F65">
        <w:t>diseñar</w:t>
      </w:r>
      <w:r w:rsidR="0065111E">
        <w:t xml:space="preserve"> este experimento hemos tenido en cuenta los recursos disponibles y vamos a tratar de obtener la máxima información de </w:t>
      </w:r>
      <w:r w:rsidR="00FC6B44">
        <w:t>estos</w:t>
      </w:r>
      <w:r w:rsidR="0065111E">
        <w:t xml:space="preserve">. Disponemos de </w:t>
      </w:r>
      <w:r w:rsidR="00BE2E60">
        <w:t>4</w:t>
      </w:r>
      <w:r w:rsidR="0065111E">
        <w:t xml:space="preserve"> profesores de </w:t>
      </w:r>
      <w:r w:rsidR="00BE2E60">
        <w:t>5</w:t>
      </w:r>
      <w:r w:rsidR="0065111E">
        <w:t xml:space="preserve"> asignaturas</w:t>
      </w:r>
      <w:r w:rsidR="00BE2E60">
        <w:t xml:space="preserve"> distintas</w:t>
      </w:r>
      <w:r w:rsidR="0065111E">
        <w:t xml:space="preserve"> dispuestos a probar una herramienta de gamificación</w:t>
      </w:r>
      <w:r w:rsidR="00A7055C">
        <w:t>.</w:t>
      </w:r>
      <w:r w:rsidR="0065111E">
        <w:t xml:space="preserve"> Para </w:t>
      </w:r>
      <w:r w:rsidR="00960F65">
        <w:t>maximizar los resultados</w:t>
      </w:r>
      <w:r w:rsidR="00BE2E60">
        <w:t xml:space="preserve">, </w:t>
      </w:r>
      <w:r w:rsidR="002558E1">
        <w:t xml:space="preserve">todos los ensayos seguirán una línea común, pero tendrán pequeñas diferencias </w:t>
      </w:r>
      <w:r w:rsidR="00A215EF">
        <w:t xml:space="preserve">de entorno entre ellos que nos </w:t>
      </w:r>
      <w:r w:rsidR="009F5625">
        <w:t>permitirán</w:t>
      </w:r>
      <w:r w:rsidR="00A215EF">
        <w:t xml:space="preserve"> analizar la repercusión de ciertos parámetros en el resultado final. </w:t>
      </w:r>
      <w:r w:rsidR="005A57DB">
        <w:t xml:space="preserve">Entremos directamente en los </w:t>
      </w:r>
      <w:r w:rsidR="005E0455">
        <w:t xml:space="preserve">requisitos del proyecto, se propone: </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2422CB" w14:paraId="25A036CC" w14:textId="134E1FFB" w:rsidTr="002422CB">
        <w:tc>
          <w:tcPr>
            <w:tcW w:w="1526" w:type="dxa"/>
            <w:tcBorders>
              <w:top w:val="nil"/>
              <w:left w:val="nil"/>
            </w:tcBorders>
          </w:tcPr>
          <w:p w14:paraId="7D19C59E" w14:textId="52A80D63" w:rsidR="002422CB" w:rsidRPr="00AD253C" w:rsidRDefault="002422CB" w:rsidP="00FF4278">
            <w:pPr>
              <w:jc w:val="center"/>
              <w:rPr>
                <w:b/>
                <w:bCs/>
              </w:rPr>
            </w:pPr>
          </w:p>
        </w:tc>
        <w:tc>
          <w:tcPr>
            <w:tcW w:w="2551" w:type="dxa"/>
          </w:tcPr>
          <w:p w14:paraId="60BF4AAA" w14:textId="6E09AF55" w:rsidR="002422CB" w:rsidRPr="00AD253C" w:rsidRDefault="002422CB" w:rsidP="00FF4278">
            <w:pPr>
              <w:jc w:val="center"/>
              <w:rPr>
                <w:b/>
                <w:bCs/>
              </w:rPr>
            </w:pPr>
            <w:r>
              <w:rPr>
                <w:b/>
                <w:bCs/>
              </w:rPr>
              <w:t>Experiencia 1</w:t>
            </w:r>
          </w:p>
        </w:tc>
        <w:tc>
          <w:tcPr>
            <w:tcW w:w="2552" w:type="dxa"/>
          </w:tcPr>
          <w:p w14:paraId="6FC686BE" w14:textId="4A86834B" w:rsidR="002422CB" w:rsidRPr="00AD253C" w:rsidRDefault="002422CB" w:rsidP="00FF4278">
            <w:pPr>
              <w:jc w:val="center"/>
              <w:rPr>
                <w:b/>
                <w:bCs/>
              </w:rPr>
            </w:pPr>
            <w:r>
              <w:rPr>
                <w:b/>
                <w:bCs/>
              </w:rPr>
              <w:t>Experiencia 2</w:t>
            </w:r>
          </w:p>
        </w:tc>
        <w:tc>
          <w:tcPr>
            <w:tcW w:w="2410" w:type="dxa"/>
          </w:tcPr>
          <w:p w14:paraId="7034021C" w14:textId="57F02D23" w:rsidR="002422CB" w:rsidRPr="00AD253C" w:rsidRDefault="002422CB" w:rsidP="00FF4278">
            <w:pPr>
              <w:jc w:val="center"/>
              <w:rPr>
                <w:b/>
                <w:bCs/>
              </w:rPr>
            </w:pPr>
            <w:r>
              <w:rPr>
                <w:b/>
                <w:bCs/>
              </w:rPr>
              <w:t>Experiencia 3</w:t>
            </w:r>
          </w:p>
        </w:tc>
      </w:tr>
      <w:tr w:rsidR="002422CB" w14:paraId="4A0DD2D5" w14:textId="19F28D92" w:rsidTr="002422CB">
        <w:tc>
          <w:tcPr>
            <w:tcW w:w="1526" w:type="dxa"/>
          </w:tcPr>
          <w:p w14:paraId="0E62FE30" w14:textId="77777777" w:rsidR="002422CB" w:rsidRDefault="002422CB" w:rsidP="00FF4278">
            <w:r>
              <w:t>Asignaturas</w:t>
            </w:r>
          </w:p>
        </w:tc>
        <w:tc>
          <w:tcPr>
            <w:tcW w:w="2551" w:type="dxa"/>
          </w:tcPr>
          <w:p w14:paraId="06BE3542" w14:textId="56BD2D9A" w:rsidR="002422CB" w:rsidRPr="005B4A2E" w:rsidRDefault="002422CB" w:rsidP="00FF4278">
            <w:pPr>
              <w:rPr>
                <w:color w:val="FF0000"/>
              </w:rPr>
            </w:pPr>
            <w:r>
              <w:t>Servicios Telemáticos Avanzados</w:t>
            </w:r>
          </w:p>
        </w:tc>
        <w:tc>
          <w:tcPr>
            <w:tcW w:w="2552" w:type="dxa"/>
          </w:tcPr>
          <w:p w14:paraId="3A07C2C5" w14:textId="5DF7F045" w:rsidR="002422CB" w:rsidRDefault="002422CB" w:rsidP="00FF4278">
            <w:r>
              <w:t>Integración de Sistemas y Servicios</w:t>
            </w:r>
          </w:p>
        </w:tc>
        <w:tc>
          <w:tcPr>
            <w:tcW w:w="2410" w:type="dxa"/>
          </w:tcPr>
          <w:p w14:paraId="00EFA2F7" w14:textId="2B376D33" w:rsidR="002422CB" w:rsidRDefault="002422CB" w:rsidP="00FF4278">
            <w:r>
              <w:t>Sistemas Operativos</w:t>
            </w:r>
          </w:p>
        </w:tc>
      </w:tr>
      <w:tr w:rsidR="002422CB" w14:paraId="79C25862" w14:textId="27656280" w:rsidTr="002422CB">
        <w:tc>
          <w:tcPr>
            <w:tcW w:w="1526" w:type="dxa"/>
          </w:tcPr>
          <w:p w14:paraId="00DECF02" w14:textId="24A3BF81" w:rsidR="002422CB" w:rsidRDefault="002422CB" w:rsidP="00C81597">
            <w:r>
              <w:t>Herramienta</w:t>
            </w:r>
          </w:p>
        </w:tc>
        <w:tc>
          <w:tcPr>
            <w:tcW w:w="2551" w:type="dxa"/>
          </w:tcPr>
          <w:p w14:paraId="7EB82723" w14:textId="04EEFE21" w:rsidR="002422CB" w:rsidRPr="001E64EF" w:rsidRDefault="002422CB" w:rsidP="00C81597">
            <w:pPr>
              <w:rPr>
                <w:color w:val="FF0000"/>
              </w:rPr>
            </w:pPr>
            <w:r>
              <w:t>Kahoot!</w:t>
            </w:r>
          </w:p>
        </w:tc>
        <w:tc>
          <w:tcPr>
            <w:tcW w:w="2552" w:type="dxa"/>
          </w:tcPr>
          <w:p w14:paraId="2C5F42AB" w14:textId="0FE7D522" w:rsidR="002422CB" w:rsidRDefault="002422CB" w:rsidP="00C81597">
            <w:r>
              <w:t>Kahoot!</w:t>
            </w:r>
          </w:p>
        </w:tc>
        <w:tc>
          <w:tcPr>
            <w:tcW w:w="2410" w:type="dxa"/>
          </w:tcPr>
          <w:p w14:paraId="7BF8A5C4" w14:textId="56ECF0D1" w:rsidR="002422CB" w:rsidRDefault="002422CB" w:rsidP="00C81597">
            <w:r>
              <w:t>Kahoot!</w:t>
            </w:r>
          </w:p>
        </w:tc>
      </w:tr>
      <w:tr w:rsidR="002422CB" w14:paraId="79CD96A8" w14:textId="7B77C771" w:rsidTr="002422CB">
        <w:tc>
          <w:tcPr>
            <w:tcW w:w="1526" w:type="dxa"/>
          </w:tcPr>
          <w:p w14:paraId="0F5E1584" w14:textId="77777777" w:rsidR="002422CB" w:rsidRDefault="002422CB" w:rsidP="00C81597">
            <w:r>
              <w:t>Participantes</w:t>
            </w:r>
          </w:p>
        </w:tc>
        <w:tc>
          <w:tcPr>
            <w:tcW w:w="2551" w:type="dxa"/>
          </w:tcPr>
          <w:p w14:paraId="276C1E27" w14:textId="3C32AD78" w:rsidR="002422CB" w:rsidRPr="000307E0" w:rsidRDefault="002422CB" w:rsidP="00C81597">
            <w:pPr>
              <w:rPr>
                <w:b/>
                <w:bCs/>
              </w:rPr>
            </w:pPr>
            <w:r>
              <w:t>43</w:t>
            </w:r>
          </w:p>
        </w:tc>
        <w:tc>
          <w:tcPr>
            <w:tcW w:w="2552" w:type="dxa"/>
          </w:tcPr>
          <w:p w14:paraId="1385AC2A" w14:textId="0D18E5A1" w:rsidR="002422CB" w:rsidRDefault="002422CB" w:rsidP="00C81597">
            <w:r>
              <w:t>10</w:t>
            </w:r>
          </w:p>
        </w:tc>
        <w:tc>
          <w:tcPr>
            <w:tcW w:w="2410" w:type="dxa"/>
          </w:tcPr>
          <w:p w14:paraId="0BDC50DC" w14:textId="1B8C4F08" w:rsidR="002422CB" w:rsidRDefault="002422CB" w:rsidP="00C81597">
            <w:r>
              <w:t>10-15</w:t>
            </w:r>
          </w:p>
        </w:tc>
      </w:tr>
      <w:tr w:rsidR="002422CB" w14:paraId="7C3B1FFC" w14:textId="48B57877" w:rsidTr="002422CB">
        <w:tc>
          <w:tcPr>
            <w:tcW w:w="1526" w:type="dxa"/>
          </w:tcPr>
          <w:p w14:paraId="5F1998BA" w14:textId="77777777" w:rsidR="002422CB" w:rsidRDefault="002422CB" w:rsidP="00C81597">
            <w:r>
              <w:t>Grupos</w:t>
            </w:r>
          </w:p>
        </w:tc>
        <w:tc>
          <w:tcPr>
            <w:tcW w:w="2551" w:type="dxa"/>
          </w:tcPr>
          <w:p w14:paraId="7404EE69" w14:textId="29E33007" w:rsidR="002422CB" w:rsidRPr="000307E0" w:rsidRDefault="002422CB" w:rsidP="00C81597">
            <w:r>
              <w:t xml:space="preserve">3 </w:t>
            </w:r>
          </w:p>
        </w:tc>
        <w:tc>
          <w:tcPr>
            <w:tcW w:w="2552" w:type="dxa"/>
          </w:tcPr>
          <w:p w14:paraId="5D58CBD0" w14:textId="0E854636" w:rsidR="002422CB" w:rsidRDefault="002422CB" w:rsidP="00C81597">
            <w:r>
              <w:t>1</w:t>
            </w:r>
          </w:p>
        </w:tc>
        <w:tc>
          <w:tcPr>
            <w:tcW w:w="2410" w:type="dxa"/>
          </w:tcPr>
          <w:p w14:paraId="2A974FEF" w14:textId="0BB64F0B" w:rsidR="002422CB" w:rsidRDefault="002422CB" w:rsidP="00C81597">
            <w:r>
              <w:t>1</w:t>
            </w:r>
          </w:p>
        </w:tc>
      </w:tr>
      <w:tr w:rsidR="002422CB" w14:paraId="34F6254F" w14:textId="5E614ED7" w:rsidTr="002422CB">
        <w:tc>
          <w:tcPr>
            <w:tcW w:w="1526" w:type="dxa"/>
          </w:tcPr>
          <w:p w14:paraId="34D79B5C" w14:textId="00230C16" w:rsidR="002422CB" w:rsidRDefault="002422CB" w:rsidP="00C81597">
            <w:r>
              <w:t>Profesores</w:t>
            </w:r>
          </w:p>
        </w:tc>
        <w:tc>
          <w:tcPr>
            <w:tcW w:w="2551" w:type="dxa"/>
          </w:tcPr>
          <w:p w14:paraId="4E6FE021" w14:textId="12B02250" w:rsidR="002422CB" w:rsidRDefault="002422CB" w:rsidP="00C81597">
            <w:r>
              <w:t>Francisco Javier Muñoz Calle</w:t>
            </w:r>
          </w:p>
        </w:tc>
        <w:tc>
          <w:tcPr>
            <w:tcW w:w="2552" w:type="dxa"/>
          </w:tcPr>
          <w:p w14:paraId="047B62D5" w14:textId="26A35514" w:rsidR="002422CB" w:rsidRDefault="002422CB" w:rsidP="00C81597">
            <w:r>
              <w:t>Francisco Javier Muñoz Calle</w:t>
            </w:r>
          </w:p>
        </w:tc>
        <w:tc>
          <w:tcPr>
            <w:tcW w:w="2410" w:type="dxa"/>
          </w:tcPr>
          <w:p w14:paraId="5FEE9621" w14:textId="37108DB1" w:rsidR="002422CB" w:rsidRDefault="002422CB" w:rsidP="00C81597">
            <w:r>
              <w:t>María Teresa Ariza Gómez</w:t>
            </w:r>
          </w:p>
        </w:tc>
      </w:tr>
      <w:tr w:rsidR="002422CB" w14:paraId="628CB150" w14:textId="78182FB6" w:rsidTr="002422CB">
        <w:tc>
          <w:tcPr>
            <w:tcW w:w="1526" w:type="dxa"/>
          </w:tcPr>
          <w:p w14:paraId="034711D8" w14:textId="77777777" w:rsidR="002422CB" w:rsidRDefault="002422CB" w:rsidP="00C81597">
            <w:r>
              <w:t>Grupo de control</w:t>
            </w:r>
          </w:p>
        </w:tc>
        <w:tc>
          <w:tcPr>
            <w:tcW w:w="2551" w:type="dxa"/>
          </w:tcPr>
          <w:p w14:paraId="5884325B" w14:textId="7FD1F618" w:rsidR="002422CB" w:rsidRPr="001564C1" w:rsidRDefault="002422CB" w:rsidP="00C81597">
            <w:r>
              <w:t>Sí, 1 de los 3 grupos será de control</w:t>
            </w:r>
          </w:p>
        </w:tc>
        <w:tc>
          <w:tcPr>
            <w:tcW w:w="2552" w:type="dxa"/>
          </w:tcPr>
          <w:p w14:paraId="12C84906" w14:textId="1FC239AA" w:rsidR="002422CB" w:rsidRDefault="002422CB" w:rsidP="00C81597">
            <w:r>
              <w:t>No</w:t>
            </w:r>
          </w:p>
        </w:tc>
        <w:tc>
          <w:tcPr>
            <w:tcW w:w="2410" w:type="dxa"/>
          </w:tcPr>
          <w:p w14:paraId="02F5CF45" w14:textId="00DEFF50" w:rsidR="002422CB" w:rsidRDefault="002422CB" w:rsidP="00C81597">
            <w:r>
              <w:t>No</w:t>
            </w:r>
          </w:p>
        </w:tc>
      </w:tr>
      <w:tr w:rsidR="002422CB" w14:paraId="05C2B6B7" w14:textId="46075D62" w:rsidTr="002422CB">
        <w:tc>
          <w:tcPr>
            <w:tcW w:w="1526" w:type="dxa"/>
          </w:tcPr>
          <w:p w14:paraId="4A7B3C41" w14:textId="77777777" w:rsidR="002422CB" w:rsidRDefault="002422CB" w:rsidP="006D6F88">
            <w:r>
              <w:t>Duración total</w:t>
            </w:r>
          </w:p>
        </w:tc>
        <w:tc>
          <w:tcPr>
            <w:tcW w:w="2551" w:type="dxa"/>
          </w:tcPr>
          <w:p w14:paraId="74C35C8E" w14:textId="7CF3030A" w:rsidR="002422CB" w:rsidRPr="003C0E08" w:rsidRDefault="002422CB" w:rsidP="006D6F88">
            <w:r>
              <w:t>2 semanas</w:t>
            </w:r>
          </w:p>
        </w:tc>
        <w:tc>
          <w:tcPr>
            <w:tcW w:w="2552" w:type="dxa"/>
          </w:tcPr>
          <w:p w14:paraId="33FF2ED6" w14:textId="66103A85" w:rsidR="002422CB" w:rsidRDefault="002422CB" w:rsidP="006D6F88">
            <w:r>
              <w:t>2 semanas</w:t>
            </w:r>
          </w:p>
        </w:tc>
        <w:tc>
          <w:tcPr>
            <w:tcW w:w="2410" w:type="dxa"/>
          </w:tcPr>
          <w:p w14:paraId="11470BCD" w14:textId="1E48ABE3" w:rsidR="002422CB" w:rsidRDefault="00DE1D3F" w:rsidP="006D6F88">
            <w:r>
              <w:t>3</w:t>
            </w:r>
            <w:r w:rsidR="002422CB">
              <w:t xml:space="preserve"> semanas</w:t>
            </w:r>
          </w:p>
        </w:tc>
      </w:tr>
      <w:tr w:rsidR="002422CB" w14:paraId="141B9A3D" w14:textId="3707E7E6" w:rsidTr="002422CB">
        <w:tc>
          <w:tcPr>
            <w:tcW w:w="1526" w:type="dxa"/>
          </w:tcPr>
          <w:p w14:paraId="19E8392A" w14:textId="77777777" w:rsidR="002422CB" w:rsidRDefault="002422CB" w:rsidP="006D6F88">
            <w:r>
              <w:t>Frecuencia de aplicación</w:t>
            </w:r>
          </w:p>
        </w:tc>
        <w:tc>
          <w:tcPr>
            <w:tcW w:w="2551" w:type="dxa"/>
          </w:tcPr>
          <w:p w14:paraId="7CE5B9F3" w14:textId="68B93F69" w:rsidR="002422CB" w:rsidRPr="003C0E08" w:rsidRDefault="002422CB" w:rsidP="006D6F88">
            <w:r w:rsidRPr="003C0E08">
              <w:t>1</w:t>
            </w:r>
            <w:r>
              <w:t xml:space="preserve"> vez/</w:t>
            </w:r>
            <w:r w:rsidRPr="003C0E08">
              <w:t>semana</w:t>
            </w:r>
          </w:p>
        </w:tc>
        <w:tc>
          <w:tcPr>
            <w:tcW w:w="2552" w:type="dxa"/>
          </w:tcPr>
          <w:p w14:paraId="36DCFF58" w14:textId="36A1686B" w:rsidR="002422CB" w:rsidRPr="003C0E08" w:rsidRDefault="002422CB" w:rsidP="006D6F88">
            <w:r w:rsidRPr="003C0E08">
              <w:t>1</w:t>
            </w:r>
            <w:r>
              <w:t xml:space="preserve"> vez/</w:t>
            </w:r>
            <w:r w:rsidRPr="003C0E08">
              <w:t>semana</w:t>
            </w:r>
          </w:p>
        </w:tc>
        <w:tc>
          <w:tcPr>
            <w:tcW w:w="2410" w:type="dxa"/>
          </w:tcPr>
          <w:p w14:paraId="05F93F67" w14:textId="692FA490" w:rsidR="002422CB" w:rsidRPr="003C0E08" w:rsidRDefault="002422CB" w:rsidP="006D6F88">
            <w:r w:rsidRPr="003C0E08">
              <w:t>1</w:t>
            </w:r>
            <w:r>
              <w:t xml:space="preserve"> vez/</w:t>
            </w:r>
            <w:r w:rsidRPr="003C0E08">
              <w:t>semana</w:t>
            </w:r>
          </w:p>
        </w:tc>
      </w:tr>
      <w:tr w:rsidR="002422CB" w14:paraId="0D18ECB5" w14:textId="0AD277AE" w:rsidTr="002422CB">
        <w:tc>
          <w:tcPr>
            <w:tcW w:w="1526" w:type="dxa"/>
          </w:tcPr>
          <w:p w14:paraId="01F8CC7D" w14:textId="77777777" w:rsidR="002422CB" w:rsidRDefault="002422CB" w:rsidP="006D6F88">
            <w:r>
              <w:t>Número de sesiones</w:t>
            </w:r>
          </w:p>
        </w:tc>
        <w:tc>
          <w:tcPr>
            <w:tcW w:w="2551" w:type="dxa"/>
          </w:tcPr>
          <w:p w14:paraId="40C97EF9" w14:textId="7B777B1B" w:rsidR="002422CB" w:rsidRPr="003C0E08" w:rsidRDefault="002422CB" w:rsidP="006D6F88">
            <w:r>
              <w:t>2</w:t>
            </w:r>
          </w:p>
        </w:tc>
        <w:tc>
          <w:tcPr>
            <w:tcW w:w="2552" w:type="dxa"/>
          </w:tcPr>
          <w:p w14:paraId="0171E23F" w14:textId="22229D46" w:rsidR="002422CB" w:rsidRDefault="002422CB" w:rsidP="006D6F88">
            <w:r>
              <w:t>2</w:t>
            </w:r>
          </w:p>
        </w:tc>
        <w:tc>
          <w:tcPr>
            <w:tcW w:w="2410" w:type="dxa"/>
          </w:tcPr>
          <w:p w14:paraId="2BF7767E" w14:textId="331D460E" w:rsidR="002422CB" w:rsidRDefault="00DE1D3F" w:rsidP="006D6F88">
            <w:r>
              <w:t>3</w:t>
            </w:r>
          </w:p>
        </w:tc>
      </w:tr>
      <w:tr w:rsidR="002422CB" w14:paraId="522B3FC9" w14:textId="19FCED50" w:rsidTr="002422CB">
        <w:tc>
          <w:tcPr>
            <w:tcW w:w="1526" w:type="dxa"/>
          </w:tcPr>
          <w:p w14:paraId="103D827F" w14:textId="77777777" w:rsidR="002422CB" w:rsidRDefault="002422CB" w:rsidP="006D6F88">
            <w:r>
              <w:t>Duración de las sesiones</w:t>
            </w:r>
          </w:p>
        </w:tc>
        <w:tc>
          <w:tcPr>
            <w:tcW w:w="2551" w:type="dxa"/>
          </w:tcPr>
          <w:p w14:paraId="22C3F218" w14:textId="4A75FA03" w:rsidR="002422CB" w:rsidRDefault="002422CB" w:rsidP="006D6F88">
            <w:r>
              <w:t>20’</w:t>
            </w:r>
          </w:p>
        </w:tc>
        <w:tc>
          <w:tcPr>
            <w:tcW w:w="2552" w:type="dxa"/>
          </w:tcPr>
          <w:p w14:paraId="67E019FF" w14:textId="5B28FB6E" w:rsidR="002422CB" w:rsidRDefault="002422CB" w:rsidP="006D6F88">
            <w:r>
              <w:t>20’</w:t>
            </w:r>
          </w:p>
        </w:tc>
        <w:tc>
          <w:tcPr>
            <w:tcW w:w="2410" w:type="dxa"/>
          </w:tcPr>
          <w:p w14:paraId="44907A6A" w14:textId="4E4295BC" w:rsidR="002422CB" w:rsidRDefault="002422CB" w:rsidP="006D6F88">
            <w:r>
              <w:t>20’</w:t>
            </w:r>
          </w:p>
        </w:tc>
      </w:tr>
      <w:tr w:rsidR="002422CB" w14:paraId="5EC762AC" w14:textId="77777777" w:rsidTr="002422CB">
        <w:tc>
          <w:tcPr>
            <w:tcW w:w="1526" w:type="dxa"/>
          </w:tcPr>
          <w:p w14:paraId="72C58820" w14:textId="53D9C14C" w:rsidR="002422CB" w:rsidRDefault="002422CB" w:rsidP="006D6F88">
            <w:r>
              <w:t>Recompensa</w:t>
            </w:r>
          </w:p>
        </w:tc>
        <w:tc>
          <w:tcPr>
            <w:tcW w:w="2551" w:type="dxa"/>
          </w:tcPr>
          <w:p w14:paraId="1F04346E" w14:textId="27807C25" w:rsidR="002422CB" w:rsidRDefault="002422CB" w:rsidP="006D6F88">
            <w:r>
              <w:t>Sí</w:t>
            </w:r>
          </w:p>
        </w:tc>
        <w:tc>
          <w:tcPr>
            <w:tcW w:w="2552" w:type="dxa"/>
          </w:tcPr>
          <w:p w14:paraId="7F5C1CB9" w14:textId="0D405F34" w:rsidR="002422CB" w:rsidRDefault="002422CB" w:rsidP="006D6F88">
            <w:r>
              <w:t>Sí</w:t>
            </w:r>
          </w:p>
        </w:tc>
        <w:tc>
          <w:tcPr>
            <w:tcW w:w="2410" w:type="dxa"/>
          </w:tcPr>
          <w:p w14:paraId="0BC6F154" w14:textId="4E387EED" w:rsidR="002422CB" w:rsidRDefault="002422CB" w:rsidP="006D6F88">
            <w:r>
              <w:t>No</w:t>
            </w:r>
          </w:p>
        </w:tc>
      </w:tr>
    </w:tbl>
    <w:p w14:paraId="626E60E3" w14:textId="77777777" w:rsidR="002422CB" w:rsidRDefault="002422CB" w:rsidP="00DB6488">
      <w:pPr>
        <w:pStyle w:val="Descripcin"/>
        <w:rPr>
          <w:b/>
          <w:bCs/>
        </w:rPr>
      </w:pPr>
    </w:p>
    <w:tbl>
      <w:tblPr>
        <w:tblStyle w:val="Tablaconcuadrcula"/>
        <w:tblW w:w="9039" w:type="dxa"/>
        <w:tblLayout w:type="fixed"/>
        <w:tblLook w:val="04A0" w:firstRow="1" w:lastRow="0" w:firstColumn="1" w:lastColumn="0" w:noHBand="0" w:noVBand="1"/>
      </w:tblPr>
      <w:tblGrid>
        <w:gridCol w:w="1526"/>
        <w:gridCol w:w="2410"/>
        <w:gridCol w:w="2551"/>
        <w:gridCol w:w="2552"/>
      </w:tblGrid>
      <w:tr w:rsidR="002422CB" w14:paraId="40AA0854" w14:textId="77777777" w:rsidTr="002422CB">
        <w:tc>
          <w:tcPr>
            <w:tcW w:w="1526" w:type="dxa"/>
            <w:tcBorders>
              <w:top w:val="nil"/>
              <w:left w:val="nil"/>
            </w:tcBorders>
          </w:tcPr>
          <w:p w14:paraId="6660F6BA" w14:textId="77777777" w:rsidR="002422CB" w:rsidRPr="00AD253C" w:rsidRDefault="002422CB" w:rsidP="002422CB">
            <w:pPr>
              <w:jc w:val="center"/>
              <w:rPr>
                <w:b/>
                <w:bCs/>
              </w:rPr>
            </w:pPr>
          </w:p>
        </w:tc>
        <w:tc>
          <w:tcPr>
            <w:tcW w:w="2410" w:type="dxa"/>
          </w:tcPr>
          <w:p w14:paraId="710B5A9C" w14:textId="7831374C" w:rsidR="002422CB" w:rsidRDefault="002422CB" w:rsidP="002422CB">
            <w:pPr>
              <w:jc w:val="center"/>
              <w:rPr>
                <w:b/>
                <w:bCs/>
              </w:rPr>
            </w:pPr>
            <w:r>
              <w:rPr>
                <w:b/>
                <w:bCs/>
              </w:rPr>
              <w:t>Experiencia 4</w:t>
            </w:r>
          </w:p>
        </w:tc>
        <w:tc>
          <w:tcPr>
            <w:tcW w:w="2551" w:type="dxa"/>
          </w:tcPr>
          <w:p w14:paraId="2952C676" w14:textId="0E1404A1" w:rsidR="002422CB" w:rsidRPr="00AD253C" w:rsidRDefault="002422CB" w:rsidP="002422CB">
            <w:pPr>
              <w:jc w:val="center"/>
              <w:rPr>
                <w:b/>
                <w:bCs/>
              </w:rPr>
            </w:pPr>
            <w:r>
              <w:rPr>
                <w:b/>
                <w:bCs/>
              </w:rPr>
              <w:t xml:space="preserve">Experiencia </w:t>
            </w:r>
            <w:r w:rsidR="00B22267">
              <w:rPr>
                <w:b/>
                <w:bCs/>
              </w:rPr>
              <w:t>5</w:t>
            </w:r>
          </w:p>
        </w:tc>
        <w:tc>
          <w:tcPr>
            <w:tcW w:w="2552" w:type="dxa"/>
          </w:tcPr>
          <w:p w14:paraId="679455BC" w14:textId="3EAF6A7D" w:rsidR="002422CB" w:rsidRPr="00AD253C" w:rsidRDefault="002422CB" w:rsidP="002422CB">
            <w:pPr>
              <w:jc w:val="center"/>
              <w:rPr>
                <w:b/>
                <w:bCs/>
              </w:rPr>
            </w:pPr>
            <w:r>
              <w:rPr>
                <w:b/>
                <w:bCs/>
              </w:rPr>
              <w:t xml:space="preserve">Experiencia </w:t>
            </w:r>
            <w:r w:rsidR="00B22267">
              <w:rPr>
                <w:b/>
                <w:bCs/>
              </w:rPr>
              <w:t>6</w:t>
            </w:r>
          </w:p>
        </w:tc>
      </w:tr>
      <w:tr w:rsidR="002422CB" w14:paraId="4610FB3C" w14:textId="77777777" w:rsidTr="002422CB">
        <w:tc>
          <w:tcPr>
            <w:tcW w:w="1526" w:type="dxa"/>
          </w:tcPr>
          <w:p w14:paraId="560E6218" w14:textId="77777777" w:rsidR="002422CB" w:rsidRDefault="002422CB" w:rsidP="002422CB">
            <w:r>
              <w:t>Asignaturas</w:t>
            </w:r>
          </w:p>
        </w:tc>
        <w:tc>
          <w:tcPr>
            <w:tcW w:w="2410" w:type="dxa"/>
          </w:tcPr>
          <w:p w14:paraId="736CB12C" w14:textId="1323572C" w:rsidR="002422CB" w:rsidRDefault="002422CB" w:rsidP="002422CB">
            <w:r>
              <w:t>Física y Química</w:t>
            </w:r>
          </w:p>
        </w:tc>
        <w:tc>
          <w:tcPr>
            <w:tcW w:w="2551" w:type="dxa"/>
          </w:tcPr>
          <w:p w14:paraId="46247776" w14:textId="77777777" w:rsidR="002422CB" w:rsidRDefault="002422CB" w:rsidP="002422CB">
            <w:r>
              <w:t>Física y Química</w:t>
            </w:r>
          </w:p>
        </w:tc>
        <w:tc>
          <w:tcPr>
            <w:tcW w:w="2552" w:type="dxa"/>
          </w:tcPr>
          <w:p w14:paraId="0007CB5A" w14:textId="77777777" w:rsidR="002422CB" w:rsidRDefault="002422CB" w:rsidP="002422CB">
            <w:r>
              <w:t>Fundamentos de Programación I</w:t>
            </w:r>
          </w:p>
        </w:tc>
      </w:tr>
      <w:tr w:rsidR="002422CB" w14:paraId="6122AE0A" w14:textId="77777777" w:rsidTr="002422CB">
        <w:tc>
          <w:tcPr>
            <w:tcW w:w="1526" w:type="dxa"/>
          </w:tcPr>
          <w:p w14:paraId="148307D7" w14:textId="77777777" w:rsidR="002422CB" w:rsidRDefault="002422CB" w:rsidP="002422CB">
            <w:r>
              <w:t>Herramienta</w:t>
            </w:r>
          </w:p>
        </w:tc>
        <w:tc>
          <w:tcPr>
            <w:tcW w:w="2410" w:type="dxa"/>
          </w:tcPr>
          <w:p w14:paraId="1E378EF1" w14:textId="4DD3F080" w:rsidR="002422CB" w:rsidRDefault="002422CB" w:rsidP="002422CB">
            <w:r>
              <w:t>Juegos AJDA</w:t>
            </w:r>
          </w:p>
        </w:tc>
        <w:tc>
          <w:tcPr>
            <w:tcW w:w="2551" w:type="dxa"/>
          </w:tcPr>
          <w:p w14:paraId="4726E095" w14:textId="77777777" w:rsidR="002422CB" w:rsidRDefault="002422CB" w:rsidP="002422CB">
            <w:r>
              <w:t>Juegos AJDA</w:t>
            </w:r>
          </w:p>
        </w:tc>
        <w:tc>
          <w:tcPr>
            <w:tcW w:w="2552" w:type="dxa"/>
          </w:tcPr>
          <w:p w14:paraId="398291DD" w14:textId="77777777" w:rsidR="002422CB" w:rsidRDefault="002422CB" w:rsidP="002422CB">
            <w:r>
              <w:t>Kahoot!</w:t>
            </w:r>
          </w:p>
        </w:tc>
      </w:tr>
      <w:tr w:rsidR="002422CB" w14:paraId="7392CEA9" w14:textId="77777777" w:rsidTr="002422CB">
        <w:tc>
          <w:tcPr>
            <w:tcW w:w="1526" w:type="dxa"/>
          </w:tcPr>
          <w:p w14:paraId="0A7B9EE9" w14:textId="77777777" w:rsidR="002422CB" w:rsidRDefault="002422CB" w:rsidP="002422CB">
            <w:r>
              <w:t>Participantes</w:t>
            </w:r>
          </w:p>
        </w:tc>
        <w:tc>
          <w:tcPr>
            <w:tcW w:w="2410" w:type="dxa"/>
          </w:tcPr>
          <w:p w14:paraId="6A931DDF" w14:textId="56BE3D35" w:rsidR="002422CB" w:rsidRDefault="002422CB" w:rsidP="002422CB">
            <w:r>
              <w:t>11</w:t>
            </w:r>
          </w:p>
        </w:tc>
        <w:tc>
          <w:tcPr>
            <w:tcW w:w="2551" w:type="dxa"/>
          </w:tcPr>
          <w:p w14:paraId="3EFB6DA5" w14:textId="77777777" w:rsidR="002422CB" w:rsidRDefault="002422CB" w:rsidP="002422CB">
            <w:r>
              <w:t>11</w:t>
            </w:r>
          </w:p>
        </w:tc>
        <w:tc>
          <w:tcPr>
            <w:tcW w:w="2552" w:type="dxa"/>
          </w:tcPr>
          <w:p w14:paraId="4EAA3A7E" w14:textId="77777777" w:rsidR="002422CB" w:rsidRDefault="002422CB" w:rsidP="002422CB">
            <w:r>
              <w:t>30</w:t>
            </w:r>
          </w:p>
        </w:tc>
      </w:tr>
      <w:tr w:rsidR="002422CB" w14:paraId="3762939D" w14:textId="77777777" w:rsidTr="002422CB">
        <w:tc>
          <w:tcPr>
            <w:tcW w:w="1526" w:type="dxa"/>
          </w:tcPr>
          <w:p w14:paraId="620F0FE5" w14:textId="77777777" w:rsidR="002422CB" w:rsidRDefault="002422CB" w:rsidP="002422CB">
            <w:r>
              <w:t>Grupos</w:t>
            </w:r>
          </w:p>
        </w:tc>
        <w:tc>
          <w:tcPr>
            <w:tcW w:w="2410" w:type="dxa"/>
          </w:tcPr>
          <w:p w14:paraId="5D3940BA" w14:textId="5B3F0ADF" w:rsidR="002422CB" w:rsidRDefault="002422CB" w:rsidP="002422CB">
            <w:r>
              <w:t>1</w:t>
            </w:r>
          </w:p>
        </w:tc>
        <w:tc>
          <w:tcPr>
            <w:tcW w:w="2551" w:type="dxa"/>
          </w:tcPr>
          <w:p w14:paraId="3E9703C9" w14:textId="77777777" w:rsidR="002422CB" w:rsidRDefault="002422CB" w:rsidP="002422CB">
            <w:r>
              <w:t>1</w:t>
            </w:r>
          </w:p>
        </w:tc>
        <w:tc>
          <w:tcPr>
            <w:tcW w:w="2552" w:type="dxa"/>
          </w:tcPr>
          <w:p w14:paraId="42790286" w14:textId="77777777" w:rsidR="002422CB" w:rsidRDefault="002422CB" w:rsidP="002422CB">
            <w:r>
              <w:t>1</w:t>
            </w:r>
          </w:p>
        </w:tc>
      </w:tr>
      <w:tr w:rsidR="002422CB" w14:paraId="187395EC" w14:textId="77777777" w:rsidTr="002422CB">
        <w:tc>
          <w:tcPr>
            <w:tcW w:w="1526" w:type="dxa"/>
          </w:tcPr>
          <w:p w14:paraId="5BC5CC12" w14:textId="77777777" w:rsidR="002422CB" w:rsidRDefault="002422CB" w:rsidP="002422CB">
            <w:r>
              <w:t>Profesores</w:t>
            </w:r>
          </w:p>
        </w:tc>
        <w:tc>
          <w:tcPr>
            <w:tcW w:w="2410" w:type="dxa"/>
          </w:tcPr>
          <w:p w14:paraId="4B44FCF0" w14:textId="1C90E714" w:rsidR="002422CB" w:rsidRDefault="002422CB" w:rsidP="002422CB">
            <w:r>
              <w:t>Jesús Manuel Muñoz Calle</w:t>
            </w:r>
          </w:p>
        </w:tc>
        <w:tc>
          <w:tcPr>
            <w:tcW w:w="2551" w:type="dxa"/>
          </w:tcPr>
          <w:p w14:paraId="7F66B93C" w14:textId="77777777" w:rsidR="002422CB" w:rsidRDefault="002422CB" w:rsidP="002422CB">
            <w:r>
              <w:t>Jesús Manuel Muñoz Calle</w:t>
            </w:r>
          </w:p>
        </w:tc>
        <w:tc>
          <w:tcPr>
            <w:tcW w:w="2552" w:type="dxa"/>
          </w:tcPr>
          <w:p w14:paraId="22DD2224" w14:textId="77777777" w:rsidR="002422CB" w:rsidRDefault="002422CB" w:rsidP="002422CB">
            <w:r>
              <w:t>Francisco José Fernández Jiménez</w:t>
            </w:r>
          </w:p>
        </w:tc>
      </w:tr>
      <w:tr w:rsidR="002422CB" w14:paraId="65A938C2" w14:textId="77777777" w:rsidTr="002422CB">
        <w:tc>
          <w:tcPr>
            <w:tcW w:w="1526" w:type="dxa"/>
          </w:tcPr>
          <w:p w14:paraId="254B4638" w14:textId="77777777" w:rsidR="002422CB" w:rsidRDefault="002422CB" w:rsidP="002422CB">
            <w:r>
              <w:t>Grupo de control</w:t>
            </w:r>
          </w:p>
        </w:tc>
        <w:tc>
          <w:tcPr>
            <w:tcW w:w="2410" w:type="dxa"/>
          </w:tcPr>
          <w:p w14:paraId="3DDF33B4" w14:textId="7DFDAA7A" w:rsidR="002422CB" w:rsidRDefault="002422CB" w:rsidP="002422CB">
            <w:r>
              <w:t>No</w:t>
            </w:r>
          </w:p>
        </w:tc>
        <w:tc>
          <w:tcPr>
            <w:tcW w:w="2551" w:type="dxa"/>
          </w:tcPr>
          <w:p w14:paraId="2F6CA64F" w14:textId="77777777" w:rsidR="002422CB" w:rsidRDefault="002422CB" w:rsidP="002422CB">
            <w:r>
              <w:t>No</w:t>
            </w:r>
          </w:p>
        </w:tc>
        <w:tc>
          <w:tcPr>
            <w:tcW w:w="2552" w:type="dxa"/>
          </w:tcPr>
          <w:p w14:paraId="7634E103" w14:textId="77777777" w:rsidR="002422CB" w:rsidRDefault="002422CB" w:rsidP="002422CB">
            <w:r>
              <w:t>No</w:t>
            </w:r>
          </w:p>
        </w:tc>
      </w:tr>
      <w:tr w:rsidR="002422CB" w14:paraId="31239CDF" w14:textId="77777777" w:rsidTr="002422CB">
        <w:tc>
          <w:tcPr>
            <w:tcW w:w="1526" w:type="dxa"/>
          </w:tcPr>
          <w:p w14:paraId="27F3504E" w14:textId="77777777" w:rsidR="002422CB" w:rsidRDefault="002422CB" w:rsidP="002422CB">
            <w:r>
              <w:t>Duración total</w:t>
            </w:r>
          </w:p>
        </w:tc>
        <w:tc>
          <w:tcPr>
            <w:tcW w:w="2410" w:type="dxa"/>
          </w:tcPr>
          <w:p w14:paraId="4DD03A70" w14:textId="0781FDB7" w:rsidR="002422CB" w:rsidRDefault="002422CB" w:rsidP="002422CB">
            <w:r>
              <w:t>2 semanas</w:t>
            </w:r>
          </w:p>
        </w:tc>
        <w:tc>
          <w:tcPr>
            <w:tcW w:w="2551" w:type="dxa"/>
          </w:tcPr>
          <w:p w14:paraId="0D9246DF" w14:textId="77777777" w:rsidR="002422CB" w:rsidRDefault="002422CB" w:rsidP="002422CB">
            <w:r>
              <w:t>2 semanas</w:t>
            </w:r>
          </w:p>
        </w:tc>
        <w:tc>
          <w:tcPr>
            <w:tcW w:w="2552" w:type="dxa"/>
          </w:tcPr>
          <w:p w14:paraId="3FB58106" w14:textId="77777777" w:rsidR="002422CB" w:rsidRDefault="002422CB" w:rsidP="002422CB">
            <w:r>
              <w:t>2 semanas</w:t>
            </w:r>
          </w:p>
        </w:tc>
      </w:tr>
      <w:tr w:rsidR="002422CB" w14:paraId="18B1400C" w14:textId="77777777" w:rsidTr="002422CB">
        <w:tc>
          <w:tcPr>
            <w:tcW w:w="1526" w:type="dxa"/>
          </w:tcPr>
          <w:p w14:paraId="3E45DABF" w14:textId="77777777" w:rsidR="002422CB" w:rsidRDefault="002422CB" w:rsidP="002422CB">
            <w:r>
              <w:t>Frecuencia de aplicación</w:t>
            </w:r>
          </w:p>
        </w:tc>
        <w:tc>
          <w:tcPr>
            <w:tcW w:w="2410" w:type="dxa"/>
          </w:tcPr>
          <w:p w14:paraId="0111ABCA" w14:textId="20EEFE78" w:rsidR="002422CB" w:rsidRPr="003C0E08" w:rsidRDefault="002422CB" w:rsidP="002422CB">
            <w:r>
              <w:t>2 veces /</w:t>
            </w:r>
            <w:r w:rsidRPr="003C0E08">
              <w:t>semana</w:t>
            </w:r>
          </w:p>
        </w:tc>
        <w:tc>
          <w:tcPr>
            <w:tcW w:w="2551" w:type="dxa"/>
          </w:tcPr>
          <w:p w14:paraId="703D78D1" w14:textId="77777777" w:rsidR="002422CB" w:rsidRPr="003C0E08" w:rsidRDefault="002422CB" w:rsidP="002422CB">
            <w:r>
              <w:t>2 veces /</w:t>
            </w:r>
            <w:r w:rsidRPr="003C0E08">
              <w:t>semana</w:t>
            </w:r>
          </w:p>
        </w:tc>
        <w:tc>
          <w:tcPr>
            <w:tcW w:w="2552" w:type="dxa"/>
          </w:tcPr>
          <w:p w14:paraId="0150ED6E" w14:textId="77777777" w:rsidR="002422CB" w:rsidRPr="003C0E08" w:rsidRDefault="002422CB" w:rsidP="002422CB">
            <w:r w:rsidRPr="003C0E08">
              <w:t>1</w:t>
            </w:r>
            <w:r>
              <w:t xml:space="preserve"> vez/</w:t>
            </w:r>
            <w:r w:rsidRPr="003C0E08">
              <w:t>semana</w:t>
            </w:r>
          </w:p>
        </w:tc>
      </w:tr>
      <w:tr w:rsidR="002422CB" w14:paraId="539B9107" w14:textId="77777777" w:rsidTr="002422CB">
        <w:tc>
          <w:tcPr>
            <w:tcW w:w="1526" w:type="dxa"/>
          </w:tcPr>
          <w:p w14:paraId="62F2D0D8" w14:textId="77777777" w:rsidR="002422CB" w:rsidRDefault="002422CB" w:rsidP="002422CB">
            <w:r>
              <w:t>Número de sesiones</w:t>
            </w:r>
          </w:p>
        </w:tc>
        <w:tc>
          <w:tcPr>
            <w:tcW w:w="2410" w:type="dxa"/>
          </w:tcPr>
          <w:p w14:paraId="2D4F1DBE" w14:textId="0BA502C9" w:rsidR="002422CB" w:rsidRDefault="002422CB" w:rsidP="002422CB">
            <w:r>
              <w:t>4</w:t>
            </w:r>
          </w:p>
        </w:tc>
        <w:tc>
          <w:tcPr>
            <w:tcW w:w="2551" w:type="dxa"/>
          </w:tcPr>
          <w:p w14:paraId="5B764B3D" w14:textId="77777777" w:rsidR="002422CB" w:rsidRDefault="002422CB" w:rsidP="002422CB">
            <w:r>
              <w:t>4</w:t>
            </w:r>
          </w:p>
        </w:tc>
        <w:tc>
          <w:tcPr>
            <w:tcW w:w="2552" w:type="dxa"/>
          </w:tcPr>
          <w:p w14:paraId="64315520" w14:textId="77777777" w:rsidR="002422CB" w:rsidRDefault="002422CB" w:rsidP="002422CB">
            <w:r>
              <w:t>2</w:t>
            </w:r>
          </w:p>
        </w:tc>
      </w:tr>
      <w:tr w:rsidR="002422CB" w14:paraId="56532C79" w14:textId="77777777" w:rsidTr="002422CB">
        <w:tc>
          <w:tcPr>
            <w:tcW w:w="1526" w:type="dxa"/>
          </w:tcPr>
          <w:p w14:paraId="1217A2AC" w14:textId="77777777" w:rsidR="002422CB" w:rsidRDefault="002422CB" w:rsidP="002422CB">
            <w:r>
              <w:t>Duración de las sesiones</w:t>
            </w:r>
          </w:p>
        </w:tc>
        <w:tc>
          <w:tcPr>
            <w:tcW w:w="2410" w:type="dxa"/>
          </w:tcPr>
          <w:p w14:paraId="04AE541E" w14:textId="54688D8B" w:rsidR="002422CB" w:rsidRDefault="002422CB" w:rsidP="002422CB">
            <w:r>
              <w:t>20’</w:t>
            </w:r>
          </w:p>
        </w:tc>
        <w:tc>
          <w:tcPr>
            <w:tcW w:w="2551" w:type="dxa"/>
          </w:tcPr>
          <w:p w14:paraId="774BAEFA" w14:textId="57D62650" w:rsidR="002422CB" w:rsidRDefault="00B22267" w:rsidP="002422CB">
            <w:r>
              <w:t>60’</w:t>
            </w:r>
          </w:p>
        </w:tc>
        <w:tc>
          <w:tcPr>
            <w:tcW w:w="2552" w:type="dxa"/>
          </w:tcPr>
          <w:p w14:paraId="2D84AFA6" w14:textId="77777777" w:rsidR="002422CB" w:rsidRDefault="002422CB" w:rsidP="002422CB">
            <w:r>
              <w:t>20’</w:t>
            </w:r>
          </w:p>
        </w:tc>
      </w:tr>
      <w:tr w:rsidR="002422CB" w14:paraId="4C616A0B" w14:textId="77777777" w:rsidTr="002422CB">
        <w:tc>
          <w:tcPr>
            <w:tcW w:w="1526" w:type="dxa"/>
          </w:tcPr>
          <w:p w14:paraId="4FDE0E80" w14:textId="77777777" w:rsidR="002422CB" w:rsidRDefault="002422CB" w:rsidP="002422CB">
            <w:r>
              <w:t>Recompensa</w:t>
            </w:r>
          </w:p>
        </w:tc>
        <w:tc>
          <w:tcPr>
            <w:tcW w:w="2410" w:type="dxa"/>
          </w:tcPr>
          <w:p w14:paraId="7B76263D" w14:textId="4A0AF3FF" w:rsidR="002422CB" w:rsidRDefault="002422CB" w:rsidP="002422CB">
            <w:r>
              <w:t>Sí</w:t>
            </w:r>
          </w:p>
        </w:tc>
        <w:tc>
          <w:tcPr>
            <w:tcW w:w="2551" w:type="dxa"/>
          </w:tcPr>
          <w:p w14:paraId="7B1D990C" w14:textId="77777777" w:rsidR="002422CB" w:rsidRDefault="002422CB" w:rsidP="002422CB">
            <w:r>
              <w:t>Sí</w:t>
            </w:r>
          </w:p>
        </w:tc>
        <w:tc>
          <w:tcPr>
            <w:tcW w:w="2552" w:type="dxa"/>
          </w:tcPr>
          <w:p w14:paraId="39855D84" w14:textId="77777777" w:rsidR="002422CB" w:rsidRDefault="002422CB" w:rsidP="002422CB">
            <w:r>
              <w:t>No</w:t>
            </w:r>
          </w:p>
        </w:tc>
      </w:tr>
    </w:tbl>
    <w:p w14:paraId="7B0B960B" w14:textId="73A24060" w:rsidR="00B22267" w:rsidRPr="007E0489" w:rsidRDefault="00DB6488" w:rsidP="007E0489">
      <w:pPr>
        <w:pStyle w:val="Descripcin"/>
        <w:rPr>
          <w:i/>
          <w:iCs/>
        </w:rPr>
      </w:pPr>
      <w:bookmarkStart w:id="145" w:name="_Toc155987551"/>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165B70">
        <w:rPr>
          <w:b/>
          <w:bCs/>
          <w:noProof/>
        </w:rPr>
        <w:t>31</w:t>
      </w:r>
      <w:r w:rsidRPr="00B346C1">
        <w:rPr>
          <w:b/>
          <w:bCs/>
        </w:rPr>
        <w:fldChar w:fldCharType="end"/>
      </w:r>
      <w:r>
        <w:t xml:space="preserve">: </w:t>
      </w:r>
      <w:r w:rsidR="00B346C1" w:rsidRPr="00B346C1">
        <w:rPr>
          <w:i/>
          <w:iCs/>
        </w:rPr>
        <w:t>Parámetros de diseño del proyecto Pony</w:t>
      </w:r>
      <w:bookmarkEnd w:id="145"/>
    </w:p>
    <w:p w14:paraId="48432BF5" w14:textId="115990E5" w:rsidR="005E0455" w:rsidRDefault="007D2D0E" w:rsidP="009E7C50">
      <w:r>
        <w:t xml:space="preserve">Las sesiones </w:t>
      </w:r>
      <w:r w:rsidR="00E234FD">
        <w:t xml:space="preserve">consistirán sencillamente en </w:t>
      </w:r>
      <w:r w:rsidR="009E65D9">
        <w:t xml:space="preserve">20’ de juego con </w:t>
      </w:r>
      <w:r w:rsidR="005228CA">
        <w:t>la herramienta</w:t>
      </w:r>
      <w:r w:rsidR="009E65D9">
        <w:t xml:space="preserve"> al finalizar las clases teóricas correspondientes</w:t>
      </w:r>
      <w:r w:rsidR="0084021E">
        <w:rPr>
          <w:color w:val="000000"/>
          <w:shd w:val="clear" w:color="auto" w:fill="FFFFFF"/>
        </w:rPr>
        <w:t>, el grupo de control no participará en la actividad y continuará con las clases como de costumbre</w:t>
      </w:r>
      <w:r w:rsidR="00BD6F23">
        <w:t>.</w:t>
      </w:r>
      <w:r w:rsidR="009E65D9">
        <w:t xml:space="preserve"> </w:t>
      </w:r>
      <w:r w:rsidR="00BD6F23">
        <w:t>A</w:t>
      </w:r>
      <w:r w:rsidR="009E65D9">
        <w:t>demás</w:t>
      </w:r>
      <w:r w:rsidR="000B3879">
        <w:t>,</w:t>
      </w:r>
      <w:r w:rsidR="009E65D9">
        <w:t xml:space="preserve"> en las experiencias 1,3 y 4 las mejores puntuaciones en Kahoot</w:t>
      </w:r>
      <w:r w:rsidR="00BD6F23">
        <w:t>!</w:t>
      </w:r>
      <w:r w:rsidR="009E65D9">
        <w:t xml:space="preserve"> contarán con una </w:t>
      </w:r>
      <w:r w:rsidR="00BD6F23">
        <w:t xml:space="preserve">recompensa en la asignatura, que funcionará como incentivo a la participación y cuya influencia analizaremos en el análisis de resultados. </w:t>
      </w:r>
    </w:p>
    <w:p w14:paraId="7698BDF8" w14:textId="77777777" w:rsidR="004A715A" w:rsidRDefault="004A715A" w:rsidP="009E7C50"/>
    <w:p w14:paraId="4F066A31" w14:textId="77777777" w:rsidR="004A715A" w:rsidRDefault="004A715A" w:rsidP="009E7C50"/>
    <w:p w14:paraId="4FC1841A" w14:textId="77777777" w:rsidR="004A715A" w:rsidRDefault="004A715A" w:rsidP="009E7C50"/>
    <w:p w14:paraId="67309A93" w14:textId="77777777" w:rsidR="004A715A" w:rsidRDefault="004A715A" w:rsidP="009E7C50"/>
    <w:p w14:paraId="75E52AF0" w14:textId="77777777" w:rsidR="004A715A" w:rsidRDefault="004A715A" w:rsidP="009E7C50"/>
    <w:p w14:paraId="533E1403" w14:textId="77777777" w:rsidR="004A715A" w:rsidRDefault="004A715A" w:rsidP="009E7C50"/>
    <w:p w14:paraId="08D99D94" w14:textId="77777777" w:rsidR="004A715A" w:rsidRDefault="004A715A" w:rsidP="009E7C50"/>
    <w:p w14:paraId="420D11AC" w14:textId="0F92ABE8" w:rsidR="00A650C2" w:rsidRDefault="00504DA4" w:rsidP="009E7C50">
      <w:r>
        <w:lastRenderedPageBreak/>
        <w:t xml:space="preserve">Para la recolección de los datos se </w:t>
      </w:r>
      <w:r w:rsidR="00610742">
        <w:t>usarán</w:t>
      </w:r>
      <w:r>
        <w:t xml:space="preserve"> las herramientas descritas en el apartado 9</w:t>
      </w:r>
      <w:r w:rsidR="00B17090">
        <w:t xml:space="preserve">. </w:t>
      </w:r>
      <w:r w:rsidR="00A650C2">
        <w:t>Sobre cada documento cabe resaltar:</w:t>
      </w:r>
    </w:p>
    <w:p w14:paraId="4E6C91F3" w14:textId="1C91E3CD" w:rsidR="007D48F5" w:rsidRDefault="00B17090" w:rsidP="007504BC">
      <w:pPr>
        <w:pStyle w:val="Prrafodelista"/>
        <w:rPr>
          <w:i/>
        </w:rPr>
      </w:pPr>
      <w:r w:rsidRPr="00A650C2">
        <w:t xml:space="preserve">Debido a las limitaciones temporales no se </w:t>
      </w:r>
      <w:r w:rsidR="00610742" w:rsidRPr="00A650C2">
        <w:t>realizará</w:t>
      </w:r>
      <w:r w:rsidRPr="00A650C2">
        <w:t xml:space="preserve"> pre-test</w:t>
      </w:r>
      <w:r w:rsidR="0040374A" w:rsidRPr="00A650C2">
        <w:t xml:space="preserve"> (sus resultados serán considerados 0, </w:t>
      </w:r>
      <w:r w:rsidR="003A6EDD">
        <w:t>de forma que los parámetros asociados sigan</w:t>
      </w:r>
      <w:r w:rsidR="0040374A" w:rsidRPr="00A650C2">
        <w:t xml:space="preserve"> siendo útiles</w:t>
      </w:r>
      <w:r w:rsidR="00610742" w:rsidRPr="00A650C2">
        <w:t xml:space="preserve"> y consistentes</w:t>
      </w:r>
      <w:r w:rsidR="0040374A" w:rsidRPr="00A650C2">
        <w:t>)</w:t>
      </w:r>
      <w:r w:rsidR="00610742" w:rsidRPr="00A650C2">
        <w:t>.</w:t>
      </w:r>
    </w:p>
    <w:p w14:paraId="6F6D9F64" w14:textId="4D9418B3" w:rsidR="007D48F5" w:rsidRDefault="007D48F5" w:rsidP="007504BC">
      <w:pPr>
        <w:pStyle w:val="Prrafodelista"/>
        <w:rPr>
          <w:i/>
        </w:rPr>
      </w:pPr>
      <w:r>
        <w:t>El post-test queda a cargo de los profesores, a los que se les solicitara, sencillamente</w:t>
      </w:r>
      <w:r w:rsidR="00397540">
        <w:t>,</w:t>
      </w:r>
      <w:r>
        <w:t xml:space="preserve"> los primeros resultados académicos que tengan relación con la parte de la materia en la que se ha aplicado la herramienta.</w:t>
      </w:r>
      <w:r w:rsidR="008971F5">
        <w:t xml:space="preserve"> </w:t>
      </w:r>
    </w:p>
    <w:p w14:paraId="57ED616F" w14:textId="6CCD7529" w:rsidR="00504DA4" w:rsidRDefault="00291D2B" w:rsidP="007504BC">
      <w:pPr>
        <w:pStyle w:val="Prrafodelista"/>
        <w:rPr>
          <w:i/>
        </w:rPr>
      </w:pPr>
      <w:r>
        <w:t>L</w:t>
      </w:r>
      <w:r w:rsidR="00610742" w:rsidRPr="00A650C2">
        <w:t>a encuesta a los participantes</w:t>
      </w:r>
      <w:r>
        <w:t xml:space="preserve"> se realizará</w:t>
      </w:r>
      <w:r w:rsidR="00610742" w:rsidRPr="00A650C2">
        <w:t xml:space="preserve"> en los 5 últimos minutos de la última sesión. </w:t>
      </w:r>
    </w:p>
    <w:p w14:paraId="2B4417BC" w14:textId="08DBDB75" w:rsidR="00291D2B" w:rsidRDefault="00A07F31" w:rsidP="007504BC">
      <w:pPr>
        <w:pStyle w:val="Prrafodelista"/>
        <w:rPr>
          <w:i/>
        </w:rPr>
      </w:pPr>
      <w:r>
        <w:t>El informe previo será completado por el profesor</w:t>
      </w:r>
      <w:r w:rsidR="003366B4">
        <w:t>,</w:t>
      </w:r>
      <w:r>
        <w:t xml:space="preserve"> cuando sea posible</w:t>
      </w:r>
      <w:r w:rsidR="003366B4">
        <w:t>, durante la 1ª semana de la experiencia.</w:t>
      </w:r>
    </w:p>
    <w:p w14:paraId="1D0707CE" w14:textId="44AC74B8" w:rsidR="003366B4" w:rsidRPr="00A650C2" w:rsidRDefault="003366B4" w:rsidP="007504BC">
      <w:pPr>
        <w:pStyle w:val="Prrafodelista"/>
        <w:rPr>
          <w:i/>
        </w:rPr>
      </w:pPr>
      <w:r>
        <w:t>Igualmente, se solicitar</w:t>
      </w:r>
      <w:r w:rsidR="003A6EDD">
        <w:t>á</w:t>
      </w:r>
      <w:r>
        <w:t xml:space="preserve"> al profesor que complete la entrevista</w:t>
      </w:r>
      <w:r w:rsidR="001C345E">
        <w:t>,</w:t>
      </w:r>
      <w:r>
        <w:t xml:space="preserve"> </w:t>
      </w:r>
      <w:r w:rsidR="001C345E">
        <w:t>cuando tenga la posibilidad, una vez ha acabado la experiencia.</w:t>
      </w:r>
    </w:p>
    <w:p w14:paraId="04AC3C21" w14:textId="4D4149E5" w:rsidR="00746906" w:rsidRDefault="00746906" w:rsidP="000068E1">
      <w:r>
        <w:t xml:space="preserve">Como se puede observar, las 5 experiencias están dentro de la metodología Bullet, debido a su corta duración, pero con pequeños cambios entre ellas: </w:t>
      </w:r>
    </w:p>
    <w:p w14:paraId="4BFF487E" w14:textId="7CDBA4F7" w:rsidR="00746906" w:rsidRPr="00904182" w:rsidRDefault="00746906" w:rsidP="007504BC">
      <w:pPr>
        <w:pStyle w:val="Prrafodelista"/>
      </w:pPr>
      <w:r>
        <w:t xml:space="preserve">La experiencia 1 será la </w:t>
      </w:r>
      <w:r w:rsidR="00904182">
        <w:t>más estándar</w:t>
      </w:r>
      <w:r>
        <w:t>, conformada por 2 grupos experimentales y un grupo de control</w:t>
      </w:r>
      <w:r w:rsidR="00904182">
        <w:t xml:space="preserve"> lo que nos permitirá centrarnos en la comparación de resultados académicos</w:t>
      </w:r>
    </w:p>
    <w:p w14:paraId="7219A2D0" w14:textId="3906AF3D" w:rsidR="00904182" w:rsidRPr="00AD64CB" w:rsidRDefault="00904182" w:rsidP="007504BC">
      <w:pPr>
        <w:pStyle w:val="Prrafodelista"/>
      </w:pPr>
      <w:r>
        <w:t xml:space="preserve">Las experiencias 2 y 3 </w:t>
      </w:r>
      <w:r w:rsidR="00A3083A">
        <w:t xml:space="preserve">nos permiten comparar la inclusión de recompensa y su </w:t>
      </w:r>
      <w:r w:rsidR="00AD64CB">
        <w:t xml:space="preserve">implicación en los </w:t>
      </w:r>
      <w:r w:rsidR="004F3CD2">
        <w:t>aspectos</w:t>
      </w:r>
      <w:r w:rsidR="00AD64CB">
        <w:t xml:space="preserve"> de comportamiento.</w:t>
      </w:r>
    </w:p>
    <w:p w14:paraId="32DE9C2B" w14:textId="54906BB7" w:rsidR="00AD64CB" w:rsidRPr="007E0489" w:rsidRDefault="00AD64CB" w:rsidP="007504BC">
      <w:pPr>
        <w:pStyle w:val="Prrafodelista"/>
      </w:pPr>
      <w:r>
        <w:t>En la experiencia 4 experimentamos duplicando la frecuencia de aplicación</w:t>
      </w:r>
      <w:r w:rsidR="003455DF">
        <w:t>.</w:t>
      </w:r>
    </w:p>
    <w:p w14:paraId="5D1883A3" w14:textId="2F58D09C" w:rsidR="007E0489" w:rsidRPr="00AD64CB" w:rsidRDefault="007E0489" w:rsidP="007504BC">
      <w:pPr>
        <w:pStyle w:val="Prrafodelista"/>
      </w:pPr>
      <w:r>
        <w:t>En la experiencia 5 probamos aumentando la duración de las sesiones, para ver que efecto produce esto</w:t>
      </w:r>
      <w:r w:rsidR="00B66141">
        <w:t>.</w:t>
      </w:r>
    </w:p>
    <w:p w14:paraId="5A01349F" w14:textId="06098CE0" w:rsidR="00746906" w:rsidRDefault="003455DF" w:rsidP="007504BC">
      <w:pPr>
        <w:pStyle w:val="Prrafodelista"/>
      </w:pPr>
      <w:r>
        <w:t xml:space="preserve">Por </w:t>
      </w:r>
      <w:r w:rsidR="004F3CD2">
        <w:t>último,</w:t>
      </w:r>
      <w:r>
        <w:t xml:space="preserve"> la experiencia </w:t>
      </w:r>
      <w:r w:rsidR="00B66141">
        <w:t>6</w:t>
      </w:r>
      <w:r>
        <w:t xml:space="preserve"> nos permite analizar el impacto de un grupo más numeroso en la experiencia.</w:t>
      </w:r>
    </w:p>
    <w:p w14:paraId="7A3EAF65" w14:textId="0DC76C6C" w:rsidR="007A1C0A" w:rsidRDefault="00B346C1" w:rsidP="009E7C50">
      <w:r>
        <w:t xml:space="preserve">Una vez se recojan los datos de la experiencia, se procesarán siguiendo </w:t>
      </w:r>
      <w:r w:rsidR="00094F23">
        <w:t>la metodología expuesta en el apartado 8, procesamiento de datos</w:t>
      </w:r>
      <w:r w:rsidR="006505CB">
        <w:t xml:space="preserve">, para obtener </w:t>
      </w:r>
      <w:r w:rsidR="00235A45">
        <w:t xml:space="preserve">unas </w:t>
      </w:r>
      <w:r w:rsidR="006A2E93">
        <w:t>conclusiones definitivas</w:t>
      </w:r>
      <w:r w:rsidR="006505CB">
        <w:t>.</w:t>
      </w:r>
    </w:p>
    <w:p w14:paraId="73067925" w14:textId="77777777" w:rsidR="007A1C0A" w:rsidRDefault="007A1C0A" w:rsidP="009E7C50"/>
    <w:p w14:paraId="64BEC93E" w14:textId="77777777" w:rsidR="004A715A" w:rsidRDefault="004A715A" w:rsidP="009E7C50"/>
    <w:p w14:paraId="268DF41C" w14:textId="77777777" w:rsidR="004A715A" w:rsidRDefault="004A715A" w:rsidP="009E7C50"/>
    <w:p w14:paraId="55F519CE" w14:textId="77777777" w:rsidR="004A715A" w:rsidRDefault="004A715A" w:rsidP="009E7C50"/>
    <w:p w14:paraId="6831E85F" w14:textId="77777777" w:rsidR="004A715A" w:rsidRDefault="004A715A" w:rsidP="009E7C50"/>
    <w:p w14:paraId="762D3CE2" w14:textId="77777777" w:rsidR="004A715A" w:rsidRDefault="004A715A" w:rsidP="009E7C50"/>
    <w:p w14:paraId="7F1DFF2D" w14:textId="77777777" w:rsidR="004A715A" w:rsidRPr="009E7C50" w:rsidRDefault="004A715A" w:rsidP="009E7C50"/>
    <w:p w14:paraId="4E7F8C87" w14:textId="5968D73B" w:rsidR="004847BC" w:rsidRDefault="004847BC" w:rsidP="004847BC">
      <w:pPr>
        <w:pStyle w:val="Ttulo3"/>
      </w:pPr>
      <w:bookmarkStart w:id="146" w:name="_Toc155987616"/>
      <w:r>
        <w:lastRenderedPageBreak/>
        <w:t xml:space="preserve">10.2.- Proyecto </w:t>
      </w:r>
      <w:r w:rsidR="0037603C">
        <w:t>VaK</w:t>
      </w:r>
      <w:r>
        <w:t xml:space="preserve"> (Metodología Blitz)</w:t>
      </w:r>
      <w:bookmarkEnd w:id="146"/>
    </w:p>
    <w:p w14:paraId="585D621C" w14:textId="67093E0B" w:rsidR="00235A45" w:rsidRDefault="00235A45" w:rsidP="00235A45">
      <w:r>
        <w:t xml:space="preserve">Experiencia </w:t>
      </w:r>
      <w:r w:rsidR="00404432">
        <w:t xml:space="preserve">intermedia para </w:t>
      </w:r>
      <w:r w:rsidR="007B004C">
        <w:t>poner a prueba la metodología blitz</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7C4F099A" w14:textId="77777777" w:rsidTr="004E4833">
        <w:tc>
          <w:tcPr>
            <w:tcW w:w="2660" w:type="dxa"/>
          </w:tcPr>
          <w:p w14:paraId="1189A7D0" w14:textId="77777777" w:rsidR="00235A45" w:rsidRPr="00AD253C" w:rsidRDefault="00235A45" w:rsidP="004E4833">
            <w:pPr>
              <w:jc w:val="center"/>
              <w:rPr>
                <w:b/>
                <w:bCs/>
              </w:rPr>
            </w:pPr>
            <w:r w:rsidRPr="00AD253C">
              <w:rPr>
                <w:b/>
                <w:bCs/>
              </w:rPr>
              <w:t>Parámetro</w:t>
            </w:r>
          </w:p>
        </w:tc>
        <w:tc>
          <w:tcPr>
            <w:tcW w:w="6554" w:type="dxa"/>
          </w:tcPr>
          <w:p w14:paraId="68F78FA8" w14:textId="77777777" w:rsidR="00235A45" w:rsidRPr="00AD253C" w:rsidRDefault="00235A45" w:rsidP="004E4833">
            <w:pPr>
              <w:jc w:val="center"/>
              <w:rPr>
                <w:b/>
                <w:bCs/>
              </w:rPr>
            </w:pPr>
            <w:r w:rsidRPr="00AD253C">
              <w:rPr>
                <w:b/>
                <w:bCs/>
              </w:rPr>
              <w:t>Valor</w:t>
            </w:r>
          </w:p>
        </w:tc>
      </w:tr>
      <w:tr w:rsidR="00235A45" w14:paraId="12551F9D" w14:textId="77777777" w:rsidTr="004E4833">
        <w:tc>
          <w:tcPr>
            <w:tcW w:w="2660" w:type="dxa"/>
          </w:tcPr>
          <w:p w14:paraId="7F305686" w14:textId="77777777" w:rsidR="00235A45" w:rsidRDefault="00235A45" w:rsidP="004E4833">
            <w:r>
              <w:t>Asignaturas</w:t>
            </w:r>
          </w:p>
        </w:tc>
        <w:tc>
          <w:tcPr>
            <w:tcW w:w="6554" w:type="dxa"/>
          </w:tcPr>
          <w:p w14:paraId="7C743D00" w14:textId="30DE5897" w:rsidR="00235A45" w:rsidRPr="005B4A2E" w:rsidRDefault="00235A45" w:rsidP="004E4833">
            <w:pPr>
              <w:rPr>
                <w:color w:val="FF0000"/>
              </w:rPr>
            </w:pPr>
            <w:r>
              <w:t>1 asignatura</w:t>
            </w:r>
          </w:p>
        </w:tc>
      </w:tr>
      <w:tr w:rsidR="00235A45" w14:paraId="6801F98D" w14:textId="77777777" w:rsidTr="004E4833">
        <w:tc>
          <w:tcPr>
            <w:tcW w:w="2660" w:type="dxa"/>
          </w:tcPr>
          <w:p w14:paraId="66AA9230" w14:textId="77777777" w:rsidR="00235A45" w:rsidRDefault="00235A45" w:rsidP="004E4833">
            <w:r>
              <w:t>Herramienta</w:t>
            </w:r>
          </w:p>
        </w:tc>
        <w:tc>
          <w:tcPr>
            <w:tcW w:w="6554" w:type="dxa"/>
          </w:tcPr>
          <w:p w14:paraId="38B73892" w14:textId="12BA0212" w:rsidR="00235A45" w:rsidRPr="001E64EF" w:rsidRDefault="00235A45" w:rsidP="004E4833">
            <w:pPr>
              <w:rPr>
                <w:color w:val="FF0000"/>
              </w:rPr>
            </w:pPr>
            <w:r>
              <w:t>Quizz (a través de kahoot</w:t>
            </w:r>
            <w:r w:rsidR="00473CA1">
              <w:t>)</w:t>
            </w:r>
          </w:p>
        </w:tc>
      </w:tr>
      <w:tr w:rsidR="00235A45" w14:paraId="3DA87D76" w14:textId="77777777" w:rsidTr="004E4833">
        <w:tc>
          <w:tcPr>
            <w:tcW w:w="2660" w:type="dxa"/>
          </w:tcPr>
          <w:p w14:paraId="2ECF7F20" w14:textId="77777777" w:rsidR="00235A45" w:rsidRDefault="00235A45" w:rsidP="004E4833">
            <w:r>
              <w:t>Participantes</w:t>
            </w:r>
          </w:p>
        </w:tc>
        <w:tc>
          <w:tcPr>
            <w:tcW w:w="6554" w:type="dxa"/>
          </w:tcPr>
          <w:p w14:paraId="694CAD7D" w14:textId="49EA1B05" w:rsidR="00235A45" w:rsidRPr="000307E0" w:rsidRDefault="00235A45" w:rsidP="004E4833">
            <w:pPr>
              <w:rPr>
                <w:b/>
                <w:bCs/>
              </w:rPr>
            </w:pPr>
            <w:r>
              <w:t xml:space="preserve">Al menos </w:t>
            </w:r>
            <w:r w:rsidR="009626D8">
              <w:rPr>
                <w:b/>
                <w:bCs/>
              </w:rPr>
              <w:t>20</w:t>
            </w:r>
            <w:r>
              <w:rPr>
                <w:b/>
                <w:bCs/>
              </w:rPr>
              <w:t xml:space="preserve"> participantes</w:t>
            </w:r>
          </w:p>
        </w:tc>
      </w:tr>
      <w:tr w:rsidR="00235A45" w14:paraId="1CDCFC04" w14:textId="77777777" w:rsidTr="004E4833">
        <w:tc>
          <w:tcPr>
            <w:tcW w:w="2660" w:type="dxa"/>
          </w:tcPr>
          <w:p w14:paraId="03E1E4AC" w14:textId="77777777" w:rsidR="00235A45" w:rsidRDefault="00235A45" w:rsidP="004E4833">
            <w:r>
              <w:t>Grupos</w:t>
            </w:r>
          </w:p>
        </w:tc>
        <w:tc>
          <w:tcPr>
            <w:tcW w:w="6554" w:type="dxa"/>
          </w:tcPr>
          <w:p w14:paraId="0C0E54EF" w14:textId="2283EEB7" w:rsidR="00235A45" w:rsidRPr="000307E0" w:rsidRDefault="00755834" w:rsidP="004E4833">
            <w:r>
              <w:t>Cuatro</w:t>
            </w:r>
            <w:r w:rsidR="00235A45">
              <w:t xml:space="preserve"> grupos que se enfrentan por la victoria en un concurso por bandos </w:t>
            </w:r>
          </w:p>
        </w:tc>
      </w:tr>
      <w:tr w:rsidR="00235A45" w14:paraId="6B8E2BD9" w14:textId="77777777" w:rsidTr="004E4833">
        <w:tc>
          <w:tcPr>
            <w:tcW w:w="2660" w:type="dxa"/>
          </w:tcPr>
          <w:p w14:paraId="64BCD8DA" w14:textId="77777777" w:rsidR="00235A45" w:rsidRDefault="00235A45" w:rsidP="004E4833">
            <w:r>
              <w:t>Profesores</w:t>
            </w:r>
          </w:p>
        </w:tc>
        <w:tc>
          <w:tcPr>
            <w:tcW w:w="6554" w:type="dxa"/>
          </w:tcPr>
          <w:p w14:paraId="3BD81443" w14:textId="77777777" w:rsidR="00235A45" w:rsidRDefault="00235A45" w:rsidP="004E4833">
            <w:r>
              <w:t>1 profesor</w:t>
            </w:r>
          </w:p>
        </w:tc>
      </w:tr>
      <w:tr w:rsidR="00235A45" w14:paraId="66E02E4E" w14:textId="77777777" w:rsidTr="004E4833">
        <w:tc>
          <w:tcPr>
            <w:tcW w:w="2660" w:type="dxa"/>
          </w:tcPr>
          <w:p w14:paraId="4835180C" w14:textId="77777777" w:rsidR="00235A45" w:rsidRDefault="00235A45" w:rsidP="004E4833">
            <w:r>
              <w:t>Grupo de control</w:t>
            </w:r>
          </w:p>
        </w:tc>
        <w:tc>
          <w:tcPr>
            <w:tcW w:w="6554" w:type="dxa"/>
          </w:tcPr>
          <w:p w14:paraId="37E853B6" w14:textId="77777777" w:rsidR="00235A45" w:rsidRPr="001564C1" w:rsidRDefault="00235A45" w:rsidP="004E4833">
            <w:r>
              <w:t>No</w:t>
            </w:r>
          </w:p>
        </w:tc>
      </w:tr>
      <w:tr w:rsidR="00235A45" w14:paraId="4AD9F3AD" w14:textId="77777777" w:rsidTr="004E4833">
        <w:tc>
          <w:tcPr>
            <w:tcW w:w="2660" w:type="dxa"/>
          </w:tcPr>
          <w:p w14:paraId="415D4139" w14:textId="77777777" w:rsidR="00235A45" w:rsidRDefault="00235A45" w:rsidP="004E4833">
            <w:r>
              <w:t>Duración total</w:t>
            </w:r>
          </w:p>
        </w:tc>
        <w:tc>
          <w:tcPr>
            <w:tcW w:w="6554" w:type="dxa"/>
          </w:tcPr>
          <w:p w14:paraId="319C0E36" w14:textId="6EE575B5" w:rsidR="00235A45" w:rsidRPr="003C0E08" w:rsidRDefault="00A03039" w:rsidP="004E4833">
            <w:r>
              <w:t>3 meses</w:t>
            </w:r>
          </w:p>
        </w:tc>
      </w:tr>
      <w:tr w:rsidR="00235A45" w14:paraId="5CFF135B" w14:textId="77777777" w:rsidTr="004E4833">
        <w:tc>
          <w:tcPr>
            <w:tcW w:w="2660" w:type="dxa"/>
          </w:tcPr>
          <w:p w14:paraId="26660752" w14:textId="77777777" w:rsidR="00235A45" w:rsidRDefault="00235A45" w:rsidP="004E4833">
            <w:r>
              <w:t>Frecuencia de aplicación</w:t>
            </w:r>
          </w:p>
        </w:tc>
        <w:tc>
          <w:tcPr>
            <w:tcW w:w="6554" w:type="dxa"/>
          </w:tcPr>
          <w:p w14:paraId="3333959A" w14:textId="76392A70" w:rsidR="00235A45" w:rsidRPr="003C0E08" w:rsidRDefault="00235A45" w:rsidP="004E4833">
            <w:r w:rsidRPr="003C0E08">
              <w:t>1 sesión/</w:t>
            </w:r>
            <w:r w:rsidR="00A03039">
              <w:t xml:space="preserve"> 2 </w:t>
            </w:r>
            <w:r w:rsidRPr="003C0E08">
              <w:t>semana</w:t>
            </w:r>
            <w:r w:rsidR="00A03039">
              <w:t>s</w:t>
            </w:r>
          </w:p>
        </w:tc>
      </w:tr>
      <w:tr w:rsidR="00235A45" w14:paraId="4F8FA9E5" w14:textId="77777777" w:rsidTr="004E4833">
        <w:tc>
          <w:tcPr>
            <w:tcW w:w="2660" w:type="dxa"/>
          </w:tcPr>
          <w:p w14:paraId="40965ECE" w14:textId="77777777" w:rsidR="00235A45" w:rsidRDefault="00235A45" w:rsidP="004E4833">
            <w:r>
              <w:t>Número de sesiones</w:t>
            </w:r>
          </w:p>
        </w:tc>
        <w:tc>
          <w:tcPr>
            <w:tcW w:w="6554" w:type="dxa"/>
          </w:tcPr>
          <w:p w14:paraId="63BFC905" w14:textId="3DB71D06" w:rsidR="00235A45" w:rsidRPr="003C0E08" w:rsidRDefault="00A03039" w:rsidP="004E4833">
            <w:r>
              <w:t>6</w:t>
            </w:r>
          </w:p>
        </w:tc>
      </w:tr>
      <w:tr w:rsidR="00235A45" w14:paraId="2B1D934C" w14:textId="77777777" w:rsidTr="004E4833">
        <w:tc>
          <w:tcPr>
            <w:tcW w:w="2660" w:type="dxa"/>
          </w:tcPr>
          <w:p w14:paraId="5575914E" w14:textId="77777777" w:rsidR="00235A45" w:rsidRDefault="00235A45" w:rsidP="004E4833">
            <w:r>
              <w:t>Duración de las sesiones</w:t>
            </w:r>
          </w:p>
        </w:tc>
        <w:tc>
          <w:tcPr>
            <w:tcW w:w="6554" w:type="dxa"/>
          </w:tcPr>
          <w:p w14:paraId="1A543262" w14:textId="509BBDBF" w:rsidR="00235A45" w:rsidRDefault="00CE6A3E" w:rsidP="004E4833">
            <w:r>
              <w:t>30’</w:t>
            </w:r>
          </w:p>
        </w:tc>
      </w:tr>
    </w:tbl>
    <w:p w14:paraId="28A89F35" w14:textId="3187906C" w:rsidR="00235A45" w:rsidRDefault="00235A45" w:rsidP="00BB2663">
      <w:pPr>
        <w:pStyle w:val="Descripcin"/>
      </w:pPr>
      <w:bookmarkStart w:id="147" w:name="_Toc155987552"/>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165B70">
        <w:rPr>
          <w:b/>
          <w:bCs/>
          <w:noProof/>
        </w:rPr>
        <w:t>32</w:t>
      </w:r>
      <w:r w:rsidRPr="00B346C1">
        <w:rPr>
          <w:b/>
          <w:bCs/>
        </w:rPr>
        <w:fldChar w:fldCharType="end"/>
      </w:r>
      <w:r>
        <w:t xml:space="preserve">: </w:t>
      </w:r>
      <w:r w:rsidRPr="00B346C1">
        <w:rPr>
          <w:i/>
          <w:iCs/>
        </w:rPr>
        <w:t xml:space="preserve">Parámetros de diseño del proyecto </w:t>
      </w:r>
      <w:r w:rsidR="00BB2663">
        <w:rPr>
          <w:i/>
          <w:iCs/>
        </w:rPr>
        <w:t>VaK</w:t>
      </w:r>
      <w:bookmarkEnd w:id="147"/>
    </w:p>
    <w:p w14:paraId="67F06A80" w14:textId="77777777" w:rsidR="00235A45" w:rsidRDefault="00235A45" w:rsidP="00235A45">
      <w:r>
        <w:t xml:space="preserve">Las sesiones se ajustarán lo máximo posible a este timeline: </w:t>
      </w:r>
    </w:p>
    <w:p w14:paraId="0D329DD3" w14:textId="439EA1AE" w:rsidR="00235A45" w:rsidRDefault="00235A45" w:rsidP="00235A45">
      <w:r>
        <w:t>SESIÓN</w:t>
      </w:r>
    </w:p>
    <w:p w14:paraId="15FAFCAB" w14:textId="77777777" w:rsidR="00235A45" w:rsidRPr="000068E1" w:rsidRDefault="00235A45" w:rsidP="007504BC">
      <w:pPr>
        <w:pStyle w:val="Prrafodelista"/>
      </w:pPr>
      <w:r>
        <w:t>30’ aplicación de la herramienta gamificada</w:t>
      </w:r>
    </w:p>
    <w:p w14:paraId="1C252732" w14:textId="2EB0F84E" w:rsidR="00235A45" w:rsidRDefault="00FF49E2" w:rsidP="00235A45">
      <w:r>
        <w:t xml:space="preserve">Excepto las sesiones inicial y final que </w:t>
      </w:r>
      <w:r w:rsidR="00BB2663">
        <w:t xml:space="preserve">serán un poco más largas para poder realizar </w:t>
      </w:r>
      <w:r w:rsidR="003A61C6">
        <w:t>las pruebas</w:t>
      </w:r>
      <w:r w:rsidR="00BB2663">
        <w:t xml:space="preserve"> de obtención de datos</w:t>
      </w:r>
      <w:r w:rsidR="00677E3F">
        <w:t>, en la sesión inicial el pre-test y el informe inicial, y en la final la encuesta y la entrevista.</w:t>
      </w:r>
    </w:p>
    <w:p w14:paraId="0C834798" w14:textId="77777777" w:rsidR="004A715A" w:rsidRDefault="004A715A" w:rsidP="00235A45"/>
    <w:p w14:paraId="715CDE14" w14:textId="77777777" w:rsidR="004A715A" w:rsidRDefault="004A715A" w:rsidP="00235A45"/>
    <w:p w14:paraId="7A36F4F6" w14:textId="77777777" w:rsidR="004A715A" w:rsidRDefault="004A715A" w:rsidP="00235A45"/>
    <w:p w14:paraId="4FD7FC38" w14:textId="77777777" w:rsidR="004A715A" w:rsidRDefault="004A715A" w:rsidP="00235A45"/>
    <w:p w14:paraId="5913A970" w14:textId="77777777" w:rsidR="004A715A" w:rsidRDefault="004A715A" w:rsidP="00235A45"/>
    <w:p w14:paraId="58EE05B9" w14:textId="77777777" w:rsidR="004A715A" w:rsidRDefault="004A715A" w:rsidP="00235A45"/>
    <w:p w14:paraId="35F9A0E0" w14:textId="77777777" w:rsidR="004A715A" w:rsidRDefault="004A715A" w:rsidP="00235A45"/>
    <w:p w14:paraId="71F9BCE0" w14:textId="77777777" w:rsidR="004A715A" w:rsidRPr="00235A45" w:rsidRDefault="004A715A" w:rsidP="00235A45"/>
    <w:p w14:paraId="0340BFCB" w14:textId="3BD156C3" w:rsidR="004847BC" w:rsidRPr="004847BC" w:rsidRDefault="004847BC" w:rsidP="004847BC">
      <w:pPr>
        <w:pStyle w:val="Ttulo3"/>
      </w:pPr>
      <w:bookmarkStart w:id="148" w:name="_Toc155987617"/>
      <w:r>
        <w:lastRenderedPageBreak/>
        <w:t xml:space="preserve">10.3.- Proyecto </w:t>
      </w:r>
      <w:r w:rsidR="002155C3">
        <w:t>Lfante (Metodología Extended)</w:t>
      </w:r>
      <w:bookmarkEnd w:id="148"/>
    </w:p>
    <w:p w14:paraId="74CD3E4C" w14:textId="29EA3C4E" w:rsidR="00235A45" w:rsidRDefault="00235A45" w:rsidP="00235A45">
      <w:r>
        <w:t xml:space="preserve">Experiencia </w:t>
      </w:r>
      <w:r w:rsidR="00225185">
        <w:t>extensa para probar la metodología extended</w:t>
      </w:r>
      <w:r>
        <w:t xml:space="preserve"> y los sistemas de validación desarrollados. Entremos directamente en los requisitos del proyecto, se propone: </w:t>
      </w:r>
    </w:p>
    <w:tbl>
      <w:tblPr>
        <w:tblStyle w:val="Tablaconcuadrcula"/>
        <w:tblW w:w="0" w:type="auto"/>
        <w:tblLook w:val="04A0" w:firstRow="1" w:lastRow="0" w:firstColumn="1" w:lastColumn="0" w:noHBand="0" w:noVBand="1"/>
      </w:tblPr>
      <w:tblGrid>
        <w:gridCol w:w="2660"/>
        <w:gridCol w:w="6554"/>
      </w:tblGrid>
      <w:tr w:rsidR="00235A45" w14:paraId="3EC448E7" w14:textId="77777777" w:rsidTr="004E4833">
        <w:tc>
          <w:tcPr>
            <w:tcW w:w="2660" w:type="dxa"/>
          </w:tcPr>
          <w:p w14:paraId="00DBECAA" w14:textId="77777777" w:rsidR="00235A45" w:rsidRPr="00AD253C" w:rsidRDefault="00235A45" w:rsidP="004E4833">
            <w:pPr>
              <w:jc w:val="center"/>
              <w:rPr>
                <w:b/>
                <w:bCs/>
              </w:rPr>
            </w:pPr>
            <w:r w:rsidRPr="00AD253C">
              <w:rPr>
                <w:b/>
                <w:bCs/>
              </w:rPr>
              <w:t>Parámetro</w:t>
            </w:r>
          </w:p>
        </w:tc>
        <w:tc>
          <w:tcPr>
            <w:tcW w:w="6554" w:type="dxa"/>
          </w:tcPr>
          <w:p w14:paraId="1012DD66" w14:textId="77777777" w:rsidR="00235A45" w:rsidRPr="00AD253C" w:rsidRDefault="00235A45" w:rsidP="004E4833">
            <w:pPr>
              <w:jc w:val="center"/>
              <w:rPr>
                <w:b/>
                <w:bCs/>
              </w:rPr>
            </w:pPr>
            <w:r w:rsidRPr="00AD253C">
              <w:rPr>
                <w:b/>
                <w:bCs/>
              </w:rPr>
              <w:t>Valor</w:t>
            </w:r>
          </w:p>
        </w:tc>
      </w:tr>
      <w:tr w:rsidR="00235A45" w14:paraId="4910DE88" w14:textId="77777777" w:rsidTr="004E4833">
        <w:tc>
          <w:tcPr>
            <w:tcW w:w="2660" w:type="dxa"/>
          </w:tcPr>
          <w:p w14:paraId="0B2DA9C3" w14:textId="77777777" w:rsidR="00235A45" w:rsidRDefault="00235A45" w:rsidP="004E4833">
            <w:r>
              <w:t>Asignaturas</w:t>
            </w:r>
          </w:p>
        </w:tc>
        <w:tc>
          <w:tcPr>
            <w:tcW w:w="6554" w:type="dxa"/>
          </w:tcPr>
          <w:p w14:paraId="71D665EB" w14:textId="201705AC" w:rsidR="00235A45" w:rsidRPr="005B4A2E" w:rsidRDefault="00235A45" w:rsidP="004E4833">
            <w:pPr>
              <w:rPr>
                <w:color w:val="FF0000"/>
              </w:rPr>
            </w:pPr>
            <w:r>
              <w:t>1 asignatura</w:t>
            </w:r>
          </w:p>
        </w:tc>
      </w:tr>
      <w:tr w:rsidR="00235A45" w14:paraId="42B20D31" w14:textId="77777777" w:rsidTr="004E4833">
        <w:tc>
          <w:tcPr>
            <w:tcW w:w="2660" w:type="dxa"/>
          </w:tcPr>
          <w:p w14:paraId="2735F27B" w14:textId="77777777" w:rsidR="00235A45" w:rsidRDefault="00235A45" w:rsidP="004E4833">
            <w:r>
              <w:t>Herramienta</w:t>
            </w:r>
          </w:p>
        </w:tc>
        <w:tc>
          <w:tcPr>
            <w:tcW w:w="6554" w:type="dxa"/>
          </w:tcPr>
          <w:p w14:paraId="5BA421D0" w14:textId="1C9D31BF" w:rsidR="00235A45" w:rsidRPr="001E64EF" w:rsidRDefault="00235A45" w:rsidP="004E4833">
            <w:pPr>
              <w:rPr>
                <w:color w:val="FF0000"/>
              </w:rPr>
            </w:pPr>
            <w:r>
              <w:t>Quizz (a través de kahoot)</w:t>
            </w:r>
          </w:p>
        </w:tc>
      </w:tr>
      <w:tr w:rsidR="00235A45" w14:paraId="5F59DCCF" w14:textId="77777777" w:rsidTr="004E4833">
        <w:tc>
          <w:tcPr>
            <w:tcW w:w="2660" w:type="dxa"/>
          </w:tcPr>
          <w:p w14:paraId="43B0E878" w14:textId="77777777" w:rsidR="00235A45" w:rsidRDefault="00235A45" w:rsidP="004E4833">
            <w:r>
              <w:t>Participantes</w:t>
            </w:r>
          </w:p>
        </w:tc>
        <w:tc>
          <w:tcPr>
            <w:tcW w:w="6554" w:type="dxa"/>
          </w:tcPr>
          <w:p w14:paraId="74D30AFF" w14:textId="052B140D" w:rsidR="00235A45" w:rsidRPr="000307E0" w:rsidRDefault="00235A45" w:rsidP="004E4833">
            <w:pPr>
              <w:rPr>
                <w:b/>
                <w:bCs/>
              </w:rPr>
            </w:pPr>
            <w:r>
              <w:t xml:space="preserve">Al menos </w:t>
            </w:r>
            <w:r w:rsidR="00B26B3B">
              <w:rPr>
                <w:b/>
                <w:bCs/>
              </w:rPr>
              <w:t>30</w:t>
            </w:r>
            <w:r>
              <w:rPr>
                <w:b/>
                <w:bCs/>
              </w:rPr>
              <w:t xml:space="preserve"> participantes</w:t>
            </w:r>
          </w:p>
        </w:tc>
      </w:tr>
      <w:tr w:rsidR="00235A45" w14:paraId="60580A8B" w14:textId="77777777" w:rsidTr="004E4833">
        <w:tc>
          <w:tcPr>
            <w:tcW w:w="2660" w:type="dxa"/>
          </w:tcPr>
          <w:p w14:paraId="1578DAED" w14:textId="77777777" w:rsidR="00235A45" w:rsidRDefault="00235A45" w:rsidP="004E4833">
            <w:r>
              <w:t>Grupos</w:t>
            </w:r>
          </w:p>
        </w:tc>
        <w:tc>
          <w:tcPr>
            <w:tcW w:w="6554" w:type="dxa"/>
          </w:tcPr>
          <w:p w14:paraId="587374E3" w14:textId="1145249D" w:rsidR="00235A45" w:rsidRPr="000307E0" w:rsidRDefault="00B26B3B" w:rsidP="004E4833">
            <w:r>
              <w:t>Tres grupos</w:t>
            </w:r>
            <w:r w:rsidR="00235A45">
              <w:t xml:space="preserve"> que se enfrentan por la victoria en un concurso por bandos </w:t>
            </w:r>
          </w:p>
        </w:tc>
      </w:tr>
      <w:tr w:rsidR="00235A45" w14:paraId="72C6AD6D" w14:textId="77777777" w:rsidTr="004E4833">
        <w:tc>
          <w:tcPr>
            <w:tcW w:w="2660" w:type="dxa"/>
          </w:tcPr>
          <w:p w14:paraId="2C996DC9" w14:textId="77777777" w:rsidR="00235A45" w:rsidRDefault="00235A45" w:rsidP="004E4833">
            <w:r>
              <w:t>Profesores</w:t>
            </w:r>
          </w:p>
        </w:tc>
        <w:tc>
          <w:tcPr>
            <w:tcW w:w="6554" w:type="dxa"/>
          </w:tcPr>
          <w:p w14:paraId="15157218" w14:textId="72345A1B" w:rsidR="00235A45" w:rsidRDefault="00F00E6C" w:rsidP="004E4833">
            <w:r>
              <w:t>1 profesor</w:t>
            </w:r>
          </w:p>
        </w:tc>
      </w:tr>
      <w:tr w:rsidR="00235A45" w14:paraId="53BE12B9" w14:textId="77777777" w:rsidTr="004E4833">
        <w:tc>
          <w:tcPr>
            <w:tcW w:w="2660" w:type="dxa"/>
          </w:tcPr>
          <w:p w14:paraId="4AF81CF7" w14:textId="77777777" w:rsidR="00235A45" w:rsidRDefault="00235A45" w:rsidP="004E4833">
            <w:r>
              <w:t>Grupo de control</w:t>
            </w:r>
          </w:p>
        </w:tc>
        <w:tc>
          <w:tcPr>
            <w:tcW w:w="6554" w:type="dxa"/>
          </w:tcPr>
          <w:p w14:paraId="2B7C1F00" w14:textId="6C2B8BE0" w:rsidR="00235A45" w:rsidRPr="001564C1" w:rsidRDefault="00B26B3B" w:rsidP="004E4833">
            <w:r>
              <w:t xml:space="preserve">Sí, 15 de los 30 participantes </w:t>
            </w:r>
            <w:r w:rsidR="00A349AB">
              <w:t>serán parte del grupo de control</w:t>
            </w:r>
          </w:p>
        </w:tc>
      </w:tr>
      <w:tr w:rsidR="00235A45" w14:paraId="1B62786E" w14:textId="77777777" w:rsidTr="004E4833">
        <w:tc>
          <w:tcPr>
            <w:tcW w:w="2660" w:type="dxa"/>
          </w:tcPr>
          <w:p w14:paraId="3DE1273D" w14:textId="77777777" w:rsidR="00235A45" w:rsidRDefault="00235A45" w:rsidP="004E4833">
            <w:r>
              <w:t>Duración total</w:t>
            </w:r>
          </w:p>
        </w:tc>
        <w:tc>
          <w:tcPr>
            <w:tcW w:w="6554" w:type="dxa"/>
          </w:tcPr>
          <w:p w14:paraId="01AB1572" w14:textId="459F85B9" w:rsidR="00235A45" w:rsidRPr="003C0E08" w:rsidRDefault="00251F18" w:rsidP="004E4833">
            <w:r>
              <w:t>1 curso</w:t>
            </w:r>
          </w:p>
        </w:tc>
      </w:tr>
      <w:tr w:rsidR="00235A45" w14:paraId="3C06ACB0" w14:textId="77777777" w:rsidTr="004E4833">
        <w:tc>
          <w:tcPr>
            <w:tcW w:w="2660" w:type="dxa"/>
          </w:tcPr>
          <w:p w14:paraId="2BB2C86A" w14:textId="77777777" w:rsidR="00235A45" w:rsidRDefault="00235A45" w:rsidP="004E4833">
            <w:r>
              <w:t>Frecuencia de aplicación</w:t>
            </w:r>
          </w:p>
        </w:tc>
        <w:tc>
          <w:tcPr>
            <w:tcW w:w="6554" w:type="dxa"/>
          </w:tcPr>
          <w:p w14:paraId="04BF5AAF" w14:textId="05C8E128" w:rsidR="00235A45" w:rsidRPr="003C0E08" w:rsidRDefault="00235A45" w:rsidP="004E4833">
            <w:r w:rsidRPr="003C0E08">
              <w:t>1 sesión/</w:t>
            </w:r>
            <w:r w:rsidR="00251F18">
              <w:t>mes</w:t>
            </w:r>
          </w:p>
        </w:tc>
      </w:tr>
      <w:tr w:rsidR="00235A45" w14:paraId="3A8883C2" w14:textId="77777777" w:rsidTr="004E4833">
        <w:tc>
          <w:tcPr>
            <w:tcW w:w="2660" w:type="dxa"/>
          </w:tcPr>
          <w:p w14:paraId="671BAFDB" w14:textId="77777777" w:rsidR="00235A45" w:rsidRDefault="00235A45" w:rsidP="004E4833">
            <w:r>
              <w:t>Número de sesiones</w:t>
            </w:r>
          </w:p>
        </w:tc>
        <w:tc>
          <w:tcPr>
            <w:tcW w:w="6554" w:type="dxa"/>
          </w:tcPr>
          <w:p w14:paraId="2C364F2F" w14:textId="28244241" w:rsidR="00235A45" w:rsidRPr="003C0E08" w:rsidRDefault="00E74C36" w:rsidP="004E4833">
            <w:r>
              <w:t>9 sesiones</w:t>
            </w:r>
          </w:p>
        </w:tc>
      </w:tr>
      <w:tr w:rsidR="00674CE0" w14:paraId="6834BCA0" w14:textId="77777777" w:rsidTr="004E4833">
        <w:tc>
          <w:tcPr>
            <w:tcW w:w="2660" w:type="dxa"/>
          </w:tcPr>
          <w:p w14:paraId="22338078" w14:textId="77777777" w:rsidR="00674CE0" w:rsidRDefault="00674CE0" w:rsidP="00674CE0">
            <w:r>
              <w:t>Duración de las sesiones</w:t>
            </w:r>
          </w:p>
        </w:tc>
        <w:tc>
          <w:tcPr>
            <w:tcW w:w="6554" w:type="dxa"/>
          </w:tcPr>
          <w:p w14:paraId="2CD45103" w14:textId="4004AD04" w:rsidR="00674CE0" w:rsidRDefault="00677E3F" w:rsidP="00674CE0">
            <w:r>
              <w:t>30’</w:t>
            </w:r>
          </w:p>
        </w:tc>
      </w:tr>
    </w:tbl>
    <w:p w14:paraId="4A352C7A" w14:textId="2ED4EE19" w:rsidR="00235A45" w:rsidRDefault="00674CE0" w:rsidP="00674CE0">
      <w:pPr>
        <w:pStyle w:val="Descripcin"/>
      </w:pPr>
      <w:bookmarkStart w:id="149" w:name="_Toc155987553"/>
      <w:r w:rsidRPr="00674CE0">
        <w:rPr>
          <w:b/>
          <w:bCs/>
        </w:rPr>
        <w:t xml:space="preserve">Tabla </w:t>
      </w:r>
      <w:r w:rsidRPr="00674CE0">
        <w:rPr>
          <w:b/>
          <w:bCs/>
        </w:rPr>
        <w:fldChar w:fldCharType="begin"/>
      </w:r>
      <w:r w:rsidRPr="00674CE0">
        <w:rPr>
          <w:b/>
          <w:bCs/>
        </w:rPr>
        <w:instrText xml:space="preserve"> SEQ Tabla \* ARABIC </w:instrText>
      </w:r>
      <w:r w:rsidRPr="00674CE0">
        <w:rPr>
          <w:b/>
          <w:bCs/>
        </w:rPr>
        <w:fldChar w:fldCharType="separate"/>
      </w:r>
      <w:r w:rsidR="00165B70">
        <w:rPr>
          <w:b/>
          <w:bCs/>
          <w:noProof/>
        </w:rPr>
        <w:t>33</w:t>
      </w:r>
      <w:r w:rsidRPr="00674CE0">
        <w:rPr>
          <w:b/>
          <w:bCs/>
        </w:rPr>
        <w:fldChar w:fldCharType="end"/>
      </w:r>
      <w:r w:rsidR="00235A45">
        <w:t xml:space="preserve">: </w:t>
      </w:r>
      <w:r w:rsidR="00235A45" w:rsidRPr="00B346C1">
        <w:rPr>
          <w:i/>
          <w:iCs/>
        </w:rPr>
        <w:t>Parámetros de diseño del proyecto Pony</w:t>
      </w:r>
      <w:bookmarkEnd w:id="149"/>
    </w:p>
    <w:p w14:paraId="468684BB" w14:textId="109269B1" w:rsidR="00235A45" w:rsidRPr="000068E1" w:rsidRDefault="00674CE0" w:rsidP="00235A45">
      <w:r>
        <w:t>Las sesiones seguirán los mismos timelines descritos para el proyecto VaK.</w:t>
      </w:r>
    </w:p>
    <w:p w14:paraId="669395C7" w14:textId="77777777" w:rsidR="001D1279" w:rsidRDefault="001D1279" w:rsidP="001D1279"/>
    <w:p w14:paraId="051CFDD9" w14:textId="77777777" w:rsidR="004A715A" w:rsidRDefault="004A715A" w:rsidP="001D1279"/>
    <w:p w14:paraId="7262AE27" w14:textId="77777777" w:rsidR="004A715A" w:rsidRDefault="004A715A" w:rsidP="001D1279"/>
    <w:p w14:paraId="7C8A5496" w14:textId="77777777" w:rsidR="004A715A" w:rsidRDefault="004A715A" w:rsidP="001D1279"/>
    <w:p w14:paraId="057889B3" w14:textId="77777777" w:rsidR="004A715A" w:rsidRDefault="004A715A" w:rsidP="001D1279"/>
    <w:p w14:paraId="33424D12" w14:textId="77777777" w:rsidR="004A715A" w:rsidRDefault="004A715A" w:rsidP="001D1279"/>
    <w:p w14:paraId="7354157E" w14:textId="77777777" w:rsidR="004A715A" w:rsidRDefault="004A715A" w:rsidP="001D1279"/>
    <w:p w14:paraId="767B9865" w14:textId="77777777" w:rsidR="004A715A" w:rsidRDefault="004A715A" w:rsidP="001D1279"/>
    <w:p w14:paraId="02108468" w14:textId="77777777" w:rsidR="004A715A" w:rsidRDefault="004A715A" w:rsidP="001D1279"/>
    <w:p w14:paraId="4D1B3645" w14:textId="77777777" w:rsidR="004A715A" w:rsidRDefault="004A715A" w:rsidP="001D1279"/>
    <w:p w14:paraId="1F51CBED" w14:textId="77777777" w:rsidR="004A715A" w:rsidRDefault="004A715A" w:rsidP="001D1279"/>
    <w:p w14:paraId="7836351A" w14:textId="77777777" w:rsidR="004A715A" w:rsidRDefault="004A715A" w:rsidP="001D1279"/>
    <w:p w14:paraId="435C3300" w14:textId="77777777" w:rsidR="004A715A" w:rsidRDefault="004A715A" w:rsidP="001D1279"/>
    <w:p w14:paraId="3D990E19" w14:textId="38A1B7DD" w:rsidR="00A40EC6" w:rsidRDefault="00A40EC6" w:rsidP="00A422F5">
      <w:pPr>
        <w:pStyle w:val="Ttulo2"/>
      </w:pPr>
      <w:bookmarkStart w:id="150" w:name="_Toc155987618"/>
      <w:r>
        <w:lastRenderedPageBreak/>
        <w:t>11.- Resultados del Proyecto Pony</w:t>
      </w:r>
      <w:bookmarkEnd w:id="150"/>
    </w:p>
    <w:p w14:paraId="1DF8B1AA" w14:textId="184C3EEE" w:rsidR="005B2613" w:rsidRDefault="005B2613" w:rsidP="005B2613">
      <w:r>
        <w:t xml:space="preserve">En este apartado se </w:t>
      </w:r>
      <w:r w:rsidR="00BF436B">
        <w:t xml:space="preserve">detalla </w:t>
      </w:r>
      <w:r w:rsidR="007966B7">
        <w:t>cómo</w:t>
      </w:r>
      <w:r w:rsidR="00BF436B">
        <w:t xml:space="preserve"> se </w:t>
      </w:r>
      <w:r w:rsidR="005E6A04">
        <w:t>realizó</w:t>
      </w:r>
      <w:r w:rsidR="00BF436B">
        <w:t xml:space="preserve"> la batería de experimentos </w:t>
      </w:r>
      <w:r w:rsidR="00E364CA">
        <w:t xml:space="preserve">propuestos bajo el nombre “Proyecto Pony”, cuyo objetivo es llevar a un entorno práctico </w:t>
      </w:r>
      <w:r w:rsidR="00304E8B">
        <w:t>los procedimientos diseñados.</w:t>
      </w:r>
    </w:p>
    <w:p w14:paraId="1FA8149C" w14:textId="77777777" w:rsidR="002F047B" w:rsidRDefault="002F047B" w:rsidP="005B2613"/>
    <w:p w14:paraId="2D8FF21B" w14:textId="2EC47DAF" w:rsidR="00E364CA" w:rsidRDefault="00E364CA" w:rsidP="00E364CA">
      <w:pPr>
        <w:pStyle w:val="Ttulo3"/>
      </w:pPr>
      <w:bookmarkStart w:id="151" w:name="_Ref155468408"/>
      <w:bookmarkStart w:id="152" w:name="_Toc155987619"/>
      <w:r>
        <w:t xml:space="preserve">11.1.- </w:t>
      </w:r>
      <w:r w:rsidR="00B42678">
        <w:t>Planificación y d</w:t>
      </w:r>
      <w:r w:rsidR="004B3C77">
        <w:t xml:space="preserve">ocumentación </w:t>
      </w:r>
      <w:r w:rsidR="00F630E4">
        <w:t>del emisor</w:t>
      </w:r>
      <w:bookmarkEnd w:id="151"/>
      <w:bookmarkEnd w:id="152"/>
    </w:p>
    <w:p w14:paraId="598045A5" w14:textId="23AB359D" w:rsidR="00746197" w:rsidRDefault="00F630E4" w:rsidP="004E278C">
      <w:r>
        <w:t>Una vez realizado el planteamiento teórico</w:t>
      </w:r>
      <w:r w:rsidR="001C6564">
        <w:t xml:space="preserve"> </w:t>
      </w:r>
      <w:r>
        <w:t>de lo</w:t>
      </w:r>
      <w:r w:rsidR="001C6564">
        <w:t xml:space="preserve">s experimentos </w:t>
      </w:r>
      <w:r w:rsidR="00C65660">
        <w:t>toca llevarlos a la pr</w:t>
      </w:r>
      <w:r w:rsidR="00455F60">
        <w:t>á</w:t>
      </w:r>
      <w:r w:rsidR="00C65660">
        <w:t xml:space="preserve">ctica. </w:t>
      </w:r>
      <w:r w:rsidR="00393901">
        <w:t xml:space="preserve">Para ello se </w:t>
      </w:r>
      <w:r w:rsidR="00746197">
        <w:t>realizaron</w:t>
      </w:r>
      <w:r w:rsidR="00393901">
        <w:t xml:space="preserve"> una serie de pasos</w:t>
      </w:r>
      <w:r w:rsidR="00D026D8">
        <w:t xml:space="preserve"> de cara a los emisores</w:t>
      </w:r>
      <w:r w:rsidR="00746197">
        <w:t>:</w:t>
      </w:r>
    </w:p>
    <w:p w14:paraId="1BF0445E" w14:textId="4FE99ECA" w:rsidR="00746197" w:rsidRDefault="006B67CA" w:rsidP="006B67CA">
      <w:pPr>
        <w:pStyle w:val="Prrafodelista"/>
        <w:numPr>
          <w:ilvl w:val="0"/>
          <w:numId w:val="17"/>
        </w:numPr>
      </w:pPr>
      <w:r>
        <w:t>Solicitar la participación a los profesores, a través de un e-mail</w:t>
      </w:r>
      <w:r w:rsidR="008952EA">
        <w:t>, se puede usar como plantilla:</w:t>
      </w:r>
    </w:p>
    <w:p w14:paraId="7A83AC57" w14:textId="5FA78814" w:rsidR="008952EA" w:rsidRPr="00911B49" w:rsidRDefault="008952EA" w:rsidP="00763578">
      <w:pPr>
        <w:ind w:left="1134" w:right="1134"/>
        <w:rPr>
          <w:rStyle w:val="nfasissutil"/>
        </w:rPr>
      </w:pPr>
      <w:r w:rsidRPr="00911B49">
        <w:rPr>
          <w:rStyle w:val="nfasissutil"/>
        </w:rPr>
        <w:t>Buenas D</w:t>
      </w:r>
      <w:r w:rsidR="005E630E" w:rsidRPr="00911B49">
        <w:rPr>
          <w:rStyle w:val="nfasissutil"/>
        </w:rPr>
        <w:t>/ña</w:t>
      </w:r>
      <w:r w:rsidRPr="00911B49">
        <w:rPr>
          <w:rStyle w:val="nfasissutil"/>
        </w:rPr>
        <w:t>.</w:t>
      </w:r>
      <w:r w:rsidR="00911B49">
        <w:rPr>
          <w:rStyle w:val="nfasissutil"/>
        </w:rPr>
        <w:t xml:space="preserve"> [NOMBRE]</w:t>
      </w:r>
      <w:r w:rsidRPr="00911B49">
        <w:rPr>
          <w:rStyle w:val="nfasissutil"/>
        </w:rPr>
        <w:t>.</w:t>
      </w:r>
    </w:p>
    <w:p w14:paraId="7D4A905B" w14:textId="77777777" w:rsidR="00FE798D" w:rsidRPr="00911B49" w:rsidRDefault="008952EA" w:rsidP="00FE798D">
      <w:pPr>
        <w:ind w:left="1134" w:right="1134"/>
        <w:rPr>
          <w:rStyle w:val="nfasissutil"/>
        </w:rPr>
      </w:pPr>
      <w:r w:rsidRPr="00911B49">
        <w:rPr>
          <w:rStyle w:val="nfasissutil"/>
        </w:rPr>
        <w:t xml:space="preserve">Me pongo en contacto con usted </w:t>
      </w:r>
      <w:r w:rsidR="00763578" w:rsidRPr="00911B49">
        <w:rPr>
          <w:rStyle w:val="nfasissutil"/>
        </w:rPr>
        <w:t xml:space="preserve">por un proyecto de gamificación que estoy realizando. </w:t>
      </w:r>
      <w:r w:rsidR="005E630E" w:rsidRPr="00911B49">
        <w:rPr>
          <w:rStyle w:val="nfasissutil"/>
        </w:rPr>
        <w:t>Me preguntaba estaría usted dispuesto a participar. Si es así, por favor hágame saber:</w:t>
      </w:r>
    </w:p>
    <w:p w14:paraId="3BC3AE36" w14:textId="4EAD71C7" w:rsidR="00FE798D" w:rsidRPr="00911B49" w:rsidRDefault="00FE798D" w:rsidP="007A03F7">
      <w:pPr>
        <w:pStyle w:val="Prrafodelista"/>
        <w:numPr>
          <w:ilvl w:val="0"/>
          <w:numId w:val="21"/>
        </w:numPr>
        <w:ind w:right="1134"/>
        <w:rPr>
          <w:rStyle w:val="nfasissutil"/>
        </w:rPr>
      </w:pPr>
      <w:r w:rsidRPr="00911B49">
        <w:rPr>
          <w:rStyle w:val="nfasissutil"/>
        </w:rPr>
        <w:t>En que asignatura o asignaturas podría ser.</w:t>
      </w:r>
    </w:p>
    <w:p w14:paraId="5271AA04" w14:textId="0B693F19" w:rsidR="007A03F7" w:rsidRPr="00911B49" w:rsidRDefault="007A03F7" w:rsidP="007A03F7">
      <w:pPr>
        <w:pStyle w:val="Prrafodelista"/>
        <w:numPr>
          <w:ilvl w:val="0"/>
          <w:numId w:val="21"/>
        </w:numPr>
        <w:rPr>
          <w:rStyle w:val="nfasissutil"/>
        </w:rPr>
      </w:pPr>
      <w:r w:rsidRPr="00911B49">
        <w:rPr>
          <w:rStyle w:val="nfasissutil"/>
        </w:rPr>
        <w:t>Cuantos alumnos podrían participar.</w:t>
      </w:r>
    </w:p>
    <w:p w14:paraId="09B1B1B2" w14:textId="2CFFA64D" w:rsidR="007A03F7" w:rsidRPr="00911B49" w:rsidRDefault="007A03F7" w:rsidP="007A03F7">
      <w:pPr>
        <w:pStyle w:val="Prrafodelista"/>
        <w:numPr>
          <w:ilvl w:val="0"/>
          <w:numId w:val="21"/>
        </w:numPr>
        <w:rPr>
          <w:rStyle w:val="nfasissutil"/>
        </w:rPr>
      </w:pPr>
      <w:r w:rsidRPr="00911B49">
        <w:rPr>
          <w:rStyle w:val="nfasissutil"/>
        </w:rPr>
        <w:t>Cuantas sesiones y de que duración podríamos organizar.</w:t>
      </w:r>
    </w:p>
    <w:p w14:paraId="7E7FC48A" w14:textId="54A46911" w:rsidR="007A03F7" w:rsidRPr="00911B49" w:rsidRDefault="007A03F7" w:rsidP="007A03F7">
      <w:pPr>
        <w:ind w:left="1134"/>
        <w:rPr>
          <w:rStyle w:val="nfasissutil"/>
        </w:rPr>
      </w:pPr>
      <w:r w:rsidRPr="00911B49">
        <w:rPr>
          <w:rStyle w:val="nfasissutil"/>
        </w:rPr>
        <w:t xml:space="preserve">Quedo atento a tu respuesta para proporcionarle más detalles. </w:t>
      </w:r>
      <w:r w:rsidR="005435EA" w:rsidRPr="00911B49">
        <w:rPr>
          <w:rStyle w:val="nfasissutil"/>
        </w:rPr>
        <w:t>Un cordial saludo.</w:t>
      </w:r>
    </w:p>
    <w:p w14:paraId="65035A08" w14:textId="6A68A7C3" w:rsidR="005435EA" w:rsidRPr="00911B49" w:rsidRDefault="00911B49" w:rsidP="007A03F7">
      <w:pPr>
        <w:ind w:left="1134"/>
        <w:rPr>
          <w:rStyle w:val="nfasissutil"/>
        </w:rPr>
      </w:pPr>
      <w:r>
        <w:rPr>
          <w:rStyle w:val="nfasissutil"/>
        </w:rPr>
        <w:t>[</w:t>
      </w:r>
      <w:r w:rsidRPr="00911B49">
        <w:rPr>
          <w:rStyle w:val="nfasissutil"/>
        </w:rPr>
        <w:t>NOMBRE Y APELLIDOS</w:t>
      </w:r>
      <w:r>
        <w:rPr>
          <w:rStyle w:val="nfasissutil"/>
        </w:rPr>
        <w:t>]</w:t>
      </w:r>
    </w:p>
    <w:p w14:paraId="717431C9" w14:textId="3FD835A1" w:rsidR="0014053A" w:rsidRDefault="00F33B0D" w:rsidP="00330B95">
      <w:pPr>
        <w:pStyle w:val="Prrafodelista"/>
        <w:numPr>
          <w:ilvl w:val="0"/>
          <w:numId w:val="17"/>
        </w:numPr>
      </w:pPr>
      <w:r>
        <w:t xml:space="preserve">Recoger y ordenar la </w:t>
      </w:r>
      <w:r w:rsidR="0014053A">
        <w:t>información de cada profesor: capacidades técnicas, número de alumnos, tiempo disponible, etc.</w:t>
      </w:r>
    </w:p>
    <w:p w14:paraId="41A90A14" w14:textId="22B93C3E" w:rsidR="00330B95" w:rsidRDefault="00330B95" w:rsidP="00330B95">
      <w:pPr>
        <w:pStyle w:val="Prrafodelista"/>
        <w:numPr>
          <w:ilvl w:val="0"/>
          <w:numId w:val="17"/>
        </w:numPr>
      </w:pPr>
      <w:r>
        <w:t>Planifi</w:t>
      </w:r>
      <w:r w:rsidR="00B10F76">
        <w:t>car las experiencias de cada profesor en función de los recursos disponible</w:t>
      </w:r>
      <w:r w:rsidR="00B42678">
        <w:t>s.</w:t>
      </w:r>
    </w:p>
    <w:p w14:paraId="385E2FB7" w14:textId="6808A569" w:rsidR="004E278C" w:rsidRDefault="00A274B9" w:rsidP="00215468">
      <w:pPr>
        <w:pStyle w:val="Prrafodelista"/>
        <w:numPr>
          <w:ilvl w:val="0"/>
          <w:numId w:val="17"/>
        </w:numPr>
      </w:pPr>
      <w:r>
        <w:t xml:space="preserve">Preparar la documentación de cada profesor: </w:t>
      </w:r>
      <w:r w:rsidR="00C65660">
        <w:t xml:space="preserve"> que recogiera </w:t>
      </w:r>
      <w:r w:rsidR="004504B6">
        <w:t xml:space="preserve">de forma sintetizada </w:t>
      </w:r>
      <w:r w:rsidR="00C65660">
        <w:t xml:space="preserve">todos los procedimientos </w:t>
      </w:r>
      <w:r w:rsidR="00455F60">
        <w:t>necesarios para llevar a buen puerto el ensayo</w:t>
      </w:r>
      <w:r w:rsidR="004504B6">
        <w:t>. Estos documentos se personalizaron para cada profesor y asignatura, de forma que cada uno tuviera claros los pasos a realizar</w:t>
      </w:r>
      <w:r w:rsidR="00CD30F5">
        <w:t xml:space="preserve"> en cada una de las sesiones de gamificación. Toda la documentación generada puede encontrarse en el GitHub en la carpeta </w:t>
      </w:r>
      <w:r w:rsidR="001D40C0">
        <w:t>BloqueIII/</w:t>
      </w:r>
      <w:r w:rsidR="00CD30F5">
        <w:t>ProyectoPony/</w:t>
      </w:r>
      <w:r w:rsidR="008751F7">
        <w:t xml:space="preserve">Producción [191]. En resumidas cuentas, a cada emisor se le entregó una carpeta </w:t>
      </w:r>
      <w:r w:rsidR="0059304C">
        <w:t>con</w:t>
      </w:r>
      <w:r w:rsidR="004E278C">
        <w:t>:</w:t>
      </w:r>
    </w:p>
    <w:p w14:paraId="60264095" w14:textId="4F435501" w:rsidR="004E278C" w:rsidRPr="004E278C" w:rsidRDefault="00D65B51" w:rsidP="00A274B9">
      <w:pPr>
        <w:pStyle w:val="Prrafodelista"/>
        <w:numPr>
          <w:ilvl w:val="1"/>
          <w:numId w:val="14"/>
        </w:numPr>
      </w:pPr>
      <w:r>
        <w:t xml:space="preserve">Un documento de instrucciones: </w:t>
      </w:r>
      <w:r w:rsidR="004E278C">
        <w:t>Instrucciones</w:t>
      </w:r>
      <w:r w:rsidR="00A274B9">
        <w:t>.docx</w:t>
      </w:r>
      <w:r w:rsidR="00724FC0">
        <w:t>.</w:t>
      </w:r>
    </w:p>
    <w:p w14:paraId="5FDA1457" w14:textId="607611DD" w:rsidR="003A2DE8" w:rsidRPr="003A2DE8" w:rsidRDefault="004E278C" w:rsidP="00A274B9">
      <w:pPr>
        <w:pStyle w:val="Prrafodelista"/>
        <w:numPr>
          <w:ilvl w:val="1"/>
          <w:numId w:val="14"/>
        </w:numPr>
        <w:jc w:val="left"/>
      </w:pPr>
      <w:r>
        <w:t>Los documentos: EncuestaAlumnos.docx (</w:t>
      </w:r>
      <w:r w:rsidR="004D51B3">
        <w:t>Encuesta), InformePrevioProfesor</w:t>
      </w:r>
      <w:r w:rsidR="00D65B51">
        <w:t>_Grupo_xx</w:t>
      </w:r>
      <w:r w:rsidR="004D51B3">
        <w:t>.docx (Informe Previo), InformeFinalProfexor.docx (Entrevista)</w:t>
      </w:r>
      <w:r w:rsidR="004F5E08">
        <w:t>.</w:t>
      </w:r>
    </w:p>
    <w:p w14:paraId="75958E85" w14:textId="101CD253" w:rsidR="004A1D35" w:rsidRDefault="007966B7" w:rsidP="00A274B9">
      <w:pPr>
        <w:ind w:left="720"/>
      </w:pPr>
      <w:r>
        <w:t>Hay que destacar</w:t>
      </w:r>
      <w:r w:rsidR="003A2DE8">
        <w:t xml:space="preserve"> que e</w:t>
      </w:r>
      <w:r w:rsidR="004A1D35">
        <w:t xml:space="preserve">n el documento de instrucciones se proporcionan </w:t>
      </w:r>
      <w:r w:rsidR="002F4FE7">
        <w:t xml:space="preserve">todos los códigos necesarios para rellenar los formularios a través de la web SurveyMaker, </w:t>
      </w:r>
      <w:r w:rsidR="002F4FE7">
        <w:lastRenderedPageBreak/>
        <w:t>previamente desple</w:t>
      </w:r>
      <w:r w:rsidR="00EF76FD">
        <w:t>gada</w:t>
      </w:r>
      <w:r w:rsidR="00724FC0">
        <w:t xml:space="preserve">, así como alternativas para </w:t>
      </w:r>
      <w:r w:rsidR="00543821">
        <w:t>realizar las encuestas a través de Google Form, o, incluso en papel</w:t>
      </w:r>
      <w:r w:rsidR="00505CF9">
        <w:t>.</w:t>
      </w:r>
      <w:r w:rsidR="00895628">
        <w:t xml:space="preserve"> Adjunto aquí un ejemplo de</w:t>
      </w:r>
      <w:r w:rsidR="00187EB6">
        <w:t>l documento instrucciones, en concreto el que se envió al profesor encargado de la experiencia 2:</w:t>
      </w:r>
    </w:p>
    <w:p w14:paraId="0B27A8D4" w14:textId="77777777" w:rsidR="00357547" w:rsidRDefault="00187EB6" w:rsidP="00357547">
      <w:pPr>
        <w:keepNext/>
      </w:pPr>
      <w:r w:rsidRPr="00187EB6">
        <w:drawing>
          <wp:inline distT="0" distB="0" distL="0" distR="0" wp14:anchorId="1690C296" wp14:editId="1E409FDF">
            <wp:extent cx="5761990" cy="6076950"/>
            <wp:effectExtent l="0" t="0" r="0" b="0"/>
            <wp:docPr id="16688884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8421" name="Imagen 1" descr="Tabla&#10;&#10;Descripción generada automáticamente"/>
                    <pic:cNvPicPr/>
                  </pic:nvPicPr>
                  <pic:blipFill>
                    <a:blip r:embed="rId97"/>
                    <a:stretch>
                      <a:fillRect/>
                    </a:stretch>
                  </pic:blipFill>
                  <pic:spPr>
                    <a:xfrm>
                      <a:off x="0" y="0"/>
                      <a:ext cx="5761990" cy="6076950"/>
                    </a:xfrm>
                    <a:prstGeom prst="rect">
                      <a:avLst/>
                    </a:prstGeom>
                  </pic:spPr>
                </pic:pic>
              </a:graphicData>
            </a:graphic>
          </wp:inline>
        </w:drawing>
      </w:r>
    </w:p>
    <w:p w14:paraId="4CBE6D28" w14:textId="5971AEAB" w:rsidR="00187EB6" w:rsidRDefault="00357547" w:rsidP="00357547">
      <w:pPr>
        <w:pStyle w:val="Descripcin"/>
      </w:pPr>
      <w:bookmarkStart w:id="153" w:name="_Toc155987476"/>
      <w:r w:rsidRPr="00357547">
        <w:rPr>
          <w:b/>
          <w:bCs/>
        </w:rPr>
        <w:t xml:space="preserve">Figura </w:t>
      </w:r>
      <w:r w:rsidRPr="00357547">
        <w:rPr>
          <w:b/>
          <w:bCs/>
        </w:rPr>
        <w:fldChar w:fldCharType="begin"/>
      </w:r>
      <w:r w:rsidRPr="00357547">
        <w:rPr>
          <w:b/>
          <w:bCs/>
        </w:rPr>
        <w:instrText xml:space="preserve"> SEQ Figura \* ARABIC </w:instrText>
      </w:r>
      <w:r w:rsidRPr="00357547">
        <w:rPr>
          <w:b/>
          <w:bCs/>
        </w:rPr>
        <w:fldChar w:fldCharType="separate"/>
      </w:r>
      <w:r w:rsidRPr="00357547">
        <w:rPr>
          <w:b/>
          <w:bCs/>
          <w:noProof/>
        </w:rPr>
        <w:t>37</w:t>
      </w:r>
      <w:r w:rsidRPr="00357547">
        <w:rPr>
          <w:b/>
          <w:bCs/>
        </w:rPr>
        <w:fldChar w:fldCharType="end"/>
      </w:r>
      <w:r>
        <w:t xml:space="preserve">: </w:t>
      </w:r>
      <w:r w:rsidRPr="00357547">
        <w:rPr>
          <w:i/>
          <w:iCs/>
        </w:rPr>
        <w:t>Documento de instrucciones del emisor de la experiencia 2</w:t>
      </w:r>
      <w:bookmarkEnd w:id="153"/>
    </w:p>
    <w:p w14:paraId="11988981" w14:textId="75AE4CB3" w:rsidR="00EF76FD" w:rsidRDefault="00D441BE" w:rsidP="00D441BE">
      <w:pPr>
        <w:pStyle w:val="Prrafodelista"/>
        <w:numPr>
          <w:ilvl w:val="0"/>
          <w:numId w:val="17"/>
        </w:numPr>
      </w:pPr>
      <w:r>
        <w:t>Enviar la document</w:t>
      </w:r>
      <w:r w:rsidR="00304E38">
        <w:t>ación a los emisores.</w:t>
      </w:r>
    </w:p>
    <w:p w14:paraId="29CC5C7F" w14:textId="03BEC8C1" w:rsidR="00304E38" w:rsidRDefault="00304E38" w:rsidP="00304E38">
      <w:pPr>
        <w:pStyle w:val="Prrafodelista"/>
        <w:numPr>
          <w:ilvl w:val="0"/>
          <w:numId w:val="17"/>
        </w:numPr>
      </w:pPr>
      <w:r>
        <w:t>(… realización de la experiencia …)</w:t>
      </w:r>
    </w:p>
    <w:p w14:paraId="2A9F8E66" w14:textId="07ACC0E9" w:rsidR="00304E38" w:rsidRDefault="00D026D8" w:rsidP="00D026D8">
      <w:pPr>
        <w:pStyle w:val="Prrafodelista"/>
        <w:numPr>
          <w:ilvl w:val="0"/>
          <w:numId w:val="17"/>
        </w:numPr>
      </w:pPr>
      <w:r>
        <w:t>Retomar contacto y obtener resultados de la experiencia.</w:t>
      </w:r>
    </w:p>
    <w:p w14:paraId="00D39436" w14:textId="539DAEF7" w:rsidR="004A715A" w:rsidRDefault="00D026D8" w:rsidP="004A1D35">
      <w:pPr>
        <w:pStyle w:val="Prrafodelista"/>
        <w:numPr>
          <w:ilvl w:val="0"/>
          <w:numId w:val="17"/>
        </w:numPr>
      </w:pPr>
      <w:r>
        <w:t>Procesado y análisis de resultados.</w:t>
      </w:r>
    </w:p>
    <w:p w14:paraId="45461A3A" w14:textId="77777777" w:rsidR="00911B49" w:rsidRPr="00911B49" w:rsidRDefault="00911B49" w:rsidP="00911B49"/>
    <w:p w14:paraId="5A992280" w14:textId="01A88E13" w:rsidR="00EF76FD" w:rsidRDefault="00EF76FD" w:rsidP="00EF76FD">
      <w:pPr>
        <w:pStyle w:val="Ttulo3"/>
      </w:pPr>
      <w:bookmarkStart w:id="154" w:name="_Ref155468411"/>
      <w:bookmarkStart w:id="155" w:name="_Toc155987620"/>
      <w:r>
        <w:lastRenderedPageBreak/>
        <w:t>11.2.- Del dicho al hecho…</w:t>
      </w:r>
      <w:bookmarkEnd w:id="154"/>
      <w:bookmarkEnd w:id="155"/>
    </w:p>
    <w:p w14:paraId="1B9B2FC9" w14:textId="3C132C1A" w:rsidR="00EF76FD" w:rsidRPr="00EF76FD" w:rsidRDefault="002F047B" w:rsidP="00EF76FD">
      <w:r>
        <w:t>Una vez todo listo, se procede a realizar las sesiones de gamificación y, posteriormente recoger los resultado</w:t>
      </w:r>
      <w:r w:rsidR="00862830">
        <w:t>s</w:t>
      </w:r>
      <w:r>
        <w:t xml:space="preserve">. </w:t>
      </w:r>
      <w:r w:rsidR="00862830">
        <w:t>Como es esperable</w:t>
      </w:r>
      <w:r w:rsidR="008C7DCF">
        <w:t>,</w:t>
      </w:r>
      <w:r w:rsidR="00862830">
        <w:t xml:space="preserve"> </w:t>
      </w:r>
      <w:r w:rsidR="007F48DD">
        <w:t xml:space="preserve">hay </w:t>
      </w:r>
      <w:r w:rsidR="00E530A0">
        <w:t>algunas diferencias</w:t>
      </w:r>
      <w:r w:rsidR="007F48DD">
        <w:t xml:space="preserve"> entre el diseño de las experiencias y lo que realmente se llevó a cabo</w:t>
      </w:r>
      <w:r w:rsidR="009462A6">
        <w:t>.</w:t>
      </w:r>
      <w:r w:rsidR="007F48DD">
        <w:t xml:space="preserve"> </w:t>
      </w:r>
      <w:r w:rsidR="009462A6">
        <w:t>A</w:t>
      </w:r>
      <w:r w:rsidR="007F48DD">
        <w:t xml:space="preserve"> modo de resumen, se deja recogido en esta tabla </w:t>
      </w:r>
      <w:r w:rsidR="009462A6">
        <w:t>las experiencias que realmente se realizaron</w:t>
      </w:r>
      <w:r w:rsidR="00C8178D">
        <w:t>, (señalando en rojo las principales diferencias)</w:t>
      </w:r>
      <w:r w:rsidR="009462A6">
        <w:t>:</w:t>
      </w:r>
    </w:p>
    <w:tbl>
      <w:tblPr>
        <w:tblStyle w:val="Tablaconcuadrcula"/>
        <w:tblW w:w="0" w:type="auto"/>
        <w:tblLayout w:type="fixed"/>
        <w:tblLook w:val="04A0" w:firstRow="1" w:lastRow="0" w:firstColumn="1" w:lastColumn="0" w:noHBand="0" w:noVBand="1"/>
      </w:tblPr>
      <w:tblGrid>
        <w:gridCol w:w="1526"/>
        <w:gridCol w:w="2551"/>
        <w:gridCol w:w="2552"/>
        <w:gridCol w:w="2410"/>
      </w:tblGrid>
      <w:tr w:rsidR="009462A6" w14:paraId="6C68E1B8" w14:textId="77777777" w:rsidTr="004A715A">
        <w:trPr>
          <w:cantSplit/>
        </w:trPr>
        <w:tc>
          <w:tcPr>
            <w:tcW w:w="1526" w:type="dxa"/>
            <w:tcBorders>
              <w:top w:val="nil"/>
              <w:left w:val="nil"/>
            </w:tcBorders>
          </w:tcPr>
          <w:p w14:paraId="65EF3C31" w14:textId="77777777" w:rsidR="009462A6" w:rsidRPr="00AD253C" w:rsidRDefault="009462A6" w:rsidP="00BE0CCF">
            <w:pPr>
              <w:jc w:val="center"/>
              <w:rPr>
                <w:b/>
                <w:bCs/>
              </w:rPr>
            </w:pPr>
          </w:p>
        </w:tc>
        <w:tc>
          <w:tcPr>
            <w:tcW w:w="2551" w:type="dxa"/>
          </w:tcPr>
          <w:p w14:paraId="25E51BEA" w14:textId="77777777" w:rsidR="009462A6" w:rsidRPr="007F7E6F" w:rsidRDefault="009462A6" w:rsidP="00BE0CCF">
            <w:pPr>
              <w:jc w:val="center"/>
              <w:rPr>
                <w:b/>
                <w:bCs/>
                <w:color w:val="9BBB59" w:themeColor="accent3"/>
              </w:rPr>
            </w:pPr>
            <w:r w:rsidRPr="007F7E6F">
              <w:rPr>
                <w:b/>
                <w:bCs/>
                <w:color w:val="9BBB59" w:themeColor="accent3"/>
              </w:rPr>
              <w:t>Experiencia 1</w:t>
            </w:r>
          </w:p>
        </w:tc>
        <w:tc>
          <w:tcPr>
            <w:tcW w:w="2552" w:type="dxa"/>
          </w:tcPr>
          <w:p w14:paraId="616C9A00" w14:textId="77777777" w:rsidR="009462A6" w:rsidRPr="007F7E6F" w:rsidRDefault="009462A6" w:rsidP="00BE0CCF">
            <w:pPr>
              <w:jc w:val="center"/>
              <w:rPr>
                <w:b/>
                <w:bCs/>
                <w:color w:val="9BBB59" w:themeColor="accent3"/>
              </w:rPr>
            </w:pPr>
            <w:r w:rsidRPr="007F7E6F">
              <w:rPr>
                <w:b/>
                <w:bCs/>
                <w:color w:val="9BBB59" w:themeColor="accent3"/>
              </w:rPr>
              <w:t>Experiencia 2</w:t>
            </w:r>
          </w:p>
        </w:tc>
        <w:tc>
          <w:tcPr>
            <w:tcW w:w="2410" w:type="dxa"/>
          </w:tcPr>
          <w:p w14:paraId="1E5CE278" w14:textId="77777777" w:rsidR="009462A6" w:rsidRPr="007F7E6F" w:rsidRDefault="009462A6" w:rsidP="00BE0CCF">
            <w:pPr>
              <w:jc w:val="center"/>
              <w:rPr>
                <w:b/>
                <w:bCs/>
                <w:color w:val="9BBB59" w:themeColor="accent3"/>
              </w:rPr>
            </w:pPr>
            <w:r w:rsidRPr="007F7E6F">
              <w:rPr>
                <w:b/>
                <w:bCs/>
                <w:color w:val="9BBB59" w:themeColor="accent3"/>
              </w:rPr>
              <w:t>Experiencia 3</w:t>
            </w:r>
          </w:p>
        </w:tc>
      </w:tr>
      <w:tr w:rsidR="009462A6" w14:paraId="78FB9F16" w14:textId="77777777" w:rsidTr="004A715A">
        <w:trPr>
          <w:cantSplit/>
        </w:trPr>
        <w:tc>
          <w:tcPr>
            <w:tcW w:w="1526" w:type="dxa"/>
          </w:tcPr>
          <w:p w14:paraId="0EA83EAB" w14:textId="77777777" w:rsidR="009462A6" w:rsidRDefault="009462A6" w:rsidP="00BE0CCF">
            <w:r>
              <w:t>Asignaturas</w:t>
            </w:r>
          </w:p>
        </w:tc>
        <w:tc>
          <w:tcPr>
            <w:tcW w:w="2551" w:type="dxa"/>
          </w:tcPr>
          <w:p w14:paraId="6778CC1C" w14:textId="77777777" w:rsidR="009462A6" w:rsidRPr="005B4A2E" w:rsidRDefault="009462A6" w:rsidP="00BE0CCF">
            <w:pPr>
              <w:rPr>
                <w:color w:val="FF0000"/>
              </w:rPr>
            </w:pPr>
            <w:r>
              <w:t>Servicios Telemáticos Avanzados</w:t>
            </w:r>
          </w:p>
        </w:tc>
        <w:tc>
          <w:tcPr>
            <w:tcW w:w="2552" w:type="dxa"/>
          </w:tcPr>
          <w:p w14:paraId="203B2B89" w14:textId="77777777" w:rsidR="009462A6" w:rsidRDefault="009462A6" w:rsidP="00BE0CCF">
            <w:r>
              <w:t>Integración de Sistemas y Servicios</w:t>
            </w:r>
          </w:p>
        </w:tc>
        <w:tc>
          <w:tcPr>
            <w:tcW w:w="2410" w:type="dxa"/>
          </w:tcPr>
          <w:p w14:paraId="1901E6B0" w14:textId="77777777" w:rsidR="009462A6" w:rsidRDefault="009462A6" w:rsidP="00BE0CCF">
            <w:r>
              <w:t>Sistemas Operativos</w:t>
            </w:r>
          </w:p>
        </w:tc>
      </w:tr>
      <w:tr w:rsidR="009462A6" w14:paraId="07D0723F" w14:textId="77777777" w:rsidTr="004A715A">
        <w:trPr>
          <w:cantSplit/>
        </w:trPr>
        <w:tc>
          <w:tcPr>
            <w:tcW w:w="1526" w:type="dxa"/>
          </w:tcPr>
          <w:p w14:paraId="68131530" w14:textId="77777777" w:rsidR="009462A6" w:rsidRDefault="009462A6" w:rsidP="00BE0CCF">
            <w:r>
              <w:t>Herramienta</w:t>
            </w:r>
          </w:p>
        </w:tc>
        <w:tc>
          <w:tcPr>
            <w:tcW w:w="2551" w:type="dxa"/>
          </w:tcPr>
          <w:p w14:paraId="3F20B891" w14:textId="77777777" w:rsidR="009462A6" w:rsidRPr="001E64EF" w:rsidRDefault="009462A6" w:rsidP="00BE0CCF">
            <w:pPr>
              <w:rPr>
                <w:color w:val="FF0000"/>
              </w:rPr>
            </w:pPr>
            <w:r>
              <w:t>Kahoot!</w:t>
            </w:r>
          </w:p>
        </w:tc>
        <w:tc>
          <w:tcPr>
            <w:tcW w:w="2552" w:type="dxa"/>
          </w:tcPr>
          <w:p w14:paraId="65555C41" w14:textId="77777777" w:rsidR="009462A6" w:rsidRDefault="009462A6" w:rsidP="00BE0CCF">
            <w:r>
              <w:t>Kahoot!</w:t>
            </w:r>
          </w:p>
        </w:tc>
        <w:tc>
          <w:tcPr>
            <w:tcW w:w="2410" w:type="dxa"/>
          </w:tcPr>
          <w:p w14:paraId="16C111B1" w14:textId="77777777" w:rsidR="009462A6" w:rsidRDefault="009462A6" w:rsidP="00BE0CCF">
            <w:r>
              <w:t>Kahoot!</w:t>
            </w:r>
          </w:p>
        </w:tc>
      </w:tr>
      <w:tr w:rsidR="009462A6" w14:paraId="4C253BEC" w14:textId="77777777" w:rsidTr="004A715A">
        <w:trPr>
          <w:cantSplit/>
        </w:trPr>
        <w:tc>
          <w:tcPr>
            <w:tcW w:w="1526" w:type="dxa"/>
          </w:tcPr>
          <w:p w14:paraId="62BB7E2D" w14:textId="77777777" w:rsidR="009462A6" w:rsidRDefault="009462A6" w:rsidP="00BE0CCF">
            <w:r>
              <w:t>Participantes</w:t>
            </w:r>
          </w:p>
        </w:tc>
        <w:tc>
          <w:tcPr>
            <w:tcW w:w="2551" w:type="dxa"/>
          </w:tcPr>
          <w:p w14:paraId="4DE47364" w14:textId="554FD49D" w:rsidR="009462A6" w:rsidRPr="005B3BD1" w:rsidRDefault="009462A6" w:rsidP="00BE0CCF">
            <w:pPr>
              <w:rPr>
                <w:b/>
                <w:bCs/>
                <w:color w:val="FF0000"/>
              </w:rPr>
            </w:pPr>
            <w:r>
              <w:t>43</w:t>
            </w:r>
            <w:r w:rsidR="00E530A0">
              <w:t xml:space="preserve"> – </w:t>
            </w:r>
            <w:r w:rsidR="005B3BD1" w:rsidRPr="007F7E6F">
              <w:rPr>
                <w:color w:val="C0504D" w:themeColor="accent2"/>
              </w:rPr>
              <w:t>21 respuestas</w:t>
            </w:r>
          </w:p>
        </w:tc>
        <w:tc>
          <w:tcPr>
            <w:tcW w:w="2552" w:type="dxa"/>
          </w:tcPr>
          <w:p w14:paraId="502BA482" w14:textId="1F737B49" w:rsidR="009462A6" w:rsidRPr="00E530A0" w:rsidRDefault="009462A6" w:rsidP="00BE0CCF">
            <w:pPr>
              <w:rPr>
                <w:color w:val="FF0000"/>
              </w:rPr>
            </w:pPr>
            <w:r>
              <w:t>10</w:t>
            </w:r>
            <w:r w:rsidR="00E530A0">
              <w:t xml:space="preserve"> – </w:t>
            </w:r>
            <w:r w:rsidR="00E530A0" w:rsidRPr="007F7E6F">
              <w:rPr>
                <w:color w:val="C0504D" w:themeColor="accent2"/>
              </w:rPr>
              <w:t>4 respuestas</w:t>
            </w:r>
          </w:p>
        </w:tc>
        <w:tc>
          <w:tcPr>
            <w:tcW w:w="2410" w:type="dxa"/>
          </w:tcPr>
          <w:p w14:paraId="3552FF9F" w14:textId="01E3F4DE" w:rsidR="009462A6" w:rsidRPr="00E530A0" w:rsidRDefault="009462A6" w:rsidP="00BE0CCF">
            <w:pPr>
              <w:rPr>
                <w:color w:val="FF0000"/>
              </w:rPr>
            </w:pPr>
            <w:r>
              <w:t>10-15</w:t>
            </w:r>
            <w:r w:rsidR="00E530A0">
              <w:t xml:space="preserve"> – </w:t>
            </w:r>
            <w:r w:rsidR="00E530A0" w:rsidRPr="007F7E6F">
              <w:rPr>
                <w:color w:val="C0504D" w:themeColor="accent2"/>
              </w:rPr>
              <w:t>5 respuestas</w:t>
            </w:r>
          </w:p>
        </w:tc>
      </w:tr>
      <w:tr w:rsidR="009462A6" w14:paraId="17848966" w14:textId="77777777" w:rsidTr="004A715A">
        <w:trPr>
          <w:cantSplit/>
        </w:trPr>
        <w:tc>
          <w:tcPr>
            <w:tcW w:w="1526" w:type="dxa"/>
          </w:tcPr>
          <w:p w14:paraId="4B789950" w14:textId="77777777" w:rsidR="009462A6" w:rsidRDefault="009462A6" w:rsidP="00BE0CCF">
            <w:r>
              <w:t>Grupos</w:t>
            </w:r>
          </w:p>
        </w:tc>
        <w:tc>
          <w:tcPr>
            <w:tcW w:w="2551" w:type="dxa"/>
          </w:tcPr>
          <w:p w14:paraId="6C9E5DF6" w14:textId="77777777" w:rsidR="009462A6" w:rsidRPr="000307E0" w:rsidRDefault="009462A6" w:rsidP="00BE0CCF">
            <w:r>
              <w:t xml:space="preserve">3 </w:t>
            </w:r>
          </w:p>
        </w:tc>
        <w:tc>
          <w:tcPr>
            <w:tcW w:w="2552" w:type="dxa"/>
          </w:tcPr>
          <w:p w14:paraId="1287A6A6" w14:textId="77777777" w:rsidR="009462A6" w:rsidRDefault="009462A6" w:rsidP="00BE0CCF">
            <w:r>
              <w:t>1</w:t>
            </w:r>
          </w:p>
        </w:tc>
        <w:tc>
          <w:tcPr>
            <w:tcW w:w="2410" w:type="dxa"/>
          </w:tcPr>
          <w:p w14:paraId="7910E094" w14:textId="77777777" w:rsidR="009462A6" w:rsidRDefault="009462A6" w:rsidP="00BE0CCF">
            <w:r>
              <w:t>1</w:t>
            </w:r>
          </w:p>
        </w:tc>
      </w:tr>
      <w:tr w:rsidR="009462A6" w14:paraId="3EC9410B" w14:textId="77777777" w:rsidTr="004A715A">
        <w:trPr>
          <w:cantSplit/>
        </w:trPr>
        <w:tc>
          <w:tcPr>
            <w:tcW w:w="1526" w:type="dxa"/>
          </w:tcPr>
          <w:p w14:paraId="5297DCCE" w14:textId="77777777" w:rsidR="009462A6" w:rsidRDefault="009462A6" w:rsidP="00BE0CCF">
            <w:r>
              <w:t>Profesores</w:t>
            </w:r>
          </w:p>
        </w:tc>
        <w:tc>
          <w:tcPr>
            <w:tcW w:w="2551" w:type="dxa"/>
          </w:tcPr>
          <w:p w14:paraId="26FEA101" w14:textId="77777777" w:rsidR="009462A6" w:rsidRDefault="009462A6" w:rsidP="00BE0CCF">
            <w:r>
              <w:t>Francisco Javier Muñoz Calle</w:t>
            </w:r>
          </w:p>
        </w:tc>
        <w:tc>
          <w:tcPr>
            <w:tcW w:w="2552" w:type="dxa"/>
          </w:tcPr>
          <w:p w14:paraId="117378DC" w14:textId="77777777" w:rsidR="009462A6" w:rsidRDefault="009462A6" w:rsidP="00BE0CCF">
            <w:r>
              <w:t>Francisco Javier Muñoz Calle</w:t>
            </w:r>
          </w:p>
        </w:tc>
        <w:tc>
          <w:tcPr>
            <w:tcW w:w="2410" w:type="dxa"/>
          </w:tcPr>
          <w:p w14:paraId="15F04D11" w14:textId="77777777" w:rsidR="009462A6" w:rsidRDefault="009462A6" w:rsidP="00BE0CCF">
            <w:r>
              <w:t>María Teresa Ariza Gómez</w:t>
            </w:r>
          </w:p>
        </w:tc>
      </w:tr>
      <w:tr w:rsidR="009462A6" w14:paraId="587F5121" w14:textId="77777777" w:rsidTr="004A715A">
        <w:trPr>
          <w:cantSplit/>
        </w:trPr>
        <w:tc>
          <w:tcPr>
            <w:tcW w:w="1526" w:type="dxa"/>
          </w:tcPr>
          <w:p w14:paraId="49D121DB" w14:textId="77777777" w:rsidR="009462A6" w:rsidRDefault="009462A6" w:rsidP="00BE0CCF">
            <w:r>
              <w:t>Grupo de control</w:t>
            </w:r>
          </w:p>
        </w:tc>
        <w:tc>
          <w:tcPr>
            <w:tcW w:w="2551" w:type="dxa"/>
          </w:tcPr>
          <w:p w14:paraId="770CA6BF" w14:textId="437B4DB1" w:rsidR="009462A6" w:rsidRPr="005B3BD1" w:rsidRDefault="005B3BD1" w:rsidP="00BE0CCF">
            <w:pPr>
              <w:rPr>
                <w:color w:val="FF0000"/>
              </w:rPr>
            </w:pPr>
            <w:r w:rsidRPr="007F7E6F">
              <w:rPr>
                <w:color w:val="C0504D" w:themeColor="accent2"/>
              </w:rPr>
              <w:t>No</w:t>
            </w:r>
          </w:p>
        </w:tc>
        <w:tc>
          <w:tcPr>
            <w:tcW w:w="2552" w:type="dxa"/>
          </w:tcPr>
          <w:p w14:paraId="3B65E593" w14:textId="77777777" w:rsidR="009462A6" w:rsidRDefault="009462A6" w:rsidP="00BE0CCF">
            <w:r>
              <w:t>No</w:t>
            </w:r>
          </w:p>
        </w:tc>
        <w:tc>
          <w:tcPr>
            <w:tcW w:w="2410" w:type="dxa"/>
          </w:tcPr>
          <w:p w14:paraId="4F24F95D" w14:textId="77777777" w:rsidR="009462A6" w:rsidRDefault="009462A6" w:rsidP="00BE0CCF">
            <w:r>
              <w:t>No</w:t>
            </w:r>
          </w:p>
        </w:tc>
      </w:tr>
      <w:tr w:rsidR="009462A6" w14:paraId="48911406" w14:textId="77777777" w:rsidTr="004A715A">
        <w:trPr>
          <w:cantSplit/>
        </w:trPr>
        <w:tc>
          <w:tcPr>
            <w:tcW w:w="1526" w:type="dxa"/>
          </w:tcPr>
          <w:p w14:paraId="275851DB" w14:textId="77777777" w:rsidR="009462A6" w:rsidRDefault="009462A6" w:rsidP="00BE0CCF">
            <w:r>
              <w:t>Duración total</w:t>
            </w:r>
          </w:p>
        </w:tc>
        <w:tc>
          <w:tcPr>
            <w:tcW w:w="2551" w:type="dxa"/>
          </w:tcPr>
          <w:p w14:paraId="0249037F" w14:textId="77777777" w:rsidR="009462A6" w:rsidRPr="003C0E08" w:rsidRDefault="009462A6" w:rsidP="00BE0CCF">
            <w:r>
              <w:t>2 semanas</w:t>
            </w:r>
          </w:p>
        </w:tc>
        <w:tc>
          <w:tcPr>
            <w:tcW w:w="2552" w:type="dxa"/>
          </w:tcPr>
          <w:p w14:paraId="4617D6CF" w14:textId="77777777" w:rsidR="009462A6" w:rsidRDefault="009462A6" w:rsidP="00BE0CCF">
            <w:r>
              <w:t>2 semanas</w:t>
            </w:r>
          </w:p>
        </w:tc>
        <w:tc>
          <w:tcPr>
            <w:tcW w:w="2410" w:type="dxa"/>
          </w:tcPr>
          <w:p w14:paraId="1B989B78" w14:textId="77777777" w:rsidR="009462A6" w:rsidRDefault="009462A6" w:rsidP="00BE0CCF">
            <w:r>
              <w:t>3 semanas</w:t>
            </w:r>
          </w:p>
        </w:tc>
      </w:tr>
      <w:tr w:rsidR="009462A6" w14:paraId="27308336" w14:textId="77777777" w:rsidTr="004A715A">
        <w:trPr>
          <w:cantSplit/>
        </w:trPr>
        <w:tc>
          <w:tcPr>
            <w:tcW w:w="1526" w:type="dxa"/>
          </w:tcPr>
          <w:p w14:paraId="00BA0453" w14:textId="77777777" w:rsidR="009462A6" w:rsidRDefault="009462A6" w:rsidP="00BE0CCF">
            <w:r>
              <w:t>Frecuencia de aplicación</w:t>
            </w:r>
          </w:p>
        </w:tc>
        <w:tc>
          <w:tcPr>
            <w:tcW w:w="2551" w:type="dxa"/>
          </w:tcPr>
          <w:p w14:paraId="7B4484F8" w14:textId="77777777" w:rsidR="009462A6" w:rsidRPr="003C0E08" w:rsidRDefault="009462A6" w:rsidP="00BE0CCF">
            <w:r w:rsidRPr="003C0E08">
              <w:t>1</w:t>
            </w:r>
            <w:r>
              <w:t xml:space="preserve"> vez/</w:t>
            </w:r>
            <w:r w:rsidRPr="003C0E08">
              <w:t>semana</w:t>
            </w:r>
          </w:p>
        </w:tc>
        <w:tc>
          <w:tcPr>
            <w:tcW w:w="2552" w:type="dxa"/>
          </w:tcPr>
          <w:p w14:paraId="0EAE0D5E" w14:textId="77777777" w:rsidR="009462A6" w:rsidRPr="003C0E08" w:rsidRDefault="009462A6" w:rsidP="00BE0CCF">
            <w:r w:rsidRPr="003C0E08">
              <w:t>1</w:t>
            </w:r>
            <w:r>
              <w:t xml:space="preserve"> vez/</w:t>
            </w:r>
            <w:r w:rsidRPr="003C0E08">
              <w:t>semana</w:t>
            </w:r>
          </w:p>
        </w:tc>
        <w:tc>
          <w:tcPr>
            <w:tcW w:w="2410" w:type="dxa"/>
          </w:tcPr>
          <w:p w14:paraId="4643841F" w14:textId="77777777" w:rsidR="009462A6" w:rsidRPr="003C0E08" w:rsidRDefault="009462A6" w:rsidP="00BE0CCF">
            <w:r w:rsidRPr="003C0E08">
              <w:t>1</w:t>
            </w:r>
            <w:r>
              <w:t xml:space="preserve"> vez/</w:t>
            </w:r>
            <w:r w:rsidRPr="003C0E08">
              <w:t>semana</w:t>
            </w:r>
          </w:p>
        </w:tc>
      </w:tr>
      <w:tr w:rsidR="009462A6" w14:paraId="5D4BCCF5" w14:textId="77777777" w:rsidTr="004A715A">
        <w:trPr>
          <w:cantSplit/>
        </w:trPr>
        <w:tc>
          <w:tcPr>
            <w:tcW w:w="1526" w:type="dxa"/>
          </w:tcPr>
          <w:p w14:paraId="0B268251" w14:textId="77777777" w:rsidR="009462A6" w:rsidRDefault="009462A6" w:rsidP="00BE0CCF">
            <w:r>
              <w:t>Número de sesiones</w:t>
            </w:r>
          </w:p>
        </w:tc>
        <w:tc>
          <w:tcPr>
            <w:tcW w:w="2551" w:type="dxa"/>
          </w:tcPr>
          <w:p w14:paraId="5F620CC7" w14:textId="77777777" w:rsidR="009462A6" w:rsidRPr="003C0E08" w:rsidRDefault="009462A6" w:rsidP="00BE0CCF">
            <w:r>
              <w:t>2</w:t>
            </w:r>
          </w:p>
        </w:tc>
        <w:tc>
          <w:tcPr>
            <w:tcW w:w="2552" w:type="dxa"/>
          </w:tcPr>
          <w:p w14:paraId="4F9126B4" w14:textId="77777777" w:rsidR="009462A6" w:rsidRDefault="009462A6" w:rsidP="00BE0CCF">
            <w:r>
              <w:t>2</w:t>
            </w:r>
          </w:p>
        </w:tc>
        <w:tc>
          <w:tcPr>
            <w:tcW w:w="2410" w:type="dxa"/>
          </w:tcPr>
          <w:p w14:paraId="0E869D43" w14:textId="77777777" w:rsidR="009462A6" w:rsidRDefault="009462A6" w:rsidP="00BE0CCF">
            <w:r>
              <w:t>3</w:t>
            </w:r>
          </w:p>
        </w:tc>
      </w:tr>
      <w:tr w:rsidR="009462A6" w14:paraId="4653EED2" w14:textId="77777777" w:rsidTr="004A715A">
        <w:trPr>
          <w:cantSplit/>
        </w:trPr>
        <w:tc>
          <w:tcPr>
            <w:tcW w:w="1526" w:type="dxa"/>
          </w:tcPr>
          <w:p w14:paraId="4002C6FE" w14:textId="77777777" w:rsidR="009462A6" w:rsidRDefault="009462A6" w:rsidP="00BE0CCF">
            <w:r>
              <w:t>Duración de las sesiones</w:t>
            </w:r>
          </w:p>
        </w:tc>
        <w:tc>
          <w:tcPr>
            <w:tcW w:w="2551" w:type="dxa"/>
          </w:tcPr>
          <w:p w14:paraId="4598DF01" w14:textId="77777777" w:rsidR="009462A6" w:rsidRDefault="009462A6" w:rsidP="00BE0CCF">
            <w:r>
              <w:t>20’</w:t>
            </w:r>
          </w:p>
        </w:tc>
        <w:tc>
          <w:tcPr>
            <w:tcW w:w="2552" w:type="dxa"/>
          </w:tcPr>
          <w:p w14:paraId="14B01650" w14:textId="77777777" w:rsidR="009462A6" w:rsidRDefault="009462A6" w:rsidP="00BE0CCF">
            <w:r>
              <w:t>20’</w:t>
            </w:r>
          </w:p>
        </w:tc>
        <w:tc>
          <w:tcPr>
            <w:tcW w:w="2410" w:type="dxa"/>
          </w:tcPr>
          <w:p w14:paraId="4254B296" w14:textId="77777777" w:rsidR="009462A6" w:rsidRDefault="009462A6" w:rsidP="00BE0CCF">
            <w:r>
              <w:t>20’</w:t>
            </w:r>
          </w:p>
        </w:tc>
      </w:tr>
      <w:tr w:rsidR="009462A6" w14:paraId="0FFABC11" w14:textId="77777777" w:rsidTr="004A715A">
        <w:trPr>
          <w:cantSplit/>
        </w:trPr>
        <w:tc>
          <w:tcPr>
            <w:tcW w:w="1526" w:type="dxa"/>
          </w:tcPr>
          <w:p w14:paraId="1CFDCF53" w14:textId="77777777" w:rsidR="009462A6" w:rsidRDefault="009462A6" w:rsidP="00BE0CCF">
            <w:r>
              <w:t>Recompensa</w:t>
            </w:r>
          </w:p>
        </w:tc>
        <w:tc>
          <w:tcPr>
            <w:tcW w:w="2551" w:type="dxa"/>
          </w:tcPr>
          <w:p w14:paraId="50075F3F" w14:textId="77777777" w:rsidR="009462A6" w:rsidRDefault="009462A6" w:rsidP="00BE0CCF">
            <w:r>
              <w:t>Sí</w:t>
            </w:r>
          </w:p>
        </w:tc>
        <w:tc>
          <w:tcPr>
            <w:tcW w:w="2552" w:type="dxa"/>
          </w:tcPr>
          <w:p w14:paraId="45DDC14A" w14:textId="77777777" w:rsidR="009462A6" w:rsidRDefault="009462A6" w:rsidP="00BE0CCF">
            <w:r>
              <w:t>Sí</w:t>
            </w:r>
          </w:p>
        </w:tc>
        <w:tc>
          <w:tcPr>
            <w:tcW w:w="2410" w:type="dxa"/>
          </w:tcPr>
          <w:p w14:paraId="674CFFB5" w14:textId="77777777" w:rsidR="009462A6" w:rsidRDefault="009462A6" w:rsidP="00BE0CCF">
            <w:r>
              <w:t>No</w:t>
            </w:r>
          </w:p>
        </w:tc>
      </w:tr>
    </w:tbl>
    <w:p w14:paraId="210D8E93" w14:textId="77777777" w:rsidR="009462A6" w:rsidRDefault="009462A6" w:rsidP="009462A6">
      <w:pPr>
        <w:pStyle w:val="Descripcin"/>
        <w:rPr>
          <w:b/>
          <w:bCs/>
        </w:rPr>
      </w:pPr>
    </w:p>
    <w:p w14:paraId="0AFB15D1" w14:textId="77777777" w:rsidR="004A715A" w:rsidRDefault="004A715A" w:rsidP="004A715A"/>
    <w:p w14:paraId="2AA218EC" w14:textId="77777777" w:rsidR="004A715A" w:rsidRDefault="004A715A" w:rsidP="004A715A"/>
    <w:p w14:paraId="2BEE2434" w14:textId="77777777" w:rsidR="004A715A" w:rsidRDefault="004A715A" w:rsidP="004A715A"/>
    <w:p w14:paraId="2A4FC979" w14:textId="77777777" w:rsidR="004A715A" w:rsidRDefault="004A715A" w:rsidP="004A715A"/>
    <w:p w14:paraId="22B046B4" w14:textId="77777777" w:rsidR="004A715A" w:rsidRDefault="004A715A" w:rsidP="004A715A"/>
    <w:p w14:paraId="762908D6" w14:textId="77777777" w:rsidR="004A715A" w:rsidRPr="004A715A" w:rsidRDefault="004A715A" w:rsidP="004A715A"/>
    <w:tbl>
      <w:tblPr>
        <w:tblStyle w:val="Tablaconcuadrcula"/>
        <w:tblW w:w="9039" w:type="dxa"/>
        <w:tblLayout w:type="fixed"/>
        <w:tblLook w:val="04A0" w:firstRow="1" w:lastRow="0" w:firstColumn="1" w:lastColumn="0" w:noHBand="0" w:noVBand="1"/>
      </w:tblPr>
      <w:tblGrid>
        <w:gridCol w:w="1526"/>
        <w:gridCol w:w="2410"/>
        <w:gridCol w:w="2551"/>
        <w:gridCol w:w="2552"/>
      </w:tblGrid>
      <w:tr w:rsidR="009462A6" w14:paraId="438B141C" w14:textId="77777777" w:rsidTr="00BE0CCF">
        <w:tc>
          <w:tcPr>
            <w:tcW w:w="1526" w:type="dxa"/>
            <w:tcBorders>
              <w:top w:val="nil"/>
              <w:left w:val="nil"/>
            </w:tcBorders>
          </w:tcPr>
          <w:p w14:paraId="2023724C" w14:textId="77777777" w:rsidR="009462A6" w:rsidRPr="00AD253C" w:rsidRDefault="009462A6" w:rsidP="00BE0CCF">
            <w:pPr>
              <w:jc w:val="center"/>
              <w:rPr>
                <w:b/>
                <w:bCs/>
              </w:rPr>
            </w:pPr>
          </w:p>
        </w:tc>
        <w:tc>
          <w:tcPr>
            <w:tcW w:w="2410" w:type="dxa"/>
          </w:tcPr>
          <w:p w14:paraId="0AE49FBC" w14:textId="77777777" w:rsidR="009462A6" w:rsidRDefault="009462A6" w:rsidP="00BE0CCF">
            <w:pPr>
              <w:jc w:val="center"/>
              <w:rPr>
                <w:b/>
                <w:bCs/>
              </w:rPr>
            </w:pPr>
            <w:r>
              <w:rPr>
                <w:b/>
                <w:bCs/>
              </w:rPr>
              <w:t>Experiencia 4</w:t>
            </w:r>
          </w:p>
        </w:tc>
        <w:tc>
          <w:tcPr>
            <w:tcW w:w="2551" w:type="dxa"/>
          </w:tcPr>
          <w:p w14:paraId="7FD0A5C4" w14:textId="77777777" w:rsidR="009462A6" w:rsidRPr="00AD253C" w:rsidRDefault="009462A6" w:rsidP="00BE0CCF">
            <w:pPr>
              <w:jc w:val="center"/>
              <w:rPr>
                <w:b/>
                <w:bCs/>
              </w:rPr>
            </w:pPr>
            <w:r>
              <w:rPr>
                <w:b/>
                <w:bCs/>
              </w:rPr>
              <w:t>Experiencia 5</w:t>
            </w:r>
          </w:p>
        </w:tc>
        <w:tc>
          <w:tcPr>
            <w:tcW w:w="2552" w:type="dxa"/>
          </w:tcPr>
          <w:p w14:paraId="0274526F" w14:textId="77777777" w:rsidR="009462A6" w:rsidRPr="00AD253C" w:rsidRDefault="009462A6" w:rsidP="00BE0CCF">
            <w:pPr>
              <w:jc w:val="center"/>
              <w:rPr>
                <w:b/>
                <w:bCs/>
              </w:rPr>
            </w:pPr>
            <w:r w:rsidRPr="007F7E6F">
              <w:rPr>
                <w:b/>
                <w:bCs/>
                <w:color w:val="9BBB59" w:themeColor="accent3"/>
              </w:rPr>
              <w:t>Experiencia 6</w:t>
            </w:r>
          </w:p>
        </w:tc>
      </w:tr>
      <w:tr w:rsidR="00370C4C" w14:paraId="110C5AA3" w14:textId="77777777" w:rsidTr="00370C4C">
        <w:tc>
          <w:tcPr>
            <w:tcW w:w="1526" w:type="dxa"/>
          </w:tcPr>
          <w:p w14:paraId="498F6152" w14:textId="77777777" w:rsidR="00370C4C" w:rsidRDefault="00370C4C" w:rsidP="00BE0CCF">
            <w:r>
              <w:t>Asignaturas</w:t>
            </w:r>
          </w:p>
        </w:tc>
        <w:tc>
          <w:tcPr>
            <w:tcW w:w="2410" w:type="dxa"/>
            <w:vMerge w:val="restart"/>
            <w:vAlign w:val="center"/>
          </w:tcPr>
          <w:p w14:paraId="1C956DE5" w14:textId="7AB9D001" w:rsidR="00370C4C" w:rsidRPr="00370C4C" w:rsidRDefault="00370C4C" w:rsidP="00370C4C">
            <w:pPr>
              <w:jc w:val="center"/>
              <w:rPr>
                <w:color w:val="FF0000"/>
              </w:rPr>
            </w:pPr>
            <w:r w:rsidRPr="007F7E6F">
              <w:rPr>
                <w:color w:val="C0504D" w:themeColor="accent2"/>
              </w:rPr>
              <w:t xml:space="preserve">No se realizó, fue absorbida directamente por la </w:t>
            </w:r>
            <w:r w:rsidR="006E3664" w:rsidRPr="007F7E6F">
              <w:rPr>
                <w:color w:val="C0504D" w:themeColor="accent2"/>
              </w:rPr>
              <w:t>experiencia 5</w:t>
            </w:r>
          </w:p>
        </w:tc>
        <w:tc>
          <w:tcPr>
            <w:tcW w:w="2551" w:type="dxa"/>
          </w:tcPr>
          <w:p w14:paraId="2BA59B45" w14:textId="77777777" w:rsidR="00370C4C" w:rsidRDefault="00370C4C" w:rsidP="00BE0CCF">
            <w:r>
              <w:t>Física y Química</w:t>
            </w:r>
          </w:p>
        </w:tc>
        <w:tc>
          <w:tcPr>
            <w:tcW w:w="2552" w:type="dxa"/>
          </w:tcPr>
          <w:p w14:paraId="0B427EEF" w14:textId="77777777" w:rsidR="00370C4C" w:rsidRDefault="00370C4C" w:rsidP="00BE0CCF">
            <w:r>
              <w:t>Fundamentos de Programación I</w:t>
            </w:r>
          </w:p>
        </w:tc>
      </w:tr>
      <w:tr w:rsidR="00370C4C" w14:paraId="60B843F8" w14:textId="77777777" w:rsidTr="00BE0CCF">
        <w:tc>
          <w:tcPr>
            <w:tcW w:w="1526" w:type="dxa"/>
          </w:tcPr>
          <w:p w14:paraId="21FDE174" w14:textId="77777777" w:rsidR="00370C4C" w:rsidRDefault="00370C4C" w:rsidP="00BE0CCF">
            <w:r>
              <w:t>Herramienta</w:t>
            </w:r>
          </w:p>
        </w:tc>
        <w:tc>
          <w:tcPr>
            <w:tcW w:w="2410" w:type="dxa"/>
            <w:vMerge/>
          </w:tcPr>
          <w:p w14:paraId="23BEE87F" w14:textId="7768F96E" w:rsidR="00370C4C" w:rsidRDefault="00370C4C" w:rsidP="00BE0CCF"/>
        </w:tc>
        <w:tc>
          <w:tcPr>
            <w:tcW w:w="2551" w:type="dxa"/>
          </w:tcPr>
          <w:p w14:paraId="6DEA234E" w14:textId="77777777" w:rsidR="00370C4C" w:rsidRDefault="00370C4C" w:rsidP="00BE0CCF">
            <w:r>
              <w:t>Juegos AJDA</w:t>
            </w:r>
          </w:p>
        </w:tc>
        <w:tc>
          <w:tcPr>
            <w:tcW w:w="2552" w:type="dxa"/>
          </w:tcPr>
          <w:p w14:paraId="4A595900" w14:textId="0F344026" w:rsidR="00370C4C" w:rsidRDefault="006E3664" w:rsidP="00BE0CCF">
            <w:r w:rsidRPr="007F7E6F">
              <w:rPr>
                <w:color w:val="C0504D" w:themeColor="accent2"/>
              </w:rPr>
              <w:t>Wooclap!</w:t>
            </w:r>
          </w:p>
        </w:tc>
      </w:tr>
      <w:tr w:rsidR="00370C4C" w14:paraId="580CE9BD" w14:textId="77777777" w:rsidTr="00BE0CCF">
        <w:tc>
          <w:tcPr>
            <w:tcW w:w="1526" w:type="dxa"/>
          </w:tcPr>
          <w:p w14:paraId="18145B4F" w14:textId="77777777" w:rsidR="00370C4C" w:rsidRDefault="00370C4C" w:rsidP="00BE0CCF">
            <w:r>
              <w:t>Participantes</w:t>
            </w:r>
          </w:p>
        </w:tc>
        <w:tc>
          <w:tcPr>
            <w:tcW w:w="2410" w:type="dxa"/>
            <w:vMerge/>
          </w:tcPr>
          <w:p w14:paraId="5FFFB3D9" w14:textId="1135D9CA" w:rsidR="00370C4C" w:rsidRDefault="00370C4C" w:rsidP="00BE0CCF"/>
        </w:tc>
        <w:tc>
          <w:tcPr>
            <w:tcW w:w="2551" w:type="dxa"/>
          </w:tcPr>
          <w:p w14:paraId="6FA376FA" w14:textId="77777777" w:rsidR="00370C4C" w:rsidRDefault="00370C4C" w:rsidP="00BE0CCF">
            <w:r>
              <w:t>11</w:t>
            </w:r>
          </w:p>
        </w:tc>
        <w:tc>
          <w:tcPr>
            <w:tcW w:w="2552" w:type="dxa"/>
          </w:tcPr>
          <w:p w14:paraId="6D184B48" w14:textId="195A1010" w:rsidR="00370C4C" w:rsidRPr="00551880" w:rsidRDefault="00370C4C" w:rsidP="00BE0CCF">
            <w:pPr>
              <w:rPr>
                <w:color w:val="FF0000"/>
              </w:rPr>
            </w:pPr>
            <w:r>
              <w:t>30</w:t>
            </w:r>
            <w:r w:rsidR="00551880">
              <w:t xml:space="preserve"> – </w:t>
            </w:r>
            <w:r w:rsidR="00551880" w:rsidRPr="007F7E6F">
              <w:rPr>
                <w:color w:val="C0504D" w:themeColor="accent2"/>
              </w:rPr>
              <w:t>7 respuestas</w:t>
            </w:r>
          </w:p>
        </w:tc>
      </w:tr>
      <w:tr w:rsidR="00370C4C" w14:paraId="5E563453" w14:textId="77777777" w:rsidTr="00BE0CCF">
        <w:tc>
          <w:tcPr>
            <w:tcW w:w="1526" w:type="dxa"/>
          </w:tcPr>
          <w:p w14:paraId="026FD6C0" w14:textId="77777777" w:rsidR="00370C4C" w:rsidRDefault="00370C4C" w:rsidP="00BE0CCF">
            <w:r>
              <w:t>Grupos</w:t>
            </w:r>
          </w:p>
        </w:tc>
        <w:tc>
          <w:tcPr>
            <w:tcW w:w="2410" w:type="dxa"/>
            <w:vMerge/>
          </w:tcPr>
          <w:p w14:paraId="178E241F" w14:textId="59F0D25A" w:rsidR="00370C4C" w:rsidRDefault="00370C4C" w:rsidP="00BE0CCF"/>
        </w:tc>
        <w:tc>
          <w:tcPr>
            <w:tcW w:w="2551" w:type="dxa"/>
          </w:tcPr>
          <w:p w14:paraId="430C7EB9" w14:textId="77777777" w:rsidR="00370C4C" w:rsidRDefault="00370C4C" w:rsidP="00BE0CCF">
            <w:r>
              <w:t>1</w:t>
            </w:r>
          </w:p>
        </w:tc>
        <w:tc>
          <w:tcPr>
            <w:tcW w:w="2552" w:type="dxa"/>
          </w:tcPr>
          <w:p w14:paraId="5166584C" w14:textId="77777777" w:rsidR="00370C4C" w:rsidRDefault="00370C4C" w:rsidP="00BE0CCF">
            <w:r>
              <w:t>1</w:t>
            </w:r>
          </w:p>
        </w:tc>
      </w:tr>
      <w:tr w:rsidR="00370C4C" w14:paraId="4B97F8DF" w14:textId="77777777" w:rsidTr="00BE0CCF">
        <w:tc>
          <w:tcPr>
            <w:tcW w:w="1526" w:type="dxa"/>
          </w:tcPr>
          <w:p w14:paraId="2C223064" w14:textId="77777777" w:rsidR="00370C4C" w:rsidRDefault="00370C4C" w:rsidP="00BE0CCF">
            <w:r>
              <w:t>Profesores</w:t>
            </w:r>
          </w:p>
        </w:tc>
        <w:tc>
          <w:tcPr>
            <w:tcW w:w="2410" w:type="dxa"/>
            <w:vMerge/>
          </w:tcPr>
          <w:p w14:paraId="36A736CF" w14:textId="06C2BAD7" w:rsidR="00370C4C" w:rsidRDefault="00370C4C" w:rsidP="00BE0CCF"/>
        </w:tc>
        <w:tc>
          <w:tcPr>
            <w:tcW w:w="2551" w:type="dxa"/>
          </w:tcPr>
          <w:p w14:paraId="47EE6BCE" w14:textId="77777777" w:rsidR="00370C4C" w:rsidRDefault="00370C4C" w:rsidP="00BE0CCF">
            <w:r>
              <w:t>Jesús Manuel Muñoz Calle</w:t>
            </w:r>
          </w:p>
        </w:tc>
        <w:tc>
          <w:tcPr>
            <w:tcW w:w="2552" w:type="dxa"/>
          </w:tcPr>
          <w:p w14:paraId="20AA980D" w14:textId="77777777" w:rsidR="00370C4C" w:rsidRDefault="00370C4C" w:rsidP="00BE0CCF">
            <w:r>
              <w:t>Francisco José Fernández Jiménez</w:t>
            </w:r>
          </w:p>
        </w:tc>
      </w:tr>
      <w:tr w:rsidR="00370C4C" w14:paraId="080128EB" w14:textId="77777777" w:rsidTr="00BE0CCF">
        <w:tc>
          <w:tcPr>
            <w:tcW w:w="1526" w:type="dxa"/>
          </w:tcPr>
          <w:p w14:paraId="20336E29" w14:textId="77777777" w:rsidR="00370C4C" w:rsidRDefault="00370C4C" w:rsidP="00BE0CCF">
            <w:r>
              <w:t>Grupo de control</w:t>
            </w:r>
          </w:p>
        </w:tc>
        <w:tc>
          <w:tcPr>
            <w:tcW w:w="2410" w:type="dxa"/>
            <w:vMerge/>
          </w:tcPr>
          <w:p w14:paraId="7015EAFE" w14:textId="77866C0C" w:rsidR="00370C4C" w:rsidRDefault="00370C4C" w:rsidP="00BE0CCF"/>
        </w:tc>
        <w:tc>
          <w:tcPr>
            <w:tcW w:w="2551" w:type="dxa"/>
          </w:tcPr>
          <w:p w14:paraId="13E4F2C9" w14:textId="77777777" w:rsidR="00370C4C" w:rsidRDefault="00370C4C" w:rsidP="00BE0CCF">
            <w:r>
              <w:t>No</w:t>
            </w:r>
          </w:p>
        </w:tc>
        <w:tc>
          <w:tcPr>
            <w:tcW w:w="2552" w:type="dxa"/>
          </w:tcPr>
          <w:p w14:paraId="5142BAB2" w14:textId="77777777" w:rsidR="00370C4C" w:rsidRDefault="00370C4C" w:rsidP="00BE0CCF">
            <w:r>
              <w:t>No</w:t>
            </w:r>
          </w:p>
        </w:tc>
      </w:tr>
      <w:tr w:rsidR="00370C4C" w14:paraId="6C879CF0" w14:textId="77777777" w:rsidTr="00BE0CCF">
        <w:tc>
          <w:tcPr>
            <w:tcW w:w="1526" w:type="dxa"/>
          </w:tcPr>
          <w:p w14:paraId="2F8B6237" w14:textId="77777777" w:rsidR="00370C4C" w:rsidRDefault="00370C4C" w:rsidP="00BE0CCF">
            <w:r>
              <w:t>Duración total</w:t>
            </w:r>
          </w:p>
        </w:tc>
        <w:tc>
          <w:tcPr>
            <w:tcW w:w="2410" w:type="dxa"/>
            <w:vMerge/>
          </w:tcPr>
          <w:p w14:paraId="11439D38" w14:textId="7AEBED0F" w:rsidR="00370C4C" w:rsidRDefault="00370C4C" w:rsidP="00BE0CCF"/>
        </w:tc>
        <w:tc>
          <w:tcPr>
            <w:tcW w:w="2551" w:type="dxa"/>
          </w:tcPr>
          <w:p w14:paraId="69F31A86" w14:textId="77777777" w:rsidR="00370C4C" w:rsidRDefault="00370C4C" w:rsidP="00BE0CCF">
            <w:r>
              <w:t>2 semanas</w:t>
            </w:r>
          </w:p>
        </w:tc>
        <w:tc>
          <w:tcPr>
            <w:tcW w:w="2552" w:type="dxa"/>
          </w:tcPr>
          <w:p w14:paraId="2E4D74D3" w14:textId="77777777" w:rsidR="00370C4C" w:rsidRDefault="00370C4C" w:rsidP="00BE0CCF">
            <w:r>
              <w:t>2 semanas</w:t>
            </w:r>
          </w:p>
        </w:tc>
      </w:tr>
      <w:tr w:rsidR="00370C4C" w14:paraId="7BE3AED4" w14:textId="77777777" w:rsidTr="00BE0CCF">
        <w:tc>
          <w:tcPr>
            <w:tcW w:w="1526" w:type="dxa"/>
          </w:tcPr>
          <w:p w14:paraId="299C9EAC" w14:textId="77777777" w:rsidR="00370C4C" w:rsidRDefault="00370C4C" w:rsidP="00BE0CCF">
            <w:r>
              <w:t>Frecuencia de aplicación</w:t>
            </w:r>
          </w:p>
        </w:tc>
        <w:tc>
          <w:tcPr>
            <w:tcW w:w="2410" w:type="dxa"/>
            <w:vMerge/>
          </w:tcPr>
          <w:p w14:paraId="787FED25" w14:textId="47F25D72" w:rsidR="00370C4C" w:rsidRPr="003C0E08" w:rsidRDefault="00370C4C" w:rsidP="00BE0CCF"/>
        </w:tc>
        <w:tc>
          <w:tcPr>
            <w:tcW w:w="2551" w:type="dxa"/>
          </w:tcPr>
          <w:p w14:paraId="5EB99B47" w14:textId="77777777" w:rsidR="00370C4C" w:rsidRPr="003C0E08" w:rsidRDefault="00370C4C" w:rsidP="00BE0CCF">
            <w:r>
              <w:t>2 veces /</w:t>
            </w:r>
            <w:r w:rsidRPr="003C0E08">
              <w:t>semana</w:t>
            </w:r>
          </w:p>
        </w:tc>
        <w:tc>
          <w:tcPr>
            <w:tcW w:w="2552" w:type="dxa"/>
          </w:tcPr>
          <w:p w14:paraId="1186CFEF" w14:textId="77777777" w:rsidR="00370C4C" w:rsidRPr="003C0E08" w:rsidRDefault="00370C4C" w:rsidP="00BE0CCF">
            <w:r w:rsidRPr="003C0E08">
              <w:t>1</w:t>
            </w:r>
            <w:r>
              <w:t xml:space="preserve"> vez/</w:t>
            </w:r>
            <w:r w:rsidRPr="003C0E08">
              <w:t>semana</w:t>
            </w:r>
          </w:p>
        </w:tc>
      </w:tr>
      <w:tr w:rsidR="00370C4C" w14:paraId="7B47FB10" w14:textId="77777777" w:rsidTr="00BE0CCF">
        <w:tc>
          <w:tcPr>
            <w:tcW w:w="1526" w:type="dxa"/>
          </w:tcPr>
          <w:p w14:paraId="68B70542" w14:textId="77777777" w:rsidR="00370C4C" w:rsidRDefault="00370C4C" w:rsidP="00BE0CCF">
            <w:r>
              <w:t>Número de sesiones</w:t>
            </w:r>
          </w:p>
        </w:tc>
        <w:tc>
          <w:tcPr>
            <w:tcW w:w="2410" w:type="dxa"/>
            <w:vMerge/>
          </w:tcPr>
          <w:p w14:paraId="505193C3" w14:textId="37F7C824" w:rsidR="00370C4C" w:rsidRDefault="00370C4C" w:rsidP="00BE0CCF"/>
        </w:tc>
        <w:tc>
          <w:tcPr>
            <w:tcW w:w="2551" w:type="dxa"/>
          </w:tcPr>
          <w:p w14:paraId="649E710F" w14:textId="77777777" w:rsidR="00370C4C" w:rsidRDefault="00370C4C" w:rsidP="00BE0CCF">
            <w:r>
              <w:t>4</w:t>
            </w:r>
          </w:p>
        </w:tc>
        <w:tc>
          <w:tcPr>
            <w:tcW w:w="2552" w:type="dxa"/>
          </w:tcPr>
          <w:p w14:paraId="2D6448C2" w14:textId="77777777" w:rsidR="00370C4C" w:rsidRDefault="00370C4C" w:rsidP="00BE0CCF">
            <w:r>
              <w:t>2</w:t>
            </w:r>
          </w:p>
        </w:tc>
      </w:tr>
      <w:tr w:rsidR="00370C4C" w14:paraId="02BE7CBB" w14:textId="77777777" w:rsidTr="00BE0CCF">
        <w:tc>
          <w:tcPr>
            <w:tcW w:w="1526" w:type="dxa"/>
          </w:tcPr>
          <w:p w14:paraId="137784AF" w14:textId="77777777" w:rsidR="00370C4C" w:rsidRDefault="00370C4C" w:rsidP="00BE0CCF">
            <w:r>
              <w:t>Duración de las sesiones</w:t>
            </w:r>
          </w:p>
        </w:tc>
        <w:tc>
          <w:tcPr>
            <w:tcW w:w="2410" w:type="dxa"/>
            <w:vMerge/>
          </w:tcPr>
          <w:p w14:paraId="6B29E864" w14:textId="37C5CBDE" w:rsidR="00370C4C" w:rsidRDefault="00370C4C" w:rsidP="00BE0CCF"/>
        </w:tc>
        <w:tc>
          <w:tcPr>
            <w:tcW w:w="2551" w:type="dxa"/>
          </w:tcPr>
          <w:p w14:paraId="41C534B9" w14:textId="77777777" w:rsidR="00370C4C" w:rsidRDefault="00370C4C" w:rsidP="00BE0CCF">
            <w:r>
              <w:t>60’</w:t>
            </w:r>
          </w:p>
        </w:tc>
        <w:tc>
          <w:tcPr>
            <w:tcW w:w="2552" w:type="dxa"/>
          </w:tcPr>
          <w:p w14:paraId="4584625E" w14:textId="77777777" w:rsidR="00370C4C" w:rsidRDefault="00370C4C" w:rsidP="00BE0CCF">
            <w:r>
              <w:t>20’</w:t>
            </w:r>
          </w:p>
        </w:tc>
      </w:tr>
      <w:tr w:rsidR="00370C4C" w14:paraId="0BCA3A39" w14:textId="77777777" w:rsidTr="00BE0CCF">
        <w:tc>
          <w:tcPr>
            <w:tcW w:w="1526" w:type="dxa"/>
          </w:tcPr>
          <w:p w14:paraId="60C3B779" w14:textId="77777777" w:rsidR="00370C4C" w:rsidRDefault="00370C4C" w:rsidP="00BE0CCF">
            <w:r>
              <w:t>Recompensa</w:t>
            </w:r>
          </w:p>
        </w:tc>
        <w:tc>
          <w:tcPr>
            <w:tcW w:w="2410" w:type="dxa"/>
            <w:vMerge/>
          </w:tcPr>
          <w:p w14:paraId="4F6276DF" w14:textId="3A2AE5BB" w:rsidR="00370C4C" w:rsidRDefault="00370C4C" w:rsidP="00BE0CCF"/>
        </w:tc>
        <w:tc>
          <w:tcPr>
            <w:tcW w:w="2551" w:type="dxa"/>
          </w:tcPr>
          <w:p w14:paraId="0F7738A8" w14:textId="77777777" w:rsidR="00370C4C" w:rsidRDefault="00370C4C" w:rsidP="00BE0CCF">
            <w:r>
              <w:t>Sí</w:t>
            </w:r>
          </w:p>
        </w:tc>
        <w:tc>
          <w:tcPr>
            <w:tcW w:w="2552" w:type="dxa"/>
          </w:tcPr>
          <w:p w14:paraId="6BC5513B" w14:textId="77777777" w:rsidR="00370C4C" w:rsidRDefault="00370C4C" w:rsidP="00BE0CCF">
            <w:r>
              <w:t>No</w:t>
            </w:r>
          </w:p>
        </w:tc>
      </w:tr>
    </w:tbl>
    <w:p w14:paraId="682864DC" w14:textId="46D82A44" w:rsidR="009462A6" w:rsidRDefault="009462A6" w:rsidP="00640AFA">
      <w:pPr>
        <w:pStyle w:val="Descripcin"/>
        <w:rPr>
          <w:i/>
          <w:iCs/>
        </w:rPr>
      </w:pPr>
      <w:bookmarkStart w:id="156" w:name="_Toc155987554"/>
      <w:r w:rsidRPr="00B346C1">
        <w:rPr>
          <w:b/>
          <w:bCs/>
        </w:rPr>
        <w:t xml:space="preserve">Tabla </w:t>
      </w:r>
      <w:r w:rsidRPr="00B346C1">
        <w:rPr>
          <w:b/>
          <w:bCs/>
        </w:rPr>
        <w:fldChar w:fldCharType="begin"/>
      </w:r>
      <w:r w:rsidRPr="00B346C1">
        <w:rPr>
          <w:b/>
          <w:bCs/>
        </w:rPr>
        <w:instrText xml:space="preserve"> SEQ Tabla \* ARABIC </w:instrText>
      </w:r>
      <w:r w:rsidRPr="00B346C1">
        <w:rPr>
          <w:b/>
          <w:bCs/>
        </w:rPr>
        <w:fldChar w:fldCharType="separate"/>
      </w:r>
      <w:r w:rsidR="00165B70">
        <w:rPr>
          <w:b/>
          <w:bCs/>
          <w:noProof/>
        </w:rPr>
        <w:t>34</w:t>
      </w:r>
      <w:r w:rsidRPr="00B346C1">
        <w:rPr>
          <w:b/>
          <w:bCs/>
        </w:rPr>
        <w:fldChar w:fldCharType="end"/>
      </w:r>
      <w:r>
        <w:t xml:space="preserve">: </w:t>
      </w:r>
      <w:r w:rsidR="000D7388">
        <w:rPr>
          <w:i/>
          <w:iCs/>
        </w:rPr>
        <w:t>Resumen realización del Proyecto Pony</w:t>
      </w:r>
      <w:bookmarkEnd w:id="156"/>
    </w:p>
    <w:p w14:paraId="0F25F38A" w14:textId="40017228" w:rsidR="000D7388" w:rsidRDefault="000D7388" w:rsidP="000D7388">
      <w:r>
        <w:t xml:space="preserve">Cabe destacar, que las experiencias señaladas con el título en verde prescindieron de hacer un pre-test y post-test, al tratarse de </w:t>
      </w:r>
      <w:r w:rsidR="002611A6">
        <w:t>muestras muy reducidas y se consideró sin relevancia real los posibles cambios académicos (parámetro que no se ha tenido en cuenta en el análisis de datos de estas experiencias).</w:t>
      </w:r>
    </w:p>
    <w:p w14:paraId="19D799EC" w14:textId="77777777" w:rsidR="00AB4768" w:rsidRDefault="00AB4768" w:rsidP="000D7388"/>
    <w:p w14:paraId="30DCF134" w14:textId="77777777" w:rsidR="004A715A" w:rsidRDefault="004A715A" w:rsidP="000D7388"/>
    <w:p w14:paraId="47B23ACB" w14:textId="77777777" w:rsidR="004A715A" w:rsidRDefault="004A715A" w:rsidP="000D7388"/>
    <w:p w14:paraId="6D5E52DD" w14:textId="77777777" w:rsidR="004A715A" w:rsidRDefault="004A715A" w:rsidP="000D7388"/>
    <w:p w14:paraId="67D2FF7E" w14:textId="77777777" w:rsidR="004A715A" w:rsidRDefault="004A715A" w:rsidP="000D7388"/>
    <w:p w14:paraId="0A0D43F2" w14:textId="77777777" w:rsidR="004A715A" w:rsidRDefault="004A715A" w:rsidP="000D7388"/>
    <w:p w14:paraId="25BA3E94" w14:textId="77777777" w:rsidR="004A715A" w:rsidRDefault="004A715A" w:rsidP="000D7388"/>
    <w:p w14:paraId="676AD0E6" w14:textId="77777777" w:rsidR="004A715A" w:rsidRDefault="004A715A" w:rsidP="000D7388"/>
    <w:p w14:paraId="2789581A" w14:textId="77777777" w:rsidR="004A715A" w:rsidRDefault="004A715A" w:rsidP="000D7388"/>
    <w:p w14:paraId="3F638837" w14:textId="2DC874EF" w:rsidR="00AB4768" w:rsidRDefault="00AB4768" w:rsidP="00AB4768">
      <w:pPr>
        <w:pStyle w:val="Ttulo3"/>
      </w:pPr>
      <w:bookmarkStart w:id="157" w:name="_Ref155468336"/>
      <w:bookmarkStart w:id="158" w:name="_Toc155987621"/>
      <w:r>
        <w:lastRenderedPageBreak/>
        <w:t xml:space="preserve">11.3.- Correcciones </w:t>
      </w:r>
      <w:r w:rsidR="00A302BA">
        <w:t>In-Situ</w:t>
      </w:r>
      <w:bookmarkEnd w:id="157"/>
      <w:bookmarkEnd w:id="158"/>
    </w:p>
    <w:p w14:paraId="31959BBE" w14:textId="0E6375F1" w:rsidR="00A302BA" w:rsidRDefault="00A302BA" w:rsidP="00A302BA">
      <w:r>
        <w:t xml:space="preserve">Durante el desarrollo del Proyecto Pony han ido surgiendo elementos </w:t>
      </w:r>
      <w:r w:rsidR="005E5C3A">
        <w:t>propuestas de mejora o correcciones que se llevaron a cabo d</w:t>
      </w:r>
      <w:r w:rsidR="00F06D98">
        <w:t>urante la marcha del ensayo. Las más destacadas son:</w:t>
      </w:r>
    </w:p>
    <w:p w14:paraId="3F47A837" w14:textId="788376E8" w:rsidR="00F06D98" w:rsidRDefault="00F06D98" w:rsidP="007504BC">
      <w:pPr>
        <w:pStyle w:val="Prrafodelista"/>
      </w:pPr>
      <w:r>
        <w:t xml:space="preserve">Eliminación de los subcriterios de Privacidad, Respeto de los derechos humanos y Copyright del aspecto </w:t>
      </w:r>
      <w:r w:rsidR="00D74D13">
        <w:t>Diseño del contenido, al ser irrelevantes de cara al resultado de la gamificación.</w:t>
      </w:r>
    </w:p>
    <w:p w14:paraId="487FF109" w14:textId="08FE5E8B" w:rsidR="00D74D13" w:rsidRDefault="007C2148" w:rsidP="007504BC">
      <w:pPr>
        <w:pStyle w:val="Prrafodelista"/>
      </w:pPr>
      <w:r>
        <w:t xml:space="preserve">Añadir un campo cuantitativo a todas las preguntas de la entrevista al emisor, </w:t>
      </w:r>
      <w:r w:rsidR="00B563ED">
        <w:t>el posterior procesado de los datos.</w:t>
      </w:r>
    </w:p>
    <w:p w14:paraId="23E8CE70" w14:textId="35BCC74C" w:rsidR="00D357DA" w:rsidRPr="00D357DA" w:rsidRDefault="00D357DA" w:rsidP="007504BC">
      <w:pPr>
        <w:pStyle w:val="Estilo1"/>
      </w:pPr>
      <w:r>
        <w:t>Añadir algunas preguntas cualitativas a la encuesta.</w:t>
      </w:r>
    </w:p>
    <w:p w14:paraId="70061E6A" w14:textId="5C560218" w:rsidR="00B563ED" w:rsidRDefault="002B7787" w:rsidP="007504BC">
      <w:pPr>
        <w:pStyle w:val="Estilo1"/>
      </w:pPr>
      <w:r>
        <w:t>Eliminación de algunas preguntas redundantes.</w:t>
      </w:r>
    </w:p>
    <w:p w14:paraId="5EE0D1EC" w14:textId="4B0635A1" w:rsidR="002B7787" w:rsidRDefault="002B7787" w:rsidP="007504BC">
      <w:pPr>
        <w:pStyle w:val="Estilo1"/>
      </w:pPr>
      <w:r>
        <w:t>Reformulación de varias preguntas, para facilitar su comprensión.</w:t>
      </w:r>
    </w:p>
    <w:p w14:paraId="7B51A672" w14:textId="5C8E0F75" w:rsidR="002B7787" w:rsidRDefault="002B7787" w:rsidP="002B7787">
      <w:r>
        <w:t>El resultado de estas modificaciones ha dado lugar a un set de preguntas nuevo</w:t>
      </w:r>
      <w:r w:rsidR="00E42A01">
        <w:t xml:space="preserve"> (asociado con sus correspondientes subcriterios) al que se ha bautizado como v2.</w:t>
      </w:r>
      <w:r w:rsidR="00FC62B6">
        <w:t xml:space="preserve"> Todas las preguntas, así como </w:t>
      </w:r>
      <w:r w:rsidR="009B2C3A">
        <w:t>su relación con los parámetros puede encontrarse</w:t>
      </w:r>
      <w:r w:rsidR="008C62A8">
        <w:t xml:space="preserve"> más</w:t>
      </w:r>
      <w:r w:rsidR="009B2C3A">
        <w:t xml:space="preserve"> detallada en el archivo parámetros.xlsx</w:t>
      </w:r>
      <w:r w:rsidR="0052724E">
        <w:t xml:space="preserve"> disponible en GitHub. También se han actualizado, como corresponde</w:t>
      </w:r>
      <w:r w:rsidR="00856A7C">
        <w:t>,</w:t>
      </w:r>
      <w:r w:rsidR="0052724E">
        <w:t xml:space="preserve"> todos los archivos de producción y los modelos en papel de </w:t>
      </w:r>
      <w:r w:rsidR="00D53A11">
        <w:t xml:space="preserve">los formularios. Se deja aquí recogidas las </w:t>
      </w:r>
      <w:r w:rsidR="00BE2A3F">
        <w:t>preguntas y su relación con los parámetros</w:t>
      </w:r>
      <w:r w:rsidR="00B30920">
        <w:t>. Sobre las preguntas, se señalan en rojo las que pertenecen al Informe Previo, en azul las de la Encuesta y en verde las</w:t>
      </w:r>
      <w:r w:rsidR="007F7E6F">
        <w:t xml:space="preserve"> correspondientes a la Entrevista</w:t>
      </w:r>
      <w:r w:rsidR="00BE2A3F">
        <w:t>:</w:t>
      </w:r>
    </w:p>
    <w:tbl>
      <w:tblPr>
        <w:tblStyle w:val="Tablaconcuadrcula"/>
        <w:tblW w:w="9290" w:type="dxa"/>
        <w:tblLayout w:type="fixed"/>
        <w:tblLook w:val="04A0" w:firstRow="1" w:lastRow="0" w:firstColumn="1" w:lastColumn="0" w:noHBand="0" w:noVBand="1"/>
      </w:tblPr>
      <w:tblGrid>
        <w:gridCol w:w="817"/>
        <w:gridCol w:w="8473"/>
      </w:tblGrid>
      <w:tr w:rsidR="00061401" w:rsidRPr="009C27C4" w14:paraId="38CF0CA7" w14:textId="77777777" w:rsidTr="008C2F6C">
        <w:trPr>
          <w:tblHeader/>
        </w:trPr>
        <w:tc>
          <w:tcPr>
            <w:tcW w:w="817" w:type="dxa"/>
          </w:tcPr>
          <w:p w14:paraId="324AC920" w14:textId="77777777" w:rsidR="00856A7C" w:rsidRPr="009C27C4" w:rsidRDefault="00856A7C" w:rsidP="00BE0CCF">
            <w:pPr>
              <w:rPr>
                <w:b/>
                <w:bCs/>
              </w:rPr>
            </w:pPr>
            <w:r w:rsidRPr="009C27C4">
              <w:rPr>
                <w:b/>
                <w:bCs/>
              </w:rPr>
              <w:t>ID</w:t>
            </w:r>
          </w:p>
        </w:tc>
        <w:tc>
          <w:tcPr>
            <w:tcW w:w="8473" w:type="dxa"/>
          </w:tcPr>
          <w:p w14:paraId="7A12A84A" w14:textId="68BA5E79" w:rsidR="00856A7C" w:rsidRPr="009C27C4" w:rsidRDefault="00856A7C" w:rsidP="00BE0CCF">
            <w:pPr>
              <w:rPr>
                <w:b/>
                <w:bCs/>
              </w:rPr>
            </w:pPr>
            <w:r w:rsidRPr="009C27C4">
              <w:rPr>
                <w:b/>
                <w:bCs/>
              </w:rPr>
              <w:t>Pregunta</w:t>
            </w:r>
            <w:r>
              <w:rPr>
                <w:b/>
                <w:bCs/>
              </w:rPr>
              <w:t xml:space="preserve"> v2</w:t>
            </w:r>
          </w:p>
        </w:tc>
      </w:tr>
      <w:tr w:rsidR="00061401" w14:paraId="2C955F0B" w14:textId="77777777" w:rsidTr="00986730">
        <w:tc>
          <w:tcPr>
            <w:tcW w:w="817" w:type="dxa"/>
          </w:tcPr>
          <w:p w14:paraId="7A25408D" w14:textId="77777777" w:rsidR="00F93C1C" w:rsidRPr="007F7E6F" w:rsidRDefault="00F93C1C" w:rsidP="00F93C1C">
            <w:pPr>
              <w:rPr>
                <w:b/>
                <w:bCs/>
                <w:color w:val="C0504D" w:themeColor="accent2"/>
              </w:rPr>
            </w:pPr>
            <w:r w:rsidRPr="007F7E6F">
              <w:rPr>
                <w:b/>
                <w:bCs/>
                <w:color w:val="C0504D" w:themeColor="accent2"/>
              </w:rPr>
              <w:t>Q1</w:t>
            </w:r>
          </w:p>
        </w:tc>
        <w:tc>
          <w:tcPr>
            <w:tcW w:w="8473" w:type="dxa"/>
          </w:tcPr>
          <w:p w14:paraId="022A51EB" w14:textId="6500E6A5" w:rsidR="00F93C1C" w:rsidRDefault="00F93C1C" w:rsidP="00F93C1C">
            <w:r w:rsidRPr="00B43B45">
              <w:t>Nombre de la aplicación a usar</w:t>
            </w:r>
          </w:p>
        </w:tc>
      </w:tr>
      <w:tr w:rsidR="00061401" w14:paraId="35A5069A" w14:textId="77777777" w:rsidTr="00986730">
        <w:tc>
          <w:tcPr>
            <w:tcW w:w="817" w:type="dxa"/>
          </w:tcPr>
          <w:p w14:paraId="796BE516" w14:textId="77777777" w:rsidR="00F93C1C" w:rsidRPr="007F7E6F" w:rsidRDefault="00F93C1C" w:rsidP="00F93C1C">
            <w:pPr>
              <w:rPr>
                <w:b/>
                <w:bCs/>
                <w:color w:val="C0504D" w:themeColor="accent2"/>
              </w:rPr>
            </w:pPr>
            <w:r w:rsidRPr="007F7E6F">
              <w:rPr>
                <w:b/>
                <w:bCs/>
                <w:color w:val="C0504D" w:themeColor="accent2"/>
              </w:rPr>
              <w:t>Q2</w:t>
            </w:r>
          </w:p>
        </w:tc>
        <w:tc>
          <w:tcPr>
            <w:tcW w:w="8473" w:type="dxa"/>
          </w:tcPr>
          <w:p w14:paraId="3B4087C3" w14:textId="20BABE13" w:rsidR="00F93C1C" w:rsidRDefault="00F93C1C" w:rsidP="00F93C1C">
            <w:r w:rsidRPr="00B43B45">
              <w:t>Fecha de inicio</w:t>
            </w:r>
          </w:p>
        </w:tc>
      </w:tr>
      <w:tr w:rsidR="00061401" w14:paraId="0830418D" w14:textId="77777777" w:rsidTr="00986730">
        <w:tc>
          <w:tcPr>
            <w:tcW w:w="817" w:type="dxa"/>
          </w:tcPr>
          <w:p w14:paraId="16FB15B8" w14:textId="77777777" w:rsidR="00F93C1C" w:rsidRPr="007F7E6F" w:rsidRDefault="00F93C1C" w:rsidP="00F93C1C">
            <w:pPr>
              <w:rPr>
                <w:b/>
                <w:bCs/>
                <w:color w:val="C0504D" w:themeColor="accent2"/>
              </w:rPr>
            </w:pPr>
            <w:r w:rsidRPr="007F7E6F">
              <w:rPr>
                <w:b/>
                <w:bCs/>
                <w:color w:val="C0504D" w:themeColor="accent2"/>
              </w:rPr>
              <w:t>Q3</w:t>
            </w:r>
          </w:p>
        </w:tc>
        <w:tc>
          <w:tcPr>
            <w:tcW w:w="8473" w:type="dxa"/>
          </w:tcPr>
          <w:p w14:paraId="397CEA2B" w14:textId="1595F510" w:rsidR="00F93C1C" w:rsidRDefault="00F93C1C" w:rsidP="00F93C1C">
            <w:r w:rsidRPr="00B43B45">
              <w:t>Duración completa de toda la experiencia (en días, semanas, meses o cursos)</w:t>
            </w:r>
          </w:p>
        </w:tc>
      </w:tr>
      <w:tr w:rsidR="00061401" w14:paraId="0F7F1EAB" w14:textId="77777777" w:rsidTr="00986730">
        <w:tc>
          <w:tcPr>
            <w:tcW w:w="817" w:type="dxa"/>
          </w:tcPr>
          <w:p w14:paraId="3E4F6E1A" w14:textId="77777777" w:rsidR="00F93C1C" w:rsidRPr="007F7E6F" w:rsidRDefault="00F93C1C" w:rsidP="00F93C1C">
            <w:pPr>
              <w:rPr>
                <w:b/>
                <w:bCs/>
                <w:color w:val="C0504D" w:themeColor="accent2"/>
              </w:rPr>
            </w:pPr>
            <w:r w:rsidRPr="007F7E6F">
              <w:rPr>
                <w:b/>
                <w:bCs/>
                <w:color w:val="C0504D" w:themeColor="accent2"/>
              </w:rPr>
              <w:t>Q4</w:t>
            </w:r>
          </w:p>
        </w:tc>
        <w:tc>
          <w:tcPr>
            <w:tcW w:w="8473" w:type="dxa"/>
          </w:tcPr>
          <w:p w14:paraId="083FB7E9" w14:textId="224CCA85" w:rsidR="00F93C1C" w:rsidRDefault="00F93C1C" w:rsidP="00F93C1C">
            <w:r w:rsidRPr="00B43B45">
              <w:t>Número de sesiones de gamificación</w:t>
            </w:r>
          </w:p>
        </w:tc>
      </w:tr>
      <w:tr w:rsidR="00061401" w14:paraId="0BE52037" w14:textId="77777777" w:rsidTr="00986730">
        <w:tc>
          <w:tcPr>
            <w:tcW w:w="817" w:type="dxa"/>
          </w:tcPr>
          <w:p w14:paraId="1AC8425E" w14:textId="77777777" w:rsidR="00F93C1C" w:rsidRPr="007F7E6F" w:rsidRDefault="00F93C1C" w:rsidP="00F93C1C">
            <w:pPr>
              <w:rPr>
                <w:b/>
                <w:bCs/>
                <w:color w:val="C0504D" w:themeColor="accent2"/>
              </w:rPr>
            </w:pPr>
            <w:r w:rsidRPr="007F7E6F">
              <w:rPr>
                <w:b/>
                <w:bCs/>
                <w:color w:val="C0504D" w:themeColor="accent2"/>
              </w:rPr>
              <w:t>Q5</w:t>
            </w:r>
          </w:p>
        </w:tc>
        <w:tc>
          <w:tcPr>
            <w:tcW w:w="8473" w:type="dxa"/>
          </w:tcPr>
          <w:p w14:paraId="0FA6C520" w14:textId="272F6831" w:rsidR="00F93C1C" w:rsidRDefault="00F93C1C" w:rsidP="00F93C1C">
            <w:r w:rsidRPr="00B43B45">
              <w:t>Duración de las sesiones de gamificación (minutos)</w:t>
            </w:r>
          </w:p>
        </w:tc>
      </w:tr>
      <w:tr w:rsidR="00061401" w14:paraId="48C037B4" w14:textId="77777777" w:rsidTr="00986730">
        <w:tc>
          <w:tcPr>
            <w:tcW w:w="817" w:type="dxa"/>
          </w:tcPr>
          <w:p w14:paraId="70118B4F" w14:textId="77777777" w:rsidR="00F93C1C" w:rsidRPr="007F7E6F" w:rsidRDefault="00F93C1C" w:rsidP="00F93C1C">
            <w:pPr>
              <w:rPr>
                <w:b/>
                <w:bCs/>
                <w:color w:val="C0504D" w:themeColor="accent2"/>
              </w:rPr>
            </w:pPr>
            <w:r w:rsidRPr="007F7E6F">
              <w:rPr>
                <w:b/>
                <w:bCs/>
                <w:color w:val="C0504D" w:themeColor="accent2"/>
              </w:rPr>
              <w:t>Q6</w:t>
            </w:r>
          </w:p>
        </w:tc>
        <w:tc>
          <w:tcPr>
            <w:tcW w:w="8473" w:type="dxa"/>
          </w:tcPr>
          <w:p w14:paraId="6C1A51C7" w14:textId="48720BE9" w:rsidR="00F93C1C" w:rsidRDefault="00F93C1C" w:rsidP="00F93C1C">
            <w:r w:rsidRPr="00B43B45">
              <w:t>Recompensa (Sí/No), si sí, ¿cuál?</w:t>
            </w:r>
          </w:p>
        </w:tc>
      </w:tr>
      <w:tr w:rsidR="00061401" w14:paraId="547C85E2" w14:textId="77777777" w:rsidTr="00986730">
        <w:tc>
          <w:tcPr>
            <w:tcW w:w="817" w:type="dxa"/>
          </w:tcPr>
          <w:p w14:paraId="1125CA56" w14:textId="77777777" w:rsidR="00F93C1C" w:rsidRPr="007F7E6F" w:rsidRDefault="00F93C1C" w:rsidP="00F93C1C">
            <w:pPr>
              <w:rPr>
                <w:b/>
                <w:bCs/>
                <w:color w:val="C0504D" w:themeColor="accent2"/>
              </w:rPr>
            </w:pPr>
            <w:r w:rsidRPr="007F7E6F">
              <w:rPr>
                <w:b/>
                <w:bCs/>
                <w:color w:val="C0504D" w:themeColor="accent2"/>
              </w:rPr>
              <w:t>Q7</w:t>
            </w:r>
          </w:p>
        </w:tc>
        <w:tc>
          <w:tcPr>
            <w:tcW w:w="8473" w:type="dxa"/>
          </w:tcPr>
          <w:p w14:paraId="71D005D4" w14:textId="5C99EDF1" w:rsidR="00F93C1C" w:rsidRDefault="00F93C1C" w:rsidP="00F93C1C">
            <w:r w:rsidRPr="00B43B45">
              <w:t>Centro</w:t>
            </w:r>
          </w:p>
        </w:tc>
      </w:tr>
      <w:tr w:rsidR="00061401" w14:paraId="616A0861" w14:textId="77777777" w:rsidTr="00986730">
        <w:tc>
          <w:tcPr>
            <w:tcW w:w="817" w:type="dxa"/>
          </w:tcPr>
          <w:p w14:paraId="48291049" w14:textId="77777777" w:rsidR="00F93C1C" w:rsidRPr="007F7E6F" w:rsidRDefault="00F93C1C" w:rsidP="00F93C1C">
            <w:pPr>
              <w:rPr>
                <w:b/>
                <w:bCs/>
                <w:color w:val="C0504D" w:themeColor="accent2"/>
              </w:rPr>
            </w:pPr>
            <w:r w:rsidRPr="007F7E6F">
              <w:rPr>
                <w:b/>
                <w:bCs/>
                <w:color w:val="C0504D" w:themeColor="accent2"/>
              </w:rPr>
              <w:t>Q8</w:t>
            </w:r>
          </w:p>
        </w:tc>
        <w:tc>
          <w:tcPr>
            <w:tcW w:w="8473" w:type="dxa"/>
          </w:tcPr>
          <w:p w14:paraId="6A628A8C" w14:textId="6BB725C2" w:rsidR="00F93C1C" w:rsidRDefault="00F93C1C" w:rsidP="00F93C1C">
            <w:r w:rsidRPr="00B43B45">
              <w:t>Curso</w:t>
            </w:r>
          </w:p>
        </w:tc>
      </w:tr>
      <w:tr w:rsidR="00061401" w14:paraId="49DDD4F3" w14:textId="77777777" w:rsidTr="00986730">
        <w:tc>
          <w:tcPr>
            <w:tcW w:w="817" w:type="dxa"/>
          </w:tcPr>
          <w:p w14:paraId="3BD0642E" w14:textId="77777777" w:rsidR="00F93C1C" w:rsidRPr="007F7E6F" w:rsidRDefault="00F93C1C" w:rsidP="00F93C1C">
            <w:pPr>
              <w:rPr>
                <w:b/>
                <w:bCs/>
                <w:color w:val="C0504D" w:themeColor="accent2"/>
              </w:rPr>
            </w:pPr>
            <w:r w:rsidRPr="007F7E6F">
              <w:rPr>
                <w:b/>
                <w:bCs/>
                <w:color w:val="C0504D" w:themeColor="accent2"/>
              </w:rPr>
              <w:t>Q9</w:t>
            </w:r>
          </w:p>
        </w:tc>
        <w:tc>
          <w:tcPr>
            <w:tcW w:w="8473" w:type="dxa"/>
          </w:tcPr>
          <w:p w14:paraId="44A0049D" w14:textId="18F6E177" w:rsidR="00F93C1C" w:rsidRDefault="00F93C1C" w:rsidP="00F93C1C">
            <w:r w:rsidRPr="00B43B45">
              <w:t>Estudio/Titulación</w:t>
            </w:r>
          </w:p>
        </w:tc>
      </w:tr>
      <w:tr w:rsidR="00061401" w14:paraId="0DBDB42E" w14:textId="77777777" w:rsidTr="00986730">
        <w:tc>
          <w:tcPr>
            <w:tcW w:w="817" w:type="dxa"/>
          </w:tcPr>
          <w:p w14:paraId="5E3F46EA" w14:textId="77777777" w:rsidR="00F93C1C" w:rsidRPr="007F7E6F" w:rsidRDefault="00F93C1C" w:rsidP="00F93C1C">
            <w:pPr>
              <w:rPr>
                <w:b/>
                <w:bCs/>
                <w:color w:val="C0504D" w:themeColor="accent2"/>
              </w:rPr>
            </w:pPr>
            <w:r w:rsidRPr="007F7E6F">
              <w:rPr>
                <w:b/>
                <w:bCs/>
                <w:color w:val="C0504D" w:themeColor="accent2"/>
              </w:rPr>
              <w:t>Q10</w:t>
            </w:r>
          </w:p>
        </w:tc>
        <w:tc>
          <w:tcPr>
            <w:tcW w:w="8473" w:type="dxa"/>
          </w:tcPr>
          <w:p w14:paraId="3C907AA4" w14:textId="3C402CF5" w:rsidR="00F93C1C" w:rsidRDefault="00F93C1C" w:rsidP="00F93C1C">
            <w:r w:rsidRPr="00B43B45">
              <w:t>Asignatura/s</w:t>
            </w:r>
          </w:p>
        </w:tc>
      </w:tr>
      <w:tr w:rsidR="00061401" w14:paraId="32E79247" w14:textId="77777777" w:rsidTr="00986730">
        <w:tc>
          <w:tcPr>
            <w:tcW w:w="817" w:type="dxa"/>
          </w:tcPr>
          <w:p w14:paraId="41B610F1" w14:textId="77777777" w:rsidR="00F93C1C" w:rsidRPr="007F7E6F" w:rsidRDefault="00F93C1C" w:rsidP="00F93C1C">
            <w:pPr>
              <w:rPr>
                <w:b/>
                <w:bCs/>
                <w:color w:val="C0504D" w:themeColor="accent2"/>
              </w:rPr>
            </w:pPr>
            <w:r w:rsidRPr="007F7E6F">
              <w:rPr>
                <w:b/>
                <w:bCs/>
                <w:color w:val="C0504D" w:themeColor="accent2"/>
              </w:rPr>
              <w:t>Q11</w:t>
            </w:r>
          </w:p>
        </w:tc>
        <w:tc>
          <w:tcPr>
            <w:tcW w:w="8473" w:type="dxa"/>
          </w:tcPr>
          <w:p w14:paraId="00B4CB4A" w14:textId="5B5301CB" w:rsidR="00F93C1C" w:rsidRDefault="00F93C1C" w:rsidP="00F93C1C">
            <w:r w:rsidRPr="00B43B45">
              <w:t>Número de profesores que han participado en la experiencia</w:t>
            </w:r>
          </w:p>
        </w:tc>
      </w:tr>
      <w:tr w:rsidR="00061401" w14:paraId="49094EB6" w14:textId="77777777" w:rsidTr="00986730">
        <w:tc>
          <w:tcPr>
            <w:tcW w:w="817" w:type="dxa"/>
          </w:tcPr>
          <w:p w14:paraId="78E370B4" w14:textId="77777777" w:rsidR="00F93C1C" w:rsidRPr="007F7E6F" w:rsidRDefault="00F93C1C" w:rsidP="00F93C1C">
            <w:pPr>
              <w:rPr>
                <w:b/>
                <w:bCs/>
                <w:color w:val="C0504D" w:themeColor="accent2"/>
              </w:rPr>
            </w:pPr>
            <w:r w:rsidRPr="007F7E6F">
              <w:rPr>
                <w:b/>
                <w:bCs/>
                <w:color w:val="C0504D" w:themeColor="accent2"/>
              </w:rPr>
              <w:lastRenderedPageBreak/>
              <w:t>Q12</w:t>
            </w:r>
          </w:p>
        </w:tc>
        <w:tc>
          <w:tcPr>
            <w:tcW w:w="8473" w:type="dxa"/>
          </w:tcPr>
          <w:p w14:paraId="48679699" w14:textId="2346CC0B" w:rsidR="00F93C1C" w:rsidRDefault="00F93C1C" w:rsidP="00F93C1C">
            <w:r w:rsidRPr="00B43B45">
              <w:t>Número de observadores (1)</w:t>
            </w:r>
          </w:p>
        </w:tc>
      </w:tr>
      <w:tr w:rsidR="00061401" w14:paraId="6292CFDA" w14:textId="77777777" w:rsidTr="00986730">
        <w:tc>
          <w:tcPr>
            <w:tcW w:w="817" w:type="dxa"/>
          </w:tcPr>
          <w:p w14:paraId="051D81E0" w14:textId="77777777" w:rsidR="00F93C1C" w:rsidRPr="007F7E6F" w:rsidRDefault="00F93C1C" w:rsidP="00F93C1C">
            <w:pPr>
              <w:rPr>
                <w:b/>
                <w:bCs/>
                <w:color w:val="C0504D" w:themeColor="accent2"/>
              </w:rPr>
            </w:pPr>
            <w:r w:rsidRPr="007F7E6F">
              <w:rPr>
                <w:b/>
                <w:bCs/>
                <w:color w:val="C0504D" w:themeColor="accent2"/>
              </w:rPr>
              <w:t>Q13</w:t>
            </w:r>
          </w:p>
        </w:tc>
        <w:tc>
          <w:tcPr>
            <w:tcW w:w="8473" w:type="dxa"/>
          </w:tcPr>
          <w:p w14:paraId="580C151D" w14:textId="3D66E17D" w:rsidR="00F93C1C" w:rsidRDefault="00F93C1C" w:rsidP="00F93C1C">
            <w:r w:rsidRPr="00B43B45">
              <w:t>Número de participantes esperados</w:t>
            </w:r>
          </w:p>
        </w:tc>
      </w:tr>
      <w:tr w:rsidR="00061401" w14:paraId="154BA2F3" w14:textId="77777777" w:rsidTr="00986730">
        <w:tc>
          <w:tcPr>
            <w:tcW w:w="817" w:type="dxa"/>
          </w:tcPr>
          <w:p w14:paraId="353CC1A0" w14:textId="77777777" w:rsidR="00F93C1C" w:rsidRPr="007F7E6F" w:rsidRDefault="00F93C1C" w:rsidP="00F93C1C">
            <w:pPr>
              <w:rPr>
                <w:b/>
                <w:bCs/>
                <w:color w:val="C0504D" w:themeColor="accent2"/>
              </w:rPr>
            </w:pPr>
            <w:r w:rsidRPr="007F7E6F">
              <w:rPr>
                <w:b/>
                <w:bCs/>
                <w:color w:val="C0504D" w:themeColor="accent2"/>
              </w:rPr>
              <w:t>Q14</w:t>
            </w:r>
          </w:p>
        </w:tc>
        <w:tc>
          <w:tcPr>
            <w:tcW w:w="8473" w:type="dxa"/>
          </w:tcPr>
          <w:p w14:paraId="76DCF262" w14:textId="2F1B2CB7" w:rsidR="00F93C1C" w:rsidRDefault="00F93C1C" w:rsidP="00F93C1C">
            <w:r w:rsidRPr="00B43B45">
              <w:t>Número de participantes de altas capacidades</w:t>
            </w:r>
          </w:p>
        </w:tc>
      </w:tr>
      <w:tr w:rsidR="00061401" w14:paraId="3E3ECF41" w14:textId="77777777" w:rsidTr="00986730">
        <w:tc>
          <w:tcPr>
            <w:tcW w:w="817" w:type="dxa"/>
          </w:tcPr>
          <w:p w14:paraId="11B6F5CF" w14:textId="77777777" w:rsidR="00F93C1C" w:rsidRPr="007F7E6F" w:rsidRDefault="00F93C1C" w:rsidP="00F93C1C">
            <w:pPr>
              <w:rPr>
                <w:b/>
                <w:bCs/>
                <w:color w:val="C0504D" w:themeColor="accent2"/>
              </w:rPr>
            </w:pPr>
            <w:r w:rsidRPr="007F7E6F">
              <w:rPr>
                <w:b/>
                <w:bCs/>
                <w:color w:val="C0504D" w:themeColor="accent2"/>
              </w:rPr>
              <w:t>Q15</w:t>
            </w:r>
          </w:p>
        </w:tc>
        <w:tc>
          <w:tcPr>
            <w:tcW w:w="8473" w:type="dxa"/>
          </w:tcPr>
          <w:p w14:paraId="3300BC26" w14:textId="51F8E095" w:rsidR="00F93C1C" w:rsidRDefault="00F93C1C" w:rsidP="00F93C1C">
            <w:r w:rsidRPr="00B43B45">
              <w:t>Número de participantes con necesidades educativas especiales</w:t>
            </w:r>
          </w:p>
        </w:tc>
      </w:tr>
      <w:tr w:rsidR="00061401" w14:paraId="2D7C431D" w14:textId="77777777" w:rsidTr="00986730">
        <w:tc>
          <w:tcPr>
            <w:tcW w:w="817" w:type="dxa"/>
          </w:tcPr>
          <w:p w14:paraId="0AA1B51A" w14:textId="77777777" w:rsidR="00F93C1C" w:rsidRPr="007F7E6F" w:rsidRDefault="00F93C1C" w:rsidP="00F93C1C">
            <w:pPr>
              <w:rPr>
                <w:b/>
                <w:bCs/>
                <w:color w:val="C0504D" w:themeColor="accent2"/>
              </w:rPr>
            </w:pPr>
            <w:r w:rsidRPr="007F7E6F">
              <w:rPr>
                <w:b/>
                <w:bCs/>
                <w:color w:val="C0504D" w:themeColor="accent2"/>
              </w:rPr>
              <w:t>Q16</w:t>
            </w:r>
          </w:p>
        </w:tc>
        <w:tc>
          <w:tcPr>
            <w:tcW w:w="8473" w:type="dxa"/>
          </w:tcPr>
          <w:p w14:paraId="78AD5AAB" w14:textId="6ABCA5C3" w:rsidR="00F93C1C" w:rsidRDefault="00F93C1C" w:rsidP="00F93C1C">
            <w:r w:rsidRPr="00B43B45">
              <w:t>Observaciones (2)</w:t>
            </w:r>
          </w:p>
        </w:tc>
      </w:tr>
      <w:tr w:rsidR="00061401" w14:paraId="7AD1160E" w14:textId="77777777" w:rsidTr="00986730">
        <w:tc>
          <w:tcPr>
            <w:tcW w:w="817" w:type="dxa"/>
          </w:tcPr>
          <w:p w14:paraId="13278615" w14:textId="77777777" w:rsidR="00F93C1C" w:rsidRPr="007F7E6F" w:rsidRDefault="00F93C1C" w:rsidP="00F93C1C">
            <w:pPr>
              <w:rPr>
                <w:b/>
                <w:bCs/>
                <w:color w:val="C0504D" w:themeColor="accent2"/>
              </w:rPr>
            </w:pPr>
            <w:r w:rsidRPr="007F7E6F">
              <w:rPr>
                <w:b/>
                <w:bCs/>
                <w:color w:val="C0504D" w:themeColor="accent2"/>
              </w:rPr>
              <w:t>Q17</w:t>
            </w:r>
          </w:p>
        </w:tc>
        <w:tc>
          <w:tcPr>
            <w:tcW w:w="8473" w:type="dxa"/>
          </w:tcPr>
          <w:p w14:paraId="6E4F7F3C" w14:textId="6A1218F6" w:rsidR="00F93C1C" w:rsidRDefault="00F93C1C" w:rsidP="00F93C1C">
            <w:r w:rsidRPr="00B43B45">
              <w:t>Media académica de los participantes en la asignatura el curso anterior (3)</w:t>
            </w:r>
          </w:p>
        </w:tc>
      </w:tr>
      <w:tr w:rsidR="00061401" w14:paraId="5DCE6CC2" w14:textId="77777777" w:rsidTr="00986730">
        <w:tc>
          <w:tcPr>
            <w:tcW w:w="817" w:type="dxa"/>
          </w:tcPr>
          <w:p w14:paraId="424821A1" w14:textId="77777777" w:rsidR="00F93C1C" w:rsidRPr="007F7E6F" w:rsidRDefault="00F93C1C" w:rsidP="00F93C1C">
            <w:pPr>
              <w:rPr>
                <w:b/>
                <w:bCs/>
                <w:color w:val="C0504D" w:themeColor="accent2"/>
              </w:rPr>
            </w:pPr>
            <w:r w:rsidRPr="007F7E6F">
              <w:rPr>
                <w:b/>
                <w:bCs/>
                <w:color w:val="C0504D" w:themeColor="accent2"/>
              </w:rPr>
              <w:t>Q18</w:t>
            </w:r>
          </w:p>
        </w:tc>
        <w:tc>
          <w:tcPr>
            <w:tcW w:w="8473" w:type="dxa"/>
          </w:tcPr>
          <w:p w14:paraId="643EF1C8" w14:textId="6EE3D4BE" w:rsidR="00F93C1C" w:rsidRDefault="00F93C1C" w:rsidP="00F93C1C">
            <w:r w:rsidRPr="00B43B45">
              <w:t>Método de evaluación principal usado en la asignatura (4)</w:t>
            </w:r>
          </w:p>
        </w:tc>
      </w:tr>
      <w:tr w:rsidR="00061401" w14:paraId="5740C4F8" w14:textId="77777777" w:rsidTr="00986730">
        <w:tc>
          <w:tcPr>
            <w:tcW w:w="817" w:type="dxa"/>
          </w:tcPr>
          <w:p w14:paraId="532F25EB" w14:textId="77777777" w:rsidR="00F93C1C" w:rsidRPr="007F7E6F" w:rsidRDefault="00F93C1C" w:rsidP="00F93C1C">
            <w:pPr>
              <w:rPr>
                <w:b/>
                <w:bCs/>
                <w:color w:val="C0504D" w:themeColor="accent2"/>
              </w:rPr>
            </w:pPr>
            <w:r w:rsidRPr="007F7E6F">
              <w:rPr>
                <w:b/>
                <w:bCs/>
                <w:color w:val="C0504D" w:themeColor="accent2"/>
              </w:rPr>
              <w:t>Q19</w:t>
            </w:r>
          </w:p>
        </w:tc>
        <w:tc>
          <w:tcPr>
            <w:tcW w:w="8473" w:type="dxa"/>
          </w:tcPr>
          <w:p w14:paraId="52CE813C" w14:textId="10A1B5E8" w:rsidR="00F93C1C" w:rsidRDefault="00F93C1C" w:rsidP="00F93C1C">
            <w:r w:rsidRPr="00B43B45">
              <w:t>¿Relación entre resultados de pruebas objetivas y métodos de evaluación? (5)</w:t>
            </w:r>
          </w:p>
        </w:tc>
      </w:tr>
      <w:tr w:rsidR="00061401" w14:paraId="6CE5670F" w14:textId="77777777" w:rsidTr="00986730">
        <w:tc>
          <w:tcPr>
            <w:tcW w:w="817" w:type="dxa"/>
          </w:tcPr>
          <w:p w14:paraId="6AD146B1" w14:textId="77777777" w:rsidR="00F93C1C" w:rsidRPr="007F7E6F" w:rsidRDefault="00F93C1C" w:rsidP="00F93C1C">
            <w:pPr>
              <w:rPr>
                <w:b/>
                <w:bCs/>
                <w:color w:val="C0504D" w:themeColor="accent2"/>
              </w:rPr>
            </w:pPr>
            <w:r w:rsidRPr="007F7E6F">
              <w:rPr>
                <w:b/>
                <w:bCs/>
                <w:color w:val="C0504D" w:themeColor="accent2"/>
              </w:rPr>
              <w:t>Q20</w:t>
            </w:r>
          </w:p>
        </w:tc>
        <w:tc>
          <w:tcPr>
            <w:tcW w:w="8473" w:type="dxa"/>
          </w:tcPr>
          <w:p w14:paraId="7991E404" w14:textId="06D1F7D0" w:rsidR="00F93C1C" w:rsidRDefault="00F93C1C" w:rsidP="00F93C1C">
            <w:r w:rsidRPr="00B43B45">
              <w:t>Actitud del alumno hacia el aprendizaje (6)</w:t>
            </w:r>
          </w:p>
        </w:tc>
      </w:tr>
      <w:tr w:rsidR="00061401" w14:paraId="41D957CD" w14:textId="77777777" w:rsidTr="00986730">
        <w:tc>
          <w:tcPr>
            <w:tcW w:w="817" w:type="dxa"/>
          </w:tcPr>
          <w:p w14:paraId="37AFA329" w14:textId="77777777" w:rsidR="00F93C1C" w:rsidRPr="007F7E6F" w:rsidRDefault="00F93C1C" w:rsidP="00F93C1C">
            <w:pPr>
              <w:rPr>
                <w:b/>
                <w:bCs/>
                <w:color w:val="C0504D" w:themeColor="accent2"/>
              </w:rPr>
            </w:pPr>
            <w:r w:rsidRPr="007F7E6F">
              <w:rPr>
                <w:b/>
                <w:bCs/>
                <w:color w:val="C0504D" w:themeColor="accent2"/>
              </w:rPr>
              <w:t>Q21</w:t>
            </w:r>
          </w:p>
        </w:tc>
        <w:tc>
          <w:tcPr>
            <w:tcW w:w="8473" w:type="dxa"/>
          </w:tcPr>
          <w:p w14:paraId="68132758" w14:textId="232BF05E" w:rsidR="00F93C1C" w:rsidRDefault="00F93C1C" w:rsidP="00F93C1C">
            <w:r w:rsidRPr="00B43B45">
              <w:t>Carga de trabajo de la asignatura media (horas de trabajo en casa/semana) (7)</w:t>
            </w:r>
          </w:p>
        </w:tc>
      </w:tr>
      <w:tr w:rsidR="00061401" w14:paraId="0F804A57" w14:textId="77777777" w:rsidTr="00986730">
        <w:tc>
          <w:tcPr>
            <w:tcW w:w="817" w:type="dxa"/>
          </w:tcPr>
          <w:p w14:paraId="4A0A1E7A" w14:textId="77777777" w:rsidR="00F93C1C" w:rsidRPr="007F7E6F" w:rsidRDefault="00F93C1C" w:rsidP="00F93C1C">
            <w:pPr>
              <w:rPr>
                <w:b/>
                <w:bCs/>
                <w:color w:val="C0504D" w:themeColor="accent2"/>
              </w:rPr>
            </w:pPr>
            <w:r w:rsidRPr="007F7E6F">
              <w:rPr>
                <w:b/>
                <w:bCs/>
                <w:color w:val="C0504D" w:themeColor="accent2"/>
              </w:rPr>
              <w:t>Q22</w:t>
            </w:r>
          </w:p>
        </w:tc>
        <w:tc>
          <w:tcPr>
            <w:tcW w:w="8473" w:type="dxa"/>
          </w:tcPr>
          <w:p w14:paraId="01400158" w14:textId="10366952" w:rsidR="00F93C1C" w:rsidRDefault="00F93C1C" w:rsidP="00F93C1C">
            <w:r w:rsidRPr="00B43B45">
              <w:t>Media semanal de sanciones por comportamiento</w:t>
            </w:r>
          </w:p>
        </w:tc>
      </w:tr>
      <w:tr w:rsidR="00061401" w14:paraId="011024C8" w14:textId="77777777" w:rsidTr="00986730">
        <w:tc>
          <w:tcPr>
            <w:tcW w:w="817" w:type="dxa"/>
          </w:tcPr>
          <w:p w14:paraId="47B09604" w14:textId="77777777" w:rsidR="00F93C1C" w:rsidRPr="007F7E6F" w:rsidRDefault="00F93C1C" w:rsidP="00F93C1C">
            <w:pPr>
              <w:rPr>
                <w:b/>
                <w:bCs/>
                <w:color w:val="C0504D" w:themeColor="accent2"/>
              </w:rPr>
            </w:pPr>
            <w:r w:rsidRPr="007F7E6F">
              <w:rPr>
                <w:b/>
                <w:bCs/>
                <w:color w:val="C0504D" w:themeColor="accent2"/>
              </w:rPr>
              <w:t>Q23</w:t>
            </w:r>
          </w:p>
        </w:tc>
        <w:tc>
          <w:tcPr>
            <w:tcW w:w="8473" w:type="dxa"/>
          </w:tcPr>
          <w:p w14:paraId="5C77F573" w14:textId="656982B6" w:rsidR="00F93C1C" w:rsidRDefault="00F93C1C" w:rsidP="00F93C1C">
            <w:r w:rsidRPr="00B43B45">
              <w:t>Porcentaje mensual de asistencia a clase (cómputo global aproximado)</w:t>
            </w:r>
          </w:p>
        </w:tc>
      </w:tr>
      <w:tr w:rsidR="00253346" w14:paraId="75F4A244" w14:textId="77777777" w:rsidTr="00986730">
        <w:tc>
          <w:tcPr>
            <w:tcW w:w="817" w:type="dxa"/>
          </w:tcPr>
          <w:p w14:paraId="2F5E0271" w14:textId="09F55534" w:rsidR="00253346" w:rsidRPr="007F7E6F" w:rsidRDefault="00253346" w:rsidP="00253346">
            <w:pPr>
              <w:rPr>
                <w:b/>
                <w:bCs/>
                <w:color w:val="C0504D" w:themeColor="accent2"/>
              </w:rPr>
            </w:pPr>
            <w:r w:rsidRPr="007F7E6F">
              <w:rPr>
                <w:b/>
                <w:bCs/>
                <w:color w:val="C0504D" w:themeColor="accent2"/>
              </w:rPr>
              <w:t>Q24</w:t>
            </w:r>
          </w:p>
        </w:tc>
        <w:tc>
          <w:tcPr>
            <w:tcW w:w="8473" w:type="dxa"/>
          </w:tcPr>
          <w:p w14:paraId="44907C12" w14:textId="1BC863A0" w:rsidR="00253346" w:rsidRPr="006641A9" w:rsidRDefault="00253346" w:rsidP="00253346">
            <w:r w:rsidRPr="00B43B45">
              <w:t>Integración del alumnado en actividades grupales (8)</w:t>
            </w:r>
          </w:p>
        </w:tc>
      </w:tr>
      <w:tr w:rsidR="00253346" w14:paraId="12521801" w14:textId="77777777" w:rsidTr="00986730">
        <w:tc>
          <w:tcPr>
            <w:tcW w:w="817" w:type="dxa"/>
          </w:tcPr>
          <w:p w14:paraId="450201D7" w14:textId="23D25D0C" w:rsidR="00253346" w:rsidRPr="007F7E6F" w:rsidRDefault="00253346" w:rsidP="00253346">
            <w:pPr>
              <w:rPr>
                <w:b/>
                <w:bCs/>
                <w:color w:val="C0504D" w:themeColor="accent2"/>
              </w:rPr>
            </w:pPr>
            <w:r w:rsidRPr="009271C1">
              <w:rPr>
                <w:b/>
                <w:bCs/>
                <w:color w:val="C0504D" w:themeColor="accent2"/>
              </w:rPr>
              <w:t>Q25</w:t>
            </w:r>
          </w:p>
        </w:tc>
        <w:tc>
          <w:tcPr>
            <w:tcW w:w="8473" w:type="dxa"/>
          </w:tcPr>
          <w:p w14:paraId="790D67C0" w14:textId="71A2ACFD" w:rsidR="00253346" w:rsidRPr="006641A9" w:rsidRDefault="00253346" w:rsidP="00253346">
            <w:r w:rsidRPr="00B43B45">
              <w:t>Integración del alumnado con necesidades especiales o de altas capacidades (si los hubiera) (9)</w:t>
            </w:r>
          </w:p>
        </w:tc>
      </w:tr>
      <w:tr w:rsidR="00253346" w14:paraId="436B50C7" w14:textId="77777777" w:rsidTr="00986730">
        <w:tc>
          <w:tcPr>
            <w:tcW w:w="817" w:type="dxa"/>
          </w:tcPr>
          <w:p w14:paraId="726F9D86" w14:textId="58484ED4" w:rsidR="00253346" w:rsidRPr="007F7E6F" w:rsidRDefault="00253346" w:rsidP="00253346">
            <w:pPr>
              <w:rPr>
                <w:b/>
                <w:bCs/>
                <w:color w:val="C0504D" w:themeColor="accent2"/>
              </w:rPr>
            </w:pPr>
            <w:r w:rsidRPr="007F7E6F">
              <w:rPr>
                <w:b/>
                <w:bCs/>
                <w:color w:val="C0504D" w:themeColor="accent2"/>
              </w:rPr>
              <w:t>Q26</w:t>
            </w:r>
          </w:p>
        </w:tc>
        <w:tc>
          <w:tcPr>
            <w:tcW w:w="8473" w:type="dxa"/>
          </w:tcPr>
          <w:p w14:paraId="3EFB229A" w14:textId="08D36B23" w:rsidR="00253346" w:rsidRPr="006641A9" w:rsidRDefault="00253346" w:rsidP="00253346">
            <w:r w:rsidRPr="00B43B45">
              <w:t>Valoración general del docente de la convivencia (10)</w:t>
            </w:r>
          </w:p>
        </w:tc>
      </w:tr>
      <w:tr w:rsidR="00BB5740" w14:paraId="74E70999" w14:textId="77777777" w:rsidTr="00986730">
        <w:tc>
          <w:tcPr>
            <w:tcW w:w="817" w:type="dxa"/>
            <w:vAlign w:val="bottom"/>
          </w:tcPr>
          <w:p w14:paraId="080E1AB2" w14:textId="3162EAF8" w:rsidR="00BB5740" w:rsidRPr="00BB5740" w:rsidRDefault="00BB5740" w:rsidP="00BB5740">
            <w:pPr>
              <w:rPr>
                <w:b/>
                <w:bCs/>
                <w:color w:val="9BBB59" w:themeColor="accent3"/>
                <w:szCs w:val="24"/>
              </w:rPr>
            </w:pPr>
            <w:r w:rsidRPr="00BB5740">
              <w:rPr>
                <w:b/>
                <w:bCs/>
                <w:color w:val="9BBB59" w:themeColor="accent3"/>
                <w:szCs w:val="24"/>
              </w:rPr>
              <w:t>Q27</w:t>
            </w:r>
          </w:p>
        </w:tc>
        <w:tc>
          <w:tcPr>
            <w:tcW w:w="8473" w:type="dxa"/>
            <w:vAlign w:val="bottom"/>
          </w:tcPr>
          <w:p w14:paraId="2022DF8E" w14:textId="7506F171" w:rsidR="00BB5740" w:rsidRPr="006641A9" w:rsidRDefault="00BB5740" w:rsidP="00BB5740">
            <w:r w:rsidRPr="00D357DA">
              <w:t>Edad</w:t>
            </w:r>
          </w:p>
        </w:tc>
      </w:tr>
      <w:tr w:rsidR="00BB5740" w14:paraId="3844F124" w14:textId="77777777" w:rsidTr="00986730">
        <w:tc>
          <w:tcPr>
            <w:tcW w:w="817" w:type="dxa"/>
            <w:vAlign w:val="bottom"/>
          </w:tcPr>
          <w:p w14:paraId="5E682991" w14:textId="3ADCF779" w:rsidR="00BB5740" w:rsidRPr="00BB5740" w:rsidRDefault="00BB5740" w:rsidP="00BB5740">
            <w:pPr>
              <w:rPr>
                <w:b/>
                <w:bCs/>
                <w:color w:val="9BBB59" w:themeColor="accent3"/>
                <w:szCs w:val="24"/>
              </w:rPr>
            </w:pPr>
            <w:r w:rsidRPr="00BB5740">
              <w:rPr>
                <w:b/>
                <w:bCs/>
                <w:color w:val="9BBB59" w:themeColor="accent3"/>
                <w:szCs w:val="24"/>
              </w:rPr>
              <w:t>Q28</w:t>
            </w:r>
          </w:p>
        </w:tc>
        <w:tc>
          <w:tcPr>
            <w:tcW w:w="8473" w:type="dxa"/>
            <w:vAlign w:val="bottom"/>
          </w:tcPr>
          <w:p w14:paraId="5D0F8A99" w14:textId="266969D3" w:rsidR="00BB5740" w:rsidRPr="006641A9" w:rsidRDefault="00BB5740" w:rsidP="00BB5740">
            <w:r w:rsidRPr="00D357DA">
              <w:t>Nacionalidad</w:t>
            </w:r>
          </w:p>
        </w:tc>
      </w:tr>
      <w:tr w:rsidR="00BB5740" w14:paraId="0D9A6F99" w14:textId="77777777" w:rsidTr="00986730">
        <w:tc>
          <w:tcPr>
            <w:tcW w:w="817" w:type="dxa"/>
            <w:vAlign w:val="bottom"/>
          </w:tcPr>
          <w:p w14:paraId="47E3B896" w14:textId="4A0EAC75" w:rsidR="00BB5740" w:rsidRPr="00BB5740" w:rsidRDefault="00BB5740" w:rsidP="00BB5740">
            <w:pPr>
              <w:rPr>
                <w:b/>
                <w:bCs/>
                <w:color w:val="9BBB59" w:themeColor="accent3"/>
                <w:szCs w:val="24"/>
              </w:rPr>
            </w:pPr>
            <w:r w:rsidRPr="00BB5740">
              <w:rPr>
                <w:b/>
                <w:bCs/>
                <w:color w:val="9BBB59" w:themeColor="accent3"/>
                <w:szCs w:val="24"/>
              </w:rPr>
              <w:t>Q29</w:t>
            </w:r>
          </w:p>
        </w:tc>
        <w:tc>
          <w:tcPr>
            <w:tcW w:w="8473" w:type="dxa"/>
            <w:vAlign w:val="bottom"/>
          </w:tcPr>
          <w:p w14:paraId="062D296A" w14:textId="350D7B2D" w:rsidR="00BB5740" w:rsidRPr="006641A9" w:rsidRDefault="00BB5740" w:rsidP="00BB5740">
            <w:r w:rsidRPr="00D357DA">
              <w:t>Género</w:t>
            </w:r>
          </w:p>
        </w:tc>
      </w:tr>
      <w:tr w:rsidR="00BB5740" w14:paraId="02AAE3C8" w14:textId="77777777" w:rsidTr="00986730">
        <w:tc>
          <w:tcPr>
            <w:tcW w:w="817" w:type="dxa"/>
            <w:vAlign w:val="bottom"/>
          </w:tcPr>
          <w:p w14:paraId="78B7FAE0" w14:textId="2FFAD3A1" w:rsidR="00BB5740" w:rsidRPr="00BB5740" w:rsidRDefault="00BB5740" w:rsidP="00BB5740">
            <w:pPr>
              <w:rPr>
                <w:b/>
                <w:bCs/>
                <w:color w:val="9BBB59" w:themeColor="accent3"/>
                <w:szCs w:val="24"/>
              </w:rPr>
            </w:pPr>
            <w:r w:rsidRPr="00BB5740">
              <w:rPr>
                <w:b/>
                <w:bCs/>
                <w:color w:val="9BBB59" w:themeColor="accent3"/>
                <w:szCs w:val="24"/>
              </w:rPr>
              <w:t>Q30</w:t>
            </w:r>
          </w:p>
        </w:tc>
        <w:tc>
          <w:tcPr>
            <w:tcW w:w="8473" w:type="dxa"/>
            <w:vAlign w:val="bottom"/>
          </w:tcPr>
          <w:p w14:paraId="4520495A" w14:textId="613B37AD" w:rsidR="00BB5740" w:rsidRPr="006641A9" w:rsidRDefault="00BB5740" w:rsidP="00BB5740">
            <w:r w:rsidRPr="00D357DA">
              <w:t>Curso</w:t>
            </w:r>
          </w:p>
        </w:tc>
      </w:tr>
      <w:tr w:rsidR="00BB5740" w14:paraId="27BC1A96" w14:textId="77777777" w:rsidTr="00986730">
        <w:tc>
          <w:tcPr>
            <w:tcW w:w="817" w:type="dxa"/>
            <w:vAlign w:val="bottom"/>
          </w:tcPr>
          <w:p w14:paraId="70F11A36" w14:textId="44959A22" w:rsidR="00BB5740" w:rsidRPr="00BB5740" w:rsidRDefault="00BB5740" w:rsidP="00BB5740">
            <w:pPr>
              <w:rPr>
                <w:b/>
                <w:bCs/>
                <w:color w:val="9BBB59" w:themeColor="accent3"/>
                <w:szCs w:val="24"/>
              </w:rPr>
            </w:pPr>
            <w:r w:rsidRPr="00BB5740">
              <w:rPr>
                <w:b/>
                <w:bCs/>
                <w:color w:val="9BBB59" w:themeColor="accent3"/>
                <w:szCs w:val="24"/>
              </w:rPr>
              <w:t>Q31</w:t>
            </w:r>
          </w:p>
        </w:tc>
        <w:tc>
          <w:tcPr>
            <w:tcW w:w="8473" w:type="dxa"/>
            <w:vAlign w:val="bottom"/>
          </w:tcPr>
          <w:p w14:paraId="6C87906A" w14:textId="37D3C8E1" w:rsidR="00BB5740" w:rsidRPr="006641A9" w:rsidRDefault="00BB5740" w:rsidP="00BB5740">
            <w:r w:rsidRPr="00D357DA">
              <w:t>Me ha gustado el diseño estético de la aplicación</w:t>
            </w:r>
          </w:p>
        </w:tc>
      </w:tr>
      <w:tr w:rsidR="00BB5740" w14:paraId="40C3F1C1" w14:textId="77777777" w:rsidTr="00986730">
        <w:tc>
          <w:tcPr>
            <w:tcW w:w="817" w:type="dxa"/>
            <w:vAlign w:val="bottom"/>
          </w:tcPr>
          <w:p w14:paraId="7654AB81" w14:textId="3A46F19A" w:rsidR="00BB5740" w:rsidRPr="00BB5740" w:rsidRDefault="00BB5740" w:rsidP="00BB5740">
            <w:pPr>
              <w:rPr>
                <w:b/>
                <w:bCs/>
                <w:color w:val="9BBB59" w:themeColor="accent3"/>
                <w:szCs w:val="24"/>
              </w:rPr>
            </w:pPr>
            <w:r w:rsidRPr="00BB5740">
              <w:rPr>
                <w:b/>
                <w:bCs/>
                <w:color w:val="9BBB59" w:themeColor="accent3"/>
                <w:szCs w:val="24"/>
              </w:rPr>
              <w:t>Q32</w:t>
            </w:r>
          </w:p>
        </w:tc>
        <w:tc>
          <w:tcPr>
            <w:tcW w:w="8473" w:type="dxa"/>
            <w:vAlign w:val="bottom"/>
          </w:tcPr>
          <w:p w14:paraId="29446ADA" w14:textId="52CE4231" w:rsidR="00BB5740" w:rsidRPr="006641A9" w:rsidRDefault="00BB5740" w:rsidP="00BB5740">
            <w:r w:rsidRPr="00D357DA">
              <w:t>La paleta de colores y las animaciones eran de mi agrado</w:t>
            </w:r>
          </w:p>
        </w:tc>
      </w:tr>
      <w:tr w:rsidR="00BB5740" w14:paraId="4F426D31" w14:textId="77777777" w:rsidTr="00986730">
        <w:tc>
          <w:tcPr>
            <w:tcW w:w="817" w:type="dxa"/>
            <w:vAlign w:val="bottom"/>
          </w:tcPr>
          <w:p w14:paraId="381E5AAC" w14:textId="4EAF8653" w:rsidR="00BB5740" w:rsidRPr="00BB5740" w:rsidRDefault="00BB5740" w:rsidP="00BB5740">
            <w:pPr>
              <w:rPr>
                <w:b/>
                <w:bCs/>
                <w:color w:val="9BBB59" w:themeColor="accent3"/>
                <w:szCs w:val="24"/>
              </w:rPr>
            </w:pPr>
            <w:r w:rsidRPr="00BB5740">
              <w:rPr>
                <w:b/>
                <w:bCs/>
                <w:color w:val="9BBB59" w:themeColor="accent3"/>
                <w:szCs w:val="24"/>
              </w:rPr>
              <w:t>Q33</w:t>
            </w:r>
          </w:p>
        </w:tc>
        <w:tc>
          <w:tcPr>
            <w:tcW w:w="8473" w:type="dxa"/>
            <w:vAlign w:val="bottom"/>
          </w:tcPr>
          <w:p w14:paraId="7F893EFD" w14:textId="4DCE4591" w:rsidR="00BB5740" w:rsidRPr="006641A9" w:rsidRDefault="00BB5740" w:rsidP="00BB5740">
            <w:r w:rsidRPr="00D357DA">
              <w:t>La herramienta se siente original y moderna</w:t>
            </w:r>
          </w:p>
        </w:tc>
      </w:tr>
      <w:tr w:rsidR="00BB5740" w14:paraId="0D56DC43" w14:textId="77777777" w:rsidTr="00986730">
        <w:tc>
          <w:tcPr>
            <w:tcW w:w="817" w:type="dxa"/>
            <w:vAlign w:val="bottom"/>
          </w:tcPr>
          <w:p w14:paraId="4263BF40" w14:textId="3EC0EEC7" w:rsidR="00BB5740" w:rsidRPr="00BB5740" w:rsidRDefault="00BB5740" w:rsidP="00BB5740">
            <w:pPr>
              <w:rPr>
                <w:b/>
                <w:bCs/>
                <w:color w:val="9BBB59" w:themeColor="accent3"/>
                <w:szCs w:val="24"/>
              </w:rPr>
            </w:pPr>
            <w:r w:rsidRPr="00BB5740">
              <w:rPr>
                <w:b/>
                <w:bCs/>
                <w:color w:val="9BBB59" w:themeColor="accent3"/>
                <w:szCs w:val="24"/>
              </w:rPr>
              <w:t>Q34</w:t>
            </w:r>
          </w:p>
        </w:tc>
        <w:tc>
          <w:tcPr>
            <w:tcW w:w="8473" w:type="dxa"/>
            <w:vAlign w:val="bottom"/>
          </w:tcPr>
          <w:p w14:paraId="07ACDAE9" w14:textId="7D4F9780" w:rsidR="00BB5740" w:rsidRPr="006641A9" w:rsidRDefault="00BB5740" w:rsidP="00BB5740">
            <w:r w:rsidRPr="00D357DA">
              <w:t>La herramienta cumple mis estándares para su uso</w:t>
            </w:r>
          </w:p>
        </w:tc>
      </w:tr>
      <w:tr w:rsidR="00BB5740" w14:paraId="7F4F450D" w14:textId="77777777" w:rsidTr="00986730">
        <w:tc>
          <w:tcPr>
            <w:tcW w:w="817" w:type="dxa"/>
            <w:vAlign w:val="bottom"/>
          </w:tcPr>
          <w:p w14:paraId="584CB1FB" w14:textId="0A950CDB" w:rsidR="00BB5740" w:rsidRPr="00BB5740" w:rsidRDefault="00BB5740" w:rsidP="00BB5740">
            <w:pPr>
              <w:rPr>
                <w:b/>
                <w:bCs/>
                <w:color w:val="9BBB59" w:themeColor="accent3"/>
                <w:szCs w:val="24"/>
              </w:rPr>
            </w:pPr>
            <w:r w:rsidRPr="00BB5740">
              <w:rPr>
                <w:b/>
                <w:bCs/>
                <w:color w:val="9BBB59" w:themeColor="accent3"/>
                <w:szCs w:val="24"/>
              </w:rPr>
              <w:t>Q35</w:t>
            </w:r>
          </w:p>
        </w:tc>
        <w:tc>
          <w:tcPr>
            <w:tcW w:w="8473" w:type="dxa"/>
            <w:vAlign w:val="bottom"/>
          </w:tcPr>
          <w:p w14:paraId="1154DA81" w14:textId="717402CE" w:rsidR="00BB5740" w:rsidRPr="006641A9" w:rsidRDefault="00BB5740" w:rsidP="00BB5740">
            <w:r w:rsidRPr="00D357DA">
              <w:t>No he tenido problemas a la hora de navegar por la herramienta, he podido llegar donde quería de forma rápida</w:t>
            </w:r>
          </w:p>
        </w:tc>
      </w:tr>
      <w:tr w:rsidR="00BB5740" w14:paraId="39A6042B" w14:textId="77777777" w:rsidTr="00986730">
        <w:tc>
          <w:tcPr>
            <w:tcW w:w="817" w:type="dxa"/>
            <w:vAlign w:val="bottom"/>
          </w:tcPr>
          <w:p w14:paraId="1F18FAC9" w14:textId="131AE8C1" w:rsidR="00BB5740" w:rsidRPr="00BB5740" w:rsidRDefault="00BB5740" w:rsidP="00BB5740">
            <w:pPr>
              <w:rPr>
                <w:b/>
                <w:bCs/>
                <w:color w:val="9BBB59" w:themeColor="accent3"/>
                <w:szCs w:val="24"/>
              </w:rPr>
            </w:pPr>
            <w:r w:rsidRPr="00BB5740">
              <w:rPr>
                <w:b/>
                <w:bCs/>
                <w:color w:val="9BBB59" w:themeColor="accent3"/>
                <w:szCs w:val="24"/>
              </w:rPr>
              <w:lastRenderedPageBreak/>
              <w:t>Q36</w:t>
            </w:r>
          </w:p>
        </w:tc>
        <w:tc>
          <w:tcPr>
            <w:tcW w:w="8473" w:type="dxa"/>
            <w:vAlign w:val="bottom"/>
          </w:tcPr>
          <w:p w14:paraId="1C59BCA0" w14:textId="0A9C9C0A" w:rsidR="00BB5740" w:rsidRPr="006641A9" w:rsidRDefault="00BB5740" w:rsidP="00BB5740">
            <w:r w:rsidRPr="00D357DA">
              <w:t>La distribución de los menús y pestañas es intuitiva y fácil de comprender</w:t>
            </w:r>
          </w:p>
        </w:tc>
      </w:tr>
      <w:tr w:rsidR="00BB5740" w14:paraId="64619832" w14:textId="77777777" w:rsidTr="00986730">
        <w:tc>
          <w:tcPr>
            <w:tcW w:w="817" w:type="dxa"/>
            <w:vAlign w:val="bottom"/>
          </w:tcPr>
          <w:p w14:paraId="30FAA862" w14:textId="0A5FFAA0" w:rsidR="00BB5740" w:rsidRPr="00BB5740" w:rsidRDefault="00BB5740" w:rsidP="00BB5740">
            <w:pPr>
              <w:rPr>
                <w:b/>
                <w:bCs/>
                <w:color w:val="9BBB59" w:themeColor="accent3"/>
                <w:szCs w:val="24"/>
              </w:rPr>
            </w:pPr>
            <w:r w:rsidRPr="00BB5740">
              <w:rPr>
                <w:b/>
                <w:bCs/>
                <w:color w:val="9BBB59" w:themeColor="accent3"/>
                <w:szCs w:val="24"/>
              </w:rPr>
              <w:t>Q37</w:t>
            </w:r>
          </w:p>
        </w:tc>
        <w:tc>
          <w:tcPr>
            <w:tcW w:w="8473" w:type="dxa"/>
            <w:vAlign w:val="bottom"/>
          </w:tcPr>
          <w:p w14:paraId="1B1A8B60" w14:textId="351AE135" w:rsidR="00BB5740" w:rsidRPr="006641A9" w:rsidRDefault="00BB5740" w:rsidP="00BB5740">
            <w:r w:rsidRPr="00D357DA">
              <w:t>La herramienta es accesible de forma rápida y sencilla, sin necesidad de mucha preparación previa</w:t>
            </w:r>
          </w:p>
        </w:tc>
      </w:tr>
      <w:tr w:rsidR="00BB5740" w14:paraId="57455E10" w14:textId="77777777" w:rsidTr="00986730">
        <w:tc>
          <w:tcPr>
            <w:tcW w:w="817" w:type="dxa"/>
            <w:vAlign w:val="bottom"/>
          </w:tcPr>
          <w:p w14:paraId="0F18AA75" w14:textId="1F1E7CAE" w:rsidR="00BB5740" w:rsidRPr="00BB5740" w:rsidRDefault="00BB5740" w:rsidP="00BB5740">
            <w:pPr>
              <w:rPr>
                <w:b/>
                <w:bCs/>
                <w:color w:val="9BBB59" w:themeColor="accent3"/>
                <w:szCs w:val="24"/>
              </w:rPr>
            </w:pPr>
            <w:r w:rsidRPr="00BB5740">
              <w:rPr>
                <w:b/>
                <w:bCs/>
                <w:color w:val="9BBB59" w:themeColor="accent3"/>
                <w:szCs w:val="24"/>
              </w:rPr>
              <w:t>Q38</w:t>
            </w:r>
          </w:p>
        </w:tc>
        <w:tc>
          <w:tcPr>
            <w:tcW w:w="8473" w:type="dxa"/>
            <w:vAlign w:val="bottom"/>
          </w:tcPr>
          <w:p w14:paraId="404FFA62" w14:textId="633E8339" w:rsidR="00BB5740" w:rsidRPr="006641A9" w:rsidRDefault="00BB5740" w:rsidP="00BB5740">
            <w:r w:rsidRPr="00D357DA">
              <w:t>La herramienta me ayuda a comprender la materia de la asignatura</w:t>
            </w:r>
          </w:p>
        </w:tc>
      </w:tr>
      <w:tr w:rsidR="00BB5740" w14:paraId="578A43E7" w14:textId="77777777" w:rsidTr="00986730">
        <w:tc>
          <w:tcPr>
            <w:tcW w:w="817" w:type="dxa"/>
            <w:vAlign w:val="bottom"/>
          </w:tcPr>
          <w:p w14:paraId="1B366B33" w14:textId="6FA1EDA9" w:rsidR="00BB5740" w:rsidRPr="00BB5740" w:rsidRDefault="00BB5740" w:rsidP="00BB5740">
            <w:pPr>
              <w:rPr>
                <w:b/>
                <w:bCs/>
                <w:color w:val="9BBB59" w:themeColor="accent3"/>
                <w:szCs w:val="24"/>
              </w:rPr>
            </w:pPr>
            <w:r w:rsidRPr="00BB5740">
              <w:rPr>
                <w:b/>
                <w:bCs/>
                <w:color w:val="9BBB59" w:themeColor="accent3"/>
                <w:szCs w:val="24"/>
              </w:rPr>
              <w:t>Q39</w:t>
            </w:r>
          </w:p>
        </w:tc>
        <w:tc>
          <w:tcPr>
            <w:tcW w:w="8473" w:type="dxa"/>
            <w:vAlign w:val="bottom"/>
          </w:tcPr>
          <w:p w14:paraId="11BB3FC6" w14:textId="703CFACB" w:rsidR="00BB5740" w:rsidRPr="006641A9" w:rsidRDefault="00BB5740" w:rsidP="00BB5740">
            <w:r w:rsidRPr="00D357DA">
              <w:t>El contenido que ofrece la herramienta se adecúa a la materia que estoy estudiando en clase</w:t>
            </w:r>
          </w:p>
        </w:tc>
      </w:tr>
      <w:tr w:rsidR="00BB5740" w14:paraId="6D700BC2" w14:textId="77777777" w:rsidTr="00986730">
        <w:tc>
          <w:tcPr>
            <w:tcW w:w="817" w:type="dxa"/>
            <w:vAlign w:val="bottom"/>
          </w:tcPr>
          <w:p w14:paraId="6E5BDEDD" w14:textId="32274D0E" w:rsidR="00BB5740" w:rsidRPr="00BB5740" w:rsidRDefault="00BB5740" w:rsidP="00BB5740">
            <w:pPr>
              <w:rPr>
                <w:b/>
                <w:bCs/>
                <w:color w:val="9BBB59" w:themeColor="accent3"/>
                <w:szCs w:val="24"/>
              </w:rPr>
            </w:pPr>
            <w:r w:rsidRPr="00BB5740">
              <w:rPr>
                <w:b/>
                <w:bCs/>
                <w:color w:val="9BBB59" w:themeColor="accent3"/>
                <w:szCs w:val="24"/>
              </w:rPr>
              <w:t>Q40</w:t>
            </w:r>
          </w:p>
        </w:tc>
        <w:tc>
          <w:tcPr>
            <w:tcW w:w="8473" w:type="dxa"/>
            <w:vAlign w:val="bottom"/>
          </w:tcPr>
          <w:p w14:paraId="5581BE58" w14:textId="6E6E3CD2" w:rsidR="00BB5740" w:rsidRPr="006641A9" w:rsidRDefault="00BB5740" w:rsidP="00BB5740">
            <w:r w:rsidRPr="00D357DA">
              <w:t>Me parece que los contenidos expuestos por la aplicación son útiles</w:t>
            </w:r>
          </w:p>
        </w:tc>
      </w:tr>
      <w:tr w:rsidR="00BB5740" w14:paraId="0F3B57C6" w14:textId="77777777" w:rsidTr="00986730">
        <w:tc>
          <w:tcPr>
            <w:tcW w:w="817" w:type="dxa"/>
            <w:vAlign w:val="bottom"/>
          </w:tcPr>
          <w:p w14:paraId="7E8010DA" w14:textId="28C3D1DA" w:rsidR="00BB5740" w:rsidRPr="00BB5740" w:rsidRDefault="00BB5740" w:rsidP="00BB5740">
            <w:pPr>
              <w:rPr>
                <w:b/>
                <w:bCs/>
                <w:color w:val="9BBB59" w:themeColor="accent3"/>
                <w:szCs w:val="24"/>
              </w:rPr>
            </w:pPr>
            <w:r w:rsidRPr="00BB5740">
              <w:rPr>
                <w:b/>
                <w:bCs/>
                <w:color w:val="9BBB59" w:themeColor="accent3"/>
                <w:szCs w:val="24"/>
              </w:rPr>
              <w:t>Q41</w:t>
            </w:r>
          </w:p>
        </w:tc>
        <w:tc>
          <w:tcPr>
            <w:tcW w:w="8473" w:type="dxa"/>
            <w:vAlign w:val="bottom"/>
          </w:tcPr>
          <w:p w14:paraId="1213734F" w14:textId="162046E4" w:rsidR="00BB5740" w:rsidRPr="006641A9" w:rsidRDefault="00BB5740" w:rsidP="00BB5740">
            <w:r w:rsidRPr="00D357DA">
              <w:t>Me parecen interesantes las cosas que he aprendido mediante la herramienta, ya que son prácticas en mi día a día.</w:t>
            </w:r>
          </w:p>
        </w:tc>
      </w:tr>
      <w:tr w:rsidR="00BB5740" w14:paraId="20138B66" w14:textId="77777777" w:rsidTr="00986730">
        <w:tc>
          <w:tcPr>
            <w:tcW w:w="817" w:type="dxa"/>
            <w:vAlign w:val="bottom"/>
          </w:tcPr>
          <w:p w14:paraId="72A2F1A3" w14:textId="7B5661C6" w:rsidR="00BB5740" w:rsidRPr="00BB5740" w:rsidRDefault="00BB5740" w:rsidP="00BB5740">
            <w:pPr>
              <w:rPr>
                <w:b/>
                <w:bCs/>
                <w:color w:val="9BBB59" w:themeColor="accent3"/>
                <w:szCs w:val="24"/>
              </w:rPr>
            </w:pPr>
            <w:r w:rsidRPr="00BB5740">
              <w:rPr>
                <w:b/>
                <w:bCs/>
                <w:color w:val="9BBB59" w:themeColor="accent3"/>
                <w:szCs w:val="24"/>
              </w:rPr>
              <w:t>Q42</w:t>
            </w:r>
          </w:p>
        </w:tc>
        <w:tc>
          <w:tcPr>
            <w:tcW w:w="8473" w:type="dxa"/>
            <w:vAlign w:val="bottom"/>
          </w:tcPr>
          <w:p w14:paraId="701CE895" w14:textId="6F4C6361" w:rsidR="00BB5740" w:rsidRPr="006641A9" w:rsidRDefault="00BB5740" w:rsidP="00BB5740">
            <w:r w:rsidRPr="00D357DA">
              <w:t>El contenido enseñado en la herramienta es veraz y coincide con el que he obtenido en clase</w:t>
            </w:r>
          </w:p>
        </w:tc>
      </w:tr>
      <w:tr w:rsidR="00BB5740" w14:paraId="23A84D54" w14:textId="77777777" w:rsidTr="00986730">
        <w:tc>
          <w:tcPr>
            <w:tcW w:w="817" w:type="dxa"/>
            <w:vAlign w:val="bottom"/>
          </w:tcPr>
          <w:p w14:paraId="28D797DB" w14:textId="3BF1D101" w:rsidR="00BB5740" w:rsidRPr="00BB5740" w:rsidRDefault="00BB5740" w:rsidP="00BB5740">
            <w:pPr>
              <w:rPr>
                <w:b/>
                <w:bCs/>
                <w:color w:val="9BBB59" w:themeColor="accent3"/>
                <w:szCs w:val="24"/>
              </w:rPr>
            </w:pPr>
            <w:r w:rsidRPr="00BB5740">
              <w:rPr>
                <w:b/>
                <w:bCs/>
                <w:color w:val="9BBB59" w:themeColor="accent3"/>
                <w:szCs w:val="24"/>
              </w:rPr>
              <w:t>Q43</w:t>
            </w:r>
          </w:p>
        </w:tc>
        <w:tc>
          <w:tcPr>
            <w:tcW w:w="8473" w:type="dxa"/>
            <w:vAlign w:val="bottom"/>
          </w:tcPr>
          <w:p w14:paraId="71E97131" w14:textId="608D762C" w:rsidR="00BB5740" w:rsidRPr="006641A9" w:rsidRDefault="00BB5740" w:rsidP="00BB5740">
            <w:r w:rsidRPr="00D357DA">
              <w:t>No he encontrado contradicciones ni errores conceptuales mientras usaba la herramienta</w:t>
            </w:r>
          </w:p>
        </w:tc>
      </w:tr>
      <w:tr w:rsidR="00BB5740" w14:paraId="3F466670" w14:textId="77777777" w:rsidTr="00986730">
        <w:tc>
          <w:tcPr>
            <w:tcW w:w="817" w:type="dxa"/>
            <w:vAlign w:val="bottom"/>
          </w:tcPr>
          <w:p w14:paraId="0AAB51FB" w14:textId="46EBF8BE" w:rsidR="00BB5740" w:rsidRPr="00BB5740" w:rsidRDefault="00BB5740" w:rsidP="00BB5740">
            <w:pPr>
              <w:rPr>
                <w:b/>
                <w:bCs/>
                <w:color w:val="9BBB59" w:themeColor="accent3"/>
                <w:szCs w:val="24"/>
              </w:rPr>
            </w:pPr>
            <w:r w:rsidRPr="00BB5740">
              <w:rPr>
                <w:b/>
                <w:bCs/>
                <w:color w:val="9BBB59" w:themeColor="accent3"/>
                <w:szCs w:val="24"/>
              </w:rPr>
              <w:t>Q44</w:t>
            </w:r>
          </w:p>
        </w:tc>
        <w:tc>
          <w:tcPr>
            <w:tcW w:w="8473" w:type="dxa"/>
            <w:vAlign w:val="bottom"/>
          </w:tcPr>
          <w:p w14:paraId="6974C214" w14:textId="2DFB7297" w:rsidR="00BB5740" w:rsidRPr="006641A9" w:rsidRDefault="00BB5740" w:rsidP="00BB5740">
            <w:r w:rsidRPr="00D357DA">
              <w:t>No me he encontrado ejercicios que hayan bloqueado mi experiencia debido a su dificultad</w:t>
            </w:r>
          </w:p>
        </w:tc>
      </w:tr>
      <w:tr w:rsidR="00BB5740" w14:paraId="19A3C772" w14:textId="77777777" w:rsidTr="00986730">
        <w:tc>
          <w:tcPr>
            <w:tcW w:w="817" w:type="dxa"/>
            <w:vAlign w:val="bottom"/>
          </w:tcPr>
          <w:p w14:paraId="0AD4A31E" w14:textId="65B261A5" w:rsidR="00BB5740" w:rsidRPr="00BB5740" w:rsidRDefault="00BB5740" w:rsidP="00BB5740">
            <w:pPr>
              <w:rPr>
                <w:b/>
                <w:bCs/>
                <w:color w:val="9BBB59" w:themeColor="accent3"/>
                <w:szCs w:val="24"/>
              </w:rPr>
            </w:pPr>
            <w:r w:rsidRPr="00BB5740">
              <w:rPr>
                <w:b/>
                <w:bCs/>
                <w:color w:val="9BBB59" w:themeColor="accent3"/>
                <w:szCs w:val="24"/>
              </w:rPr>
              <w:t>Q45</w:t>
            </w:r>
          </w:p>
        </w:tc>
        <w:tc>
          <w:tcPr>
            <w:tcW w:w="8473" w:type="dxa"/>
            <w:vAlign w:val="bottom"/>
          </w:tcPr>
          <w:p w14:paraId="1A8273DE" w14:textId="2267E752" w:rsidR="00BB5740" w:rsidRPr="006641A9" w:rsidRDefault="00BB5740" w:rsidP="00BB5740">
            <w:r w:rsidRPr="00D357DA">
              <w:t>La dificultad a lo largo de toda la experiencia ha sido progresiva, así como los conceptos que se enseñan</w:t>
            </w:r>
          </w:p>
        </w:tc>
      </w:tr>
      <w:tr w:rsidR="00BB5740" w14:paraId="3927BDBC" w14:textId="77777777" w:rsidTr="00986730">
        <w:tc>
          <w:tcPr>
            <w:tcW w:w="817" w:type="dxa"/>
            <w:vAlign w:val="bottom"/>
          </w:tcPr>
          <w:p w14:paraId="3B2711F1" w14:textId="0758E1DE" w:rsidR="00BB5740" w:rsidRPr="00BB5740" w:rsidRDefault="00BB5740" w:rsidP="00BB5740">
            <w:pPr>
              <w:rPr>
                <w:b/>
                <w:bCs/>
                <w:color w:val="9BBB59" w:themeColor="accent3"/>
                <w:szCs w:val="24"/>
              </w:rPr>
            </w:pPr>
            <w:r w:rsidRPr="00BB5740">
              <w:rPr>
                <w:b/>
                <w:bCs/>
                <w:color w:val="9BBB59" w:themeColor="accent3"/>
                <w:szCs w:val="24"/>
              </w:rPr>
              <w:t>Q46</w:t>
            </w:r>
          </w:p>
        </w:tc>
        <w:tc>
          <w:tcPr>
            <w:tcW w:w="8473" w:type="dxa"/>
            <w:vAlign w:val="bottom"/>
          </w:tcPr>
          <w:p w14:paraId="64E826DC" w14:textId="0BC95FE2" w:rsidR="00BB5740" w:rsidRPr="006641A9" w:rsidRDefault="00BB5740" w:rsidP="00BB5740">
            <w:r w:rsidRPr="00D357DA">
              <w:t xml:space="preserve">La duración de la experiencia </w:t>
            </w:r>
            <w:r w:rsidR="007966B7" w:rsidRPr="00D357DA">
              <w:t>ha</w:t>
            </w:r>
            <w:r w:rsidRPr="00D357DA">
              <w:t xml:space="preserve"> sido adecuada</w:t>
            </w:r>
          </w:p>
        </w:tc>
      </w:tr>
      <w:tr w:rsidR="00BB5740" w14:paraId="6605850E" w14:textId="77777777" w:rsidTr="00986730">
        <w:tc>
          <w:tcPr>
            <w:tcW w:w="817" w:type="dxa"/>
            <w:vAlign w:val="bottom"/>
          </w:tcPr>
          <w:p w14:paraId="40B69487" w14:textId="77DDBCD7" w:rsidR="00BB5740" w:rsidRPr="00BB5740" w:rsidRDefault="00BB5740" w:rsidP="00BB5740">
            <w:pPr>
              <w:rPr>
                <w:b/>
                <w:bCs/>
                <w:color w:val="9BBB59" w:themeColor="accent3"/>
                <w:szCs w:val="24"/>
              </w:rPr>
            </w:pPr>
            <w:r w:rsidRPr="00BB5740">
              <w:rPr>
                <w:b/>
                <w:bCs/>
                <w:color w:val="9BBB59" w:themeColor="accent3"/>
                <w:szCs w:val="24"/>
              </w:rPr>
              <w:t>Q47</w:t>
            </w:r>
          </w:p>
        </w:tc>
        <w:tc>
          <w:tcPr>
            <w:tcW w:w="8473" w:type="dxa"/>
            <w:vAlign w:val="bottom"/>
          </w:tcPr>
          <w:p w14:paraId="376CDA75" w14:textId="30459549" w:rsidR="00BB5740" w:rsidRPr="006641A9" w:rsidRDefault="00BB5740" w:rsidP="00BB5740">
            <w:r w:rsidRPr="00D357DA">
              <w:t xml:space="preserve">(Opcional) ¿Cambiarías la duración? ¿Harías la </w:t>
            </w:r>
            <w:r w:rsidR="00DA6E04" w:rsidRPr="00D357DA">
              <w:t>experiencia</w:t>
            </w:r>
            <w:r w:rsidRPr="00D357DA">
              <w:t xml:space="preserve"> </w:t>
            </w:r>
            <w:r w:rsidR="007966B7" w:rsidRPr="00D357DA">
              <w:t>más larga o corta</w:t>
            </w:r>
            <w:r w:rsidRPr="00D357DA">
              <w:t>?</w:t>
            </w:r>
          </w:p>
        </w:tc>
      </w:tr>
      <w:tr w:rsidR="00BB5740" w14:paraId="73E5F807" w14:textId="77777777" w:rsidTr="00986730">
        <w:tc>
          <w:tcPr>
            <w:tcW w:w="817" w:type="dxa"/>
            <w:vAlign w:val="bottom"/>
          </w:tcPr>
          <w:p w14:paraId="7CCE6005" w14:textId="10A270FB" w:rsidR="00BB5740" w:rsidRPr="00BB5740" w:rsidRDefault="00BB5740" w:rsidP="00BB5740">
            <w:pPr>
              <w:rPr>
                <w:b/>
                <w:bCs/>
                <w:color w:val="9BBB59" w:themeColor="accent3"/>
                <w:szCs w:val="24"/>
              </w:rPr>
            </w:pPr>
            <w:r w:rsidRPr="00BB5740">
              <w:rPr>
                <w:b/>
                <w:bCs/>
                <w:color w:val="9BBB59" w:themeColor="accent3"/>
                <w:szCs w:val="24"/>
              </w:rPr>
              <w:t>Q48</w:t>
            </w:r>
          </w:p>
        </w:tc>
        <w:tc>
          <w:tcPr>
            <w:tcW w:w="8473" w:type="dxa"/>
            <w:vAlign w:val="bottom"/>
          </w:tcPr>
          <w:p w14:paraId="14469C46" w14:textId="7704BA2C" w:rsidR="00BB5740" w:rsidRPr="006641A9" w:rsidRDefault="00BB5740" w:rsidP="00BB5740">
            <w:r w:rsidRPr="00D357DA">
              <w:t>La herramienta me ha parecido útil para mi aprendizaje</w:t>
            </w:r>
          </w:p>
        </w:tc>
      </w:tr>
      <w:tr w:rsidR="00BB5740" w14:paraId="4B613588" w14:textId="77777777" w:rsidTr="00986730">
        <w:tc>
          <w:tcPr>
            <w:tcW w:w="817" w:type="dxa"/>
            <w:vAlign w:val="bottom"/>
          </w:tcPr>
          <w:p w14:paraId="58691323" w14:textId="42D4FDD0" w:rsidR="00BB5740" w:rsidRPr="00BB5740" w:rsidRDefault="00BB5740" w:rsidP="00BB5740">
            <w:pPr>
              <w:rPr>
                <w:b/>
                <w:bCs/>
                <w:color w:val="9BBB59" w:themeColor="accent3"/>
                <w:szCs w:val="24"/>
              </w:rPr>
            </w:pPr>
            <w:r w:rsidRPr="00BB5740">
              <w:rPr>
                <w:b/>
                <w:bCs/>
                <w:color w:val="9BBB59" w:themeColor="accent3"/>
                <w:szCs w:val="24"/>
              </w:rPr>
              <w:t>Q49</w:t>
            </w:r>
          </w:p>
        </w:tc>
        <w:tc>
          <w:tcPr>
            <w:tcW w:w="8473" w:type="dxa"/>
            <w:vAlign w:val="bottom"/>
          </w:tcPr>
          <w:p w14:paraId="52100373" w14:textId="0B6713F0" w:rsidR="00BB5740" w:rsidRPr="006641A9" w:rsidRDefault="00BB5740" w:rsidP="00BB5740">
            <w:r w:rsidRPr="00D357DA">
              <w:t>Creo que gracias a la herramienta he aprendido los conceptos de forma más sencilla</w:t>
            </w:r>
          </w:p>
        </w:tc>
      </w:tr>
      <w:tr w:rsidR="00BB5740" w14:paraId="70A1D2D0" w14:textId="77777777" w:rsidTr="00986730">
        <w:tc>
          <w:tcPr>
            <w:tcW w:w="817" w:type="dxa"/>
            <w:vAlign w:val="bottom"/>
          </w:tcPr>
          <w:p w14:paraId="6B4F8BAE" w14:textId="0019E9FC" w:rsidR="00BB5740" w:rsidRPr="00BB5740" w:rsidRDefault="00BB5740" w:rsidP="00BB5740">
            <w:pPr>
              <w:rPr>
                <w:b/>
                <w:bCs/>
                <w:color w:val="9BBB59" w:themeColor="accent3"/>
                <w:szCs w:val="24"/>
              </w:rPr>
            </w:pPr>
            <w:r w:rsidRPr="00BB5740">
              <w:rPr>
                <w:b/>
                <w:bCs/>
                <w:color w:val="9BBB59" w:themeColor="accent3"/>
                <w:szCs w:val="24"/>
              </w:rPr>
              <w:t>Q50</w:t>
            </w:r>
          </w:p>
        </w:tc>
        <w:tc>
          <w:tcPr>
            <w:tcW w:w="8473" w:type="dxa"/>
            <w:vAlign w:val="bottom"/>
          </w:tcPr>
          <w:p w14:paraId="65AE73EA" w14:textId="0C748BAC" w:rsidR="00BB5740" w:rsidRPr="006641A9" w:rsidRDefault="00BB5740" w:rsidP="00BB5740">
            <w:r w:rsidRPr="00D357DA">
              <w:t>Estoy dispuesto a repetir una experiencia similar en otros cursos o asignaturas</w:t>
            </w:r>
          </w:p>
        </w:tc>
      </w:tr>
      <w:tr w:rsidR="00BB5740" w14:paraId="4951D5CC" w14:textId="77777777" w:rsidTr="00986730">
        <w:tc>
          <w:tcPr>
            <w:tcW w:w="817" w:type="dxa"/>
            <w:vAlign w:val="bottom"/>
          </w:tcPr>
          <w:p w14:paraId="0B216A9B" w14:textId="7D321EB7" w:rsidR="00BB5740" w:rsidRPr="00BB5740" w:rsidRDefault="00BB5740" w:rsidP="00BB5740">
            <w:pPr>
              <w:rPr>
                <w:b/>
                <w:bCs/>
                <w:color w:val="9BBB59" w:themeColor="accent3"/>
                <w:szCs w:val="24"/>
              </w:rPr>
            </w:pPr>
            <w:r w:rsidRPr="00BB5740">
              <w:rPr>
                <w:b/>
                <w:bCs/>
                <w:color w:val="9BBB59" w:themeColor="accent3"/>
                <w:szCs w:val="24"/>
              </w:rPr>
              <w:t>Q51</w:t>
            </w:r>
          </w:p>
        </w:tc>
        <w:tc>
          <w:tcPr>
            <w:tcW w:w="8473" w:type="dxa"/>
            <w:vAlign w:val="bottom"/>
          </w:tcPr>
          <w:p w14:paraId="1C03654C" w14:textId="6E1F02C6" w:rsidR="00BB5740" w:rsidRPr="006641A9" w:rsidRDefault="00BB5740" w:rsidP="00BB5740">
            <w:r w:rsidRPr="00D357DA">
              <w:t>Si pudiera usar esta herramienta en casa, para repasar, la usaría</w:t>
            </w:r>
          </w:p>
        </w:tc>
      </w:tr>
      <w:tr w:rsidR="00BB5740" w14:paraId="76C6A922" w14:textId="77777777" w:rsidTr="00986730">
        <w:tc>
          <w:tcPr>
            <w:tcW w:w="817" w:type="dxa"/>
            <w:vAlign w:val="bottom"/>
          </w:tcPr>
          <w:p w14:paraId="6383CDFF" w14:textId="06D15F33" w:rsidR="00BB5740" w:rsidRPr="00BB5740" w:rsidRDefault="00BB5740" w:rsidP="00BB5740">
            <w:pPr>
              <w:rPr>
                <w:b/>
                <w:bCs/>
                <w:color w:val="9BBB59" w:themeColor="accent3"/>
                <w:szCs w:val="24"/>
              </w:rPr>
            </w:pPr>
            <w:r w:rsidRPr="00BB5740">
              <w:rPr>
                <w:b/>
                <w:bCs/>
                <w:color w:val="9BBB59" w:themeColor="accent3"/>
                <w:szCs w:val="24"/>
              </w:rPr>
              <w:t>Q52</w:t>
            </w:r>
          </w:p>
        </w:tc>
        <w:tc>
          <w:tcPr>
            <w:tcW w:w="8473" w:type="dxa"/>
            <w:vAlign w:val="bottom"/>
          </w:tcPr>
          <w:p w14:paraId="52829623" w14:textId="36BA5619" w:rsidR="00BB5740" w:rsidRPr="006641A9" w:rsidRDefault="00BB5740" w:rsidP="00BB5740">
            <w:r w:rsidRPr="00D357DA">
              <w:t>Recomendaría esta herramienta a amigos o familiares, si tuvieran que aprender los conceptos que enseña</w:t>
            </w:r>
          </w:p>
        </w:tc>
      </w:tr>
      <w:tr w:rsidR="00BB5740" w14:paraId="3EAA8E67" w14:textId="77777777" w:rsidTr="00986730">
        <w:tc>
          <w:tcPr>
            <w:tcW w:w="817" w:type="dxa"/>
            <w:vAlign w:val="bottom"/>
          </w:tcPr>
          <w:p w14:paraId="3E53772F" w14:textId="293DED70" w:rsidR="00BB5740" w:rsidRPr="00BB5740" w:rsidRDefault="00BB5740" w:rsidP="00BB5740">
            <w:pPr>
              <w:rPr>
                <w:b/>
                <w:bCs/>
                <w:color w:val="9BBB59" w:themeColor="accent3"/>
                <w:szCs w:val="24"/>
              </w:rPr>
            </w:pPr>
            <w:r w:rsidRPr="00BB5740">
              <w:rPr>
                <w:b/>
                <w:bCs/>
                <w:color w:val="9BBB59" w:themeColor="accent3"/>
                <w:szCs w:val="24"/>
              </w:rPr>
              <w:t>Q53</w:t>
            </w:r>
          </w:p>
        </w:tc>
        <w:tc>
          <w:tcPr>
            <w:tcW w:w="8473" w:type="dxa"/>
            <w:vAlign w:val="bottom"/>
          </w:tcPr>
          <w:p w14:paraId="23102D67" w14:textId="2585D3C7" w:rsidR="00BB5740" w:rsidRPr="006641A9" w:rsidRDefault="00BB5740" w:rsidP="00BB5740">
            <w:r w:rsidRPr="00D357DA">
              <w:t>He disfrutado mientras usaba la herramienta</w:t>
            </w:r>
          </w:p>
        </w:tc>
      </w:tr>
      <w:tr w:rsidR="00BB5740" w14:paraId="48ACF128" w14:textId="77777777" w:rsidTr="00986730">
        <w:tc>
          <w:tcPr>
            <w:tcW w:w="817" w:type="dxa"/>
            <w:vAlign w:val="bottom"/>
          </w:tcPr>
          <w:p w14:paraId="3025D1EC" w14:textId="47CAA739" w:rsidR="00BB5740" w:rsidRPr="00BB5740" w:rsidRDefault="00BB5740" w:rsidP="00BB5740">
            <w:pPr>
              <w:rPr>
                <w:b/>
                <w:bCs/>
                <w:color w:val="9BBB59" w:themeColor="accent3"/>
                <w:szCs w:val="24"/>
              </w:rPr>
            </w:pPr>
            <w:r w:rsidRPr="00BB5740">
              <w:rPr>
                <w:b/>
                <w:bCs/>
                <w:color w:val="9BBB59" w:themeColor="accent3"/>
                <w:szCs w:val="24"/>
              </w:rPr>
              <w:t>Q54</w:t>
            </w:r>
          </w:p>
        </w:tc>
        <w:tc>
          <w:tcPr>
            <w:tcW w:w="8473" w:type="dxa"/>
            <w:vAlign w:val="bottom"/>
          </w:tcPr>
          <w:p w14:paraId="35F30FAB" w14:textId="1A1A32D7" w:rsidR="00BB5740" w:rsidRPr="006641A9" w:rsidRDefault="00BB5740" w:rsidP="00BB5740">
            <w:r w:rsidRPr="00D357DA">
              <w:t>Las actividades que se proponen en la experiencia son divertidas y entretenidas</w:t>
            </w:r>
          </w:p>
        </w:tc>
      </w:tr>
      <w:tr w:rsidR="00BB5740" w14:paraId="6A2197C2" w14:textId="77777777" w:rsidTr="00986730">
        <w:tc>
          <w:tcPr>
            <w:tcW w:w="817" w:type="dxa"/>
            <w:vAlign w:val="bottom"/>
          </w:tcPr>
          <w:p w14:paraId="2DAC63CC" w14:textId="447DFEC3" w:rsidR="00BB5740" w:rsidRPr="00BB5740" w:rsidRDefault="00BB5740" w:rsidP="00BB5740">
            <w:pPr>
              <w:rPr>
                <w:b/>
                <w:bCs/>
                <w:color w:val="9BBB59" w:themeColor="accent3"/>
                <w:szCs w:val="24"/>
              </w:rPr>
            </w:pPr>
            <w:r w:rsidRPr="00BB5740">
              <w:rPr>
                <w:b/>
                <w:bCs/>
                <w:color w:val="9BBB59" w:themeColor="accent3"/>
                <w:szCs w:val="24"/>
              </w:rPr>
              <w:t>Q55</w:t>
            </w:r>
          </w:p>
        </w:tc>
        <w:tc>
          <w:tcPr>
            <w:tcW w:w="8473" w:type="dxa"/>
            <w:vAlign w:val="bottom"/>
          </w:tcPr>
          <w:p w14:paraId="497D61E6" w14:textId="7A1D28C2" w:rsidR="00BB5740" w:rsidRPr="006641A9" w:rsidRDefault="00BB5740" w:rsidP="00BB5740">
            <w:r w:rsidRPr="00D357DA">
              <w:t>La materia que se enseña me motiva a continuar usando la herramienta.</w:t>
            </w:r>
          </w:p>
        </w:tc>
      </w:tr>
      <w:tr w:rsidR="00BB5740" w14:paraId="559614EB" w14:textId="77777777" w:rsidTr="00986730">
        <w:tc>
          <w:tcPr>
            <w:tcW w:w="817" w:type="dxa"/>
            <w:vAlign w:val="bottom"/>
          </w:tcPr>
          <w:p w14:paraId="25C7DA33" w14:textId="30A35C80" w:rsidR="00BB5740" w:rsidRPr="00BB5740" w:rsidRDefault="00BB5740" w:rsidP="00BB5740">
            <w:pPr>
              <w:rPr>
                <w:b/>
                <w:bCs/>
                <w:color w:val="9BBB59" w:themeColor="accent3"/>
                <w:szCs w:val="24"/>
              </w:rPr>
            </w:pPr>
            <w:r w:rsidRPr="00BB5740">
              <w:rPr>
                <w:b/>
                <w:bCs/>
                <w:color w:val="9BBB59" w:themeColor="accent3"/>
                <w:szCs w:val="24"/>
              </w:rPr>
              <w:t>Q56</w:t>
            </w:r>
          </w:p>
        </w:tc>
        <w:tc>
          <w:tcPr>
            <w:tcW w:w="8473" w:type="dxa"/>
            <w:vAlign w:val="bottom"/>
          </w:tcPr>
          <w:p w14:paraId="7F0A9F81" w14:textId="4BB1A5B1" w:rsidR="00BB5740" w:rsidRPr="006641A9" w:rsidRDefault="00BB5740" w:rsidP="00BB5740">
            <w:r w:rsidRPr="00D357DA">
              <w:t>Considero que he aprendido bastante sobre la materia</w:t>
            </w:r>
          </w:p>
        </w:tc>
      </w:tr>
      <w:tr w:rsidR="00BB5740" w14:paraId="4AAD3D4E" w14:textId="77777777" w:rsidTr="00986730">
        <w:tc>
          <w:tcPr>
            <w:tcW w:w="817" w:type="dxa"/>
            <w:vAlign w:val="bottom"/>
          </w:tcPr>
          <w:p w14:paraId="79AD5B5A" w14:textId="31ECC835" w:rsidR="00BB5740" w:rsidRPr="00BB5740" w:rsidRDefault="00BB5740" w:rsidP="00BB5740">
            <w:pPr>
              <w:rPr>
                <w:b/>
                <w:bCs/>
                <w:color w:val="9BBB59" w:themeColor="accent3"/>
                <w:szCs w:val="24"/>
              </w:rPr>
            </w:pPr>
            <w:r w:rsidRPr="00BB5740">
              <w:rPr>
                <w:b/>
                <w:bCs/>
                <w:color w:val="9BBB59" w:themeColor="accent3"/>
                <w:szCs w:val="24"/>
              </w:rPr>
              <w:lastRenderedPageBreak/>
              <w:t>Q5</w:t>
            </w:r>
            <w:r w:rsidR="00061401">
              <w:rPr>
                <w:b/>
                <w:bCs/>
                <w:color w:val="9BBB59" w:themeColor="accent3"/>
                <w:szCs w:val="24"/>
              </w:rPr>
              <w:t>7</w:t>
            </w:r>
          </w:p>
        </w:tc>
        <w:tc>
          <w:tcPr>
            <w:tcW w:w="8473" w:type="dxa"/>
            <w:vAlign w:val="bottom"/>
          </w:tcPr>
          <w:p w14:paraId="0A967FB0" w14:textId="792E6405" w:rsidR="00BB5740" w:rsidRPr="006641A9" w:rsidRDefault="00BB5740" w:rsidP="00BB5740">
            <w:r w:rsidRPr="00D357DA">
              <w:t>El uso de la herramienta me ha llevado a colaborar con otros compañeros</w:t>
            </w:r>
          </w:p>
        </w:tc>
      </w:tr>
      <w:tr w:rsidR="00BB5740" w14:paraId="1EDCEE67" w14:textId="77777777" w:rsidTr="00986730">
        <w:tc>
          <w:tcPr>
            <w:tcW w:w="817" w:type="dxa"/>
            <w:vAlign w:val="bottom"/>
          </w:tcPr>
          <w:p w14:paraId="7315C647" w14:textId="2666BBEB" w:rsidR="00BB5740" w:rsidRPr="00BB5740" w:rsidRDefault="00BB5740" w:rsidP="00BB5740">
            <w:pPr>
              <w:rPr>
                <w:b/>
                <w:bCs/>
                <w:color w:val="9BBB59" w:themeColor="accent3"/>
                <w:szCs w:val="24"/>
              </w:rPr>
            </w:pPr>
            <w:r w:rsidRPr="00BB5740">
              <w:rPr>
                <w:b/>
                <w:bCs/>
                <w:color w:val="9BBB59" w:themeColor="accent3"/>
                <w:szCs w:val="24"/>
              </w:rPr>
              <w:t>Q58</w:t>
            </w:r>
          </w:p>
        </w:tc>
        <w:tc>
          <w:tcPr>
            <w:tcW w:w="8473" w:type="dxa"/>
            <w:vAlign w:val="bottom"/>
          </w:tcPr>
          <w:p w14:paraId="2564960B" w14:textId="03C0032A" w:rsidR="00BB5740" w:rsidRPr="006641A9" w:rsidRDefault="00BB5740" w:rsidP="00BB5740">
            <w:r w:rsidRPr="00D357DA">
              <w:t>Colaborar con compañeros me ha ayudado a avanzar en la experiencia</w:t>
            </w:r>
          </w:p>
        </w:tc>
      </w:tr>
      <w:tr w:rsidR="00BB5740" w14:paraId="2EC6D703" w14:textId="77777777" w:rsidTr="00986730">
        <w:tc>
          <w:tcPr>
            <w:tcW w:w="817" w:type="dxa"/>
            <w:vAlign w:val="bottom"/>
          </w:tcPr>
          <w:p w14:paraId="1CB2A70F" w14:textId="4E43E157" w:rsidR="00BB5740" w:rsidRPr="00BB5740" w:rsidRDefault="00BB5740" w:rsidP="00BB5740">
            <w:pPr>
              <w:rPr>
                <w:b/>
                <w:bCs/>
                <w:color w:val="9BBB59" w:themeColor="accent3"/>
                <w:szCs w:val="24"/>
              </w:rPr>
            </w:pPr>
            <w:r w:rsidRPr="00BB5740">
              <w:rPr>
                <w:b/>
                <w:bCs/>
                <w:color w:val="9BBB59" w:themeColor="accent3"/>
                <w:szCs w:val="24"/>
              </w:rPr>
              <w:t>Q59</w:t>
            </w:r>
          </w:p>
        </w:tc>
        <w:tc>
          <w:tcPr>
            <w:tcW w:w="8473" w:type="dxa"/>
            <w:vAlign w:val="bottom"/>
          </w:tcPr>
          <w:p w14:paraId="0CBFA26D" w14:textId="784612BC" w:rsidR="00BB5740" w:rsidRPr="006641A9" w:rsidRDefault="00BB5740" w:rsidP="00BB5740">
            <w:r w:rsidRPr="00D357DA">
              <w:t>Mientras usaba la herramienta he percibido competitividad con otros compañeros</w:t>
            </w:r>
          </w:p>
        </w:tc>
      </w:tr>
      <w:tr w:rsidR="00BB5740" w14:paraId="1B211254" w14:textId="77777777" w:rsidTr="00986730">
        <w:tc>
          <w:tcPr>
            <w:tcW w:w="817" w:type="dxa"/>
            <w:vAlign w:val="bottom"/>
          </w:tcPr>
          <w:p w14:paraId="1D335666" w14:textId="1D289E93" w:rsidR="00BB5740" w:rsidRPr="00BB5740" w:rsidRDefault="00BB5740" w:rsidP="00BB5740">
            <w:pPr>
              <w:rPr>
                <w:b/>
                <w:bCs/>
                <w:color w:val="9BBB59" w:themeColor="accent3"/>
                <w:szCs w:val="24"/>
              </w:rPr>
            </w:pPr>
            <w:r w:rsidRPr="00BB5740">
              <w:rPr>
                <w:b/>
                <w:bCs/>
                <w:color w:val="9BBB59" w:themeColor="accent3"/>
                <w:szCs w:val="24"/>
              </w:rPr>
              <w:t>Q60</w:t>
            </w:r>
          </w:p>
        </w:tc>
        <w:tc>
          <w:tcPr>
            <w:tcW w:w="8473" w:type="dxa"/>
            <w:vAlign w:val="bottom"/>
          </w:tcPr>
          <w:p w14:paraId="55864565" w14:textId="3349A425" w:rsidR="00BB5740" w:rsidRPr="006641A9" w:rsidRDefault="00BB5740" w:rsidP="00BB5740">
            <w:r w:rsidRPr="00D357DA">
              <w:t>Me motivaba competir con otros compañeros para ver quien obtenía mejores puntuaciones</w:t>
            </w:r>
          </w:p>
        </w:tc>
      </w:tr>
      <w:tr w:rsidR="00BB5740" w14:paraId="0A90CC3D" w14:textId="77777777" w:rsidTr="00986730">
        <w:tc>
          <w:tcPr>
            <w:tcW w:w="817" w:type="dxa"/>
            <w:vAlign w:val="bottom"/>
          </w:tcPr>
          <w:p w14:paraId="5EC8E3CD" w14:textId="3A582A52" w:rsidR="00BB5740" w:rsidRPr="00BB5740" w:rsidRDefault="00BB5740" w:rsidP="00BB5740">
            <w:pPr>
              <w:rPr>
                <w:b/>
                <w:bCs/>
                <w:color w:val="9BBB59" w:themeColor="accent3"/>
                <w:szCs w:val="24"/>
              </w:rPr>
            </w:pPr>
            <w:r w:rsidRPr="00BB5740">
              <w:rPr>
                <w:b/>
                <w:bCs/>
                <w:color w:val="9BBB59" w:themeColor="accent3"/>
                <w:szCs w:val="24"/>
              </w:rPr>
              <w:t>Q61</w:t>
            </w:r>
          </w:p>
        </w:tc>
        <w:tc>
          <w:tcPr>
            <w:tcW w:w="8473" w:type="dxa"/>
            <w:vAlign w:val="bottom"/>
          </w:tcPr>
          <w:p w14:paraId="5BD80DA8" w14:textId="2B2ADE02" w:rsidR="00BB5740" w:rsidRPr="006641A9" w:rsidRDefault="00BB5740" w:rsidP="00BB5740">
            <w:r w:rsidRPr="00D357DA">
              <w:t>Prefiero el uso de estas herramientas a la enseñanza tradicional</w:t>
            </w:r>
          </w:p>
        </w:tc>
      </w:tr>
      <w:tr w:rsidR="00BB5740" w14:paraId="59E3E490" w14:textId="77777777" w:rsidTr="00986730">
        <w:tc>
          <w:tcPr>
            <w:tcW w:w="817" w:type="dxa"/>
            <w:vAlign w:val="bottom"/>
          </w:tcPr>
          <w:p w14:paraId="6FF7EA58" w14:textId="635C591D" w:rsidR="00BB5740" w:rsidRPr="00BB5740" w:rsidRDefault="00BB5740" w:rsidP="00BB5740">
            <w:pPr>
              <w:rPr>
                <w:b/>
                <w:bCs/>
                <w:color w:val="9BBB59" w:themeColor="accent3"/>
                <w:szCs w:val="24"/>
              </w:rPr>
            </w:pPr>
            <w:r w:rsidRPr="00BB5740">
              <w:rPr>
                <w:b/>
                <w:bCs/>
                <w:color w:val="9BBB59" w:themeColor="accent3"/>
                <w:szCs w:val="24"/>
              </w:rPr>
              <w:t>Q62</w:t>
            </w:r>
          </w:p>
        </w:tc>
        <w:tc>
          <w:tcPr>
            <w:tcW w:w="8473" w:type="dxa"/>
            <w:vAlign w:val="bottom"/>
          </w:tcPr>
          <w:p w14:paraId="14E615ED" w14:textId="2693BFE8" w:rsidR="00BB5740" w:rsidRPr="006641A9" w:rsidRDefault="00BB5740" w:rsidP="00BB5740">
            <w:r w:rsidRPr="00D357DA">
              <w:t>Creo que la frecuencia con la que se ha usado la herramienta es la adecuada</w:t>
            </w:r>
          </w:p>
        </w:tc>
      </w:tr>
      <w:tr w:rsidR="00BB5740" w14:paraId="0DAE6EEB" w14:textId="77777777" w:rsidTr="00986730">
        <w:tc>
          <w:tcPr>
            <w:tcW w:w="817" w:type="dxa"/>
            <w:vAlign w:val="bottom"/>
          </w:tcPr>
          <w:p w14:paraId="16C43C63" w14:textId="68D398C1" w:rsidR="00BB5740" w:rsidRPr="00BB5740" w:rsidRDefault="00BB5740" w:rsidP="00BB5740">
            <w:pPr>
              <w:rPr>
                <w:b/>
                <w:bCs/>
                <w:color w:val="9BBB59" w:themeColor="accent3"/>
                <w:szCs w:val="24"/>
              </w:rPr>
            </w:pPr>
            <w:r w:rsidRPr="00BB5740">
              <w:rPr>
                <w:b/>
                <w:bCs/>
                <w:color w:val="9BBB59" w:themeColor="accent3"/>
                <w:szCs w:val="24"/>
              </w:rPr>
              <w:t>Q63</w:t>
            </w:r>
          </w:p>
        </w:tc>
        <w:tc>
          <w:tcPr>
            <w:tcW w:w="8473" w:type="dxa"/>
            <w:vAlign w:val="bottom"/>
          </w:tcPr>
          <w:p w14:paraId="014D4DCD" w14:textId="0D35DE35" w:rsidR="00BB5740" w:rsidRPr="006641A9" w:rsidRDefault="00BB5740" w:rsidP="00BB5740">
            <w:r w:rsidRPr="00D357DA">
              <w:t>(Opcional) ¿Cambiarías la frecuencia? ¿Harías sesiones más juntas o más separadas?</w:t>
            </w:r>
          </w:p>
        </w:tc>
      </w:tr>
      <w:tr w:rsidR="00BB5740" w14:paraId="2A1AF380" w14:textId="77777777" w:rsidTr="00986730">
        <w:tc>
          <w:tcPr>
            <w:tcW w:w="817" w:type="dxa"/>
            <w:vAlign w:val="bottom"/>
          </w:tcPr>
          <w:p w14:paraId="77E1DEBF" w14:textId="1898218C" w:rsidR="00BB5740" w:rsidRPr="00BB5740" w:rsidRDefault="00BB5740" w:rsidP="00BB5740">
            <w:pPr>
              <w:rPr>
                <w:b/>
                <w:bCs/>
                <w:color w:val="9BBB59" w:themeColor="accent3"/>
                <w:szCs w:val="24"/>
              </w:rPr>
            </w:pPr>
            <w:r w:rsidRPr="00BB5740">
              <w:rPr>
                <w:b/>
                <w:bCs/>
                <w:color w:val="9BBB59" w:themeColor="accent3"/>
                <w:szCs w:val="24"/>
              </w:rPr>
              <w:t>Q64</w:t>
            </w:r>
          </w:p>
        </w:tc>
        <w:tc>
          <w:tcPr>
            <w:tcW w:w="8473" w:type="dxa"/>
            <w:vAlign w:val="bottom"/>
          </w:tcPr>
          <w:p w14:paraId="2F2B45A1" w14:textId="669A5033" w:rsidR="00BB5740" w:rsidRPr="006641A9" w:rsidRDefault="00BB5740" w:rsidP="00BB5740">
            <w:r w:rsidRPr="00D357DA">
              <w:t>Creo que los grupos de trabajo tienen un tamaño adecuado</w:t>
            </w:r>
          </w:p>
        </w:tc>
      </w:tr>
      <w:tr w:rsidR="00BB5740" w14:paraId="76FE73C2" w14:textId="77777777" w:rsidTr="00986730">
        <w:tc>
          <w:tcPr>
            <w:tcW w:w="817" w:type="dxa"/>
            <w:vAlign w:val="bottom"/>
          </w:tcPr>
          <w:p w14:paraId="66FC5050" w14:textId="1F4BADE3" w:rsidR="00BB5740" w:rsidRPr="00BB5740" w:rsidRDefault="00BB5740" w:rsidP="00BB5740">
            <w:pPr>
              <w:rPr>
                <w:b/>
                <w:bCs/>
                <w:color w:val="9BBB59" w:themeColor="accent3"/>
                <w:szCs w:val="24"/>
              </w:rPr>
            </w:pPr>
            <w:r w:rsidRPr="00BB5740">
              <w:rPr>
                <w:b/>
                <w:bCs/>
                <w:color w:val="9BBB59" w:themeColor="accent3"/>
                <w:szCs w:val="24"/>
              </w:rPr>
              <w:t>Q65</w:t>
            </w:r>
          </w:p>
        </w:tc>
        <w:tc>
          <w:tcPr>
            <w:tcW w:w="8473" w:type="dxa"/>
            <w:vAlign w:val="bottom"/>
          </w:tcPr>
          <w:p w14:paraId="78A1EC98" w14:textId="7FF67C5B" w:rsidR="00BB5740" w:rsidRPr="006641A9" w:rsidRDefault="00BB5740" w:rsidP="00BB5740">
            <w:r w:rsidRPr="00D357DA">
              <w:t xml:space="preserve">(Opcional) ¿Cambiarías el </w:t>
            </w:r>
            <w:r w:rsidR="00DA6E04" w:rsidRPr="00D357DA">
              <w:t>tamaño</w:t>
            </w:r>
            <w:r w:rsidRPr="00D357DA">
              <w:t xml:space="preserve"> de los grupos? ¿Te gustaría trabajar en grupos más grandes o más pequeños?</w:t>
            </w:r>
          </w:p>
        </w:tc>
      </w:tr>
      <w:tr w:rsidR="00BB5740" w14:paraId="0D1865FD" w14:textId="77777777" w:rsidTr="00986730">
        <w:tc>
          <w:tcPr>
            <w:tcW w:w="817" w:type="dxa"/>
            <w:vAlign w:val="bottom"/>
          </w:tcPr>
          <w:p w14:paraId="1AABD316" w14:textId="355A8F85" w:rsidR="00BB5740" w:rsidRPr="00BB5740" w:rsidRDefault="00BB5740" w:rsidP="00BB5740">
            <w:pPr>
              <w:rPr>
                <w:b/>
                <w:bCs/>
                <w:color w:val="9BBB59" w:themeColor="accent3"/>
                <w:szCs w:val="24"/>
              </w:rPr>
            </w:pPr>
            <w:r w:rsidRPr="00BB5740">
              <w:rPr>
                <w:b/>
                <w:bCs/>
                <w:color w:val="9BBB59" w:themeColor="accent3"/>
                <w:szCs w:val="24"/>
              </w:rPr>
              <w:t>Q66</w:t>
            </w:r>
          </w:p>
        </w:tc>
        <w:tc>
          <w:tcPr>
            <w:tcW w:w="8473" w:type="dxa"/>
            <w:vAlign w:val="bottom"/>
          </w:tcPr>
          <w:p w14:paraId="4CCDC557" w14:textId="28BE7AB8" w:rsidR="00BB5740" w:rsidRPr="006641A9" w:rsidRDefault="00BB5740" w:rsidP="00BB5740">
            <w:r w:rsidRPr="00D357DA">
              <w:t>Considero que había suficientes profesores para gestionar todo el desarrollo de la actividad</w:t>
            </w:r>
          </w:p>
        </w:tc>
      </w:tr>
      <w:tr w:rsidR="00BB5740" w14:paraId="19CB42DC" w14:textId="77777777" w:rsidTr="00986730">
        <w:tc>
          <w:tcPr>
            <w:tcW w:w="817" w:type="dxa"/>
            <w:vAlign w:val="bottom"/>
          </w:tcPr>
          <w:p w14:paraId="0706AC2D" w14:textId="6E40A1AD" w:rsidR="00BB5740" w:rsidRPr="00BB5740" w:rsidRDefault="00BB5740" w:rsidP="00BB5740">
            <w:pPr>
              <w:rPr>
                <w:b/>
                <w:bCs/>
                <w:color w:val="9BBB59" w:themeColor="accent3"/>
                <w:szCs w:val="24"/>
              </w:rPr>
            </w:pPr>
            <w:r w:rsidRPr="00BB5740">
              <w:rPr>
                <w:b/>
                <w:bCs/>
                <w:color w:val="9BBB59" w:themeColor="accent3"/>
                <w:szCs w:val="24"/>
              </w:rPr>
              <w:t>Q67</w:t>
            </w:r>
          </w:p>
        </w:tc>
        <w:tc>
          <w:tcPr>
            <w:tcW w:w="8473" w:type="dxa"/>
            <w:vAlign w:val="bottom"/>
          </w:tcPr>
          <w:p w14:paraId="2607F192" w14:textId="2E76A80E" w:rsidR="00BB5740" w:rsidRPr="006641A9" w:rsidRDefault="00BB5740" w:rsidP="00BB5740">
            <w:r w:rsidRPr="00D357DA">
              <w:t>Puntúe la experiencia del 0 al 10</w:t>
            </w:r>
          </w:p>
        </w:tc>
      </w:tr>
      <w:tr w:rsidR="00BB5740" w14:paraId="14C76D6A" w14:textId="77777777" w:rsidTr="00986730">
        <w:tc>
          <w:tcPr>
            <w:tcW w:w="817" w:type="dxa"/>
            <w:vAlign w:val="bottom"/>
          </w:tcPr>
          <w:p w14:paraId="25D0BD14" w14:textId="40876B2D" w:rsidR="00BB5740" w:rsidRPr="00BB5740" w:rsidRDefault="00BB5740" w:rsidP="00BB5740">
            <w:pPr>
              <w:rPr>
                <w:b/>
                <w:bCs/>
                <w:color w:val="9BBB59" w:themeColor="accent3"/>
                <w:szCs w:val="24"/>
              </w:rPr>
            </w:pPr>
            <w:r w:rsidRPr="00BB5740">
              <w:rPr>
                <w:b/>
                <w:bCs/>
                <w:color w:val="9BBB59" w:themeColor="accent3"/>
                <w:szCs w:val="24"/>
              </w:rPr>
              <w:t>Q68</w:t>
            </w:r>
          </w:p>
        </w:tc>
        <w:tc>
          <w:tcPr>
            <w:tcW w:w="8473" w:type="dxa"/>
            <w:vAlign w:val="bottom"/>
          </w:tcPr>
          <w:p w14:paraId="53F262DC" w14:textId="1919F84E" w:rsidR="00BB5740" w:rsidRPr="006641A9" w:rsidRDefault="00BB5740" w:rsidP="00BB5740">
            <w:r w:rsidRPr="00D357DA">
              <w:t>Comente brevemente que le ha parecido la experiencia, justificando el punto anterior.</w:t>
            </w:r>
          </w:p>
        </w:tc>
      </w:tr>
      <w:tr w:rsidR="00BB5740" w14:paraId="488A92DF" w14:textId="77777777" w:rsidTr="00986730">
        <w:tc>
          <w:tcPr>
            <w:tcW w:w="817" w:type="dxa"/>
            <w:vAlign w:val="bottom"/>
          </w:tcPr>
          <w:p w14:paraId="41BD26AB" w14:textId="2627649B" w:rsidR="00BB5740" w:rsidRPr="00BB5740" w:rsidRDefault="00BB5740" w:rsidP="00BB5740">
            <w:pPr>
              <w:rPr>
                <w:b/>
                <w:bCs/>
                <w:color w:val="9BBB59" w:themeColor="accent3"/>
                <w:szCs w:val="24"/>
              </w:rPr>
            </w:pPr>
            <w:r w:rsidRPr="00BB5740">
              <w:rPr>
                <w:b/>
                <w:bCs/>
                <w:color w:val="9BBB59" w:themeColor="accent3"/>
                <w:szCs w:val="24"/>
              </w:rPr>
              <w:t>Q69</w:t>
            </w:r>
          </w:p>
        </w:tc>
        <w:tc>
          <w:tcPr>
            <w:tcW w:w="8473" w:type="dxa"/>
            <w:vAlign w:val="bottom"/>
          </w:tcPr>
          <w:p w14:paraId="10813994" w14:textId="14578C4D" w:rsidR="00BB5740" w:rsidRPr="006641A9" w:rsidRDefault="00BB5740" w:rsidP="00BB5740">
            <w:r w:rsidRPr="00D357DA">
              <w:t>Indique que cosas mejoraría a nivel general así como los puntos fuertes de la experiencia.</w:t>
            </w:r>
          </w:p>
        </w:tc>
      </w:tr>
      <w:tr w:rsidR="004140B7" w14:paraId="2EF281B0" w14:textId="77777777" w:rsidTr="003A3907">
        <w:tc>
          <w:tcPr>
            <w:tcW w:w="817" w:type="dxa"/>
            <w:vAlign w:val="bottom"/>
          </w:tcPr>
          <w:p w14:paraId="07314005" w14:textId="6ECC51E7" w:rsidR="004140B7" w:rsidRPr="004140B7" w:rsidRDefault="004140B7" w:rsidP="004140B7">
            <w:pPr>
              <w:rPr>
                <w:b/>
                <w:bCs/>
                <w:szCs w:val="24"/>
              </w:rPr>
            </w:pPr>
            <w:r w:rsidRPr="004140B7">
              <w:rPr>
                <w:b/>
                <w:bCs/>
                <w:color w:val="5B9BD5"/>
                <w:szCs w:val="24"/>
              </w:rPr>
              <w:t>Q70</w:t>
            </w:r>
          </w:p>
        </w:tc>
        <w:tc>
          <w:tcPr>
            <w:tcW w:w="8473" w:type="dxa"/>
            <w:vAlign w:val="bottom"/>
          </w:tcPr>
          <w:p w14:paraId="300B6174" w14:textId="77777777" w:rsidR="004140B7" w:rsidRDefault="004140B7" w:rsidP="004140B7">
            <w:r>
              <w:t>¿Cree que la herramienta es útil para ayudar en la educación?</w:t>
            </w:r>
          </w:p>
          <w:p w14:paraId="3FA66580" w14:textId="77777777" w:rsidR="004140B7" w:rsidRDefault="004140B7" w:rsidP="004140B7">
            <w:r>
              <w:t>Puntuación numérica  (0 totalmente inútil - 10 indispensable)</w:t>
            </w:r>
          </w:p>
          <w:p w14:paraId="0771AC7A" w14:textId="6D90A87A" w:rsidR="004140B7" w:rsidRPr="006641A9" w:rsidRDefault="004140B7" w:rsidP="004140B7">
            <w:r>
              <w:t>(Opcional) ¿Por qué? ¿Qué puntos fuertes destacaría? ¿Y puntos débiles?</w:t>
            </w:r>
          </w:p>
        </w:tc>
      </w:tr>
      <w:tr w:rsidR="004140B7" w14:paraId="2EFE4D5A" w14:textId="77777777" w:rsidTr="003A3907">
        <w:tc>
          <w:tcPr>
            <w:tcW w:w="817" w:type="dxa"/>
            <w:vAlign w:val="bottom"/>
          </w:tcPr>
          <w:p w14:paraId="28660DB6" w14:textId="2F6EEC2D" w:rsidR="004140B7" w:rsidRPr="004140B7" w:rsidRDefault="004140B7" w:rsidP="004140B7">
            <w:pPr>
              <w:rPr>
                <w:b/>
                <w:bCs/>
                <w:szCs w:val="24"/>
              </w:rPr>
            </w:pPr>
            <w:r w:rsidRPr="004140B7">
              <w:rPr>
                <w:b/>
                <w:bCs/>
                <w:color w:val="5B9BD5"/>
                <w:szCs w:val="24"/>
              </w:rPr>
              <w:t>Q71</w:t>
            </w:r>
          </w:p>
        </w:tc>
        <w:tc>
          <w:tcPr>
            <w:tcW w:w="8473" w:type="dxa"/>
            <w:vAlign w:val="bottom"/>
          </w:tcPr>
          <w:p w14:paraId="458C3274" w14:textId="77777777" w:rsidR="004140B7" w:rsidRDefault="004140B7" w:rsidP="004140B7">
            <w:r>
              <w:t>¿Le ha parecido sencilla de usar?</w:t>
            </w:r>
          </w:p>
          <w:p w14:paraId="2E7876C4" w14:textId="5CC1BDD4" w:rsidR="004140B7" w:rsidRDefault="004140B7" w:rsidP="004140B7">
            <w:r>
              <w:t xml:space="preserve">Puntuación numérica (0 incomprensible - 10 </w:t>
            </w:r>
            <w:r w:rsidR="00DA6E04">
              <w:t>sencillísima</w:t>
            </w:r>
            <w:r>
              <w:t>)</w:t>
            </w:r>
          </w:p>
          <w:p w14:paraId="6E28D19C" w14:textId="5E7102E3" w:rsidR="004140B7" w:rsidRPr="006641A9" w:rsidRDefault="004140B7" w:rsidP="004140B7">
            <w:r>
              <w:t>(Opcional) Describa en general, el proceso que involucra el uso de la herramienta en el aula, si se producen pérdidas de tiempo y que incidentes ha vivido (si se ha dado el caso), que hayan alterado al funcionamiento de esta.</w:t>
            </w:r>
          </w:p>
        </w:tc>
      </w:tr>
      <w:tr w:rsidR="004140B7" w14:paraId="06858FB6" w14:textId="77777777" w:rsidTr="003A3907">
        <w:tc>
          <w:tcPr>
            <w:tcW w:w="817" w:type="dxa"/>
            <w:vAlign w:val="bottom"/>
          </w:tcPr>
          <w:p w14:paraId="6CEA3CF3" w14:textId="4D674B7F" w:rsidR="004140B7" w:rsidRPr="004140B7" w:rsidRDefault="004140B7" w:rsidP="004140B7">
            <w:pPr>
              <w:rPr>
                <w:b/>
                <w:bCs/>
                <w:szCs w:val="24"/>
              </w:rPr>
            </w:pPr>
            <w:r w:rsidRPr="004140B7">
              <w:rPr>
                <w:b/>
                <w:bCs/>
                <w:color w:val="5B9BD5"/>
                <w:szCs w:val="24"/>
              </w:rPr>
              <w:t>Q72</w:t>
            </w:r>
          </w:p>
        </w:tc>
        <w:tc>
          <w:tcPr>
            <w:tcW w:w="8473" w:type="dxa"/>
            <w:vAlign w:val="bottom"/>
          </w:tcPr>
          <w:p w14:paraId="7825054C" w14:textId="77777777" w:rsidR="004140B7" w:rsidRDefault="004140B7" w:rsidP="004140B7">
            <w:r>
              <w:t>¿Cree que utilizará la herramienta para impartir esta materia en próximas experiencias?</w:t>
            </w:r>
          </w:p>
          <w:p w14:paraId="3F49369C" w14:textId="77777777" w:rsidR="004140B7" w:rsidRDefault="004140B7" w:rsidP="004140B7">
            <w:r>
              <w:t>Puntuación numérica (0 definitivamente no - 10 obviamente sí)</w:t>
            </w:r>
          </w:p>
          <w:p w14:paraId="71312C83" w14:textId="76C0DE34" w:rsidR="004140B7" w:rsidRPr="006641A9" w:rsidRDefault="004140B7" w:rsidP="004140B7">
            <w:r>
              <w:t>(Opcional) Razone su respuesta.</w:t>
            </w:r>
          </w:p>
        </w:tc>
      </w:tr>
      <w:tr w:rsidR="004140B7" w14:paraId="6E9C6C55" w14:textId="77777777" w:rsidTr="003A3907">
        <w:tc>
          <w:tcPr>
            <w:tcW w:w="817" w:type="dxa"/>
            <w:vAlign w:val="bottom"/>
          </w:tcPr>
          <w:p w14:paraId="4CE6DECE" w14:textId="0EC8161D" w:rsidR="004140B7" w:rsidRPr="004140B7" w:rsidRDefault="004140B7" w:rsidP="004140B7">
            <w:pPr>
              <w:spacing w:before="0"/>
              <w:rPr>
                <w:b/>
                <w:bCs/>
                <w:szCs w:val="24"/>
              </w:rPr>
            </w:pPr>
            <w:r w:rsidRPr="004140B7">
              <w:rPr>
                <w:b/>
                <w:bCs/>
                <w:color w:val="5B9BD5"/>
                <w:szCs w:val="24"/>
              </w:rPr>
              <w:t>Q73</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E07514" w14:paraId="0E2CA08F" w14:textId="77777777" w:rsidTr="00986730">
              <w:trPr>
                <w:trHeight w:val="300"/>
              </w:trPr>
              <w:tc>
                <w:tcPr>
                  <w:tcW w:w="8838" w:type="dxa"/>
                  <w:tcBorders>
                    <w:top w:val="nil"/>
                    <w:left w:val="nil"/>
                    <w:bottom w:val="nil"/>
                    <w:right w:val="nil"/>
                  </w:tcBorders>
                  <w:shd w:val="clear" w:color="auto" w:fill="auto"/>
                  <w:noWrap/>
                  <w:vAlign w:val="bottom"/>
                  <w:hideMark/>
                </w:tcPr>
                <w:p w14:paraId="5275D9AD" w14:textId="77777777" w:rsidR="004140B7" w:rsidRPr="00E07514" w:rsidRDefault="004140B7" w:rsidP="004140B7">
                  <w:pPr>
                    <w:spacing w:before="0"/>
                  </w:pPr>
                  <w:r w:rsidRPr="00E07514">
                    <w:t xml:space="preserve">Durante la experiencia, ¿ha sentido en todo momento la situación bajo control? ¿Sentía </w:t>
                  </w:r>
                  <w:r w:rsidRPr="00E07514">
                    <w:lastRenderedPageBreak/>
                    <w:t>que tenía capacidad para moderar la actividad de forma fácil?</w:t>
                  </w:r>
                </w:p>
              </w:tc>
            </w:tr>
            <w:tr w:rsidR="004140B7" w:rsidRPr="00E07514" w14:paraId="7DFC9CF3" w14:textId="77777777" w:rsidTr="00986730">
              <w:trPr>
                <w:trHeight w:val="300"/>
              </w:trPr>
              <w:tc>
                <w:tcPr>
                  <w:tcW w:w="8838" w:type="dxa"/>
                  <w:tcBorders>
                    <w:top w:val="nil"/>
                    <w:left w:val="nil"/>
                    <w:bottom w:val="nil"/>
                    <w:right w:val="nil"/>
                  </w:tcBorders>
                  <w:shd w:val="clear" w:color="auto" w:fill="auto"/>
                  <w:noWrap/>
                  <w:vAlign w:val="bottom"/>
                  <w:hideMark/>
                </w:tcPr>
                <w:p w14:paraId="61185834" w14:textId="77777777" w:rsidR="004140B7" w:rsidRPr="00E07514" w:rsidRDefault="004140B7" w:rsidP="004140B7">
                  <w:pPr>
                    <w:spacing w:before="0"/>
                  </w:pPr>
                  <w:r w:rsidRPr="00E07514">
                    <w:lastRenderedPageBreak/>
                    <w:t>Puntuación numérica (0 no tenía ninguna forma de moderar -10 control total sobre la situación).</w:t>
                  </w:r>
                </w:p>
              </w:tc>
            </w:tr>
            <w:tr w:rsidR="004140B7" w:rsidRPr="00E07514" w14:paraId="2239E872" w14:textId="77777777" w:rsidTr="00986730">
              <w:trPr>
                <w:trHeight w:val="300"/>
              </w:trPr>
              <w:tc>
                <w:tcPr>
                  <w:tcW w:w="8838" w:type="dxa"/>
                  <w:tcBorders>
                    <w:top w:val="nil"/>
                    <w:left w:val="nil"/>
                    <w:bottom w:val="nil"/>
                    <w:right w:val="nil"/>
                  </w:tcBorders>
                  <w:shd w:val="clear" w:color="auto" w:fill="auto"/>
                  <w:noWrap/>
                  <w:vAlign w:val="bottom"/>
                  <w:hideMark/>
                </w:tcPr>
                <w:p w14:paraId="5F1E2337" w14:textId="77777777" w:rsidR="004140B7" w:rsidRPr="00E07514" w:rsidRDefault="004140B7" w:rsidP="004140B7">
                  <w:pPr>
                    <w:spacing w:before="0"/>
                  </w:pPr>
                  <w:r w:rsidRPr="00E07514">
                    <w:t>(Opcional) Indique si le pareció que la herramienta incluye suficientes opciones de moderación (1) y en caso contrario describa alguna que le hubiese gustado encontrar.</w:t>
                  </w:r>
                </w:p>
              </w:tc>
            </w:tr>
            <w:tr w:rsidR="004140B7" w:rsidRPr="005727BF" w14:paraId="3CA0FF39" w14:textId="77777777" w:rsidTr="00986730">
              <w:trPr>
                <w:trHeight w:val="300"/>
              </w:trPr>
              <w:tc>
                <w:tcPr>
                  <w:tcW w:w="8838" w:type="dxa"/>
                  <w:tcBorders>
                    <w:top w:val="nil"/>
                    <w:left w:val="nil"/>
                    <w:bottom w:val="nil"/>
                    <w:right w:val="nil"/>
                  </w:tcBorders>
                  <w:shd w:val="clear" w:color="auto" w:fill="auto"/>
                  <w:noWrap/>
                  <w:vAlign w:val="bottom"/>
                  <w:hideMark/>
                </w:tcPr>
                <w:p w14:paraId="04BF5EB5" w14:textId="77777777" w:rsidR="004140B7" w:rsidRPr="005727BF" w:rsidRDefault="004140B7" w:rsidP="004140B7">
                  <w:pPr>
                    <w:spacing w:before="0"/>
                  </w:pPr>
                  <w:r w:rsidRPr="005727BF">
                    <w:t>¿Le ha parecido que los medios tecnológicos que usa la herramienta son adecuados?</w:t>
                  </w:r>
                </w:p>
              </w:tc>
            </w:tr>
            <w:tr w:rsidR="004140B7" w:rsidRPr="005727BF" w14:paraId="583EE273" w14:textId="77777777" w:rsidTr="00986730">
              <w:trPr>
                <w:trHeight w:val="300"/>
              </w:trPr>
              <w:tc>
                <w:tcPr>
                  <w:tcW w:w="8838" w:type="dxa"/>
                  <w:tcBorders>
                    <w:top w:val="nil"/>
                    <w:left w:val="nil"/>
                    <w:bottom w:val="nil"/>
                    <w:right w:val="nil"/>
                  </w:tcBorders>
                  <w:shd w:val="clear" w:color="auto" w:fill="auto"/>
                  <w:noWrap/>
                  <w:vAlign w:val="bottom"/>
                  <w:hideMark/>
                </w:tcPr>
                <w:p w14:paraId="076C13C3" w14:textId="77777777" w:rsidR="004140B7" w:rsidRPr="005727BF" w:rsidRDefault="004140B7" w:rsidP="004140B7">
                  <w:pPr>
                    <w:spacing w:before="0"/>
                  </w:pPr>
                  <w:r w:rsidRPr="005727BF">
                    <w:t>Puntuación numérica (0 definitivamente no - 1 es el medio perfecto)</w:t>
                  </w:r>
                </w:p>
              </w:tc>
            </w:tr>
            <w:tr w:rsidR="004140B7" w:rsidRPr="005727BF" w14:paraId="4329D263" w14:textId="77777777" w:rsidTr="00986730">
              <w:trPr>
                <w:trHeight w:val="300"/>
              </w:trPr>
              <w:tc>
                <w:tcPr>
                  <w:tcW w:w="8838" w:type="dxa"/>
                  <w:tcBorders>
                    <w:top w:val="nil"/>
                    <w:left w:val="nil"/>
                    <w:bottom w:val="nil"/>
                    <w:right w:val="nil"/>
                  </w:tcBorders>
                  <w:shd w:val="clear" w:color="auto" w:fill="auto"/>
                  <w:noWrap/>
                  <w:vAlign w:val="bottom"/>
                  <w:hideMark/>
                </w:tcPr>
                <w:p w14:paraId="7F8241F8" w14:textId="77777777" w:rsidR="004140B7" w:rsidRPr="005727BF" w:rsidRDefault="004140B7" w:rsidP="004140B7">
                  <w:pPr>
                    <w:spacing w:before="0"/>
                  </w:pPr>
                  <w:r w:rsidRPr="005727BF">
                    <w:t>(Opcional) Describa su experiencia, que medios requiere y si sugeriría alguna mejora en este aspecto.</w:t>
                  </w:r>
                </w:p>
              </w:tc>
            </w:tr>
          </w:tbl>
          <w:p w14:paraId="4FFE6CB0" w14:textId="490A4400" w:rsidR="004140B7" w:rsidRPr="006641A9" w:rsidRDefault="004140B7" w:rsidP="004140B7">
            <w:pPr>
              <w:spacing w:before="0"/>
            </w:pPr>
          </w:p>
        </w:tc>
      </w:tr>
      <w:tr w:rsidR="004140B7" w14:paraId="02B486F2" w14:textId="77777777" w:rsidTr="003A3907">
        <w:tc>
          <w:tcPr>
            <w:tcW w:w="817" w:type="dxa"/>
            <w:vAlign w:val="bottom"/>
          </w:tcPr>
          <w:p w14:paraId="01F4F544" w14:textId="2D051B3F" w:rsidR="004140B7" w:rsidRPr="004140B7" w:rsidRDefault="004140B7" w:rsidP="004140B7">
            <w:pPr>
              <w:spacing w:before="0"/>
              <w:rPr>
                <w:b/>
                <w:bCs/>
                <w:szCs w:val="24"/>
              </w:rPr>
            </w:pPr>
            <w:r w:rsidRPr="004140B7">
              <w:rPr>
                <w:b/>
                <w:bCs/>
                <w:color w:val="5B9BD5"/>
                <w:szCs w:val="24"/>
              </w:rPr>
              <w:lastRenderedPageBreak/>
              <w:t>Q74</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1AD1C9D8" w14:textId="77777777" w:rsidTr="00986730">
              <w:trPr>
                <w:trHeight w:val="300"/>
              </w:trPr>
              <w:tc>
                <w:tcPr>
                  <w:tcW w:w="8838" w:type="dxa"/>
                  <w:tcBorders>
                    <w:top w:val="nil"/>
                    <w:left w:val="nil"/>
                    <w:bottom w:val="nil"/>
                    <w:right w:val="nil"/>
                  </w:tcBorders>
                  <w:shd w:val="clear" w:color="auto" w:fill="auto"/>
                  <w:noWrap/>
                  <w:vAlign w:val="bottom"/>
                  <w:hideMark/>
                </w:tcPr>
                <w:p w14:paraId="26C626F8" w14:textId="77777777" w:rsidR="004140B7" w:rsidRPr="005727BF" w:rsidRDefault="004140B7" w:rsidP="004140B7">
                  <w:pPr>
                    <w:spacing w:before="0"/>
                  </w:pPr>
                  <w:r w:rsidRPr="005727BF">
                    <w:t xml:space="preserve">¿Fue el comportamiento de los alumnos adecuado? </w:t>
                  </w:r>
                </w:p>
              </w:tc>
            </w:tr>
            <w:tr w:rsidR="004140B7" w:rsidRPr="005727BF" w14:paraId="132C2856" w14:textId="77777777" w:rsidTr="00986730">
              <w:trPr>
                <w:trHeight w:val="300"/>
              </w:trPr>
              <w:tc>
                <w:tcPr>
                  <w:tcW w:w="8838" w:type="dxa"/>
                  <w:tcBorders>
                    <w:top w:val="nil"/>
                    <w:left w:val="nil"/>
                    <w:bottom w:val="nil"/>
                    <w:right w:val="nil"/>
                  </w:tcBorders>
                  <w:shd w:val="clear" w:color="auto" w:fill="auto"/>
                  <w:noWrap/>
                  <w:vAlign w:val="bottom"/>
                  <w:hideMark/>
                </w:tcPr>
                <w:p w14:paraId="7D391D76" w14:textId="77777777" w:rsidR="004140B7" w:rsidRPr="005727BF" w:rsidRDefault="004140B7" w:rsidP="004140B7">
                  <w:pPr>
                    <w:spacing w:before="0"/>
                  </w:pPr>
                  <w:r w:rsidRPr="005727BF">
                    <w:t>Puntuación numérica (0 desastroso, mucho peor de lo habitual - 10 excelente)</w:t>
                  </w:r>
                </w:p>
              </w:tc>
            </w:tr>
            <w:tr w:rsidR="004140B7" w:rsidRPr="005727BF" w14:paraId="429FDFD7" w14:textId="77777777" w:rsidTr="00986730">
              <w:trPr>
                <w:trHeight w:val="300"/>
              </w:trPr>
              <w:tc>
                <w:tcPr>
                  <w:tcW w:w="8838" w:type="dxa"/>
                  <w:tcBorders>
                    <w:top w:val="nil"/>
                    <w:left w:val="nil"/>
                    <w:bottom w:val="nil"/>
                    <w:right w:val="nil"/>
                  </w:tcBorders>
                  <w:shd w:val="clear" w:color="auto" w:fill="auto"/>
                  <w:noWrap/>
                  <w:vAlign w:val="bottom"/>
                  <w:hideMark/>
                </w:tcPr>
                <w:p w14:paraId="20143772" w14:textId="77777777" w:rsidR="004140B7" w:rsidRPr="005727BF" w:rsidRDefault="004140B7" w:rsidP="004140B7">
                  <w:pPr>
                    <w:spacing w:before="0"/>
                  </w:pPr>
                  <w:r w:rsidRPr="005727BF">
                    <w:t>(Opcional) Describa, en general, el comportamiento de los alumnos durante la actividad. ¿Fue mejor o peor que en una clase habitual? ¿Hubo algo que le llamara la atención? Si lo hubo, descríbalo brevemente.</w:t>
                  </w:r>
                </w:p>
              </w:tc>
            </w:tr>
          </w:tbl>
          <w:p w14:paraId="2D71D2E6" w14:textId="29DF8EF0" w:rsidR="004140B7" w:rsidRPr="006641A9" w:rsidRDefault="004140B7" w:rsidP="004140B7">
            <w:pPr>
              <w:spacing w:before="0"/>
            </w:pPr>
          </w:p>
        </w:tc>
      </w:tr>
      <w:tr w:rsidR="004140B7" w14:paraId="0769B8A8" w14:textId="77777777" w:rsidTr="003A3907">
        <w:tc>
          <w:tcPr>
            <w:tcW w:w="817" w:type="dxa"/>
            <w:vAlign w:val="bottom"/>
          </w:tcPr>
          <w:p w14:paraId="62A99DAC" w14:textId="37F30904" w:rsidR="004140B7" w:rsidRPr="004140B7" w:rsidRDefault="004140B7" w:rsidP="004140B7">
            <w:pPr>
              <w:spacing w:before="0"/>
              <w:rPr>
                <w:b/>
                <w:bCs/>
                <w:szCs w:val="24"/>
              </w:rPr>
            </w:pPr>
            <w:r w:rsidRPr="004140B7">
              <w:rPr>
                <w:b/>
                <w:bCs/>
                <w:color w:val="5B9BD5"/>
                <w:szCs w:val="24"/>
              </w:rPr>
              <w:t>Q75</w:t>
            </w:r>
          </w:p>
        </w:tc>
        <w:tc>
          <w:tcPr>
            <w:tcW w:w="8473" w:type="dxa"/>
            <w:vAlign w:val="bottom"/>
          </w:tcPr>
          <w:tbl>
            <w:tblPr>
              <w:tblW w:w="5693" w:type="dxa"/>
              <w:tblLayout w:type="fixed"/>
              <w:tblCellMar>
                <w:left w:w="70" w:type="dxa"/>
                <w:right w:w="70" w:type="dxa"/>
              </w:tblCellMar>
              <w:tblLook w:val="04A0" w:firstRow="1" w:lastRow="0" w:firstColumn="1" w:lastColumn="0" w:noHBand="0" w:noVBand="1"/>
            </w:tblPr>
            <w:tblGrid>
              <w:gridCol w:w="5693"/>
            </w:tblGrid>
            <w:tr w:rsidR="004140B7" w:rsidRPr="005727BF" w14:paraId="31A29871" w14:textId="77777777" w:rsidTr="00986730">
              <w:trPr>
                <w:trHeight w:val="300"/>
              </w:trPr>
              <w:tc>
                <w:tcPr>
                  <w:tcW w:w="5693" w:type="dxa"/>
                  <w:tcBorders>
                    <w:top w:val="nil"/>
                    <w:left w:val="nil"/>
                    <w:bottom w:val="nil"/>
                    <w:right w:val="nil"/>
                  </w:tcBorders>
                  <w:shd w:val="clear" w:color="auto" w:fill="auto"/>
                  <w:noWrap/>
                  <w:vAlign w:val="bottom"/>
                  <w:hideMark/>
                </w:tcPr>
                <w:p w14:paraId="0D131F40" w14:textId="77777777" w:rsidR="004140B7" w:rsidRPr="005727BF" w:rsidRDefault="004140B7" w:rsidP="004140B7">
                  <w:pPr>
                    <w:spacing w:before="0"/>
                  </w:pPr>
                  <w:r w:rsidRPr="005727BF">
                    <w:t>¿Hubo mucho escándalo o alboroto durante el desarrollo de la actividad?</w:t>
                  </w:r>
                </w:p>
              </w:tc>
            </w:tr>
            <w:tr w:rsidR="004140B7" w:rsidRPr="005727BF" w14:paraId="4A334C47" w14:textId="77777777" w:rsidTr="00986730">
              <w:trPr>
                <w:trHeight w:val="300"/>
              </w:trPr>
              <w:tc>
                <w:tcPr>
                  <w:tcW w:w="5693" w:type="dxa"/>
                  <w:tcBorders>
                    <w:top w:val="nil"/>
                    <w:left w:val="nil"/>
                    <w:bottom w:val="nil"/>
                    <w:right w:val="nil"/>
                  </w:tcBorders>
                  <w:shd w:val="clear" w:color="auto" w:fill="auto"/>
                  <w:noWrap/>
                  <w:vAlign w:val="bottom"/>
                  <w:hideMark/>
                </w:tcPr>
                <w:p w14:paraId="45BEF7C0" w14:textId="77777777" w:rsidR="004140B7" w:rsidRPr="005727BF" w:rsidRDefault="004140B7" w:rsidP="004140B7">
                  <w:pPr>
                    <w:spacing w:before="0"/>
                  </w:pPr>
                  <w:r w:rsidRPr="005727BF">
                    <w:t>Puntuación numérica (0 mucho alboroto - 10 nada de alboroto)</w:t>
                  </w:r>
                </w:p>
              </w:tc>
            </w:tr>
            <w:tr w:rsidR="004140B7" w:rsidRPr="005727BF" w14:paraId="45282751" w14:textId="77777777" w:rsidTr="00986730">
              <w:trPr>
                <w:trHeight w:val="300"/>
              </w:trPr>
              <w:tc>
                <w:tcPr>
                  <w:tcW w:w="5693" w:type="dxa"/>
                  <w:tcBorders>
                    <w:top w:val="nil"/>
                    <w:left w:val="nil"/>
                    <w:bottom w:val="nil"/>
                    <w:right w:val="nil"/>
                  </w:tcBorders>
                  <w:shd w:val="clear" w:color="auto" w:fill="auto"/>
                  <w:noWrap/>
                  <w:vAlign w:val="bottom"/>
                  <w:hideMark/>
                </w:tcPr>
                <w:p w14:paraId="2D021D3B" w14:textId="77777777" w:rsidR="004140B7" w:rsidRPr="005727BF" w:rsidRDefault="004140B7" w:rsidP="004140B7">
                  <w:pPr>
                    <w:spacing w:before="0"/>
                  </w:pPr>
                  <w:r w:rsidRPr="005727BF">
                    <w:t>(Opcional) Si la respuesta es sí, ¿cuáles fueron las causas?</w:t>
                  </w:r>
                </w:p>
              </w:tc>
            </w:tr>
          </w:tbl>
          <w:p w14:paraId="2012AC53" w14:textId="007B4CE1" w:rsidR="004140B7" w:rsidRPr="006641A9" w:rsidRDefault="004140B7" w:rsidP="004140B7">
            <w:pPr>
              <w:spacing w:before="0"/>
            </w:pPr>
          </w:p>
        </w:tc>
      </w:tr>
      <w:tr w:rsidR="004140B7" w14:paraId="6B36C58B" w14:textId="77777777" w:rsidTr="003A3907">
        <w:tc>
          <w:tcPr>
            <w:tcW w:w="817" w:type="dxa"/>
            <w:vAlign w:val="bottom"/>
          </w:tcPr>
          <w:p w14:paraId="7DDDC9F6" w14:textId="01ADC316" w:rsidR="004140B7" w:rsidRPr="004140B7" w:rsidRDefault="004140B7" w:rsidP="004140B7">
            <w:pPr>
              <w:spacing w:before="0"/>
              <w:rPr>
                <w:b/>
                <w:bCs/>
                <w:szCs w:val="24"/>
              </w:rPr>
            </w:pPr>
            <w:r w:rsidRPr="004140B7">
              <w:rPr>
                <w:b/>
                <w:bCs/>
                <w:color w:val="5B9BD5"/>
                <w:szCs w:val="24"/>
              </w:rPr>
              <w:t>Q76</w:t>
            </w:r>
          </w:p>
        </w:tc>
        <w:tc>
          <w:tcPr>
            <w:tcW w:w="8473" w:type="dxa"/>
            <w:vAlign w:val="bottom"/>
          </w:tcPr>
          <w:tbl>
            <w:tblPr>
              <w:tblW w:w="7185" w:type="dxa"/>
              <w:tblLayout w:type="fixed"/>
              <w:tblCellMar>
                <w:left w:w="70" w:type="dxa"/>
                <w:right w:w="70" w:type="dxa"/>
              </w:tblCellMar>
              <w:tblLook w:val="04A0" w:firstRow="1" w:lastRow="0" w:firstColumn="1" w:lastColumn="0" w:noHBand="0" w:noVBand="1"/>
            </w:tblPr>
            <w:tblGrid>
              <w:gridCol w:w="7185"/>
            </w:tblGrid>
            <w:tr w:rsidR="004140B7" w:rsidRPr="005727BF" w14:paraId="1D4A3385" w14:textId="77777777" w:rsidTr="00986730">
              <w:trPr>
                <w:trHeight w:val="300"/>
              </w:trPr>
              <w:tc>
                <w:tcPr>
                  <w:tcW w:w="7185" w:type="dxa"/>
                  <w:tcBorders>
                    <w:top w:val="nil"/>
                    <w:left w:val="nil"/>
                    <w:bottom w:val="nil"/>
                    <w:right w:val="nil"/>
                  </w:tcBorders>
                  <w:shd w:val="clear" w:color="auto" w:fill="auto"/>
                  <w:noWrap/>
                  <w:vAlign w:val="bottom"/>
                  <w:hideMark/>
                </w:tcPr>
                <w:p w14:paraId="37283A1D" w14:textId="77777777" w:rsidR="004140B7" w:rsidRPr="005727BF" w:rsidRDefault="004140B7" w:rsidP="004140B7">
                  <w:pPr>
                    <w:spacing w:before="0"/>
                  </w:pPr>
                  <w:r w:rsidRPr="005727BF">
                    <w:t>¿Percibió mejoras en la integración entre los alumnos?</w:t>
                  </w:r>
                </w:p>
              </w:tc>
            </w:tr>
            <w:tr w:rsidR="004140B7" w:rsidRPr="005727BF" w14:paraId="215C0ADA" w14:textId="77777777" w:rsidTr="00986730">
              <w:trPr>
                <w:trHeight w:val="300"/>
              </w:trPr>
              <w:tc>
                <w:tcPr>
                  <w:tcW w:w="7185" w:type="dxa"/>
                  <w:tcBorders>
                    <w:top w:val="nil"/>
                    <w:left w:val="nil"/>
                    <w:bottom w:val="nil"/>
                    <w:right w:val="nil"/>
                  </w:tcBorders>
                  <w:shd w:val="clear" w:color="auto" w:fill="auto"/>
                  <w:noWrap/>
                  <w:vAlign w:val="bottom"/>
                  <w:hideMark/>
                </w:tcPr>
                <w:p w14:paraId="42A725A5" w14:textId="77777777" w:rsidR="004140B7" w:rsidRPr="005727BF" w:rsidRDefault="004140B7" w:rsidP="004140B7">
                  <w:pPr>
                    <w:spacing w:before="0"/>
                  </w:pPr>
                  <w:r w:rsidRPr="005727BF">
                    <w:t>Puntuación numérica (0 sin mejoras - 10 mejoras sobresalientes)</w:t>
                  </w:r>
                </w:p>
              </w:tc>
            </w:tr>
            <w:tr w:rsidR="004140B7" w:rsidRPr="005727BF" w14:paraId="541B770C" w14:textId="77777777" w:rsidTr="00986730">
              <w:trPr>
                <w:trHeight w:val="300"/>
              </w:trPr>
              <w:tc>
                <w:tcPr>
                  <w:tcW w:w="7185" w:type="dxa"/>
                  <w:tcBorders>
                    <w:top w:val="nil"/>
                    <w:left w:val="nil"/>
                    <w:bottom w:val="nil"/>
                    <w:right w:val="nil"/>
                  </w:tcBorders>
                  <w:shd w:val="clear" w:color="auto" w:fill="auto"/>
                  <w:noWrap/>
                  <w:vAlign w:val="bottom"/>
                  <w:hideMark/>
                </w:tcPr>
                <w:p w14:paraId="631913DA" w14:textId="77777777" w:rsidR="004140B7" w:rsidRPr="005727BF" w:rsidRDefault="004140B7" w:rsidP="004140B7">
                  <w:pPr>
                    <w:spacing w:before="0"/>
                  </w:pPr>
                  <w:r w:rsidRPr="005727BF">
                    <w:t>(Opcional) Describa brevemente las experiencias que tuvo relativas a este tema.</w:t>
                  </w:r>
                </w:p>
              </w:tc>
            </w:tr>
          </w:tbl>
          <w:p w14:paraId="4099E6C4" w14:textId="1541165A" w:rsidR="004140B7" w:rsidRPr="006641A9" w:rsidRDefault="004140B7" w:rsidP="004140B7">
            <w:pPr>
              <w:spacing w:before="0"/>
            </w:pPr>
          </w:p>
        </w:tc>
      </w:tr>
      <w:tr w:rsidR="004140B7" w14:paraId="09E03281" w14:textId="77777777" w:rsidTr="003A3907">
        <w:tc>
          <w:tcPr>
            <w:tcW w:w="817" w:type="dxa"/>
            <w:vAlign w:val="bottom"/>
          </w:tcPr>
          <w:p w14:paraId="2F454541" w14:textId="0221D44D" w:rsidR="004140B7" w:rsidRPr="004140B7" w:rsidRDefault="004140B7" w:rsidP="004140B7">
            <w:pPr>
              <w:spacing w:before="0"/>
              <w:rPr>
                <w:b/>
                <w:bCs/>
                <w:szCs w:val="24"/>
              </w:rPr>
            </w:pPr>
            <w:r w:rsidRPr="004140B7">
              <w:rPr>
                <w:b/>
                <w:bCs/>
                <w:color w:val="5B9BD5"/>
                <w:szCs w:val="24"/>
              </w:rPr>
              <w:t>Q77</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5A4AD9D4" w14:textId="77777777" w:rsidTr="00986730">
              <w:trPr>
                <w:trHeight w:val="300"/>
              </w:trPr>
              <w:tc>
                <w:tcPr>
                  <w:tcW w:w="8838" w:type="dxa"/>
                  <w:tcBorders>
                    <w:top w:val="nil"/>
                    <w:left w:val="nil"/>
                    <w:bottom w:val="nil"/>
                    <w:right w:val="nil"/>
                  </w:tcBorders>
                  <w:shd w:val="clear" w:color="auto" w:fill="auto"/>
                  <w:noWrap/>
                  <w:vAlign w:val="bottom"/>
                  <w:hideMark/>
                </w:tcPr>
                <w:p w14:paraId="488CBD66" w14:textId="77777777" w:rsidR="004140B7" w:rsidRPr="005727BF" w:rsidRDefault="004140B7" w:rsidP="004140B7">
                  <w:pPr>
                    <w:spacing w:before="0"/>
                  </w:pPr>
                  <w:r w:rsidRPr="005727BF">
                    <w:t>¿Percibió en los alumnos cambios en la sociabilidad? ¿Sentimientos de competitividad o colaboración?</w:t>
                  </w:r>
                </w:p>
              </w:tc>
            </w:tr>
            <w:tr w:rsidR="004140B7" w:rsidRPr="005727BF" w14:paraId="2B1AA457" w14:textId="77777777" w:rsidTr="00986730">
              <w:trPr>
                <w:trHeight w:val="300"/>
              </w:trPr>
              <w:tc>
                <w:tcPr>
                  <w:tcW w:w="8838" w:type="dxa"/>
                  <w:tcBorders>
                    <w:top w:val="nil"/>
                    <w:left w:val="nil"/>
                    <w:bottom w:val="nil"/>
                    <w:right w:val="nil"/>
                  </w:tcBorders>
                  <w:shd w:val="clear" w:color="auto" w:fill="auto"/>
                  <w:noWrap/>
                  <w:vAlign w:val="bottom"/>
                  <w:hideMark/>
                </w:tcPr>
                <w:p w14:paraId="049389D0" w14:textId="77777777" w:rsidR="004140B7" w:rsidRPr="005727BF" w:rsidRDefault="004140B7" w:rsidP="004140B7">
                  <w:pPr>
                    <w:spacing w:before="0"/>
                  </w:pPr>
                  <w:r w:rsidRPr="005727BF">
                    <w:t>Puntuación numérica (0 sin cambios - 10 incrementos notables)</w:t>
                  </w:r>
                </w:p>
              </w:tc>
            </w:tr>
            <w:tr w:rsidR="004140B7" w:rsidRPr="005727BF" w14:paraId="276A624A" w14:textId="77777777" w:rsidTr="00986730">
              <w:trPr>
                <w:trHeight w:val="300"/>
              </w:trPr>
              <w:tc>
                <w:tcPr>
                  <w:tcW w:w="8838" w:type="dxa"/>
                  <w:tcBorders>
                    <w:top w:val="nil"/>
                    <w:left w:val="nil"/>
                    <w:bottom w:val="nil"/>
                    <w:right w:val="nil"/>
                  </w:tcBorders>
                  <w:shd w:val="clear" w:color="auto" w:fill="auto"/>
                  <w:noWrap/>
                  <w:vAlign w:val="bottom"/>
                  <w:hideMark/>
                </w:tcPr>
                <w:p w14:paraId="381F64CA" w14:textId="77777777" w:rsidR="004140B7" w:rsidRPr="005727BF" w:rsidRDefault="004140B7" w:rsidP="004140B7">
                  <w:pPr>
                    <w:spacing w:before="0"/>
                  </w:pPr>
                  <w:r w:rsidRPr="005727BF">
                    <w:t>(Opcional) Describa brevemente las experiencias que observó entre sus alumnos relativas a este tema.</w:t>
                  </w:r>
                </w:p>
              </w:tc>
            </w:tr>
          </w:tbl>
          <w:p w14:paraId="0F7EADDA" w14:textId="7D034087" w:rsidR="004140B7" w:rsidRPr="006641A9" w:rsidRDefault="004140B7" w:rsidP="004140B7">
            <w:pPr>
              <w:spacing w:before="0"/>
            </w:pPr>
          </w:p>
        </w:tc>
      </w:tr>
      <w:tr w:rsidR="004140B7" w14:paraId="423F13F8" w14:textId="77777777" w:rsidTr="003A3907">
        <w:tc>
          <w:tcPr>
            <w:tcW w:w="817" w:type="dxa"/>
            <w:vAlign w:val="bottom"/>
          </w:tcPr>
          <w:p w14:paraId="78FE3C14" w14:textId="66DA2F04" w:rsidR="004140B7" w:rsidRPr="004140B7" w:rsidRDefault="004140B7" w:rsidP="004140B7">
            <w:pPr>
              <w:spacing w:before="0"/>
              <w:rPr>
                <w:b/>
                <w:bCs/>
                <w:szCs w:val="24"/>
              </w:rPr>
            </w:pPr>
            <w:r w:rsidRPr="004140B7">
              <w:rPr>
                <w:b/>
                <w:bCs/>
                <w:color w:val="5B9BD5"/>
                <w:szCs w:val="24"/>
              </w:rPr>
              <w:t>Q78</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5727BF" w14:paraId="2777CA46" w14:textId="77777777" w:rsidTr="00986730">
              <w:trPr>
                <w:trHeight w:val="300"/>
              </w:trPr>
              <w:tc>
                <w:tcPr>
                  <w:tcW w:w="8838" w:type="dxa"/>
                  <w:tcBorders>
                    <w:top w:val="nil"/>
                    <w:left w:val="nil"/>
                    <w:bottom w:val="nil"/>
                    <w:right w:val="nil"/>
                  </w:tcBorders>
                  <w:shd w:val="clear" w:color="auto" w:fill="auto"/>
                  <w:noWrap/>
                  <w:vAlign w:val="bottom"/>
                  <w:hideMark/>
                </w:tcPr>
                <w:p w14:paraId="30EDA24A" w14:textId="77777777" w:rsidR="004140B7" w:rsidRPr="005727BF" w:rsidRDefault="004140B7" w:rsidP="004140B7">
                  <w:pPr>
                    <w:spacing w:before="0"/>
                  </w:pPr>
                  <w:r w:rsidRPr="005727BF">
                    <w:t>¿Prefiere el uso de la herramienta a las clases tradicionales?</w:t>
                  </w:r>
                </w:p>
              </w:tc>
            </w:tr>
            <w:tr w:rsidR="004140B7" w:rsidRPr="005727BF" w14:paraId="0AEDD1CA" w14:textId="77777777" w:rsidTr="00986730">
              <w:trPr>
                <w:trHeight w:val="300"/>
              </w:trPr>
              <w:tc>
                <w:tcPr>
                  <w:tcW w:w="8838" w:type="dxa"/>
                  <w:tcBorders>
                    <w:top w:val="nil"/>
                    <w:left w:val="nil"/>
                    <w:bottom w:val="nil"/>
                    <w:right w:val="nil"/>
                  </w:tcBorders>
                  <w:shd w:val="clear" w:color="auto" w:fill="auto"/>
                  <w:noWrap/>
                  <w:vAlign w:val="bottom"/>
                  <w:hideMark/>
                </w:tcPr>
                <w:p w14:paraId="3997ADA8" w14:textId="77777777" w:rsidR="004140B7" w:rsidRPr="005727BF" w:rsidRDefault="004140B7" w:rsidP="004140B7">
                  <w:pPr>
                    <w:spacing w:before="0"/>
                  </w:pPr>
                  <w:r w:rsidRPr="005727BF">
                    <w:t>Puntuación numérica (0 absolutamente no - 10 sí, sin duda)</w:t>
                  </w:r>
                </w:p>
              </w:tc>
            </w:tr>
            <w:tr w:rsidR="004140B7" w:rsidRPr="005727BF" w14:paraId="6F8C3284" w14:textId="77777777" w:rsidTr="00986730">
              <w:trPr>
                <w:trHeight w:val="300"/>
              </w:trPr>
              <w:tc>
                <w:tcPr>
                  <w:tcW w:w="8838" w:type="dxa"/>
                  <w:tcBorders>
                    <w:top w:val="nil"/>
                    <w:left w:val="nil"/>
                    <w:bottom w:val="nil"/>
                    <w:right w:val="nil"/>
                  </w:tcBorders>
                  <w:shd w:val="clear" w:color="auto" w:fill="auto"/>
                  <w:noWrap/>
                  <w:vAlign w:val="bottom"/>
                  <w:hideMark/>
                </w:tcPr>
                <w:p w14:paraId="6095D7FF" w14:textId="77777777" w:rsidR="004140B7" w:rsidRPr="005727BF" w:rsidRDefault="004140B7" w:rsidP="004140B7">
                  <w:pPr>
                    <w:spacing w:before="0"/>
                  </w:pPr>
                  <w:r w:rsidRPr="005727BF">
                    <w:t>(Opcional) ¿Cree que hace la enseñanza más fácil o más compleja? ¿Cree que es algo que se podría incorporar a la enseñanza a largo plazo?</w:t>
                  </w:r>
                </w:p>
              </w:tc>
            </w:tr>
          </w:tbl>
          <w:p w14:paraId="4C53B477" w14:textId="00CF6B7A" w:rsidR="004140B7" w:rsidRPr="006641A9" w:rsidRDefault="004140B7" w:rsidP="004140B7">
            <w:pPr>
              <w:spacing w:before="0"/>
            </w:pPr>
          </w:p>
        </w:tc>
      </w:tr>
      <w:tr w:rsidR="004140B7" w14:paraId="1FB86D63" w14:textId="77777777" w:rsidTr="003A3907">
        <w:tc>
          <w:tcPr>
            <w:tcW w:w="817" w:type="dxa"/>
            <w:vAlign w:val="bottom"/>
          </w:tcPr>
          <w:p w14:paraId="08EDE9AA" w14:textId="5B4AA143" w:rsidR="004140B7" w:rsidRPr="004140B7" w:rsidRDefault="004140B7" w:rsidP="004140B7">
            <w:pPr>
              <w:spacing w:before="0"/>
              <w:rPr>
                <w:b/>
                <w:bCs/>
                <w:szCs w:val="24"/>
              </w:rPr>
            </w:pPr>
            <w:r w:rsidRPr="004140B7">
              <w:rPr>
                <w:b/>
                <w:bCs/>
                <w:color w:val="5B9BD5"/>
                <w:szCs w:val="24"/>
              </w:rPr>
              <w:t>Q79</w:t>
            </w:r>
          </w:p>
        </w:tc>
        <w:tc>
          <w:tcPr>
            <w:tcW w:w="8473" w:type="dxa"/>
            <w:vAlign w:val="bottom"/>
          </w:tcPr>
          <w:tbl>
            <w:tblPr>
              <w:tblW w:w="7672" w:type="dxa"/>
              <w:tblLayout w:type="fixed"/>
              <w:tblCellMar>
                <w:left w:w="70" w:type="dxa"/>
                <w:right w:w="70" w:type="dxa"/>
              </w:tblCellMar>
              <w:tblLook w:val="04A0" w:firstRow="1" w:lastRow="0" w:firstColumn="1" w:lastColumn="0" w:noHBand="0" w:noVBand="1"/>
            </w:tblPr>
            <w:tblGrid>
              <w:gridCol w:w="7672"/>
            </w:tblGrid>
            <w:tr w:rsidR="004140B7" w:rsidRPr="009271C1" w14:paraId="10FD9DC7" w14:textId="77777777" w:rsidTr="00986730">
              <w:trPr>
                <w:trHeight w:val="300"/>
              </w:trPr>
              <w:tc>
                <w:tcPr>
                  <w:tcW w:w="7672" w:type="dxa"/>
                  <w:tcBorders>
                    <w:top w:val="nil"/>
                    <w:left w:val="nil"/>
                    <w:bottom w:val="nil"/>
                    <w:right w:val="nil"/>
                  </w:tcBorders>
                  <w:shd w:val="clear" w:color="auto" w:fill="auto"/>
                  <w:noWrap/>
                  <w:vAlign w:val="bottom"/>
                  <w:hideMark/>
                </w:tcPr>
                <w:p w14:paraId="44A88B87" w14:textId="77777777" w:rsidR="004140B7" w:rsidRPr="009271C1" w:rsidRDefault="004140B7" w:rsidP="004140B7">
                  <w:pPr>
                    <w:spacing w:before="0"/>
                  </w:pPr>
                  <w:r w:rsidRPr="009271C1">
                    <w:t>Durante el uso de la herramienta, ¿ha visto la cantidad de partes de comportamiento necesarios cambiada para bien? (Pregunta opcional)</w:t>
                  </w:r>
                </w:p>
              </w:tc>
            </w:tr>
            <w:tr w:rsidR="004140B7" w:rsidRPr="009271C1" w14:paraId="7F081CE2" w14:textId="77777777" w:rsidTr="00986730">
              <w:trPr>
                <w:trHeight w:val="300"/>
              </w:trPr>
              <w:tc>
                <w:tcPr>
                  <w:tcW w:w="7672" w:type="dxa"/>
                  <w:tcBorders>
                    <w:top w:val="nil"/>
                    <w:left w:val="nil"/>
                    <w:bottom w:val="nil"/>
                    <w:right w:val="nil"/>
                  </w:tcBorders>
                  <w:shd w:val="clear" w:color="auto" w:fill="auto"/>
                  <w:noWrap/>
                  <w:vAlign w:val="bottom"/>
                  <w:hideMark/>
                </w:tcPr>
                <w:p w14:paraId="6C9A85B3" w14:textId="77777777" w:rsidR="004140B7" w:rsidRPr="009271C1" w:rsidRDefault="004140B7" w:rsidP="004140B7">
                  <w:pPr>
                    <w:spacing w:before="0"/>
                  </w:pPr>
                  <w:r w:rsidRPr="009271C1">
                    <w:t>Puntuación numérica (0 no, nada - 10 sí, mucho)</w:t>
                  </w:r>
                </w:p>
              </w:tc>
            </w:tr>
            <w:tr w:rsidR="004140B7" w:rsidRPr="009271C1" w14:paraId="0E0BE4DD" w14:textId="77777777" w:rsidTr="00986730">
              <w:trPr>
                <w:trHeight w:val="300"/>
              </w:trPr>
              <w:tc>
                <w:tcPr>
                  <w:tcW w:w="7672" w:type="dxa"/>
                  <w:tcBorders>
                    <w:top w:val="nil"/>
                    <w:left w:val="nil"/>
                    <w:bottom w:val="nil"/>
                    <w:right w:val="nil"/>
                  </w:tcBorders>
                  <w:shd w:val="clear" w:color="auto" w:fill="auto"/>
                  <w:noWrap/>
                  <w:vAlign w:val="bottom"/>
                  <w:hideMark/>
                </w:tcPr>
                <w:p w14:paraId="754909DA" w14:textId="77777777" w:rsidR="004140B7" w:rsidRPr="009271C1" w:rsidRDefault="004140B7" w:rsidP="004140B7">
                  <w:pPr>
                    <w:spacing w:before="0"/>
                  </w:pPr>
                  <w:r w:rsidRPr="009271C1">
                    <w:t xml:space="preserve">(Opcional) Si es así, describa cuáles cree que pueden ser los factores que lo </w:t>
                  </w:r>
                  <w:r w:rsidRPr="009271C1">
                    <w:lastRenderedPageBreak/>
                    <w:t>provocan.</w:t>
                  </w:r>
                </w:p>
              </w:tc>
            </w:tr>
          </w:tbl>
          <w:p w14:paraId="2A29C6B2" w14:textId="305ADCE5" w:rsidR="004140B7" w:rsidRPr="006641A9" w:rsidRDefault="004140B7" w:rsidP="004140B7">
            <w:pPr>
              <w:spacing w:before="0"/>
            </w:pPr>
          </w:p>
        </w:tc>
      </w:tr>
      <w:tr w:rsidR="004140B7" w14:paraId="68CD86DB" w14:textId="77777777" w:rsidTr="003A3907">
        <w:tc>
          <w:tcPr>
            <w:tcW w:w="817" w:type="dxa"/>
            <w:vAlign w:val="bottom"/>
          </w:tcPr>
          <w:p w14:paraId="014936D3" w14:textId="5919605A" w:rsidR="004140B7" w:rsidRPr="004140B7" w:rsidRDefault="004140B7" w:rsidP="004140B7">
            <w:pPr>
              <w:spacing w:before="0"/>
              <w:rPr>
                <w:b/>
                <w:bCs/>
                <w:szCs w:val="24"/>
              </w:rPr>
            </w:pPr>
            <w:r w:rsidRPr="004140B7">
              <w:rPr>
                <w:b/>
                <w:bCs/>
                <w:color w:val="5B9BD5"/>
                <w:szCs w:val="24"/>
              </w:rPr>
              <w:lastRenderedPageBreak/>
              <w:t>Q80</w:t>
            </w:r>
          </w:p>
        </w:tc>
        <w:tc>
          <w:tcPr>
            <w:tcW w:w="8473" w:type="dxa"/>
            <w:vAlign w:val="bottom"/>
          </w:tcPr>
          <w:tbl>
            <w:tblPr>
              <w:tblW w:w="8838" w:type="dxa"/>
              <w:tblLayout w:type="fixed"/>
              <w:tblCellMar>
                <w:left w:w="70" w:type="dxa"/>
                <w:right w:w="70" w:type="dxa"/>
              </w:tblCellMar>
              <w:tblLook w:val="04A0" w:firstRow="1" w:lastRow="0" w:firstColumn="1" w:lastColumn="0" w:noHBand="0" w:noVBand="1"/>
            </w:tblPr>
            <w:tblGrid>
              <w:gridCol w:w="8838"/>
            </w:tblGrid>
            <w:tr w:rsidR="004140B7" w:rsidRPr="009271C1" w14:paraId="4A15DED0" w14:textId="77777777" w:rsidTr="00986730">
              <w:trPr>
                <w:trHeight w:val="300"/>
              </w:trPr>
              <w:tc>
                <w:tcPr>
                  <w:tcW w:w="8838" w:type="dxa"/>
                  <w:tcBorders>
                    <w:top w:val="nil"/>
                    <w:left w:val="nil"/>
                    <w:bottom w:val="nil"/>
                    <w:right w:val="nil"/>
                  </w:tcBorders>
                  <w:shd w:val="clear" w:color="auto" w:fill="auto"/>
                  <w:noWrap/>
                  <w:vAlign w:val="bottom"/>
                  <w:hideMark/>
                </w:tcPr>
                <w:p w14:paraId="0CBD0282" w14:textId="77777777" w:rsidR="004140B7" w:rsidRPr="009271C1" w:rsidRDefault="004140B7" w:rsidP="004140B7">
                  <w:pPr>
                    <w:spacing w:before="0"/>
                  </w:pPr>
                  <w:r w:rsidRPr="009271C1">
                    <w:t>Valore la experiencia general.</w:t>
                  </w:r>
                </w:p>
              </w:tc>
            </w:tr>
            <w:tr w:rsidR="004140B7" w:rsidRPr="009271C1" w14:paraId="73D28CA2" w14:textId="77777777" w:rsidTr="00986730">
              <w:trPr>
                <w:trHeight w:val="300"/>
              </w:trPr>
              <w:tc>
                <w:tcPr>
                  <w:tcW w:w="8838" w:type="dxa"/>
                  <w:tcBorders>
                    <w:top w:val="nil"/>
                    <w:left w:val="nil"/>
                    <w:bottom w:val="nil"/>
                    <w:right w:val="nil"/>
                  </w:tcBorders>
                  <w:shd w:val="clear" w:color="auto" w:fill="auto"/>
                  <w:noWrap/>
                  <w:vAlign w:val="bottom"/>
                  <w:hideMark/>
                </w:tcPr>
                <w:p w14:paraId="4411A422" w14:textId="77777777" w:rsidR="004140B7" w:rsidRPr="009271C1" w:rsidRDefault="004140B7" w:rsidP="004140B7">
                  <w:pPr>
                    <w:spacing w:before="0"/>
                  </w:pPr>
                  <w:r w:rsidRPr="009271C1">
                    <w:t>Puntuación numérica (0 muy mala - 10 muy buena)</w:t>
                  </w:r>
                </w:p>
              </w:tc>
            </w:tr>
            <w:tr w:rsidR="004140B7" w:rsidRPr="009271C1" w14:paraId="5268A8F1" w14:textId="77777777" w:rsidTr="00986730">
              <w:trPr>
                <w:trHeight w:val="300"/>
              </w:trPr>
              <w:tc>
                <w:tcPr>
                  <w:tcW w:w="8838" w:type="dxa"/>
                  <w:tcBorders>
                    <w:top w:val="nil"/>
                    <w:left w:val="nil"/>
                    <w:bottom w:val="nil"/>
                    <w:right w:val="nil"/>
                  </w:tcBorders>
                  <w:shd w:val="clear" w:color="auto" w:fill="auto"/>
                  <w:noWrap/>
                  <w:vAlign w:val="bottom"/>
                  <w:hideMark/>
                </w:tcPr>
                <w:p w14:paraId="6F6A0C59" w14:textId="77777777" w:rsidR="004140B7" w:rsidRPr="009271C1" w:rsidRDefault="004140B7" w:rsidP="004140B7">
                  <w:pPr>
                    <w:spacing w:before="0"/>
                  </w:pPr>
                  <w:r w:rsidRPr="009271C1">
                    <w:t>(Opcional) Describa brevemente la experiencia y justifique la puntuación anterior. Describa cuáles han sido los puntos fuertes de la experiencia y qué cosas mejorarían.</w:t>
                  </w:r>
                </w:p>
              </w:tc>
            </w:tr>
          </w:tbl>
          <w:p w14:paraId="70C8F78B" w14:textId="28D9122A" w:rsidR="004140B7" w:rsidRPr="006641A9" w:rsidRDefault="004140B7" w:rsidP="004140B7">
            <w:pPr>
              <w:spacing w:before="0"/>
            </w:pPr>
          </w:p>
        </w:tc>
      </w:tr>
      <w:tr w:rsidR="004140B7" w14:paraId="0E73073A" w14:textId="77777777" w:rsidTr="003A3907">
        <w:tc>
          <w:tcPr>
            <w:tcW w:w="817" w:type="dxa"/>
            <w:vAlign w:val="bottom"/>
          </w:tcPr>
          <w:p w14:paraId="2FBB7293" w14:textId="3D9254CE" w:rsidR="004140B7" w:rsidRPr="004140B7" w:rsidRDefault="004140B7" w:rsidP="004140B7">
            <w:pPr>
              <w:spacing w:before="0"/>
              <w:rPr>
                <w:b/>
                <w:bCs/>
                <w:szCs w:val="24"/>
              </w:rPr>
            </w:pPr>
            <w:r w:rsidRPr="004140B7">
              <w:rPr>
                <w:b/>
                <w:bCs/>
                <w:color w:val="5B9BD5"/>
                <w:szCs w:val="24"/>
              </w:rPr>
              <w:t>Q81</w:t>
            </w:r>
          </w:p>
        </w:tc>
        <w:tc>
          <w:tcPr>
            <w:tcW w:w="8473" w:type="dxa"/>
            <w:vAlign w:val="bottom"/>
          </w:tcPr>
          <w:tbl>
            <w:tblPr>
              <w:tblW w:w="6805" w:type="dxa"/>
              <w:tblLayout w:type="fixed"/>
              <w:tblCellMar>
                <w:left w:w="70" w:type="dxa"/>
                <w:right w:w="70" w:type="dxa"/>
              </w:tblCellMar>
              <w:tblLook w:val="04A0" w:firstRow="1" w:lastRow="0" w:firstColumn="1" w:lastColumn="0" w:noHBand="0" w:noVBand="1"/>
            </w:tblPr>
            <w:tblGrid>
              <w:gridCol w:w="6805"/>
            </w:tblGrid>
            <w:tr w:rsidR="004140B7" w:rsidRPr="009271C1" w14:paraId="6628169C" w14:textId="77777777" w:rsidTr="00986730">
              <w:trPr>
                <w:trHeight w:val="300"/>
              </w:trPr>
              <w:tc>
                <w:tcPr>
                  <w:tcW w:w="6805" w:type="dxa"/>
                  <w:tcBorders>
                    <w:top w:val="nil"/>
                    <w:left w:val="nil"/>
                    <w:bottom w:val="nil"/>
                    <w:right w:val="nil"/>
                  </w:tcBorders>
                  <w:shd w:val="clear" w:color="auto" w:fill="auto"/>
                  <w:noWrap/>
                  <w:vAlign w:val="bottom"/>
                  <w:hideMark/>
                </w:tcPr>
                <w:p w14:paraId="0EA835E4" w14:textId="77777777" w:rsidR="004140B7" w:rsidRPr="009271C1" w:rsidRDefault="004140B7" w:rsidP="004140B7">
                  <w:pPr>
                    <w:spacing w:before="0"/>
                  </w:pPr>
                  <w:r w:rsidRPr="009271C1">
                    <w:t>¿Cree que ha ayudado a que el alumno trabaje y aproveche la asignatura?</w:t>
                  </w:r>
                </w:p>
              </w:tc>
            </w:tr>
            <w:tr w:rsidR="004140B7" w:rsidRPr="009271C1" w14:paraId="13BBBBCD" w14:textId="77777777" w:rsidTr="00986730">
              <w:trPr>
                <w:trHeight w:val="300"/>
              </w:trPr>
              <w:tc>
                <w:tcPr>
                  <w:tcW w:w="6805" w:type="dxa"/>
                  <w:tcBorders>
                    <w:top w:val="nil"/>
                    <w:left w:val="nil"/>
                    <w:bottom w:val="nil"/>
                    <w:right w:val="nil"/>
                  </w:tcBorders>
                  <w:shd w:val="clear" w:color="auto" w:fill="auto"/>
                  <w:noWrap/>
                  <w:vAlign w:val="bottom"/>
                  <w:hideMark/>
                </w:tcPr>
                <w:p w14:paraId="2AF85403" w14:textId="77777777" w:rsidR="004140B7" w:rsidRPr="009271C1" w:rsidRDefault="004140B7" w:rsidP="004140B7">
                  <w:pPr>
                    <w:spacing w:before="0"/>
                  </w:pPr>
                  <w:r w:rsidRPr="009271C1">
                    <w:t>Puntuación numérica (0 para nada - 10 sí, considerablemente)</w:t>
                  </w:r>
                </w:p>
              </w:tc>
            </w:tr>
            <w:tr w:rsidR="004140B7" w:rsidRPr="009271C1" w14:paraId="0B8CA894" w14:textId="77777777" w:rsidTr="00986730">
              <w:trPr>
                <w:trHeight w:val="300"/>
              </w:trPr>
              <w:tc>
                <w:tcPr>
                  <w:tcW w:w="6805" w:type="dxa"/>
                  <w:tcBorders>
                    <w:top w:val="nil"/>
                    <w:left w:val="nil"/>
                    <w:bottom w:val="nil"/>
                    <w:right w:val="nil"/>
                  </w:tcBorders>
                  <w:shd w:val="clear" w:color="auto" w:fill="auto"/>
                  <w:noWrap/>
                  <w:vAlign w:val="bottom"/>
                  <w:hideMark/>
                </w:tcPr>
                <w:p w14:paraId="2420709B" w14:textId="77777777" w:rsidR="004140B7" w:rsidRPr="009271C1" w:rsidRDefault="004140B7" w:rsidP="004140B7">
                  <w:pPr>
                    <w:spacing w:before="0"/>
                  </w:pPr>
                  <w:r w:rsidRPr="009271C1">
                    <w:t>(Opcional) ¿Qué elementos de la herramienta son los que más lo propician?</w:t>
                  </w:r>
                </w:p>
              </w:tc>
            </w:tr>
          </w:tbl>
          <w:p w14:paraId="45274446" w14:textId="2A9A937D" w:rsidR="004140B7" w:rsidRPr="006641A9" w:rsidRDefault="004140B7" w:rsidP="004140B7">
            <w:pPr>
              <w:spacing w:before="0"/>
            </w:pPr>
          </w:p>
        </w:tc>
      </w:tr>
      <w:tr w:rsidR="004140B7" w14:paraId="53007113" w14:textId="77777777" w:rsidTr="003A3907">
        <w:tc>
          <w:tcPr>
            <w:tcW w:w="817" w:type="dxa"/>
            <w:vAlign w:val="bottom"/>
          </w:tcPr>
          <w:p w14:paraId="6DE8EEB8" w14:textId="31CC4332" w:rsidR="004140B7" w:rsidRPr="004140B7" w:rsidRDefault="004140B7" w:rsidP="004140B7">
            <w:pPr>
              <w:spacing w:before="0"/>
              <w:rPr>
                <w:b/>
                <w:bCs/>
                <w:szCs w:val="24"/>
              </w:rPr>
            </w:pPr>
            <w:r w:rsidRPr="004140B7">
              <w:rPr>
                <w:b/>
                <w:bCs/>
                <w:color w:val="5B9BD5"/>
                <w:szCs w:val="24"/>
              </w:rPr>
              <w:t>Q82</w:t>
            </w:r>
          </w:p>
        </w:tc>
        <w:tc>
          <w:tcPr>
            <w:tcW w:w="8473" w:type="dxa"/>
            <w:vAlign w:val="bottom"/>
          </w:tcPr>
          <w:tbl>
            <w:tblPr>
              <w:tblW w:w="5584" w:type="dxa"/>
              <w:tblLayout w:type="fixed"/>
              <w:tblCellMar>
                <w:left w:w="70" w:type="dxa"/>
                <w:right w:w="70" w:type="dxa"/>
              </w:tblCellMar>
              <w:tblLook w:val="04A0" w:firstRow="1" w:lastRow="0" w:firstColumn="1" w:lastColumn="0" w:noHBand="0" w:noVBand="1"/>
            </w:tblPr>
            <w:tblGrid>
              <w:gridCol w:w="5584"/>
            </w:tblGrid>
            <w:tr w:rsidR="004140B7" w:rsidRPr="009271C1" w14:paraId="2DE1B923" w14:textId="77777777" w:rsidTr="00986730">
              <w:trPr>
                <w:trHeight w:val="300"/>
              </w:trPr>
              <w:tc>
                <w:tcPr>
                  <w:tcW w:w="5584" w:type="dxa"/>
                  <w:tcBorders>
                    <w:top w:val="nil"/>
                    <w:left w:val="nil"/>
                    <w:bottom w:val="nil"/>
                    <w:right w:val="nil"/>
                  </w:tcBorders>
                  <w:shd w:val="clear" w:color="auto" w:fill="auto"/>
                  <w:noWrap/>
                  <w:vAlign w:val="bottom"/>
                  <w:hideMark/>
                </w:tcPr>
                <w:p w14:paraId="6A3C7F04" w14:textId="77777777" w:rsidR="004140B7" w:rsidRPr="009271C1" w:rsidRDefault="004140B7" w:rsidP="004140B7">
                  <w:pPr>
                    <w:spacing w:before="0"/>
                  </w:pPr>
                  <w:r w:rsidRPr="009271C1">
                    <w:t>¿Cree que los juegos están debidamente aplicados? ¿Permiten valorar el aprendizaje del alumno de forma eficaz y objetiva?</w:t>
                  </w:r>
                </w:p>
              </w:tc>
            </w:tr>
            <w:tr w:rsidR="004140B7" w:rsidRPr="009271C1" w14:paraId="4EC443EB" w14:textId="77777777" w:rsidTr="00986730">
              <w:trPr>
                <w:trHeight w:val="300"/>
              </w:trPr>
              <w:tc>
                <w:tcPr>
                  <w:tcW w:w="5584" w:type="dxa"/>
                  <w:tcBorders>
                    <w:top w:val="nil"/>
                    <w:left w:val="nil"/>
                    <w:bottom w:val="nil"/>
                    <w:right w:val="nil"/>
                  </w:tcBorders>
                  <w:shd w:val="clear" w:color="auto" w:fill="auto"/>
                  <w:noWrap/>
                  <w:vAlign w:val="bottom"/>
                  <w:hideMark/>
                </w:tcPr>
                <w:p w14:paraId="478830C8" w14:textId="77777777" w:rsidR="004140B7" w:rsidRPr="009271C1" w:rsidRDefault="004140B7" w:rsidP="004140B7">
                  <w:pPr>
                    <w:spacing w:before="0"/>
                  </w:pPr>
                  <w:r w:rsidRPr="009271C1">
                    <w:t>Puntuación numérica (0 para nada - 10 sí, considerablemente)</w:t>
                  </w:r>
                </w:p>
              </w:tc>
            </w:tr>
            <w:tr w:rsidR="004140B7" w:rsidRPr="009271C1" w14:paraId="59FF6183" w14:textId="77777777" w:rsidTr="00986730">
              <w:trPr>
                <w:trHeight w:val="300"/>
              </w:trPr>
              <w:tc>
                <w:tcPr>
                  <w:tcW w:w="5584" w:type="dxa"/>
                  <w:tcBorders>
                    <w:top w:val="nil"/>
                    <w:left w:val="nil"/>
                    <w:bottom w:val="nil"/>
                    <w:right w:val="nil"/>
                  </w:tcBorders>
                  <w:shd w:val="clear" w:color="auto" w:fill="auto"/>
                  <w:noWrap/>
                  <w:vAlign w:val="bottom"/>
                  <w:hideMark/>
                </w:tcPr>
                <w:p w14:paraId="5A6E715A" w14:textId="77777777" w:rsidR="004140B7" w:rsidRPr="009271C1" w:rsidRDefault="004140B7" w:rsidP="004140B7">
                  <w:pPr>
                    <w:spacing w:before="0"/>
                  </w:pPr>
                  <w:r w:rsidRPr="009271C1">
                    <w:t>(Opcional) Razone su respuesta.</w:t>
                  </w:r>
                </w:p>
              </w:tc>
            </w:tr>
          </w:tbl>
          <w:p w14:paraId="1C1B00F5" w14:textId="0718E36A" w:rsidR="004140B7" w:rsidRPr="006641A9" w:rsidRDefault="004140B7" w:rsidP="004140B7">
            <w:pPr>
              <w:spacing w:before="0"/>
            </w:pPr>
          </w:p>
        </w:tc>
      </w:tr>
      <w:tr w:rsidR="004140B7" w14:paraId="71FBF9D8" w14:textId="77777777" w:rsidTr="003A3907">
        <w:tc>
          <w:tcPr>
            <w:tcW w:w="817" w:type="dxa"/>
            <w:vAlign w:val="bottom"/>
          </w:tcPr>
          <w:p w14:paraId="52FEB6F9" w14:textId="043A9F46" w:rsidR="004140B7" w:rsidRPr="004140B7" w:rsidRDefault="004140B7" w:rsidP="004140B7">
            <w:pPr>
              <w:spacing w:before="0"/>
              <w:rPr>
                <w:b/>
                <w:bCs/>
                <w:szCs w:val="24"/>
              </w:rPr>
            </w:pPr>
            <w:r w:rsidRPr="004140B7">
              <w:rPr>
                <w:b/>
                <w:bCs/>
                <w:color w:val="5B9BD5"/>
                <w:szCs w:val="24"/>
              </w:rPr>
              <w:t>Q83</w:t>
            </w:r>
          </w:p>
        </w:tc>
        <w:tc>
          <w:tcPr>
            <w:tcW w:w="8473" w:type="dxa"/>
            <w:vAlign w:val="bottom"/>
          </w:tcPr>
          <w:tbl>
            <w:tblPr>
              <w:tblW w:w="5640" w:type="dxa"/>
              <w:tblLayout w:type="fixed"/>
              <w:tblCellMar>
                <w:left w:w="70" w:type="dxa"/>
                <w:right w:w="70" w:type="dxa"/>
              </w:tblCellMar>
              <w:tblLook w:val="04A0" w:firstRow="1" w:lastRow="0" w:firstColumn="1" w:lastColumn="0" w:noHBand="0" w:noVBand="1"/>
            </w:tblPr>
            <w:tblGrid>
              <w:gridCol w:w="5640"/>
            </w:tblGrid>
            <w:tr w:rsidR="004140B7" w:rsidRPr="009271C1" w14:paraId="0DB8AD39" w14:textId="77777777" w:rsidTr="00986730">
              <w:trPr>
                <w:trHeight w:val="300"/>
              </w:trPr>
              <w:tc>
                <w:tcPr>
                  <w:tcW w:w="5640" w:type="dxa"/>
                  <w:tcBorders>
                    <w:top w:val="nil"/>
                    <w:left w:val="nil"/>
                    <w:bottom w:val="nil"/>
                    <w:right w:val="nil"/>
                  </w:tcBorders>
                  <w:shd w:val="clear" w:color="auto" w:fill="auto"/>
                  <w:noWrap/>
                  <w:vAlign w:val="bottom"/>
                  <w:hideMark/>
                </w:tcPr>
                <w:p w14:paraId="750CF8FB" w14:textId="77777777" w:rsidR="004140B7" w:rsidRPr="009271C1" w:rsidRDefault="004140B7" w:rsidP="004140B7">
                  <w:pPr>
                    <w:spacing w:before="0"/>
                  </w:pPr>
                  <w:r w:rsidRPr="009271C1">
                    <w:t>¿Cree que ha sido útil para motivar a trabajar la asignatura?</w:t>
                  </w:r>
                </w:p>
              </w:tc>
            </w:tr>
            <w:tr w:rsidR="004140B7" w:rsidRPr="009271C1" w14:paraId="49ACB843" w14:textId="77777777" w:rsidTr="00986730">
              <w:trPr>
                <w:trHeight w:val="300"/>
              </w:trPr>
              <w:tc>
                <w:tcPr>
                  <w:tcW w:w="5640" w:type="dxa"/>
                  <w:tcBorders>
                    <w:top w:val="nil"/>
                    <w:left w:val="nil"/>
                    <w:bottom w:val="nil"/>
                    <w:right w:val="nil"/>
                  </w:tcBorders>
                  <w:shd w:val="clear" w:color="auto" w:fill="auto"/>
                  <w:noWrap/>
                  <w:vAlign w:val="bottom"/>
                  <w:hideMark/>
                </w:tcPr>
                <w:p w14:paraId="00DA16E3" w14:textId="77777777" w:rsidR="004140B7" w:rsidRPr="009271C1" w:rsidRDefault="004140B7" w:rsidP="004140B7">
                  <w:pPr>
                    <w:spacing w:before="0"/>
                  </w:pPr>
                  <w:r w:rsidRPr="009271C1">
                    <w:t>Puntuación numérica (0 para nada - 10 sí, considerablemente).</w:t>
                  </w:r>
                </w:p>
              </w:tc>
            </w:tr>
            <w:tr w:rsidR="004140B7" w:rsidRPr="009271C1" w14:paraId="7F18322B" w14:textId="77777777" w:rsidTr="00986730">
              <w:trPr>
                <w:trHeight w:val="300"/>
              </w:trPr>
              <w:tc>
                <w:tcPr>
                  <w:tcW w:w="5640" w:type="dxa"/>
                  <w:tcBorders>
                    <w:top w:val="nil"/>
                    <w:left w:val="nil"/>
                    <w:bottom w:val="nil"/>
                    <w:right w:val="nil"/>
                  </w:tcBorders>
                  <w:shd w:val="clear" w:color="auto" w:fill="auto"/>
                  <w:noWrap/>
                  <w:vAlign w:val="bottom"/>
                  <w:hideMark/>
                </w:tcPr>
                <w:p w14:paraId="0225CC38" w14:textId="77777777" w:rsidR="004140B7" w:rsidRPr="009271C1" w:rsidRDefault="004140B7" w:rsidP="004140B7">
                  <w:pPr>
                    <w:spacing w:before="0"/>
                  </w:pPr>
                  <w:r w:rsidRPr="009271C1">
                    <w:t>(Opcional) Razone su respuesta.</w:t>
                  </w:r>
                </w:p>
              </w:tc>
            </w:tr>
          </w:tbl>
          <w:p w14:paraId="10BE5CD4" w14:textId="60D90FCB" w:rsidR="004140B7" w:rsidRPr="006641A9" w:rsidRDefault="004140B7" w:rsidP="004140B7">
            <w:pPr>
              <w:spacing w:before="0"/>
            </w:pPr>
          </w:p>
        </w:tc>
      </w:tr>
    </w:tbl>
    <w:p w14:paraId="2D1C508C" w14:textId="0E04711A" w:rsidR="00856A7C" w:rsidRDefault="0078493D" w:rsidP="0078493D">
      <w:pPr>
        <w:pStyle w:val="Descripcin"/>
        <w:rPr>
          <w:i/>
          <w:iCs/>
        </w:rPr>
      </w:pPr>
      <w:bookmarkStart w:id="159" w:name="_Toc155987555"/>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165B70">
        <w:rPr>
          <w:b/>
          <w:bCs/>
          <w:noProof/>
        </w:rPr>
        <w:t>35</w:t>
      </w:r>
      <w:r w:rsidRPr="0078493D">
        <w:rPr>
          <w:b/>
          <w:bCs/>
        </w:rPr>
        <w:fldChar w:fldCharType="end"/>
      </w:r>
      <w:r>
        <w:t xml:space="preserve">: </w:t>
      </w:r>
      <w:r w:rsidRPr="0078493D">
        <w:rPr>
          <w:i/>
          <w:iCs/>
        </w:rPr>
        <w:t>Preguntas v2</w:t>
      </w:r>
      <w:bookmarkEnd w:id="159"/>
    </w:p>
    <w:p w14:paraId="0319194E" w14:textId="77777777" w:rsidR="00DD3BC0" w:rsidRDefault="00DD3BC0" w:rsidP="00DD3BC0"/>
    <w:p w14:paraId="3059446D" w14:textId="77777777" w:rsidR="00DD3BC0" w:rsidRDefault="00DD3BC0" w:rsidP="00DD3BC0"/>
    <w:p w14:paraId="60D42A30" w14:textId="77777777" w:rsidR="00DD3BC0" w:rsidRDefault="00DD3BC0" w:rsidP="00DD3BC0"/>
    <w:p w14:paraId="6E24C598" w14:textId="77777777" w:rsidR="00DD3BC0" w:rsidRDefault="00DD3BC0" w:rsidP="00DD3BC0"/>
    <w:p w14:paraId="62353622" w14:textId="77777777" w:rsidR="00DD3BC0" w:rsidRDefault="00DD3BC0" w:rsidP="00DD3BC0"/>
    <w:p w14:paraId="4DCDA40F" w14:textId="77777777" w:rsidR="00DD3BC0" w:rsidRDefault="00DD3BC0" w:rsidP="00DD3BC0"/>
    <w:p w14:paraId="7568B84C" w14:textId="77777777" w:rsidR="00DD3BC0" w:rsidRDefault="00DD3BC0" w:rsidP="00DD3BC0"/>
    <w:p w14:paraId="572F5EBA" w14:textId="77777777" w:rsidR="00DD3BC0" w:rsidRDefault="00DD3BC0" w:rsidP="00DD3BC0"/>
    <w:p w14:paraId="14F719AC" w14:textId="77777777" w:rsidR="00DD3BC0" w:rsidRDefault="00DD3BC0" w:rsidP="00DD3BC0"/>
    <w:p w14:paraId="3737B4F2" w14:textId="77777777" w:rsidR="00DD3BC0" w:rsidRDefault="00DD3BC0" w:rsidP="00DD3BC0"/>
    <w:p w14:paraId="0E17AD78" w14:textId="77777777" w:rsidR="00DD3BC0" w:rsidRDefault="00DD3BC0" w:rsidP="00DD3BC0"/>
    <w:p w14:paraId="2111B121" w14:textId="77777777" w:rsidR="00DD3BC0" w:rsidRDefault="00DD3BC0" w:rsidP="00DD3BC0"/>
    <w:p w14:paraId="24FE0C40" w14:textId="77777777" w:rsidR="00DD3BC0" w:rsidRPr="00DD3BC0" w:rsidRDefault="00DD3BC0" w:rsidP="00DD3BC0"/>
    <w:p w14:paraId="66249305" w14:textId="6D3352B7" w:rsidR="005B3604" w:rsidRDefault="005B3604" w:rsidP="002B7787">
      <w:r>
        <w:lastRenderedPageBreak/>
        <w:t>Los parámetros asociados a cada pregunta son:</w:t>
      </w:r>
    </w:p>
    <w:tbl>
      <w:tblPr>
        <w:tblW w:w="5000" w:type="pct"/>
        <w:tblCellMar>
          <w:left w:w="70" w:type="dxa"/>
          <w:right w:w="70" w:type="dxa"/>
        </w:tblCellMar>
        <w:tblLook w:val="04A0" w:firstRow="1" w:lastRow="0" w:firstColumn="1" w:lastColumn="0" w:noHBand="0" w:noVBand="1"/>
      </w:tblPr>
      <w:tblGrid>
        <w:gridCol w:w="602"/>
        <w:gridCol w:w="3003"/>
        <w:gridCol w:w="3635"/>
        <w:gridCol w:w="1974"/>
      </w:tblGrid>
      <w:tr w:rsidR="0078493D" w:rsidRPr="0078493D" w14:paraId="49671DEB" w14:textId="77777777" w:rsidTr="008C2F6C">
        <w:trPr>
          <w:trHeight w:val="630"/>
          <w:tblHeader/>
        </w:trPr>
        <w:tc>
          <w:tcPr>
            <w:tcW w:w="361" w:type="pct"/>
            <w:tcBorders>
              <w:top w:val="single" w:sz="4" w:space="0" w:color="000000"/>
              <w:left w:val="single" w:sz="4" w:space="0" w:color="000000"/>
              <w:bottom w:val="single" w:sz="4" w:space="0" w:color="auto"/>
              <w:right w:val="single" w:sz="4" w:space="0" w:color="auto"/>
            </w:tcBorders>
            <w:shd w:val="clear" w:color="000000" w:fill="000000"/>
            <w:vAlign w:val="center"/>
            <w:hideMark/>
          </w:tcPr>
          <w:p w14:paraId="6136AA1D"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Id</w:t>
            </w:r>
          </w:p>
        </w:tc>
        <w:tc>
          <w:tcPr>
            <w:tcW w:w="1663"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92910A0"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Parámetro</w:t>
            </w:r>
          </w:p>
        </w:tc>
        <w:tc>
          <w:tcPr>
            <w:tcW w:w="2006" w:type="pct"/>
            <w:tcBorders>
              <w:top w:val="single" w:sz="4" w:space="0" w:color="000000"/>
              <w:left w:val="single" w:sz="4" w:space="0" w:color="auto"/>
              <w:bottom w:val="single" w:sz="4" w:space="0" w:color="auto"/>
              <w:right w:val="single" w:sz="4" w:space="0" w:color="auto"/>
            </w:tcBorders>
            <w:shd w:val="clear" w:color="000000" w:fill="000000"/>
            <w:vAlign w:val="center"/>
            <w:hideMark/>
          </w:tcPr>
          <w:p w14:paraId="076F87CB"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Aspecto - Objetivo</w:t>
            </w:r>
          </w:p>
        </w:tc>
        <w:tc>
          <w:tcPr>
            <w:tcW w:w="970" w:type="pct"/>
            <w:tcBorders>
              <w:top w:val="single" w:sz="4" w:space="0" w:color="000000"/>
              <w:left w:val="single" w:sz="4" w:space="0" w:color="auto"/>
              <w:bottom w:val="single" w:sz="4" w:space="0" w:color="auto"/>
              <w:right w:val="single" w:sz="4" w:space="0" w:color="000000"/>
            </w:tcBorders>
            <w:shd w:val="clear" w:color="000000" w:fill="000000"/>
            <w:vAlign w:val="center"/>
            <w:hideMark/>
          </w:tcPr>
          <w:p w14:paraId="5CB93D07" w14:textId="77777777" w:rsidR="0078493D" w:rsidRPr="0078493D" w:rsidRDefault="0078493D" w:rsidP="0078493D">
            <w:pPr>
              <w:widowControl/>
              <w:autoSpaceDE/>
              <w:autoSpaceDN/>
              <w:spacing w:before="0" w:after="0"/>
              <w:jc w:val="center"/>
              <w:rPr>
                <w:b/>
                <w:bCs/>
                <w:color w:val="FFFFFF"/>
                <w:szCs w:val="24"/>
                <w:lang w:eastAsia="es-ES"/>
              </w:rPr>
            </w:pPr>
            <w:r w:rsidRPr="0078493D">
              <w:rPr>
                <w:b/>
                <w:bCs/>
                <w:color w:val="FFFFFF"/>
                <w:szCs w:val="24"/>
                <w:lang w:eastAsia="es-ES"/>
              </w:rPr>
              <w:t>Preguntas asociadas</w:t>
            </w:r>
          </w:p>
        </w:tc>
      </w:tr>
      <w:tr w:rsidR="0078493D" w:rsidRPr="0078493D" w14:paraId="352BDE9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F39B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3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posterior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CFDFD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000000"/>
              <w:left w:val="single" w:sz="4" w:space="0" w:color="auto"/>
              <w:bottom w:val="single" w:sz="4" w:space="0" w:color="auto"/>
              <w:right w:val="single" w:sz="4" w:space="0" w:color="000000"/>
            </w:tcBorders>
            <w:shd w:val="clear" w:color="auto" w:fill="auto"/>
            <w:vAlign w:val="center"/>
            <w:hideMark/>
          </w:tcPr>
          <w:p w14:paraId="57CB814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1</w:t>
            </w:r>
          </w:p>
        </w:tc>
      </w:tr>
      <w:tr w:rsidR="0078493D" w:rsidRPr="0078493D" w14:paraId="0D2BC6E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F06C6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4B98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Conocimiento previo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E45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Académico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DFBB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Examen 2</w:t>
            </w:r>
          </w:p>
        </w:tc>
      </w:tr>
      <w:tr w:rsidR="0078493D" w:rsidRPr="0078493D" w14:paraId="2A0E9B1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3795C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D91F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Cambios en los partes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F937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C191A3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Q80</w:t>
            </w:r>
          </w:p>
        </w:tc>
      </w:tr>
      <w:tr w:rsidR="0078493D" w:rsidRPr="0078493D" w14:paraId="2D04188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0EA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3F51A"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7ED6B0" w14:textId="77777777" w:rsidR="0078493D" w:rsidRPr="0078493D" w:rsidRDefault="0078493D" w:rsidP="0078493D">
            <w:pPr>
              <w:widowControl/>
              <w:autoSpaceDE/>
              <w:autoSpaceDN/>
              <w:spacing w:before="0" w:after="0"/>
              <w:jc w:val="left"/>
              <w:rPr>
                <w:color w:val="000000"/>
                <w:lang w:eastAsia="es-ES"/>
              </w:rPr>
            </w:pPr>
            <w:r w:rsidRPr="0078493D">
              <w:rPr>
                <w:color w:val="000000"/>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FEF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Q75</w:t>
            </w:r>
          </w:p>
        </w:tc>
      </w:tr>
      <w:tr w:rsidR="0078493D" w:rsidRPr="0078493D" w14:paraId="727E5245"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12CB1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A834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Integración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F7B99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988DA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Q77</w:t>
            </w:r>
          </w:p>
        </w:tc>
      </w:tr>
      <w:tr w:rsidR="0078493D" w:rsidRPr="0078493D" w14:paraId="7F87D438"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2719C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4B2B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Ruido en el recinto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1A1FE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47BF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Q76</w:t>
            </w:r>
          </w:p>
        </w:tc>
      </w:tr>
      <w:tr w:rsidR="0078493D" w:rsidRPr="0078493D" w14:paraId="4E2F66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8E572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7542C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Socialización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EF3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Comportamiento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D234C3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Q78</w:t>
            </w:r>
          </w:p>
        </w:tc>
      </w:tr>
      <w:tr w:rsidR="0078493D" w:rsidRPr="0078493D" w14:paraId="5B1C9A9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B70570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71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Fiabilidad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1FA6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A445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Q42,Q43</w:t>
            </w:r>
          </w:p>
        </w:tc>
      </w:tr>
      <w:tr w:rsidR="0078493D" w:rsidRPr="0078493D" w14:paraId="7045900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363448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48FFA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Practicidad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849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D3E2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Q40,Q41</w:t>
            </w:r>
          </w:p>
        </w:tc>
      </w:tr>
      <w:tr w:rsidR="0078493D" w:rsidRPr="0078493D" w14:paraId="6345529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7B2D85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22A19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Sistematicidad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D7D0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ED2AD0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Q44,Q45</w:t>
            </w:r>
          </w:p>
        </w:tc>
      </w:tr>
      <w:tr w:rsidR="0078493D" w:rsidRPr="0078493D" w14:paraId="4CA57DA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7F462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B2F5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Validez del contenido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271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de contenido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4FDB8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Q38,Q39</w:t>
            </w:r>
          </w:p>
        </w:tc>
      </w:tr>
      <w:tr w:rsidR="0078493D" w:rsidRPr="0078493D" w14:paraId="7575893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3D2E8B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7361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2AF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C2F6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Q46,Q47</w:t>
            </w:r>
          </w:p>
        </w:tc>
      </w:tr>
      <w:tr w:rsidR="0078493D" w:rsidRPr="0078493D" w14:paraId="0C5C72E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1D20E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F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la frecuencia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297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01490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Q62,Q63</w:t>
            </w:r>
          </w:p>
        </w:tc>
      </w:tr>
      <w:tr w:rsidR="0078493D" w:rsidRPr="0078493D" w14:paraId="745B84A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B0F96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5DF84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 los grupos de trabajo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0ABDA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1A34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Q64,Q65</w:t>
            </w:r>
          </w:p>
        </w:tc>
      </w:tr>
      <w:tr w:rsidR="0078493D" w:rsidRPr="0078493D" w14:paraId="068D30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5FE04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DE5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medio de aplicación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7CC3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671CB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Q74</w:t>
            </w:r>
          </w:p>
        </w:tc>
      </w:tr>
      <w:tr w:rsidR="0078493D" w:rsidRPr="0078493D" w14:paraId="4F6441E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19AE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457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número de profesores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2546A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F14E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Q66</w:t>
            </w:r>
          </w:p>
        </w:tc>
      </w:tr>
      <w:tr w:rsidR="0078493D" w:rsidRPr="0078493D" w14:paraId="7831C5E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4420FB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#19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60D70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6570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E56A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Q37</w:t>
            </w:r>
          </w:p>
        </w:tc>
      </w:tr>
      <w:tr w:rsidR="0078493D" w:rsidRPr="0078493D" w14:paraId="00DEDE7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82CA2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91DE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Facilidad de uso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C3EF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metodológico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7D992B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Q71</w:t>
            </w:r>
          </w:p>
        </w:tc>
      </w:tr>
      <w:tr w:rsidR="0078493D" w:rsidRPr="0078493D" w14:paraId="7171C84A"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10916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A2D1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Adecuación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5939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AF9EFCF" w14:textId="02F71FB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31, Q</w:t>
            </w:r>
            <w:r w:rsidRPr="0078493D">
              <w:rPr>
                <w:color w:val="000000"/>
                <w:szCs w:val="24"/>
                <w:lang w:eastAsia="es-ES"/>
              </w:rPr>
              <w:t>32</w:t>
            </w:r>
          </w:p>
        </w:tc>
      </w:tr>
      <w:tr w:rsidR="0078493D" w:rsidRPr="0078493D" w14:paraId="71190FA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51DB4E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1925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Comodidad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4771E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E8F558" w14:textId="3624C8CF"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35, Q</w:t>
            </w:r>
            <w:r w:rsidRPr="0078493D">
              <w:rPr>
                <w:color w:val="000000"/>
                <w:szCs w:val="24"/>
                <w:lang w:eastAsia="es-ES"/>
              </w:rPr>
              <w:t>36</w:t>
            </w:r>
          </w:p>
        </w:tc>
      </w:tr>
      <w:tr w:rsidR="0078493D" w:rsidRPr="0078493D" w14:paraId="427047C3"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97B50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#23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CABF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Control del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1C66B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9C83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Q73</w:t>
            </w:r>
          </w:p>
        </w:tc>
      </w:tr>
      <w:tr w:rsidR="0078493D" w:rsidRPr="0078493D" w14:paraId="7579B5EF"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87DE7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351C4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Frescura del diseño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B519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C71B93" w14:textId="016C9AF3"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w:t>
            </w:r>
            <w:r w:rsidR="00F96AF1" w:rsidRPr="0078493D">
              <w:rPr>
                <w:color w:val="000000"/>
                <w:szCs w:val="24"/>
                <w:lang w:eastAsia="es-ES"/>
              </w:rPr>
              <w:t>33, Q</w:t>
            </w:r>
            <w:r w:rsidRPr="0078493D">
              <w:rPr>
                <w:color w:val="000000"/>
                <w:szCs w:val="24"/>
                <w:lang w:eastAsia="es-ES"/>
              </w:rPr>
              <w:t>34</w:t>
            </w:r>
          </w:p>
        </w:tc>
      </w:tr>
      <w:tr w:rsidR="0078493D" w:rsidRPr="0078493D" w14:paraId="098A23B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945825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A723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05ABF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7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Q79</w:t>
            </w:r>
          </w:p>
        </w:tc>
      </w:tr>
      <w:tr w:rsidR="0078493D" w:rsidRPr="0078493D" w14:paraId="58A2864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38858C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2A0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Probabilidad de reutilización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2A4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8410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Q72</w:t>
            </w:r>
          </w:p>
        </w:tc>
      </w:tr>
      <w:tr w:rsidR="0078493D" w:rsidRPr="0078493D" w14:paraId="48BEFE8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E060D2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32CC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 (emisor)</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CF0F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Diseño técnico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9803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Q70</w:t>
            </w:r>
          </w:p>
        </w:tc>
      </w:tr>
      <w:tr w:rsidR="0078493D" w:rsidRPr="0078493D" w14:paraId="00322A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37A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#29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A93C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Asignatura/s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03EE4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D890A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Q10</w:t>
            </w:r>
          </w:p>
        </w:tc>
      </w:tr>
      <w:tr w:rsidR="0078493D" w:rsidRPr="0078493D" w14:paraId="65E211C6"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F90078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CB1E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Datos sociales y demográficos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21B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B521E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Q27,Q28,Q29,Q30</w:t>
            </w:r>
          </w:p>
        </w:tc>
      </w:tr>
      <w:tr w:rsidR="0078493D" w:rsidRPr="0078493D" w14:paraId="03ED453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CD0D2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B09A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Deberes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ED378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7858A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Q21</w:t>
            </w:r>
          </w:p>
        </w:tc>
      </w:tr>
      <w:tr w:rsidR="0078493D" w:rsidRPr="0078493D" w14:paraId="54930B5E"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408483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84FE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Diversidad de los receptores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E17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A867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Q14,Q15</w:t>
            </w:r>
          </w:p>
        </w:tc>
      </w:tr>
      <w:tr w:rsidR="0078493D" w:rsidRPr="0078493D" w14:paraId="74F536F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2827FD2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#33</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27792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5F27D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88C4D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Q2,Q3</w:t>
            </w:r>
          </w:p>
        </w:tc>
      </w:tr>
      <w:tr w:rsidR="0078493D" w:rsidRPr="0078493D" w14:paraId="382A84A4"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E4B7D8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#51</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449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Duración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8041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6C133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w:t>
            </w:r>
          </w:p>
        </w:tc>
      </w:tr>
      <w:tr w:rsidR="0078493D" w:rsidRPr="0078493D" w14:paraId="518F9C1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22F68F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#52</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DB6A7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Frecuencia de las sesiones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0CFD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825F5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Q3,Q4</w:t>
            </w:r>
          </w:p>
        </w:tc>
      </w:tr>
      <w:tr w:rsidR="0078493D" w:rsidRPr="0078493D" w14:paraId="1FD29A4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D62F26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#34</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F9EBB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Historial académico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4182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AF801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Q17,Q18,Q19</w:t>
            </w:r>
          </w:p>
        </w:tc>
      </w:tr>
      <w:tr w:rsidR="0078493D" w:rsidRPr="0078493D" w14:paraId="094FDA0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D74483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#35</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02497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Partes habituales</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8D64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6D08A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Q22</w:t>
            </w:r>
          </w:p>
        </w:tc>
      </w:tr>
      <w:tr w:rsidR="0078493D" w:rsidRPr="0078493D" w14:paraId="7FA5D2F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76CD1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#50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A99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Recompensa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93CB37"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General - Obj2B</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1E7AB5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w:t>
            </w:r>
          </w:p>
        </w:tc>
      </w:tr>
      <w:tr w:rsidR="0078493D" w:rsidRPr="0078493D" w14:paraId="6564997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79B592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#36</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B8C8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Actitud hacia el uso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41BF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E12E19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Q50</w:t>
            </w:r>
          </w:p>
        </w:tc>
      </w:tr>
      <w:tr w:rsidR="0078493D" w:rsidRPr="0078493D" w14:paraId="58EEF9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F5F8A8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#37</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52F86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Aprendizaje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11FB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FAE9F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Q56</w:t>
            </w:r>
          </w:p>
        </w:tc>
      </w:tr>
      <w:tr w:rsidR="0078493D" w:rsidRPr="0078493D" w14:paraId="0E0A386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62EB7F3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#38</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7C1F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Colaboración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DBAAA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2E734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Q57,Q58</w:t>
            </w:r>
          </w:p>
        </w:tc>
      </w:tr>
      <w:tr w:rsidR="0078493D" w:rsidRPr="0078493D" w14:paraId="6DE3A5A1"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392187D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#39</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49865"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Competitividad percibida</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374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93384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Q59,Q60</w:t>
            </w:r>
          </w:p>
        </w:tc>
      </w:tr>
      <w:tr w:rsidR="0078493D" w:rsidRPr="0078493D" w14:paraId="1EDE9869"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156128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#40</w:t>
            </w:r>
          </w:p>
        </w:tc>
        <w:tc>
          <w:tcPr>
            <w:tcW w:w="16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123B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Disfrute percibido</w:t>
            </w:r>
          </w:p>
        </w:tc>
        <w:tc>
          <w:tcPr>
            <w:tcW w:w="20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936A6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65223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Q53,Q54</w:t>
            </w:r>
          </w:p>
        </w:tc>
      </w:tr>
      <w:tr w:rsidR="0078493D" w:rsidRPr="0078493D" w14:paraId="2156253D"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5C89B45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#41</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29D8FA7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Intención de uso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40CDD2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8BFC2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Q51,Q52</w:t>
            </w:r>
          </w:p>
        </w:tc>
      </w:tr>
      <w:tr w:rsidR="0078493D" w:rsidRPr="0078493D" w14:paraId="434071B0"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0DF556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lastRenderedPageBreak/>
              <w:t>#42</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12DB10E8"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Motivación con la materia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79243D4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4F4CC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Q55</w:t>
            </w:r>
          </w:p>
        </w:tc>
      </w:tr>
      <w:tr w:rsidR="0078493D" w:rsidRPr="0078493D" w14:paraId="5A446D7C"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A56443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#43</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A8456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Preferencia personal</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41F1F9D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B0A6EA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Q61</w:t>
            </w:r>
          </w:p>
        </w:tc>
      </w:tr>
      <w:tr w:rsidR="0078493D" w:rsidRPr="0078493D" w14:paraId="78375292"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0E29267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#44</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BB52C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Utilidad percibida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074187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Motivacional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DC8DC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Q48,Q49</w:t>
            </w:r>
          </w:p>
        </w:tc>
      </w:tr>
      <w:tr w:rsidR="0078493D" w:rsidRPr="0078493D" w14:paraId="5C03E2C7"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7D6797FB"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#45</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A3E7C96"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(emisor)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A3E38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09335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Q81</w:t>
            </w:r>
          </w:p>
        </w:tc>
      </w:tr>
      <w:tr w:rsidR="0078493D" w:rsidRPr="0078493D" w14:paraId="0BB4F44B" w14:textId="77777777" w:rsidTr="0078493D">
        <w:trPr>
          <w:trHeight w:val="600"/>
        </w:trPr>
        <w:tc>
          <w:tcPr>
            <w:tcW w:w="361" w:type="pct"/>
            <w:tcBorders>
              <w:top w:val="single" w:sz="4" w:space="0" w:color="auto"/>
              <w:left w:val="single" w:sz="4" w:space="0" w:color="000000"/>
              <w:bottom w:val="single" w:sz="4" w:space="0" w:color="auto"/>
              <w:right w:val="single" w:sz="4" w:space="0" w:color="auto"/>
            </w:tcBorders>
            <w:shd w:val="clear" w:color="auto" w:fill="auto"/>
            <w:vAlign w:val="center"/>
            <w:hideMark/>
          </w:tcPr>
          <w:p w14:paraId="1C1FD96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#46</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0CE396CA"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(receptor)</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121C857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392E5F"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Q67,Q68,Q69</w:t>
            </w:r>
          </w:p>
        </w:tc>
      </w:tr>
      <w:tr w:rsidR="0078493D" w:rsidRPr="0078493D" w14:paraId="75E48974"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380C857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#47</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5367E94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académica</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546C856E"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6247C1D9"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Q82</w:t>
            </w:r>
          </w:p>
        </w:tc>
      </w:tr>
      <w:tr w:rsidR="0078493D" w:rsidRPr="0078493D" w14:paraId="17BB3A2D" w14:textId="77777777" w:rsidTr="0078493D">
        <w:trPr>
          <w:trHeight w:val="600"/>
        </w:trPr>
        <w:tc>
          <w:tcPr>
            <w:tcW w:w="361" w:type="pct"/>
            <w:tcBorders>
              <w:top w:val="single" w:sz="4" w:space="0" w:color="auto"/>
              <w:left w:val="single" w:sz="4" w:space="0" w:color="000000"/>
              <w:bottom w:val="nil"/>
              <w:right w:val="single" w:sz="4" w:space="0" w:color="auto"/>
            </w:tcBorders>
            <w:shd w:val="clear" w:color="auto" w:fill="auto"/>
            <w:vAlign w:val="center"/>
            <w:hideMark/>
          </w:tcPr>
          <w:p w14:paraId="5B7A2F5C"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#48</w:t>
            </w:r>
          </w:p>
        </w:tc>
        <w:tc>
          <w:tcPr>
            <w:tcW w:w="1663" w:type="pct"/>
            <w:tcBorders>
              <w:top w:val="single" w:sz="4" w:space="0" w:color="auto"/>
              <w:left w:val="single" w:sz="4" w:space="0" w:color="auto"/>
              <w:bottom w:val="nil"/>
              <w:right w:val="single" w:sz="4" w:space="0" w:color="auto"/>
            </w:tcBorders>
            <w:shd w:val="clear" w:color="auto" w:fill="auto"/>
            <w:vAlign w:val="center"/>
            <w:hideMark/>
          </w:tcPr>
          <w:p w14:paraId="7977BEF3"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de comportamiento</w:t>
            </w:r>
          </w:p>
        </w:tc>
        <w:tc>
          <w:tcPr>
            <w:tcW w:w="2006" w:type="pct"/>
            <w:tcBorders>
              <w:top w:val="single" w:sz="4" w:space="0" w:color="auto"/>
              <w:left w:val="single" w:sz="4" w:space="0" w:color="auto"/>
              <w:bottom w:val="nil"/>
              <w:right w:val="single" w:sz="4" w:space="0" w:color="auto"/>
            </w:tcBorders>
            <w:shd w:val="clear" w:color="auto" w:fill="auto"/>
            <w:vAlign w:val="center"/>
            <w:hideMark/>
          </w:tcPr>
          <w:p w14:paraId="01E56B04"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nil"/>
              <w:right w:val="single" w:sz="4" w:space="0" w:color="000000"/>
            </w:tcBorders>
            <w:shd w:val="clear" w:color="auto" w:fill="auto"/>
            <w:vAlign w:val="center"/>
            <w:hideMark/>
          </w:tcPr>
          <w:p w14:paraId="594719F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Q84</w:t>
            </w:r>
          </w:p>
        </w:tc>
      </w:tr>
      <w:tr w:rsidR="0078493D" w:rsidRPr="0078493D" w14:paraId="41919384" w14:textId="77777777" w:rsidTr="0078493D">
        <w:trPr>
          <w:trHeight w:val="600"/>
        </w:trPr>
        <w:tc>
          <w:tcPr>
            <w:tcW w:w="361" w:type="pct"/>
            <w:tcBorders>
              <w:top w:val="single" w:sz="4" w:space="0" w:color="auto"/>
              <w:left w:val="single" w:sz="4" w:space="0" w:color="000000"/>
              <w:bottom w:val="single" w:sz="4" w:space="0" w:color="000000"/>
              <w:right w:val="single" w:sz="4" w:space="0" w:color="auto"/>
            </w:tcBorders>
            <w:shd w:val="clear" w:color="auto" w:fill="auto"/>
            <w:vAlign w:val="center"/>
            <w:hideMark/>
          </w:tcPr>
          <w:p w14:paraId="04B391FD"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#49</w:t>
            </w:r>
          </w:p>
        </w:tc>
        <w:tc>
          <w:tcPr>
            <w:tcW w:w="1663"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7F44EE1"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motivacional</w:t>
            </w:r>
          </w:p>
        </w:tc>
        <w:tc>
          <w:tcPr>
            <w:tcW w:w="2006" w:type="pct"/>
            <w:tcBorders>
              <w:top w:val="single" w:sz="4" w:space="0" w:color="auto"/>
              <w:left w:val="single" w:sz="4" w:space="0" w:color="auto"/>
              <w:bottom w:val="single" w:sz="4" w:space="0" w:color="000000"/>
              <w:right w:val="single" w:sz="4" w:space="0" w:color="auto"/>
            </w:tcBorders>
            <w:shd w:val="clear" w:color="auto" w:fill="auto"/>
            <w:vAlign w:val="center"/>
            <w:hideMark/>
          </w:tcPr>
          <w:p w14:paraId="728301E0"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Valoración global - Obj2A</w:t>
            </w:r>
          </w:p>
        </w:tc>
        <w:tc>
          <w:tcPr>
            <w:tcW w:w="970" w:type="pct"/>
            <w:tcBorders>
              <w:top w:val="single" w:sz="4" w:space="0" w:color="auto"/>
              <w:left w:val="single" w:sz="4" w:space="0" w:color="auto"/>
              <w:bottom w:val="single" w:sz="4" w:space="0" w:color="000000"/>
              <w:right w:val="single" w:sz="4" w:space="0" w:color="000000"/>
            </w:tcBorders>
            <w:shd w:val="clear" w:color="auto" w:fill="auto"/>
            <w:vAlign w:val="center"/>
            <w:hideMark/>
          </w:tcPr>
          <w:p w14:paraId="26EBDD32" w14:textId="77777777" w:rsidR="0078493D" w:rsidRPr="0078493D" w:rsidRDefault="0078493D" w:rsidP="0078493D">
            <w:pPr>
              <w:widowControl/>
              <w:autoSpaceDE/>
              <w:autoSpaceDN/>
              <w:spacing w:before="0" w:after="0"/>
              <w:jc w:val="left"/>
              <w:rPr>
                <w:color w:val="000000"/>
                <w:szCs w:val="24"/>
                <w:lang w:eastAsia="es-ES"/>
              </w:rPr>
            </w:pPr>
            <w:r w:rsidRPr="0078493D">
              <w:rPr>
                <w:color w:val="000000"/>
                <w:szCs w:val="24"/>
                <w:lang w:eastAsia="es-ES"/>
              </w:rPr>
              <w:t>Q83</w:t>
            </w:r>
          </w:p>
        </w:tc>
      </w:tr>
    </w:tbl>
    <w:p w14:paraId="4558047B" w14:textId="0731ECC1" w:rsidR="005B3604" w:rsidRDefault="0078493D" w:rsidP="0078493D">
      <w:pPr>
        <w:pStyle w:val="Descripcin"/>
      </w:pPr>
      <w:bookmarkStart w:id="160" w:name="_Toc155987556"/>
      <w:r w:rsidRPr="0078493D">
        <w:rPr>
          <w:b/>
          <w:bCs/>
        </w:rPr>
        <w:t xml:space="preserve">Tabla </w:t>
      </w:r>
      <w:r w:rsidRPr="0078493D">
        <w:rPr>
          <w:b/>
          <w:bCs/>
        </w:rPr>
        <w:fldChar w:fldCharType="begin"/>
      </w:r>
      <w:r w:rsidRPr="0078493D">
        <w:rPr>
          <w:b/>
          <w:bCs/>
        </w:rPr>
        <w:instrText xml:space="preserve"> SEQ Tabla \* ARABIC </w:instrText>
      </w:r>
      <w:r w:rsidRPr="0078493D">
        <w:rPr>
          <w:b/>
          <w:bCs/>
        </w:rPr>
        <w:fldChar w:fldCharType="separate"/>
      </w:r>
      <w:r w:rsidR="00165B70">
        <w:rPr>
          <w:b/>
          <w:bCs/>
          <w:noProof/>
        </w:rPr>
        <w:t>36</w:t>
      </w:r>
      <w:r w:rsidRPr="0078493D">
        <w:rPr>
          <w:b/>
          <w:bCs/>
        </w:rPr>
        <w:fldChar w:fldCharType="end"/>
      </w:r>
      <w:r>
        <w:t xml:space="preserve">: </w:t>
      </w:r>
      <w:r w:rsidRPr="0078493D">
        <w:rPr>
          <w:i/>
          <w:iCs/>
        </w:rPr>
        <w:t>Asociación parámetros-pregunta v2</w:t>
      </w:r>
      <w:bookmarkEnd w:id="160"/>
    </w:p>
    <w:p w14:paraId="065007AD" w14:textId="77777777" w:rsidR="00BE2A3F" w:rsidRDefault="00BE2A3F" w:rsidP="002B7787"/>
    <w:p w14:paraId="38D1858B" w14:textId="77777777" w:rsidR="004A715A" w:rsidRPr="00B563ED" w:rsidRDefault="004A715A" w:rsidP="002B7787"/>
    <w:p w14:paraId="2BCA34D9" w14:textId="524FB8CA" w:rsidR="004D731C" w:rsidRDefault="003759B5" w:rsidP="007830C4">
      <w:pPr>
        <w:pStyle w:val="Ttulo3"/>
      </w:pPr>
      <w:bookmarkStart w:id="161" w:name="_Toc155987622"/>
      <w:r>
        <w:t>11.4.-</w:t>
      </w:r>
      <w:r w:rsidR="004D731C">
        <w:t xml:space="preserve"> Procesado de resultados</w:t>
      </w:r>
      <w:bookmarkEnd w:id="161"/>
    </w:p>
    <w:p w14:paraId="29B76BC0" w14:textId="167A63CF" w:rsidR="00912C2D" w:rsidRDefault="00912C2D" w:rsidP="00912C2D">
      <w:pPr>
        <w:pStyle w:val="Ttulo4"/>
      </w:pPr>
      <w:r>
        <w:t>11.4.1.-</w:t>
      </w:r>
      <w:r w:rsidR="00724EEA">
        <w:t xml:space="preserve"> Cálculo de los pesos AHP</w:t>
      </w:r>
    </w:p>
    <w:p w14:paraId="3D46E319" w14:textId="27BEC5DB" w:rsidR="00415D7B" w:rsidRDefault="00724EEA" w:rsidP="00724EEA">
      <w:r>
        <w:t>Para calcular los pesos AHP se solicit</w:t>
      </w:r>
      <w:r w:rsidR="00FE71C9">
        <w:t>ó</w:t>
      </w:r>
      <w:r>
        <w:t xml:space="preserve"> a los profesores que hicieron de observadores en las distin</w:t>
      </w:r>
      <w:r w:rsidR="00FE71C9">
        <w:t>tas experiencias que rellenaran un formulario de comparaciones pareadas</w:t>
      </w:r>
      <w:r w:rsidR="000A06EB">
        <w:t>, como se indica en el apartado</w:t>
      </w:r>
      <w:r w:rsidR="00D77E59">
        <w:t xml:space="preserve"> </w:t>
      </w:r>
      <w:r w:rsidR="00BE2018">
        <w:fldChar w:fldCharType="begin"/>
      </w:r>
      <w:r w:rsidR="00BE2018">
        <w:instrText xml:space="preserve"> REF _Ref155087017 \h </w:instrText>
      </w:r>
      <w:r w:rsidR="00BE2018">
        <w:fldChar w:fldCharType="separate"/>
      </w:r>
      <w:r w:rsidR="007D45F4">
        <w:t>8.5.- Aplicación de AHP</w:t>
      </w:r>
      <w:r w:rsidR="00BE2018">
        <w:fldChar w:fldCharType="end"/>
      </w:r>
      <w:r w:rsidR="0053446E">
        <w:t xml:space="preserve">. </w:t>
      </w:r>
    </w:p>
    <w:p w14:paraId="348B337A" w14:textId="77777777" w:rsidR="00415D7B" w:rsidRDefault="00415D7B" w:rsidP="00724EEA"/>
    <w:p w14:paraId="2837795C" w14:textId="77777777" w:rsidR="0075357C" w:rsidRDefault="002A1D6D" w:rsidP="0075357C">
      <w:pPr>
        <w:keepNext/>
      </w:pPr>
      <w:r w:rsidRPr="002A1D6D">
        <w:rPr>
          <w:noProof/>
        </w:rPr>
        <w:lastRenderedPageBreak/>
        <w:drawing>
          <wp:inline distT="0" distB="0" distL="0" distR="0" wp14:anchorId="63DB075A" wp14:editId="378E1A56">
            <wp:extent cx="5761990" cy="3622040"/>
            <wp:effectExtent l="0" t="0" r="0" b="0"/>
            <wp:docPr id="127640865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8651" name="Imagen 1" descr="Calendario&#10;&#10;Descripción generada automáticamente"/>
                    <pic:cNvPicPr/>
                  </pic:nvPicPr>
                  <pic:blipFill>
                    <a:blip r:embed="rId98"/>
                    <a:stretch>
                      <a:fillRect/>
                    </a:stretch>
                  </pic:blipFill>
                  <pic:spPr>
                    <a:xfrm>
                      <a:off x="0" y="0"/>
                      <a:ext cx="5761990" cy="3622040"/>
                    </a:xfrm>
                    <a:prstGeom prst="rect">
                      <a:avLst/>
                    </a:prstGeom>
                  </pic:spPr>
                </pic:pic>
              </a:graphicData>
            </a:graphic>
          </wp:inline>
        </w:drawing>
      </w:r>
    </w:p>
    <w:p w14:paraId="28579072" w14:textId="0F7510A9" w:rsidR="00415D7B" w:rsidRDefault="0075357C" w:rsidP="0075357C">
      <w:pPr>
        <w:pStyle w:val="Descripcin"/>
      </w:pPr>
      <w:bookmarkStart w:id="162" w:name="_Toc155987477"/>
      <w:r w:rsidRPr="0075357C">
        <w:rPr>
          <w:b/>
          <w:bCs/>
        </w:rPr>
        <w:t xml:space="preserve">Figura </w:t>
      </w:r>
      <w:r w:rsidRPr="0075357C">
        <w:rPr>
          <w:b/>
          <w:bCs/>
        </w:rPr>
        <w:fldChar w:fldCharType="begin"/>
      </w:r>
      <w:r w:rsidRPr="0075357C">
        <w:rPr>
          <w:b/>
          <w:bCs/>
        </w:rPr>
        <w:instrText xml:space="preserve"> SEQ Figura \* ARABIC </w:instrText>
      </w:r>
      <w:r w:rsidRPr="0075357C">
        <w:rPr>
          <w:b/>
          <w:bCs/>
        </w:rPr>
        <w:fldChar w:fldCharType="separate"/>
      </w:r>
      <w:r w:rsidR="00357547">
        <w:rPr>
          <w:b/>
          <w:bCs/>
          <w:noProof/>
        </w:rPr>
        <w:t>38</w:t>
      </w:r>
      <w:r w:rsidRPr="0075357C">
        <w:rPr>
          <w:b/>
          <w:bCs/>
        </w:rPr>
        <w:fldChar w:fldCharType="end"/>
      </w:r>
      <w:r>
        <w:t xml:space="preserve">: </w:t>
      </w:r>
      <w:r w:rsidRPr="0075357C">
        <w:rPr>
          <w:i/>
          <w:iCs/>
        </w:rPr>
        <w:t>Fragmento de encuesta de comparación pareada rellena</w:t>
      </w:r>
      <w:bookmarkEnd w:id="162"/>
    </w:p>
    <w:p w14:paraId="57F4510E" w14:textId="37D8EEE8" w:rsidR="00B80E08" w:rsidRDefault="00B80E08" w:rsidP="00724EEA">
      <w:r>
        <w:t xml:space="preserve">De cada encuesta obtenemos unos </w:t>
      </w:r>
      <w:r w:rsidR="001112BA">
        <w:t>valor</w:t>
      </w:r>
      <w:r w:rsidR="0075357C">
        <w:t>es de importancia relativa de un aspecto frente al otro:</w:t>
      </w:r>
    </w:p>
    <w:p w14:paraId="30DDBC2A" w14:textId="77777777" w:rsidR="00B45949" w:rsidRDefault="00310D6C" w:rsidP="00B45949">
      <w:pPr>
        <w:keepNext/>
      </w:pPr>
      <w:r w:rsidRPr="00310D6C">
        <w:rPr>
          <w:noProof/>
        </w:rPr>
        <w:drawing>
          <wp:inline distT="0" distB="0" distL="0" distR="0" wp14:anchorId="411B3759" wp14:editId="5F36509A">
            <wp:extent cx="5761990" cy="899160"/>
            <wp:effectExtent l="0" t="0" r="0" b="0"/>
            <wp:docPr id="262920902" name="Imagen 1" descr="Una captura de pantalla de una 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0902" name="Imagen 1" descr="Una captura de pantalla de una red&#10;&#10;Descripción generada automáticamente con confianza media"/>
                    <pic:cNvPicPr/>
                  </pic:nvPicPr>
                  <pic:blipFill>
                    <a:blip r:embed="rId99"/>
                    <a:stretch>
                      <a:fillRect/>
                    </a:stretch>
                  </pic:blipFill>
                  <pic:spPr>
                    <a:xfrm>
                      <a:off x="0" y="0"/>
                      <a:ext cx="5761990" cy="899160"/>
                    </a:xfrm>
                    <a:prstGeom prst="rect">
                      <a:avLst/>
                    </a:prstGeom>
                  </pic:spPr>
                </pic:pic>
              </a:graphicData>
            </a:graphic>
          </wp:inline>
        </w:drawing>
      </w:r>
    </w:p>
    <w:p w14:paraId="1D3FD8F1" w14:textId="59DB84C2" w:rsidR="0075357C" w:rsidRDefault="00B45949" w:rsidP="00B71785">
      <w:pPr>
        <w:pStyle w:val="Descripcin"/>
      </w:pPr>
      <w:bookmarkStart w:id="163" w:name="_Toc155987478"/>
      <w:r w:rsidRPr="00B71785">
        <w:rPr>
          <w:b/>
          <w:bCs/>
        </w:rPr>
        <w:t xml:space="preserve">Figura </w:t>
      </w:r>
      <w:r w:rsidRPr="00B71785">
        <w:rPr>
          <w:b/>
          <w:bCs/>
        </w:rPr>
        <w:fldChar w:fldCharType="begin"/>
      </w:r>
      <w:r w:rsidRPr="00B71785">
        <w:rPr>
          <w:b/>
          <w:bCs/>
        </w:rPr>
        <w:instrText xml:space="preserve"> SEQ Figura \* ARABIC </w:instrText>
      </w:r>
      <w:r w:rsidRPr="00B71785">
        <w:rPr>
          <w:b/>
          <w:bCs/>
        </w:rPr>
        <w:fldChar w:fldCharType="separate"/>
      </w:r>
      <w:r w:rsidR="00357547">
        <w:rPr>
          <w:b/>
          <w:bCs/>
          <w:noProof/>
        </w:rPr>
        <w:t>39</w:t>
      </w:r>
      <w:r w:rsidRPr="00B71785">
        <w:rPr>
          <w:b/>
          <w:bCs/>
        </w:rPr>
        <w:fldChar w:fldCharType="end"/>
      </w:r>
      <w:r>
        <w:t xml:space="preserve">: </w:t>
      </w:r>
      <w:r w:rsidRPr="00B71785">
        <w:rPr>
          <w:i/>
          <w:iCs/>
        </w:rPr>
        <w:t xml:space="preserve">Fragmento de obtención de valores </w:t>
      </w:r>
      <w:r w:rsidR="00B71785" w:rsidRPr="00B71785">
        <w:rPr>
          <w:i/>
          <w:iCs/>
        </w:rPr>
        <w:t>de importancia relativa</w:t>
      </w:r>
      <w:bookmarkEnd w:id="163"/>
    </w:p>
    <w:p w14:paraId="3FF39627" w14:textId="0515F8BE" w:rsidR="00BE2018" w:rsidRDefault="00BE2018" w:rsidP="00724EEA">
      <w:r>
        <w:t>Estos valores de importancia los ponderamos entre todas las encuestas</w:t>
      </w:r>
      <w:r w:rsidR="002E0321">
        <w:t xml:space="preserve"> obteniendo lo siguiente</w:t>
      </w:r>
      <w:r w:rsidR="00AE1B14">
        <w:t xml:space="preserve"> (la columna de </w:t>
      </w:r>
      <w:r w:rsidR="00C336D6">
        <w:t>Valoraciones tiene formato de parte entera + parte fraccional</w:t>
      </w:r>
      <w:r w:rsidR="00A60F80">
        <w:t xml:space="preserve"> siendo, por ejemplo 3 4/5 -&gt; 3.8)</w:t>
      </w:r>
      <w:r w:rsidR="00C336D6">
        <w:t xml:space="preserve"> </w:t>
      </w:r>
      <w:r w:rsidR="002E0321">
        <w:t>:</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783D3F" w:rsidRPr="00783D3F" w14:paraId="7DF4838B" w14:textId="77777777" w:rsidTr="00783D3F">
        <w:trPr>
          <w:trHeight w:val="570"/>
        </w:trPr>
        <w:tc>
          <w:tcPr>
            <w:tcW w:w="3860" w:type="dxa"/>
            <w:tcBorders>
              <w:top w:val="nil"/>
              <w:left w:val="nil"/>
              <w:bottom w:val="nil"/>
              <w:right w:val="nil"/>
            </w:tcBorders>
            <w:shd w:val="clear" w:color="auto" w:fill="auto"/>
            <w:noWrap/>
            <w:vAlign w:val="bottom"/>
            <w:hideMark/>
          </w:tcPr>
          <w:p w14:paraId="549716B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434F1843"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4C629B81"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903F96F" w14:textId="77777777" w:rsidTr="00783D3F">
        <w:trPr>
          <w:trHeight w:val="300"/>
        </w:trPr>
        <w:tc>
          <w:tcPr>
            <w:tcW w:w="3860" w:type="dxa"/>
            <w:tcBorders>
              <w:top w:val="nil"/>
              <w:left w:val="nil"/>
              <w:bottom w:val="nil"/>
              <w:right w:val="nil"/>
            </w:tcBorders>
            <w:shd w:val="clear" w:color="auto" w:fill="auto"/>
            <w:noWrap/>
            <w:vAlign w:val="bottom"/>
            <w:hideMark/>
          </w:tcPr>
          <w:p w14:paraId="286769FA"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225966A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5AC4BFE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ABFB6DB" w14:textId="77777777" w:rsidTr="00783D3F">
        <w:trPr>
          <w:trHeight w:val="315"/>
        </w:trPr>
        <w:tc>
          <w:tcPr>
            <w:tcW w:w="3860" w:type="dxa"/>
            <w:tcBorders>
              <w:top w:val="nil"/>
              <w:left w:val="nil"/>
              <w:bottom w:val="nil"/>
              <w:right w:val="nil"/>
            </w:tcBorders>
            <w:shd w:val="clear" w:color="auto" w:fill="auto"/>
            <w:noWrap/>
            <w:vAlign w:val="bottom"/>
            <w:hideMark/>
          </w:tcPr>
          <w:p w14:paraId="3884E759"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DAC1AD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E8FB92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93E6EEC"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7D6E2A7"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59C1D424" w14:textId="7777777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BF4611C"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2A4202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32486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31043C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204F1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783D3F" w:rsidRPr="00783D3F" w14:paraId="642AF14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71B6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5E7A147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70F31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3CB03F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7814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3FB38FC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A0AA4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1B2CF8F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09334C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3A5CCA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4C315E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5FB31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57193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536ED00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30A61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10D9C98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675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1E8EE15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A671D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01FDC7E6" w14:textId="77777777" w:rsidTr="00783D3F">
        <w:trPr>
          <w:trHeight w:val="420"/>
        </w:trPr>
        <w:tc>
          <w:tcPr>
            <w:tcW w:w="3860" w:type="dxa"/>
            <w:tcBorders>
              <w:top w:val="nil"/>
              <w:left w:val="nil"/>
              <w:bottom w:val="nil"/>
              <w:right w:val="nil"/>
            </w:tcBorders>
            <w:shd w:val="clear" w:color="auto" w:fill="auto"/>
            <w:noWrap/>
            <w:vAlign w:val="bottom"/>
            <w:hideMark/>
          </w:tcPr>
          <w:p w14:paraId="1A9A04ED"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lastRenderedPageBreak/>
              <w:t>Subcriterios</w:t>
            </w:r>
          </w:p>
        </w:tc>
        <w:tc>
          <w:tcPr>
            <w:tcW w:w="3860" w:type="dxa"/>
            <w:tcBorders>
              <w:top w:val="nil"/>
              <w:left w:val="nil"/>
              <w:bottom w:val="nil"/>
              <w:right w:val="nil"/>
            </w:tcBorders>
            <w:shd w:val="clear" w:color="auto" w:fill="auto"/>
            <w:noWrap/>
            <w:vAlign w:val="bottom"/>
            <w:hideMark/>
          </w:tcPr>
          <w:p w14:paraId="21BBC068"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3AD1141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5E85CD6" w14:textId="77777777" w:rsidTr="00783D3F">
        <w:trPr>
          <w:trHeight w:val="300"/>
        </w:trPr>
        <w:tc>
          <w:tcPr>
            <w:tcW w:w="3860" w:type="dxa"/>
            <w:tcBorders>
              <w:top w:val="nil"/>
              <w:left w:val="nil"/>
              <w:bottom w:val="nil"/>
              <w:right w:val="nil"/>
            </w:tcBorders>
            <w:shd w:val="clear" w:color="auto" w:fill="auto"/>
            <w:noWrap/>
            <w:vAlign w:val="bottom"/>
            <w:hideMark/>
          </w:tcPr>
          <w:p w14:paraId="7FEA85D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31D674A"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A107F1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5BEB785" w14:textId="77777777" w:rsidTr="00783D3F">
        <w:trPr>
          <w:trHeight w:val="315"/>
        </w:trPr>
        <w:tc>
          <w:tcPr>
            <w:tcW w:w="3860" w:type="dxa"/>
            <w:tcBorders>
              <w:top w:val="nil"/>
              <w:left w:val="nil"/>
              <w:bottom w:val="nil"/>
              <w:right w:val="nil"/>
            </w:tcBorders>
            <w:shd w:val="clear" w:color="auto" w:fill="auto"/>
            <w:noWrap/>
            <w:vAlign w:val="bottom"/>
            <w:hideMark/>
          </w:tcPr>
          <w:p w14:paraId="1E3E62A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5A5C2DA9"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1D5089AF"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EAA0FFE"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9344F3" w14:textId="76529B9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5CC92419" w14:textId="716C91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B7ABCC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E02C3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D343E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586167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C0C9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1CDA38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B18C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315864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12F1F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D5F6E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BDF0E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3D0ECB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163E4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0DBD682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0BD1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D7BF96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1C38D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3FA6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513DB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65B8788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F3D87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41475AA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6A7C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231DD0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F9BFF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783D3F" w:rsidRPr="00783D3F" w14:paraId="3569342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96E6BC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4C2A5F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0AC19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30B6351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02F2E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C2DFC0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B2AB6D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D5EB2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1EC5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C9A60D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820D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1238692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E7E0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AF31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FDD74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70DCB902" w14:textId="77777777" w:rsidTr="00783D3F">
        <w:trPr>
          <w:trHeight w:val="300"/>
        </w:trPr>
        <w:tc>
          <w:tcPr>
            <w:tcW w:w="3860" w:type="dxa"/>
            <w:tcBorders>
              <w:top w:val="nil"/>
              <w:left w:val="nil"/>
              <w:bottom w:val="nil"/>
              <w:right w:val="nil"/>
            </w:tcBorders>
            <w:shd w:val="clear" w:color="auto" w:fill="auto"/>
            <w:noWrap/>
            <w:vAlign w:val="center"/>
            <w:hideMark/>
          </w:tcPr>
          <w:p w14:paraId="1925E285"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5D6FBF63"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30E2636"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CAC567C" w14:textId="77777777" w:rsidTr="00783D3F">
        <w:trPr>
          <w:trHeight w:val="315"/>
        </w:trPr>
        <w:tc>
          <w:tcPr>
            <w:tcW w:w="3860" w:type="dxa"/>
            <w:tcBorders>
              <w:top w:val="nil"/>
              <w:left w:val="nil"/>
              <w:bottom w:val="nil"/>
              <w:right w:val="nil"/>
            </w:tcBorders>
            <w:shd w:val="clear" w:color="auto" w:fill="auto"/>
            <w:noWrap/>
            <w:vAlign w:val="center"/>
            <w:hideMark/>
          </w:tcPr>
          <w:p w14:paraId="5EB2884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académicos:</w:t>
            </w:r>
          </w:p>
        </w:tc>
        <w:tc>
          <w:tcPr>
            <w:tcW w:w="3860" w:type="dxa"/>
            <w:tcBorders>
              <w:top w:val="nil"/>
              <w:left w:val="nil"/>
              <w:bottom w:val="nil"/>
              <w:right w:val="nil"/>
            </w:tcBorders>
            <w:shd w:val="clear" w:color="auto" w:fill="auto"/>
            <w:noWrap/>
            <w:vAlign w:val="bottom"/>
            <w:hideMark/>
          </w:tcPr>
          <w:p w14:paraId="0223AE2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DDC6F7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8AF2A7B"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A7EBD5E" w14:textId="6280FE5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B33B5C2" w14:textId="5AE6070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D0C1F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15C2DE8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FD78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Conocimiento obtenido</w:t>
            </w:r>
          </w:p>
        </w:tc>
        <w:tc>
          <w:tcPr>
            <w:tcW w:w="3860" w:type="dxa"/>
            <w:tcBorders>
              <w:top w:val="nil"/>
              <w:left w:val="nil"/>
              <w:bottom w:val="single" w:sz="8" w:space="0" w:color="BFBFBF"/>
              <w:right w:val="single" w:sz="8" w:space="0" w:color="BFBFBF"/>
            </w:tcBorders>
            <w:shd w:val="clear" w:color="000000" w:fill="F2F2F2"/>
            <w:vAlign w:val="center"/>
            <w:hideMark/>
          </w:tcPr>
          <w:p w14:paraId="20F7C80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Comparación con el grupo de control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C1E6D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7    </w:t>
            </w:r>
          </w:p>
        </w:tc>
      </w:tr>
      <w:tr w:rsidR="00783D3F" w:rsidRPr="00783D3F" w14:paraId="097E461D" w14:textId="77777777" w:rsidTr="00783D3F">
        <w:trPr>
          <w:trHeight w:val="300"/>
        </w:trPr>
        <w:tc>
          <w:tcPr>
            <w:tcW w:w="3860" w:type="dxa"/>
            <w:tcBorders>
              <w:top w:val="nil"/>
              <w:left w:val="nil"/>
              <w:bottom w:val="nil"/>
              <w:right w:val="nil"/>
            </w:tcBorders>
            <w:shd w:val="clear" w:color="auto" w:fill="auto"/>
            <w:noWrap/>
            <w:vAlign w:val="center"/>
            <w:hideMark/>
          </w:tcPr>
          <w:p w14:paraId="6FE032B1"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70592F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7BE48990"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4459AE5" w14:textId="77777777" w:rsidTr="00783D3F">
        <w:trPr>
          <w:trHeight w:val="315"/>
        </w:trPr>
        <w:tc>
          <w:tcPr>
            <w:tcW w:w="3860" w:type="dxa"/>
            <w:tcBorders>
              <w:top w:val="nil"/>
              <w:left w:val="nil"/>
              <w:bottom w:val="nil"/>
              <w:right w:val="nil"/>
            </w:tcBorders>
            <w:shd w:val="clear" w:color="auto" w:fill="auto"/>
            <w:noWrap/>
            <w:vAlign w:val="center"/>
            <w:hideMark/>
          </w:tcPr>
          <w:p w14:paraId="4C54701F"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motivacionales:</w:t>
            </w:r>
          </w:p>
        </w:tc>
        <w:tc>
          <w:tcPr>
            <w:tcW w:w="3860" w:type="dxa"/>
            <w:tcBorders>
              <w:top w:val="nil"/>
              <w:left w:val="nil"/>
              <w:bottom w:val="nil"/>
              <w:right w:val="nil"/>
            </w:tcBorders>
            <w:shd w:val="clear" w:color="auto" w:fill="auto"/>
            <w:noWrap/>
            <w:vAlign w:val="bottom"/>
            <w:hideMark/>
          </w:tcPr>
          <w:p w14:paraId="5E5E27D5"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D2AF6A9"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6EFF2E0"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D541371" w14:textId="17E83E5E"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D7A9E21" w14:textId="6DA8DE34"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4114E27"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199483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456AD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821AB4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B49A8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412574F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0746D0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D867EF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C21ED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7C17884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50532A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374DB0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50280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6/7</w:t>
            </w:r>
          </w:p>
        </w:tc>
      </w:tr>
      <w:tr w:rsidR="00783D3F" w:rsidRPr="00783D3F" w14:paraId="0883871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D35FA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109B0D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D1BE7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7CC7FF7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8E30E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9AC0E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8BA43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6EED20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FA14D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A253C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18DC5E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303343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2FBB0C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CB9AD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A4278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CB983B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687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08B1A2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1A331C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F53807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3FE2CC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90915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C7D55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2E1346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174EB4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D73525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2AD95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1BC8E4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4A329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62728F6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F47F1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09E556A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9AB8D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45536DC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A67BB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3/8</w:t>
            </w:r>
          </w:p>
        </w:tc>
      </w:tr>
      <w:tr w:rsidR="00783D3F" w:rsidRPr="00783D3F" w14:paraId="785968F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E3A1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553004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1F0D9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1B30B24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91CC9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0066A5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F9EE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0A43E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633B9F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Actitud hacia el uso</w:t>
            </w:r>
          </w:p>
        </w:tc>
        <w:tc>
          <w:tcPr>
            <w:tcW w:w="3860" w:type="dxa"/>
            <w:tcBorders>
              <w:top w:val="nil"/>
              <w:left w:val="nil"/>
              <w:bottom w:val="single" w:sz="8" w:space="0" w:color="BFBFBF"/>
              <w:right w:val="single" w:sz="8" w:space="0" w:color="BFBFBF"/>
            </w:tcBorders>
            <w:shd w:val="clear" w:color="000000" w:fill="F2F2F2"/>
            <w:vAlign w:val="center"/>
            <w:hideMark/>
          </w:tcPr>
          <w:p w14:paraId="797100D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F3AB5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6FBAABD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A4E13B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05648B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9305F0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4ABB67E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5F538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4F1589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8589E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783D3F" w:rsidRPr="00783D3F" w14:paraId="6138B1E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8D9EF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E17933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67A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412355E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70D202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2D96D44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5A816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5/6</w:t>
            </w:r>
          </w:p>
        </w:tc>
      </w:tr>
      <w:tr w:rsidR="00783D3F" w:rsidRPr="00783D3F" w14:paraId="0342274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3A3B1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39D9632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BDCB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629CE3A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BE910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Intención de uso</w:t>
            </w:r>
          </w:p>
        </w:tc>
        <w:tc>
          <w:tcPr>
            <w:tcW w:w="3860" w:type="dxa"/>
            <w:tcBorders>
              <w:top w:val="nil"/>
              <w:left w:val="nil"/>
              <w:bottom w:val="single" w:sz="8" w:space="0" w:color="BFBFBF"/>
              <w:right w:val="single" w:sz="8" w:space="0" w:color="BFBFBF"/>
            </w:tcBorders>
            <w:shd w:val="clear" w:color="000000" w:fill="F2F2F2"/>
            <w:vAlign w:val="center"/>
            <w:hideMark/>
          </w:tcPr>
          <w:p w14:paraId="572EC6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9260E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6989AF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D62D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EA3F01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D6CF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0A5B8D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2319D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24849A9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E2A5DC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2/3</w:t>
            </w:r>
          </w:p>
        </w:tc>
      </w:tr>
      <w:tr w:rsidR="00783D3F" w:rsidRPr="00783D3F" w14:paraId="4DED401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6299F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2BA8DD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E193B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3459E082"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1C1171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7A07C1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2C46B6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408572F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7069F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Disfrute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542703D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CAF77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1/4</w:t>
            </w:r>
          </w:p>
        </w:tc>
      </w:tr>
      <w:tr w:rsidR="00783D3F" w:rsidRPr="00783D3F" w14:paraId="1BF2B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975D3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DF12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CBAE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509C0A4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96DD0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14E655B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73129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34ED2EF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D43628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6D28480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D605D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4/5</w:t>
            </w:r>
          </w:p>
        </w:tc>
      </w:tr>
      <w:tr w:rsidR="00783D3F" w:rsidRPr="00783D3F" w14:paraId="4D24A6C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30543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Motivación con la materia</w:t>
            </w:r>
          </w:p>
        </w:tc>
        <w:tc>
          <w:tcPr>
            <w:tcW w:w="3860" w:type="dxa"/>
            <w:tcBorders>
              <w:top w:val="nil"/>
              <w:left w:val="nil"/>
              <w:bottom w:val="single" w:sz="8" w:space="0" w:color="BFBFBF"/>
              <w:right w:val="single" w:sz="8" w:space="0" w:color="BFBFBF"/>
            </w:tcBorders>
            <w:shd w:val="clear" w:color="000000" w:fill="F2F2F2"/>
            <w:vAlign w:val="center"/>
            <w:hideMark/>
          </w:tcPr>
          <w:p w14:paraId="7B1B6D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39A9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5 2/5</w:t>
            </w:r>
          </w:p>
        </w:tc>
      </w:tr>
      <w:tr w:rsidR="00783D3F" w:rsidRPr="00783D3F" w14:paraId="5FCEFFA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21E78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3604BBA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E9EDE9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6 1/5</w:t>
            </w:r>
          </w:p>
        </w:tc>
      </w:tr>
      <w:tr w:rsidR="00783D3F" w:rsidRPr="00783D3F" w14:paraId="7718985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339D8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0E2F7D1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DFB4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776B01A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59992B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Aprendizaje percibido</w:t>
            </w:r>
          </w:p>
        </w:tc>
        <w:tc>
          <w:tcPr>
            <w:tcW w:w="3860" w:type="dxa"/>
            <w:tcBorders>
              <w:top w:val="nil"/>
              <w:left w:val="nil"/>
              <w:bottom w:val="single" w:sz="8" w:space="0" w:color="BFBFBF"/>
              <w:right w:val="single" w:sz="8" w:space="0" w:color="BFBFBF"/>
            </w:tcBorders>
            <w:shd w:val="clear" w:color="000000" w:fill="F2F2F2"/>
            <w:vAlign w:val="center"/>
            <w:hideMark/>
          </w:tcPr>
          <w:p w14:paraId="6F9EE84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E41A53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5    </w:t>
            </w:r>
          </w:p>
        </w:tc>
      </w:tr>
      <w:tr w:rsidR="00783D3F" w:rsidRPr="00783D3F" w14:paraId="38563C0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2BF82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4DBD3E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05CEF5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8/9</w:t>
            </w:r>
          </w:p>
        </w:tc>
      </w:tr>
      <w:tr w:rsidR="00783D3F" w:rsidRPr="00783D3F" w14:paraId="6E74C70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F4918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Colaboración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23CF4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78C5A6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A89074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1045E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Competitividad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FB53F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764366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1/2</w:t>
            </w:r>
          </w:p>
        </w:tc>
      </w:tr>
      <w:tr w:rsidR="00783D3F" w:rsidRPr="00783D3F" w14:paraId="744543A6" w14:textId="77777777" w:rsidTr="00783D3F">
        <w:trPr>
          <w:trHeight w:val="300"/>
        </w:trPr>
        <w:tc>
          <w:tcPr>
            <w:tcW w:w="3860" w:type="dxa"/>
            <w:tcBorders>
              <w:top w:val="nil"/>
              <w:left w:val="nil"/>
              <w:bottom w:val="nil"/>
              <w:right w:val="nil"/>
            </w:tcBorders>
            <w:shd w:val="clear" w:color="auto" w:fill="auto"/>
            <w:noWrap/>
            <w:vAlign w:val="center"/>
            <w:hideMark/>
          </w:tcPr>
          <w:p w14:paraId="75E92F84"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0DD0DD8E"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0D05B24"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C55A0E5" w14:textId="77777777" w:rsidTr="00783D3F">
        <w:trPr>
          <w:trHeight w:val="300"/>
        </w:trPr>
        <w:tc>
          <w:tcPr>
            <w:tcW w:w="3860" w:type="dxa"/>
            <w:tcBorders>
              <w:top w:val="nil"/>
              <w:left w:val="nil"/>
              <w:bottom w:val="nil"/>
              <w:right w:val="nil"/>
            </w:tcBorders>
            <w:shd w:val="clear" w:color="auto" w:fill="auto"/>
            <w:noWrap/>
            <w:vAlign w:val="center"/>
            <w:hideMark/>
          </w:tcPr>
          <w:p w14:paraId="204133C3"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006B8E72"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9444D4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D0BC217" w14:textId="77777777" w:rsidTr="00783D3F">
        <w:trPr>
          <w:trHeight w:val="315"/>
        </w:trPr>
        <w:tc>
          <w:tcPr>
            <w:tcW w:w="3860" w:type="dxa"/>
            <w:tcBorders>
              <w:top w:val="nil"/>
              <w:left w:val="nil"/>
              <w:bottom w:val="nil"/>
              <w:right w:val="nil"/>
            </w:tcBorders>
            <w:shd w:val="clear" w:color="auto" w:fill="auto"/>
            <w:noWrap/>
            <w:vAlign w:val="center"/>
            <w:hideMark/>
          </w:tcPr>
          <w:p w14:paraId="4C0A390C"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Valoración global:</w:t>
            </w:r>
          </w:p>
        </w:tc>
        <w:tc>
          <w:tcPr>
            <w:tcW w:w="3860" w:type="dxa"/>
            <w:tcBorders>
              <w:top w:val="nil"/>
              <w:left w:val="nil"/>
              <w:bottom w:val="nil"/>
              <w:right w:val="nil"/>
            </w:tcBorders>
            <w:shd w:val="clear" w:color="auto" w:fill="auto"/>
            <w:noWrap/>
            <w:vAlign w:val="bottom"/>
            <w:hideMark/>
          </w:tcPr>
          <w:p w14:paraId="3F3B62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443186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1F84198F"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4721DFAC" w14:textId="042556CD"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798E91F0" w14:textId="69316F3B"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D8196D3"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7353468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9D554F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82A90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3F684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6755B75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C5B71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280E6FA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DD78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6A3577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6777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425C42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85D9BF8"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1CF40A4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0306D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(emisor)</w:t>
            </w:r>
          </w:p>
        </w:tc>
        <w:tc>
          <w:tcPr>
            <w:tcW w:w="3860" w:type="dxa"/>
            <w:tcBorders>
              <w:top w:val="nil"/>
              <w:left w:val="nil"/>
              <w:bottom w:val="single" w:sz="8" w:space="0" w:color="BFBFBF"/>
              <w:right w:val="single" w:sz="8" w:space="0" w:color="BFBFBF"/>
            </w:tcBorders>
            <w:shd w:val="clear" w:color="000000" w:fill="F2F2F2"/>
            <w:vAlign w:val="center"/>
            <w:hideMark/>
          </w:tcPr>
          <w:p w14:paraId="7CEB246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DFD4D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B42853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93C04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6E86F0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C2A50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6D9D5BC7"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51FD703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02C7A5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7D6E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3BED0C2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48D6C0A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(receptor)</w:t>
            </w:r>
          </w:p>
        </w:tc>
        <w:tc>
          <w:tcPr>
            <w:tcW w:w="3860" w:type="dxa"/>
            <w:tcBorders>
              <w:top w:val="nil"/>
              <w:left w:val="nil"/>
              <w:bottom w:val="single" w:sz="8" w:space="0" w:color="BFBFBF"/>
              <w:right w:val="single" w:sz="8" w:space="0" w:color="BFBFBF"/>
            </w:tcBorders>
            <w:shd w:val="clear" w:color="000000" w:fill="F2F2F2"/>
            <w:vAlign w:val="center"/>
            <w:hideMark/>
          </w:tcPr>
          <w:p w14:paraId="71AA8F8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5110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47E9C1A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FF854F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44E059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E6BCE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783D3F" w:rsidRPr="00783D3F" w14:paraId="36EAAFB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DB73ED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de comportamiento</w:t>
            </w:r>
          </w:p>
        </w:tc>
        <w:tc>
          <w:tcPr>
            <w:tcW w:w="3860" w:type="dxa"/>
            <w:tcBorders>
              <w:top w:val="nil"/>
              <w:left w:val="nil"/>
              <w:bottom w:val="single" w:sz="8" w:space="0" w:color="BFBFBF"/>
              <w:right w:val="single" w:sz="8" w:space="0" w:color="BFBFBF"/>
            </w:tcBorders>
            <w:shd w:val="clear" w:color="000000" w:fill="F2F2F2"/>
            <w:vAlign w:val="center"/>
            <w:hideMark/>
          </w:tcPr>
          <w:p w14:paraId="29F2C52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18142C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235FA1D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463016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académica</w:t>
            </w:r>
          </w:p>
        </w:tc>
        <w:tc>
          <w:tcPr>
            <w:tcW w:w="3860" w:type="dxa"/>
            <w:tcBorders>
              <w:top w:val="nil"/>
              <w:left w:val="nil"/>
              <w:bottom w:val="single" w:sz="8" w:space="0" w:color="BFBFBF"/>
              <w:right w:val="single" w:sz="8" w:space="0" w:color="BFBFBF"/>
            </w:tcBorders>
            <w:shd w:val="clear" w:color="000000" w:fill="F2F2F2"/>
            <w:vAlign w:val="center"/>
            <w:hideMark/>
          </w:tcPr>
          <w:p w14:paraId="4538A52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 motivacional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59F5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2AB892C0" w14:textId="77777777" w:rsidTr="00783D3F">
        <w:trPr>
          <w:trHeight w:val="300"/>
        </w:trPr>
        <w:tc>
          <w:tcPr>
            <w:tcW w:w="3860" w:type="dxa"/>
            <w:tcBorders>
              <w:top w:val="nil"/>
              <w:left w:val="nil"/>
              <w:bottom w:val="nil"/>
              <w:right w:val="nil"/>
            </w:tcBorders>
            <w:shd w:val="clear" w:color="auto" w:fill="auto"/>
            <w:noWrap/>
            <w:vAlign w:val="bottom"/>
            <w:hideMark/>
          </w:tcPr>
          <w:p w14:paraId="26D02333"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19E3258F"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3A24A41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E1B3DD5" w14:textId="77777777" w:rsidTr="00CE5412">
        <w:trPr>
          <w:trHeight w:val="433"/>
        </w:trPr>
        <w:tc>
          <w:tcPr>
            <w:tcW w:w="3860" w:type="dxa"/>
            <w:tcBorders>
              <w:top w:val="nil"/>
              <w:left w:val="nil"/>
              <w:bottom w:val="nil"/>
              <w:right w:val="nil"/>
            </w:tcBorders>
            <w:shd w:val="clear" w:color="auto" w:fill="auto"/>
            <w:noWrap/>
            <w:vAlign w:val="bottom"/>
            <w:hideMark/>
          </w:tcPr>
          <w:p w14:paraId="05E29BA8"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617A2F95"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7803FC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274355DC" w14:textId="77777777" w:rsidTr="00783D3F">
        <w:trPr>
          <w:trHeight w:val="585"/>
        </w:trPr>
        <w:tc>
          <w:tcPr>
            <w:tcW w:w="3860" w:type="dxa"/>
            <w:tcBorders>
              <w:top w:val="nil"/>
              <w:left w:val="nil"/>
              <w:bottom w:val="nil"/>
              <w:right w:val="nil"/>
            </w:tcBorders>
            <w:shd w:val="clear" w:color="auto" w:fill="auto"/>
            <w:noWrap/>
            <w:vAlign w:val="bottom"/>
            <w:hideMark/>
          </w:tcPr>
          <w:p w14:paraId="76200957"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lastRenderedPageBreak/>
              <w:t>AHP Objetivo 2</w:t>
            </w:r>
          </w:p>
        </w:tc>
        <w:tc>
          <w:tcPr>
            <w:tcW w:w="3860" w:type="dxa"/>
            <w:tcBorders>
              <w:top w:val="nil"/>
              <w:left w:val="nil"/>
              <w:bottom w:val="nil"/>
              <w:right w:val="nil"/>
            </w:tcBorders>
            <w:shd w:val="clear" w:color="auto" w:fill="auto"/>
            <w:noWrap/>
            <w:vAlign w:val="bottom"/>
            <w:hideMark/>
          </w:tcPr>
          <w:p w14:paraId="46133D46" w14:textId="77777777" w:rsidR="00783D3F" w:rsidRPr="00783D3F" w:rsidRDefault="00783D3F" w:rsidP="00783D3F">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6B228B35"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0B78939" w14:textId="77777777" w:rsidTr="00783D3F">
        <w:trPr>
          <w:trHeight w:val="375"/>
        </w:trPr>
        <w:tc>
          <w:tcPr>
            <w:tcW w:w="3860" w:type="dxa"/>
            <w:tcBorders>
              <w:top w:val="nil"/>
              <w:left w:val="nil"/>
              <w:bottom w:val="nil"/>
              <w:right w:val="nil"/>
            </w:tcBorders>
            <w:shd w:val="clear" w:color="auto" w:fill="auto"/>
            <w:noWrap/>
            <w:vAlign w:val="bottom"/>
            <w:hideMark/>
          </w:tcPr>
          <w:p w14:paraId="5D419816"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3874628D"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3F59DE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374B86" w14:textId="77777777" w:rsidTr="00783D3F">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C183588" w14:textId="6EC3BCE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7CA9CD7" w14:textId="3CF88986"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2EFB674"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2B0E2F9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158FCD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0DE7AD0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E6A9D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1/9</w:t>
            </w:r>
          </w:p>
        </w:tc>
      </w:tr>
      <w:tr w:rsidR="00783D3F" w:rsidRPr="00783D3F" w14:paraId="7A1DE0F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456EB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técnico</w:t>
            </w:r>
          </w:p>
        </w:tc>
        <w:tc>
          <w:tcPr>
            <w:tcW w:w="3860" w:type="dxa"/>
            <w:tcBorders>
              <w:top w:val="nil"/>
              <w:left w:val="nil"/>
              <w:bottom w:val="single" w:sz="8" w:space="0" w:color="BFBFBF"/>
              <w:right w:val="nil"/>
            </w:tcBorders>
            <w:shd w:val="clear" w:color="000000" w:fill="F2F2F2"/>
            <w:vAlign w:val="center"/>
            <w:hideMark/>
          </w:tcPr>
          <w:p w14:paraId="34B4D2F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80E5D4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1/2</w:t>
            </w:r>
          </w:p>
        </w:tc>
      </w:tr>
      <w:tr w:rsidR="00783D3F" w:rsidRPr="00783D3F" w14:paraId="21B806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4CFC1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del contenido</w:t>
            </w:r>
          </w:p>
        </w:tc>
        <w:tc>
          <w:tcPr>
            <w:tcW w:w="3860" w:type="dxa"/>
            <w:tcBorders>
              <w:top w:val="nil"/>
              <w:left w:val="nil"/>
              <w:bottom w:val="single" w:sz="8" w:space="0" w:color="BFBFBF"/>
              <w:right w:val="nil"/>
            </w:tcBorders>
            <w:shd w:val="clear" w:color="000000" w:fill="F2F2F2"/>
            <w:vAlign w:val="center"/>
            <w:hideMark/>
          </w:tcPr>
          <w:p w14:paraId="0F70B2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Diseño metodológico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8F4E3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1F5DD859" w14:textId="77777777" w:rsidTr="00783D3F">
        <w:trPr>
          <w:trHeight w:val="345"/>
        </w:trPr>
        <w:tc>
          <w:tcPr>
            <w:tcW w:w="3860" w:type="dxa"/>
            <w:tcBorders>
              <w:top w:val="nil"/>
              <w:left w:val="nil"/>
              <w:bottom w:val="nil"/>
              <w:right w:val="nil"/>
            </w:tcBorders>
            <w:shd w:val="clear" w:color="auto" w:fill="auto"/>
            <w:noWrap/>
            <w:vAlign w:val="bottom"/>
            <w:hideMark/>
          </w:tcPr>
          <w:p w14:paraId="2BEC54BB"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247B5ADC"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2B5963FE"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64295433" w14:textId="77777777" w:rsidTr="00783D3F">
        <w:trPr>
          <w:trHeight w:val="420"/>
        </w:trPr>
        <w:tc>
          <w:tcPr>
            <w:tcW w:w="3860" w:type="dxa"/>
            <w:tcBorders>
              <w:top w:val="nil"/>
              <w:left w:val="nil"/>
              <w:bottom w:val="nil"/>
              <w:right w:val="nil"/>
            </w:tcBorders>
            <w:shd w:val="clear" w:color="auto" w:fill="auto"/>
            <w:noWrap/>
            <w:vAlign w:val="bottom"/>
            <w:hideMark/>
          </w:tcPr>
          <w:p w14:paraId="6E419656"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6531506F" w14:textId="77777777" w:rsidR="00783D3F" w:rsidRPr="00783D3F" w:rsidRDefault="00783D3F" w:rsidP="00783D3F">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2FE7A172"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1A5C952" w14:textId="77777777" w:rsidTr="00783D3F">
        <w:trPr>
          <w:trHeight w:val="300"/>
        </w:trPr>
        <w:tc>
          <w:tcPr>
            <w:tcW w:w="3860" w:type="dxa"/>
            <w:tcBorders>
              <w:top w:val="nil"/>
              <w:left w:val="nil"/>
              <w:bottom w:val="nil"/>
              <w:right w:val="nil"/>
            </w:tcBorders>
            <w:shd w:val="clear" w:color="auto" w:fill="auto"/>
            <w:noWrap/>
            <w:vAlign w:val="bottom"/>
            <w:hideMark/>
          </w:tcPr>
          <w:p w14:paraId="209014CD" w14:textId="77777777" w:rsidR="00783D3F" w:rsidRPr="00783D3F" w:rsidRDefault="00783D3F" w:rsidP="00783D3F">
            <w:pPr>
              <w:widowControl/>
              <w:autoSpaceDE/>
              <w:autoSpaceDN/>
              <w:spacing w:before="0" w:after="0"/>
              <w:jc w:val="left"/>
              <w:rPr>
                <w:sz w:val="20"/>
                <w:szCs w:val="20"/>
                <w:lang w:eastAsia="es-ES"/>
              </w:rPr>
            </w:pPr>
          </w:p>
        </w:tc>
        <w:tc>
          <w:tcPr>
            <w:tcW w:w="3860" w:type="dxa"/>
            <w:tcBorders>
              <w:top w:val="nil"/>
              <w:left w:val="nil"/>
              <w:bottom w:val="nil"/>
              <w:right w:val="nil"/>
            </w:tcBorders>
            <w:shd w:val="clear" w:color="auto" w:fill="auto"/>
            <w:noWrap/>
            <w:vAlign w:val="bottom"/>
            <w:hideMark/>
          </w:tcPr>
          <w:p w14:paraId="527AC201"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4A718FC8"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5643586A" w14:textId="77777777" w:rsidTr="00783D3F">
        <w:trPr>
          <w:trHeight w:val="315"/>
        </w:trPr>
        <w:tc>
          <w:tcPr>
            <w:tcW w:w="3860" w:type="dxa"/>
            <w:tcBorders>
              <w:top w:val="nil"/>
              <w:left w:val="nil"/>
              <w:bottom w:val="nil"/>
              <w:right w:val="nil"/>
            </w:tcBorders>
            <w:shd w:val="clear" w:color="auto" w:fill="auto"/>
            <w:noWrap/>
            <w:vAlign w:val="center"/>
            <w:hideMark/>
          </w:tcPr>
          <w:p w14:paraId="50290436"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técnico:</w:t>
            </w:r>
          </w:p>
        </w:tc>
        <w:tc>
          <w:tcPr>
            <w:tcW w:w="3860" w:type="dxa"/>
            <w:tcBorders>
              <w:top w:val="nil"/>
              <w:left w:val="nil"/>
              <w:bottom w:val="nil"/>
              <w:right w:val="nil"/>
            </w:tcBorders>
            <w:shd w:val="clear" w:color="auto" w:fill="auto"/>
            <w:noWrap/>
            <w:vAlign w:val="bottom"/>
            <w:hideMark/>
          </w:tcPr>
          <w:p w14:paraId="50937903"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449654E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7FB8C58A" w14:textId="77777777" w:rsidTr="00783D3F">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70A3AD13" w14:textId="69808BD8"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5233B88C" w14:textId="25DA5B69"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3BBC6F"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F4476D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E7F297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1F663DC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05BDD4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5/8</w:t>
            </w:r>
          </w:p>
        </w:tc>
      </w:tr>
      <w:tr w:rsidR="00783D3F" w:rsidRPr="00783D3F" w14:paraId="4585AF0D"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8FB04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36996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4C004D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783D3F" w:rsidRPr="00783D3F" w14:paraId="285F38F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499597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A0B137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F663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170CBD7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81A1E5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D0C01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0B190C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5C9587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ECCA8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C63CB7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B820367"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575EF43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53A3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BA4D61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DB517C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D6EB2E7"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0CB5BE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4491DE8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B119AD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47084BDF"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AD21E9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69ED269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EDE8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6805718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453969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5C4B3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6286D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4/9</w:t>
            </w:r>
          </w:p>
        </w:tc>
      </w:tr>
      <w:tr w:rsidR="00783D3F" w:rsidRPr="00783D3F" w14:paraId="3EC9232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3E1FBE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7F8A746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A1AF2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7DF980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555E9E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Frescura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BFC1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233F2E1"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1/3</w:t>
            </w:r>
          </w:p>
        </w:tc>
      </w:tr>
      <w:tr w:rsidR="00783D3F" w:rsidRPr="00783D3F" w14:paraId="2DDB34E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7CD058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F59629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28C3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5/7</w:t>
            </w:r>
          </w:p>
        </w:tc>
      </w:tr>
      <w:tr w:rsidR="00783D3F" w:rsidRPr="00783D3F" w14:paraId="16C90C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D8865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04B4FBB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E29DB2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727EF7C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9F955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2D5859C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178631C"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7BDDC7C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BF42F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Comodidad del diseño</w:t>
            </w:r>
          </w:p>
        </w:tc>
        <w:tc>
          <w:tcPr>
            <w:tcW w:w="3860" w:type="dxa"/>
            <w:tcBorders>
              <w:top w:val="nil"/>
              <w:left w:val="nil"/>
              <w:bottom w:val="single" w:sz="8" w:space="0" w:color="BFBFBF"/>
              <w:right w:val="single" w:sz="8" w:space="0" w:color="BFBFBF"/>
            </w:tcBorders>
            <w:shd w:val="clear" w:color="000000" w:fill="F2F2F2"/>
            <w:vAlign w:val="center"/>
            <w:hideMark/>
          </w:tcPr>
          <w:p w14:paraId="31C215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DC4A43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2EA545BB"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646BEE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63160C50"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FE350F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24448658"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70ED6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285053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C9D29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5DC281F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3E2AEB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Utilidad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A5681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3B3A4B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2EBFA9A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A0145F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6DE4D42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EAC302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78641600"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9DD0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Preferencia personal (emisor)</w:t>
            </w:r>
          </w:p>
        </w:tc>
        <w:tc>
          <w:tcPr>
            <w:tcW w:w="3860" w:type="dxa"/>
            <w:tcBorders>
              <w:top w:val="nil"/>
              <w:left w:val="nil"/>
              <w:bottom w:val="single" w:sz="8" w:space="0" w:color="BFBFBF"/>
              <w:right w:val="single" w:sz="8" w:space="0" w:color="BFBFBF"/>
            </w:tcBorders>
            <w:shd w:val="clear" w:color="000000" w:fill="F2F2F2"/>
            <w:vAlign w:val="center"/>
            <w:hideMark/>
          </w:tcPr>
          <w:p w14:paraId="7F8F4DE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ACB9E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7/8</w:t>
            </w:r>
          </w:p>
        </w:tc>
      </w:tr>
      <w:tr w:rsidR="00783D3F" w:rsidRPr="00783D3F" w14:paraId="59B79071"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2ACE4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Probabilidad de reutilización</w:t>
            </w:r>
          </w:p>
        </w:tc>
        <w:tc>
          <w:tcPr>
            <w:tcW w:w="3860" w:type="dxa"/>
            <w:tcBorders>
              <w:top w:val="nil"/>
              <w:left w:val="nil"/>
              <w:bottom w:val="single" w:sz="8" w:space="0" w:color="BFBFBF"/>
              <w:right w:val="single" w:sz="8" w:space="0" w:color="BFBFBF"/>
            </w:tcBorders>
            <w:shd w:val="clear" w:color="000000" w:fill="F2F2F2"/>
            <w:vAlign w:val="center"/>
            <w:hideMark/>
          </w:tcPr>
          <w:p w14:paraId="2DC12F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Control del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741932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r w:rsidR="00783D3F" w:rsidRPr="00783D3F" w14:paraId="209F6962" w14:textId="77777777" w:rsidTr="00CE5412">
        <w:trPr>
          <w:trHeight w:val="1354"/>
        </w:trPr>
        <w:tc>
          <w:tcPr>
            <w:tcW w:w="3860" w:type="dxa"/>
            <w:tcBorders>
              <w:top w:val="nil"/>
              <w:left w:val="nil"/>
              <w:bottom w:val="nil"/>
              <w:right w:val="nil"/>
            </w:tcBorders>
            <w:shd w:val="clear" w:color="auto" w:fill="auto"/>
            <w:noWrap/>
            <w:vAlign w:val="center"/>
            <w:hideMark/>
          </w:tcPr>
          <w:p w14:paraId="722D2540"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8FAFF29"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601BABEC"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1D24B54" w14:textId="77777777" w:rsidTr="00783D3F">
        <w:trPr>
          <w:trHeight w:val="315"/>
        </w:trPr>
        <w:tc>
          <w:tcPr>
            <w:tcW w:w="3860" w:type="dxa"/>
            <w:tcBorders>
              <w:top w:val="nil"/>
              <w:left w:val="nil"/>
              <w:bottom w:val="nil"/>
              <w:right w:val="nil"/>
            </w:tcBorders>
            <w:shd w:val="clear" w:color="auto" w:fill="auto"/>
            <w:noWrap/>
            <w:vAlign w:val="center"/>
            <w:hideMark/>
          </w:tcPr>
          <w:p w14:paraId="1E9A969E"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lastRenderedPageBreak/>
              <w:t>Diseño del contenido:</w:t>
            </w:r>
          </w:p>
        </w:tc>
        <w:tc>
          <w:tcPr>
            <w:tcW w:w="3860" w:type="dxa"/>
            <w:tcBorders>
              <w:top w:val="nil"/>
              <w:left w:val="nil"/>
              <w:bottom w:val="nil"/>
              <w:right w:val="nil"/>
            </w:tcBorders>
            <w:shd w:val="clear" w:color="auto" w:fill="auto"/>
            <w:noWrap/>
            <w:vAlign w:val="bottom"/>
            <w:hideMark/>
          </w:tcPr>
          <w:p w14:paraId="2B90DFD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6FE8675D"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33152E89" w14:textId="77777777" w:rsidTr="008C4EAC">
        <w:trPr>
          <w:trHeight w:val="646"/>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BA0A8C3" w14:textId="13915121"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1D77131D" w14:textId="243E8D27"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C2503F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475833B6"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EA70C8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799820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C230A8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97F1FF4"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DC4B65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1E931C2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CAC4FD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4DA4F3B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CF9A6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Validez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007005A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9545D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253F20D3"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C278C8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2446DBF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D71E3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783D3F" w:rsidRPr="00783D3F" w14:paraId="7444DA3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DB177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Practicidad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4D1F2D4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18035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6/7</w:t>
            </w:r>
          </w:p>
        </w:tc>
      </w:tr>
      <w:tr w:rsidR="00783D3F" w:rsidRPr="00783D3F" w14:paraId="627EE31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74B0B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Fiabilidad del contenido</w:t>
            </w:r>
          </w:p>
        </w:tc>
        <w:tc>
          <w:tcPr>
            <w:tcW w:w="3860" w:type="dxa"/>
            <w:tcBorders>
              <w:top w:val="nil"/>
              <w:left w:val="nil"/>
              <w:bottom w:val="single" w:sz="8" w:space="0" w:color="BFBFBF"/>
              <w:right w:val="single" w:sz="8" w:space="0" w:color="BFBFBF"/>
            </w:tcBorders>
            <w:shd w:val="clear" w:color="000000" w:fill="F2F2F2"/>
            <w:vAlign w:val="center"/>
            <w:hideMark/>
          </w:tcPr>
          <w:p w14:paraId="67AB7D6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Sistematicidad del contenido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8F678A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3454790E" w14:textId="77777777" w:rsidTr="00783D3F">
        <w:trPr>
          <w:trHeight w:val="300"/>
        </w:trPr>
        <w:tc>
          <w:tcPr>
            <w:tcW w:w="3860" w:type="dxa"/>
            <w:tcBorders>
              <w:top w:val="nil"/>
              <w:left w:val="nil"/>
              <w:bottom w:val="nil"/>
              <w:right w:val="nil"/>
            </w:tcBorders>
            <w:shd w:val="clear" w:color="auto" w:fill="auto"/>
            <w:noWrap/>
            <w:vAlign w:val="center"/>
            <w:hideMark/>
          </w:tcPr>
          <w:p w14:paraId="38DB26C6" w14:textId="77777777" w:rsidR="00783D3F" w:rsidRPr="00783D3F" w:rsidRDefault="00783D3F" w:rsidP="00783D3F">
            <w:pPr>
              <w:widowControl/>
              <w:autoSpaceDE/>
              <w:autoSpaceDN/>
              <w:spacing w:before="0" w:after="0"/>
              <w:jc w:val="right"/>
              <w:rPr>
                <w:rFonts w:ascii="Calibri" w:hAnsi="Calibri" w:cs="Calibri"/>
                <w:color w:val="9C5700"/>
                <w:lang w:eastAsia="es-ES"/>
              </w:rPr>
            </w:pPr>
          </w:p>
        </w:tc>
        <w:tc>
          <w:tcPr>
            <w:tcW w:w="3860" w:type="dxa"/>
            <w:tcBorders>
              <w:top w:val="nil"/>
              <w:left w:val="nil"/>
              <w:bottom w:val="nil"/>
              <w:right w:val="nil"/>
            </w:tcBorders>
            <w:shd w:val="clear" w:color="auto" w:fill="auto"/>
            <w:noWrap/>
            <w:vAlign w:val="bottom"/>
            <w:hideMark/>
          </w:tcPr>
          <w:p w14:paraId="4A6B5AF6" w14:textId="77777777" w:rsidR="00783D3F" w:rsidRPr="00783D3F" w:rsidRDefault="00783D3F" w:rsidP="00783D3F">
            <w:pPr>
              <w:widowControl/>
              <w:autoSpaceDE/>
              <w:autoSpaceDN/>
              <w:spacing w:before="0" w:after="0"/>
              <w:jc w:val="left"/>
              <w:rPr>
                <w:sz w:val="20"/>
                <w:szCs w:val="20"/>
                <w:lang w:eastAsia="es-ES"/>
              </w:rPr>
            </w:pPr>
          </w:p>
        </w:tc>
        <w:tc>
          <w:tcPr>
            <w:tcW w:w="1560" w:type="dxa"/>
            <w:tcBorders>
              <w:top w:val="nil"/>
              <w:left w:val="nil"/>
              <w:bottom w:val="nil"/>
              <w:right w:val="nil"/>
            </w:tcBorders>
            <w:shd w:val="clear" w:color="auto" w:fill="auto"/>
            <w:noWrap/>
            <w:vAlign w:val="bottom"/>
            <w:hideMark/>
          </w:tcPr>
          <w:p w14:paraId="138D71D3"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4D7F5550" w14:textId="77777777" w:rsidTr="00783D3F">
        <w:trPr>
          <w:trHeight w:val="315"/>
        </w:trPr>
        <w:tc>
          <w:tcPr>
            <w:tcW w:w="3860" w:type="dxa"/>
            <w:tcBorders>
              <w:top w:val="nil"/>
              <w:left w:val="nil"/>
              <w:bottom w:val="nil"/>
              <w:right w:val="nil"/>
            </w:tcBorders>
            <w:shd w:val="clear" w:color="auto" w:fill="auto"/>
            <w:noWrap/>
            <w:vAlign w:val="center"/>
            <w:hideMark/>
          </w:tcPr>
          <w:p w14:paraId="27B4D9EA"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Diseño metodológico:</w:t>
            </w:r>
          </w:p>
        </w:tc>
        <w:tc>
          <w:tcPr>
            <w:tcW w:w="3860" w:type="dxa"/>
            <w:tcBorders>
              <w:top w:val="nil"/>
              <w:left w:val="nil"/>
              <w:bottom w:val="nil"/>
              <w:right w:val="nil"/>
            </w:tcBorders>
            <w:shd w:val="clear" w:color="auto" w:fill="auto"/>
            <w:noWrap/>
            <w:vAlign w:val="bottom"/>
            <w:hideMark/>
          </w:tcPr>
          <w:p w14:paraId="6018B8F4" w14:textId="77777777" w:rsidR="00783D3F" w:rsidRPr="00783D3F" w:rsidRDefault="00783D3F" w:rsidP="00783D3F">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2F7C4567" w14:textId="77777777" w:rsidR="00783D3F" w:rsidRPr="00783D3F" w:rsidRDefault="00783D3F" w:rsidP="00783D3F">
            <w:pPr>
              <w:widowControl/>
              <w:autoSpaceDE/>
              <w:autoSpaceDN/>
              <w:spacing w:before="0" w:after="0"/>
              <w:jc w:val="left"/>
              <w:rPr>
                <w:sz w:val="20"/>
                <w:szCs w:val="20"/>
                <w:lang w:eastAsia="es-ES"/>
              </w:rPr>
            </w:pPr>
          </w:p>
        </w:tc>
      </w:tr>
      <w:tr w:rsidR="00783D3F" w:rsidRPr="00783D3F" w14:paraId="0666063B" w14:textId="77777777" w:rsidTr="008C4EAC">
        <w:trPr>
          <w:trHeight w:val="592"/>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28F8B030" w14:textId="0CBEA5CF"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single" w:sz="8" w:space="0" w:color="BFBFBF"/>
            </w:tcBorders>
            <w:shd w:val="clear" w:color="000000" w:fill="F2F2F2"/>
            <w:vAlign w:val="center"/>
            <w:hideMark/>
          </w:tcPr>
          <w:p w14:paraId="678BD7E9" w14:textId="53AE0575" w:rsidR="00783D3F" w:rsidRPr="00783D3F" w:rsidRDefault="00783D3F" w:rsidP="00783D3F">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sidR="00CE5412">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AE6E181" w14:textId="77777777" w:rsidR="00783D3F" w:rsidRPr="00783D3F" w:rsidRDefault="00783D3F" w:rsidP="00783D3F">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783D3F" w:rsidRPr="00783D3F" w14:paraId="3995498E"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309BC5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78BCE5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978C7C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783D3F" w:rsidRPr="00783D3F" w14:paraId="32BE295A"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F3396C4"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92BB04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C173E4F"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0D3C4A6C"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4445349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2DFE7478"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5C6F89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2    </w:t>
            </w:r>
          </w:p>
        </w:tc>
      </w:tr>
      <w:tr w:rsidR="00783D3F" w:rsidRPr="00783D3F" w14:paraId="41CB84CC" w14:textId="77777777" w:rsidTr="00783D3F">
        <w:trPr>
          <w:trHeight w:val="6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CFFCB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5C24608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A985A4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1/2</w:t>
            </w:r>
          </w:p>
        </w:tc>
      </w:tr>
      <w:tr w:rsidR="00783D3F" w:rsidRPr="00783D3F" w14:paraId="6F3F8ED9"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37B2527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4F12563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D82D55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4 1/5</w:t>
            </w:r>
          </w:p>
        </w:tc>
      </w:tr>
      <w:tr w:rsidR="00783D3F" w:rsidRPr="00783D3F" w14:paraId="02F1BD05" w14:textId="77777777" w:rsidTr="00783D3F">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457FAA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w:t>
            </w:r>
          </w:p>
        </w:tc>
        <w:tc>
          <w:tcPr>
            <w:tcW w:w="3860" w:type="dxa"/>
            <w:tcBorders>
              <w:top w:val="nil"/>
              <w:left w:val="nil"/>
              <w:bottom w:val="single" w:sz="8" w:space="0" w:color="BFBFBF"/>
              <w:right w:val="single" w:sz="8" w:space="0" w:color="BFBFBF"/>
            </w:tcBorders>
            <w:shd w:val="clear" w:color="000000" w:fill="F2F2F2"/>
            <w:vAlign w:val="center"/>
            <w:hideMark/>
          </w:tcPr>
          <w:p w14:paraId="6E3831E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DE9B1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3169004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0EED2AA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3B8B221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3A7A4C5"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5/7</w:t>
            </w:r>
          </w:p>
        </w:tc>
      </w:tr>
      <w:tr w:rsidR="00783D3F" w:rsidRPr="00783D3F" w14:paraId="06029213"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243D1836"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6D696B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1611F8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3C518BA5"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2BAAA03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BD0737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EA79DB"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3/4</w:t>
            </w:r>
          </w:p>
        </w:tc>
      </w:tr>
      <w:tr w:rsidR="00783D3F" w:rsidRPr="00783D3F" w14:paraId="5A3842C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F66FE8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4D40373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394456D"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DA80E92"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B65F65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medio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51A8A76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E2BB413"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783D3F" w:rsidRPr="00783D3F" w14:paraId="7A40087B"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343F6C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15F980C"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B58D71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1/4</w:t>
            </w:r>
          </w:p>
        </w:tc>
      </w:tr>
      <w:tr w:rsidR="00783D3F" w:rsidRPr="00783D3F" w14:paraId="2A131DE4"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05925E4F"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5B38A77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77E0F06"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783D3F" w:rsidRPr="00783D3F" w14:paraId="417ABAB9"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A6E7CF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3BBCA7A2"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F77C98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1891EF9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C5A290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Facilidad de uso percibida (emisor)</w:t>
            </w:r>
          </w:p>
        </w:tc>
        <w:tc>
          <w:tcPr>
            <w:tcW w:w="3860" w:type="dxa"/>
            <w:tcBorders>
              <w:top w:val="nil"/>
              <w:left w:val="nil"/>
              <w:bottom w:val="single" w:sz="8" w:space="0" w:color="BFBFBF"/>
              <w:right w:val="single" w:sz="8" w:space="0" w:color="BFBFBF"/>
            </w:tcBorders>
            <w:shd w:val="clear" w:color="000000" w:fill="F2F2F2"/>
            <w:vAlign w:val="center"/>
            <w:hideMark/>
          </w:tcPr>
          <w:p w14:paraId="49E4682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A7D6B8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783D3F" w:rsidRPr="00783D3F" w14:paraId="7B02B850"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1A0F80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758EB2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9422E9A"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783D3F" w:rsidRPr="00783D3F" w14:paraId="5CBB21FE"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3265C455"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0529C0A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197D9"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2658BF85"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1213F607"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duración</w:t>
            </w:r>
          </w:p>
        </w:tc>
        <w:tc>
          <w:tcPr>
            <w:tcW w:w="3860" w:type="dxa"/>
            <w:tcBorders>
              <w:top w:val="nil"/>
              <w:left w:val="nil"/>
              <w:bottom w:val="single" w:sz="8" w:space="0" w:color="BFBFBF"/>
              <w:right w:val="single" w:sz="8" w:space="0" w:color="BFBFBF"/>
            </w:tcBorders>
            <w:shd w:val="clear" w:color="000000" w:fill="F2F2F2"/>
            <w:vAlign w:val="center"/>
            <w:hideMark/>
          </w:tcPr>
          <w:p w14:paraId="22D21B79"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174BBE2"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09DFD1C3"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35B812E1"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71B9191A"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504F2B4"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3    </w:t>
            </w:r>
          </w:p>
        </w:tc>
      </w:tr>
      <w:tr w:rsidR="00783D3F" w:rsidRPr="00783D3F" w14:paraId="1A270BF9" w14:textId="77777777" w:rsidTr="00783D3F">
        <w:trPr>
          <w:trHeight w:val="615"/>
        </w:trPr>
        <w:tc>
          <w:tcPr>
            <w:tcW w:w="3860" w:type="dxa"/>
            <w:tcBorders>
              <w:top w:val="nil"/>
              <w:left w:val="nil"/>
              <w:bottom w:val="single" w:sz="8" w:space="0" w:color="BFBFBF"/>
              <w:right w:val="single" w:sz="8" w:space="0" w:color="BFBFBF"/>
            </w:tcBorders>
            <w:shd w:val="clear" w:color="000000" w:fill="F2F2F2"/>
            <w:vAlign w:val="center"/>
            <w:hideMark/>
          </w:tcPr>
          <w:p w14:paraId="6A7EEEAB"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la frecuencia de aplicación</w:t>
            </w:r>
          </w:p>
        </w:tc>
        <w:tc>
          <w:tcPr>
            <w:tcW w:w="3860" w:type="dxa"/>
            <w:tcBorders>
              <w:top w:val="nil"/>
              <w:left w:val="nil"/>
              <w:bottom w:val="single" w:sz="8" w:space="0" w:color="BFBFBF"/>
              <w:right w:val="single" w:sz="8" w:space="0" w:color="BFBFBF"/>
            </w:tcBorders>
            <w:shd w:val="clear" w:color="000000" w:fill="F2F2F2"/>
            <w:vAlign w:val="center"/>
            <w:hideMark/>
          </w:tcPr>
          <w:p w14:paraId="2297053E"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6B0DD50"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2/5</w:t>
            </w:r>
          </w:p>
        </w:tc>
      </w:tr>
      <w:tr w:rsidR="00783D3F" w:rsidRPr="00783D3F" w14:paraId="6D5B8348" w14:textId="77777777" w:rsidTr="00783D3F">
        <w:trPr>
          <w:trHeight w:val="315"/>
        </w:trPr>
        <w:tc>
          <w:tcPr>
            <w:tcW w:w="3860" w:type="dxa"/>
            <w:tcBorders>
              <w:top w:val="nil"/>
              <w:left w:val="nil"/>
              <w:bottom w:val="single" w:sz="8" w:space="0" w:color="BFBFBF"/>
              <w:right w:val="single" w:sz="8" w:space="0" w:color="BFBFBF"/>
            </w:tcBorders>
            <w:shd w:val="clear" w:color="000000" w:fill="F2F2F2"/>
            <w:vAlign w:val="center"/>
            <w:hideMark/>
          </w:tcPr>
          <w:p w14:paraId="670314FD"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 los grupos de trabajo</w:t>
            </w:r>
          </w:p>
        </w:tc>
        <w:tc>
          <w:tcPr>
            <w:tcW w:w="3860" w:type="dxa"/>
            <w:tcBorders>
              <w:top w:val="nil"/>
              <w:left w:val="nil"/>
              <w:bottom w:val="single" w:sz="8" w:space="0" w:color="BFBFBF"/>
              <w:right w:val="single" w:sz="8" w:space="0" w:color="BFBFBF"/>
            </w:tcBorders>
            <w:shd w:val="clear" w:color="000000" w:fill="F2F2F2"/>
            <w:vAlign w:val="center"/>
            <w:hideMark/>
          </w:tcPr>
          <w:p w14:paraId="7C491D53" w14:textId="77777777" w:rsidR="00783D3F" w:rsidRPr="00783D3F" w:rsidRDefault="00783D3F" w:rsidP="00783D3F">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Adecuación del número de profesores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BF6FD2E" w14:textId="77777777" w:rsidR="00783D3F" w:rsidRPr="00783D3F" w:rsidRDefault="00783D3F" w:rsidP="00783D3F">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bl>
    <w:p w14:paraId="78045A06" w14:textId="79224DC0" w:rsidR="002E0321" w:rsidRDefault="008C4EAC" w:rsidP="008C4EAC">
      <w:pPr>
        <w:pStyle w:val="Descripcin"/>
        <w:rPr>
          <w:i/>
          <w:iCs/>
        </w:rPr>
      </w:pPr>
      <w:bookmarkStart w:id="164" w:name="_Ref155291964"/>
      <w:bookmarkStart w:id="165" w:name="_Toc155987557"/>
      <w:r w:rsidRPr="00853BD2">
        <w:rPr>
          <w:b/>
          <w:bCs/>
        </w:rPr>
        <w:t xml:space="preserve">Tabla </w:t>
      </w:r>
      <w:r w:rsidRPr="00853BD2">
        <w:rPr>
          <w:b/>
          <w:bCs/>
        </w:rPr>
        <w:fldChar w:fldCharType="begin"/>
      </w:r>
      <w:r w:rsidRPr="00853BD2">
        <w:rPr>
          <w:b/>
          <w:bCs/>
        </w:rPr>
        <w:instrText xml:space="preserve"> SEQ Tabla \* ARABIC </w:instrText>
      </w:r>
      <w:r w:rsidRPr="00853BD2">
        <w:rPr>
          <w:b/>
          <w:bCs/>
        </w:rPr>
        <w:fldChar w:fldCharType="separate"/>
      </w:r>
      <w:r w:rsidR="00165B70">
        <w:rPr>
          <w:b/>
          <w:bCs/>
          <w:noProof/>
        </w:rPr>
        <w:t>37</w:t>
      </w:r>
      <w:r w:rsidRPr="00853BD2">
        <w:rPr>
          <w:b/>
          <w:bCs/>
        </w:rPr>
        <w:fldChar w:fldCharType="end"/>
      </w:r>
      <w:bookmarkEnd w:id="164"/>
      <w:r w:rsidR="00853BD2">
        <w:t xml:space="preserve">: </w:t>
      </w:r>
      <w:r w:rsidR="00853BD2" w:rsidRPr="00853BD2">
        <w:rPr>
          <w:i/>
          <w:iCs/>
        </w:rPr>
        <w:t>Valores ponderados de importancia relativa de los criterios comparados dos a dos</w:t>
      </w:r>
      <w:bookmarkEnd w:id="165"/>
    </w:p>
    <w:p w14:paraId="39E40C09" w14:textId="4C3AB0EA" w:rsidR="00A5058C" w:rsidRDefault="00A5058C" w:rsidP="00A5058C">
      <w:r>
        <w:lastRenderedPageBreak/>
        <w:t>Finalmente estos promedios se usan para calcular las</w:t>
      </w:r>
      <w:r w:rsidR="00D43D25">
        <w:t xml:space="preserve"> MCU (</w:t>
      </w:r>
      <w:r w:rsidR="00D43D25" w:rsidRPr="003A436A">
        <w:rPr>
          <w:i/>
          <w:iCs/>
          <w:sz w:val="22"/>
          <w:szCs w:val="20"/>
        </w:rPr>
        <w:fldChar w:fldCharType="begin"/>
      </w:r>
      <w:r w:rsidR="00D43D25" w:rsidRPr="003A436A">
        <w:rPr>
          <w:i/>
          <w:iCs/>
          <w:sz w:val="22"/>
          <w:szCs w:val="20"/>
        </w:rPr>
        <w:instrText xml:space="preserve"> REF _Ref155087635 \h </w:instrText>
      </w:r>
      <w:r w:rsidR="003A436A" w:rsidRPr="003A436A">
        <w:rPr>
          <w:i/>
          <w:iCs/>
          <w:sz w:val="22"/>
          <w:szCs w:val="20"/>
        </w:rPr>
        <w:instrText xml:space="preserve"> \* MERGEFORMAT </w:instrText>
      </w:r>
      <w:r w:rsidR="00D43D25" w:rsidRPr="003A436A">
        <w:rPr>
          <w:i/>
          <w:iCs/>
          <w:sz w:val="22"/>
          <w:szCs w:val="20"/>
        </w:rPr>
      </w:r>
      <w:r w:rsidR="00D43D25" w:rsidRPr="003A436A">
        <w:rPr>
          <w:i/>
          <w:iCs/>
          <w:sz w:val="22"/>
          <w:szCs w:val="20"/>
        </w:rPr>
        <w:fldChar w:fldCharType="separate"/>
      </w:r>
      <w:r w:rsidR="007D45F4" w:rsidRPr="007D45F4">
        <w:rPr>
          <w:i/>
          <w:iCs/>
          <w:sz w:val="22"/>
          <w:szCs w:val="20"/>
        </w:rPr>
        <w:t>8.1.2.1.- Metodología AHP (Analytic Hierarchy Process)</w:t>
      </w:r>
      <w:r w:rsidR="00D43D25" w:rsidRPr="003A436A">
        <w:rPr>
          <w:i/>
          <w:iCs/>
          <w:sz w:val="22"/>
          <w:szCs w:val="20"/>
        </w:rPr>
        <w:fldChar w:fldCharType="end"/>
      </w:r>
      <w:r w:rsidR="00D43D25">
        <w:t>)</w:t>
      </w:r>
      <w:r w:rsidR="003A436A">
        <w:t xml:space="preserve"> y obtener los pesos de cada criterio y subcriterio:</w:t>
      </w:r>
    </w:p>
    <w:p w14:paraId="2E20B0CD" w14:textId="77777777" w:rsidR="00CB528E" w:rsidRDefault="00CB528E" w:rsidP="00CB528E">
      <w:pPr>
        <w:keepNext/>
      </w:pPr>
      <w:r w:rsidRPr="00CB528E">
        <w:rPr>
          <w:noProof/>
        </w:rPr>
        <w:drawing>
          <wp:inline distT="0" distB="0" distL="0" distR="0" wp14:anchorId="522588E4" wp14:editId="17BD7339">
            <wp:extent cx="5842994" cy="1765004"/>
            <wp:effectExtent l="0" t="0" r="5715" b="6985"/>
            <wp:docPr id="185209793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7930" name="Imagen 1" descr="Imagen que contiene Tabla&#10;&#10;Descripción generada automáticamente"/>
                    <pic:cNvPicPr/>
                  </pic:nvPicPr>
                  <pic:blipFill>
                    <a:blip r:embed="rId100"/>
                    <a:stretch>
                      <a:fillRect/>
                    </a:stretch>
                  </pic:blipFill>
                  <pic:spPr>
                    <a:xfrm>
                      <a:off x="0" y="0"/>
                      <a:ext cx="5855483" cy="1768777"/>
                    </a:xfrm>
                    <a:prstGeom prst="rect">
                      <a:avLst/>
                    </a:prstGeom>
                  </pic:spPr>
                </pic:pic>
              </a:graphicData>
            </a:graphic>
          </wp:inline>
        </w:drawing>
      </w:r>
    </w:p>
    <w:p w14:paraId="0287E11C" w14:textId="6C44EE15" w:rsidR="00956FAB" w:rsidRDefault="00CB528E" w:rsidP="00CB528E">
      <w:pPr>
        <w:pStyle w:val="Descripcin"/>
        <w:rPr>
          <w:i/>
          <w:iCs/>
        </w:rPr>
      </w:pPr>
      <w:bookmarkStart w:id="166" w:name="_Toc155987479"/>
      <w:r w:rsidRPr="00DB2FAA">
        <w:rPr>
          <w:b/>
          <w:bCs/>
        </w:rPr>
        <w:t xml:space="preserve">Figura </w:t>
      </w:r>
      <w:r w:rsidRPr="00DB2FAA">
        <w:rPr>
          <w:b/>
          <w:bCs/>
        </w:rPr>
        <w:fldChar w:fldCharType="begin"/>
      </w:r>
      <w:r w:rsidRPr="00DB2FAA">
        <w:rPr>
          <w:b/>
          <w:bCs/>
        </w:rPr>
        <w:instrText xml:space="preserve"> SEQ Figura \* ARABIC </w:instrText>
      </w:r>
      <w:r w:rsidRPr="00DB2FAA">
        <w:rPr>
          <w:b/>
          <w:bCs/>
        </w:rPr>
        <w:fldChar w:fldCharType="separate"/>
      </w:r>
      <w:r w:rsidR="00357547">
        <w:rPr>
          <w:b/>
          <w:bCs/>
          <w:noProof/>
        </w:rPr>
        <w:t>40</w:t>
      </w:r>
      <w:r w:rsidRPr="00DB2FAA">
        <w:rPr>
          <w:b/>
          <w:bCs/>
        </w:rPr>
        <w:fldChar w:fldCharType="end"/>
      </w:r>
      <w:r>
        <w:t xml:space="preserve">: </w:t>
      </w:r>
      <w:r w:rsidRPr="00DB2FAA">
        <w:rPr>
          <w:i/>
          <w:iCs/>
        </w:rPr>
        <w:t>Cálculo de una MCU y pesos asociados</w:t>
      </w:r>
      <w:bookmarkEnd w:id="166"/>
    </w:p>
    <w:p w14:paraId="67EFD0C3" w14:textId="7107D849" w:rsidR="00DB2FAA" w:rsidRDefault="00DB2FAA" w:rsidP="00DB2FAA">
      <w:r>
        <w:t>Como conclusión de este apartado, la distribución de pesos entre criterio y subcriterios que se ha usado en este estudio quedó de la siguiente forma:</w:t>
      </w:r>
    </w:p>
    <w:p w14:paraId="70463F94" w14:textId="77777777" w:rsidR="0087131B" w:rsidRDefault="0087131B" w:rsidP="00DB2FAA"/>
    <w:tbl>
      <w:tblPr>
        <w:tblW w:w="0" w:type="auto"/>
        <w:tblLayout w:type="fixed"/>
        <w:tblCellMar>
          <w:left w:w="70" w:type="dxa"/>
          <w:right w:w="70" w:type="dxa"/>
        </w:tblCellMar>
        <w:tblLook w:val="04A0" w:firstRow="1" w:lastRow="0" w:firstColumn="1" w:lastColumn="0" w:noHBand="0" w:noVBand="1"/>
      </w:tblPr>
      <w:tblGrid>
        <w:gridCol w:w="637"/>
        <w:gridCol w:w="1701"/>
        <w:gridCol w:w="1276"/>
        <w:gridCol w:w="3119"/>
        <w:gridCol w:w="1275"/>
        <w:gridCol w:w="1206"/>
      </w:tblGrid>
      <w:tr w:rsidR="0087131B" w:rsidRPr="005823E4" w14:paraId="67652468" w14:textId="77777777" w:rsidTr="0087131B">
        <w:trPr>
          <w:trHeight w:val="600"/>
        </w:trPr>
        <w:tc>
          <w:tcPr>
            <w:tcW w:w="637" w:type="dxa"/>
            <w:tcBorders>
              <w:top w:val="nil"/>
              <w:left w:val="nil"/>
              <w:bottom w:val="nil"/>
              <w:right w:val="nil"/>
            </w:tcBorders>
            <w:shd w:val="clear" w:color="auto" w:fill="auto"/>
            <w:noWrap/>
            <w:vAlign w:val="bottom"/>
            <w:hideMark/>
          </w:tcPr>
          <w:p w14:paraId="16E19146" w14:textId="77777777" w:rsidR="005823E4" w:rsidRPr="005823E4" w:rsidRDefault="005823E4" w:rsidP="005823E4">
            <w:pPr>
              <w:widowControl/>
              <w:autoSpaceDE/>
              <w:autoSpaceDN/>
              <w:spacing w:before="0" w:after="0"/>
              <w:jc w:val="left"/>
              <w:rPr>
                <w:sz w:val="20"/>
                <w:szCs w:val="24"/>
                <w:lang w:eastAsia="es-ES"/>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EE89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Criterio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7EEC7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7423666"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Subcriterio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2D9E21"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w:t>
            </w:r>
          </w:p>
        </w:tc>
        <w:tc>
          <w:tcPr>
            <w:tcW w:w="1206" w:type="dxa"/>
            <w:tcBorders>
              <w:top w:val="single" w:sz="4" w:space="0" w:color="auto"/>
              <w:left w:val="nil"/>
              <w:bottom w:val="single" w:sz="4" w:space="0" w:color="auto"/>
              <w:right w:val="single" w:sz="4" w:space="0" w:color="auto"/>
            </w:tcBorders>
            <w:shd w:val="clear" w:color="auto" w:fill="auto"/>
            <w:vAlign w:val="center"/>
            <w:hideMark/>
          </w:tcPr>
          <w:p w14:paraId="7B181EDE" w14:textId="77777777" w:rsidR="005823E4" w:rsidRPr="005823E4" w:rsidRDefault="005823E4" w:rsidP="005823E4">
            <w:pPr>
              <w:widowControl/>
              <w:autoSpaceDE/>
              <w:autoSpaceDN/>
              <w:spacing w:before="0" w:after="0"/>
              <w:jc w:val="center"/>
              <w:rPr>
                <w:rFonts w:ascii="Calibri" w:hAnsi="Calibri" w:cs="Calibri"/>
                <w:b/>
                <w:bCs/>
                <w:color w:val="000000"/>
                <w:sz w:val="20"/>
                <w:szCs w:val="20"/>
                <w:u w:val="single"/>
                <w:lang w:eastAsia="es-ES"/>
              </w:rPr>
            </w:pPr>
            <w:r w:rsidRPr="005823E4">
              <w:rPr>
                <w:rFonts w:ascii="Calibri" w:hAnsi="Calibri" w:cs="Calibri"/>
                <w:b/>
                <w:bCs/>
                <w:color w:val="000000"/>
                <w:sz w:val="20"/>
                <w:szCs w:val="20"/>
                <w:u w:val="single"/>
                <w:lang w:eastAsia="es-ES"/>
              </w:rPr>
              <w:t>Ponderación combinada</w:t>
            </w:r>
          </w:p>
        </w:tc>
      </w:tr>
      <w:tr w:rsidR="0087131B" w:rsidRPr="005823E4" w14:paraId="2846A00F"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2E328A11"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2A</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3E7714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de comportamiento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DA50"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8,78%</w:t>
            </w:r>
          </w:p>
        </w:tc>
        <w:tc>
          <w:tcPr>
            <w:tcW w:w="3119" w:type="dxa"/>
            <w:tcBorders>
              <w:top w:val="nil"/>
              <w:left w:val="nil"/>
              <w:bottom w:val="single" w:sz="4" w:space="0" w:color="auto"/>
              <w:right w:val="single" w:sz="4" w:space="0" w:color="auto"/>
            </w:tcBorders>
            <w:shd w:val="clear" w:color="auto" w:fill="auto"/>
            <w:noWrap/>
            <w:vAlign w:val="bottom"/>
            <w:hideMark/>
          </w:tcPr>
          <w:p w14:paraId="3FADF72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Comportamiento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0FEF163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25,53%</w:t>
            </w:r>
          </w:p>
        </w:tc>
        <w:tc>
          <w:tcPr>
            <w:tcW w:w="1206" w:type="dxa"/>
            <w:tcBorders>
              <w:top w:val="nil"/>
              <w:left w:val="nil"/>
              <w:bottom w:val="single" w:sz="4" w:space="0" w:color="auto"/>
              <w:right w:val="single" w:sz="4" w:space="0" w:color="auto"/>
            </w:tcBorders>
            <w:shd w:val="clear" w:color="auto" w:fill="auto"/>
            <w:noWrap/>
            <w:vAlign w:val="bottom"/>
            <w:hideMark/>
          </w:tcPr>
          <w:p w14:paraId="62350D2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2,24%</w:t>
            </w:r>
          </w:p>
        </w:tc>
      </w:tr>
      <w:tr w:rsidR="0087131B" w:rsidRPr="005823E4" w14:paraId="4D16D020" w14:textId="77777777" w:rsidTr="0087131B">
        <w:trPr>
          <w:trHeight w:val="300"/>
        </w:trPr>
        <w:tc>
          <w:tcPr>
            <w:tcW w:w="637" w:type="dxa"/>
            <w:vMerge/>
            <w:tcBorders>
              <w:top w:val="nil"/>
              <w:left w:val="nil"/>
              <w:bottom w:val="nil"/>
              <w:right w:val="single" w:sz="4" w:space="0" w:color="auto"/>
            </w:tcBorders>
            <w:vAlign w:val="center"/>
            <w:hideMark/>
          </w:tcPr>
          <w:p w14:paraId="387721D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D59E60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CDAB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CF31A9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Ruido en el recinto</w:t>
            </w:r>
          </w:p>
        </w:tc>
        <w:tc>
          <w:tcPr>
            <w:tcW w:w="1275" w:type="dxa"/>
            <w:tcBorders>
              <w:top w:val="nil"/>
              <w:left w:val="nil"/>
              <w:bottom w:val="single" w:sz="4" w:space="0" w:color="auto"/>
              <w:right w:val="single" w:sz="4" w:space="0" w:color="auto"/>
            </w:tcBorders>
            <w:shd w:val="clear" w:color="auto" w:fill="auto"/>
            <w:noWrap/>
            <w:vAlign w:val="bottom"/>
            <w:hideMark/>
          </w:tcPr>
          <w:p w14:paraId="554F87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14,18%</w:t>
            </w:r>
          </w:p>
        </w:tc>
        <w:tc>
          <w:tcPr>
            <w:tcW w:w="1206" w:type="dxa"/>
            <w:tcBorders>
              <w:top w:val="nil"/>
              <w:left w:val="nil"/>
              <w:bottom w:val="single" w:sz="4" w:space="0" w:color="auto"/>
              <w:right w:val="single" w:sz="4" w:space="0" w:color="auto"/>
            </w:tcBorders>
            <w:shd w:val="clear" w:color="auto" w:fill="auto"/>
            <w:noWrap/>
            <w:vAlign w:val="bottom"/>
            <w:hideMark/>
          </w:tcPr>
          <w:p w14:paraId="671288C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35D9C900" w14:textId="77777777" w:rsidTr="0087131B">
        <w:trPr>
          <w:trHeight w:val="300"/>
        </w:trPr>
        <w:tc>
          <w:tcPr>
            <w:tcW w:w="637" w:type="dxa"/>
            <w:vMerge/>
            <w:tcBorders>
              <w:top w:val="nil"/>
              <w:left w:val="nil"/>
              <w:bottom w:val="nil"/>
              <w:right w:val="single" w:sz="4" w:space="0" w:color="auto"/>
            </w:tcBorders>
            <w:vAlign w:val="center"/>
            <w:hideMark/>
          </w:tcPr>
          <w:p w14:paraId="7F3B49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081453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A4A3D2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D18F50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Integración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17C208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23,67%</w:t>
            </w:r>
          </w:p>
        </w:tc>
        <w:tc>
          <w:tcPr>
            <w:tcW w:w="1206" w:type="dxa"/>
            <w:tcBorders>
              <w:top w:val="nil"/>
              <w:left w:val="nil"/>
              <w:bottom w:val="single" w:sz="4" w:space="0" w:color="auto"/>
              <w:right w:val="single" w:sz="4" w:space="0" w:color="auto"/>
            </w:tcBorders>
            <w:shd w:val="clear" w:color="auto" w:fill="auto"/>
            <w:noWrap/>
            <w:vAlign w:val="bottom"/>
            <w:hideMark/>
          </w:tcPr>
          <w:p w14:paraId="01F8838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2,08%</w:t>
            </w:r>
          </w:p>
        </w:tc>
      </w:tr>
      <w:tr w:rsidR="0087131B" w:rsidRPr="005823E4" w14:paraId="3CB0B9D9" w14:textId="77777777" w:rsidTr="0087131B">
        <w:trPr>
          <w:trHeight w:val="300"/>
        </w:trPr>
        <w:tc>
          <w:tcPr>
            <w:tcW w:w="637" w:type="dxa"/>
            <w:vMerge/>
            <w:tcBorders>
              <w:top w:val="nil"/>
              <w:left w:val="nil"/>
              <w:bottom w:val="nil"/>
              <w:right w:val="single" w:sz="4" w:space="0" w:color="auto"/>
            </w:tcBorders>
            <w:vAlign w:val="center"/>
            <w:hideMark/>
          </w:tcPr>
          <w:p w14:paraId="7F00D65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2CF56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DCEF9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40235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Socialización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F97DAE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22,35%</w:t>
            </w:r>
          </w:p>
        </w:tc>
        <w:tc>
          <w:tcPr>
            <w:tcW w:w="1206" w:type="dxa"/>
            <w:tcBorders>
              <w:top w:val="nil"/>
              <w:left w:val="nil"/>
              <w:bottom w:val="single" w:sz="4" w:space="0" w:color="auto"/>
              <w:right w:val="single" w:sz="4" w:space="0" w:color="auto"/>
            </w:tcBorders>
            <w:shd w:val="clear" w:color="auto" w:fill="auto"/>
            <w:noWrap/>
            <w:vAlign w:val="bottom"/>
            <w:hideMark/>
          </w:tcPr>
          <w:p w14:paraId="1FB6A3A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1,96%</w:t>
            </w:r>
          </w:p>
        </w:tc>
      </w:tr>
      <w:tr w:rsidR="0087131B" w:rsidRPr="005823E4" w14:paraId="0B2DDF32" w14:textId="77777777" w:rsidTr="0087131B">
        <w:trPr>
          <w:trHeight w:val="300"/>
        </w:trPr>
        <w:tc>
          <w:tcPr>
            <w:tcW w:w="637" w:type="dxa"/>
            <w:vMerge/>
            <w:tcBorders>
              <w:top w:val="nil"/>
              <w:left w:val="nil"/>
              <w:bottom w:val="nil"/>
              <w:right w:val="single" w:sz="4" w:space="0" w:color="auto"/>
            </w:tcBorders>
            <w:vAlign w:val="center"/>
            <w:hideMark/>
          </w:tcPr>
          <w:p w14:paraId="62D6898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B67F09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D86A3A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142329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Cambios en los partes</w:t>
            </w:r>
          </w:p>
        </w:tc>
        <w:tc>
          <w:tcPr>
            <w:tcW w:w="1275" w:type="dxa"/>
            <w:tcBorders>
              <w:top w:val="nil"/>
              <w:left w:val="nil"/>
              <w:bottom w:val="single" w:sz="4" w:space="0" w:color="auto"/>
              <w:right w:val="single" w:sz="4" w:space="0" w:color="auto"/>
            </w:tcBorders>
            <w:shd w:val="clear" w:color="auto" w:fill="auto"/>
            <w:noWrap/>
            <w:vAlign w:val="bottom"/>
            <w:hideMark/>
          </w:tcPr>
          <w:p w14:paraId="139B7F4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14,26%</w:t>
            </w:r>
          </w:p>
        </w:tc>
        <w:tc>
          <w:tcPr>
            <w:tcW w:w="1206" w:type="dxa"/>
            <w:tcBorders>
              <w:top w:val="nil"/>
              <w:left w:val="nil"/>
              <w:bottom w:val="single" w:sz="4" w:space="0" w:color="auto"/>
              <w:right w:val="single" w:sz="4" w:space="0" w:color="auto"/>
            </w:tcBorders>
            <w:shd w:val="clear" w:color="auto" w:fill="auto"/>
            <w:noWrap/>
            <w:vAlign w:val="bottom"/>
            <w:hideMark/>
          </w:tcPr>
          <w:p w14:paraId="4F6FB2D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w:t>
            </w:r>
          </w:p>
        </w:tc>
      </w:tr>
      <w:tr w:rsidR="0087131B" w:rsidRPr="005823E4" w14:paraId="03EA2E91" w14:textId="77777777" w:rsidTr="0087131B">
        <w:trPr>
          <w:trHeight w:val="300"/>
        </w:trPr>
        <w:tc>
          <w:tcPr>
            <w:tcW w:w="637" w:type="dxa"/>
            <w:vMerge/>
            <w:tcBorders>
              <w:top w:val="nil"/>
              <w:left w:val="nil"/>
              <w:bottom w:val="nil"/>
              <w:right w:val="single" w:sz="4" w:space="0" w:color="auto"/>
            </w:tcBorders>
            <w:vAlign w:val="center"/>
            <w:hideMark/>
          </w:tcPr>
          <w:p w14:paraId="79D82DE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56594E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académicos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0DBB7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48,84%</w:t>
            </w:r>
          </w:p>
        </w:tc>
        <w:tc>
          <w:tcPr>
            <w:tcW w:w="3119" w:type="dxa"/>
            <w:tcBorders>
              <w:top w:val="nil"/>
              <w:left w:val="nil"/>
              <w:bottom w:val="single" w:sz="4" w:space="0" w:color="auto"/>
              <w:right w:val="single" w:sz="4" w:space="0" w:color="auto"/>
            </w:tcBorders>
            <w:shd w:val="clear" w:color="auto" w:fill="auto"/>
            <w:noWrap/>
            <w:vAlign w:val="bottom"/>
            <w:hideMark/>
          </w:tcPr>
          <w:p w14:paraId="0ADE30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Conocimiento obtenido</w:t>
            </w:r>
          </w:p>
        </w:tc>
        <w:tc>
          <w:tcPr>
            <w:tcW w:w="1275" w:type="dxa"/>
            <w:tcBorders>
              <w:top w:val="nil"/>
              <w:left w:val="nil"/>
              <w:bottom w:val="single" w:sz="4" w:space="0" w:color="auto"/>
              <w:right w:val="single" w:sz="4" w:space="0" w:color="auto"/>
            </w:tcBorders>
            <w:shd w:val="clear" w:color="auto" w:fill="auto"/>
            <w:noWrap/>
            <w:vAlign w:val="bottom"/>
            <w:hideMark/>
          </w:tcPr>
          <w:p w14:paraId="08FC6D4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87,50%</w:t>
            </w:r>
          </w:p>
        </w:tc>
        <w:tc>
          <w:tcPr>
            <w:tcW w:w="1206" w:type="dxa"/>
            <w:tcBorders>
              <w:top w:val="nil"/>
              <w:left w:val="nil"/>
              <w:bottom w:val="single" w:sz="4" w:space="0" w:color="auto"/>
              <w:right w:val="single" w:sz="4" w:space="0" w:color="auto"/>
            </w:tcBorders>
            <w:shd w:val="clear" w:color="auto" w:fill="auto"/>
            <w:noWrap/>
            <w:vAlign w:val="bottom"/>
            <w:hideMark/>
          </w:tcPr>
          <w:p w14:paraId="56F805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42,74%</w:t>
            </w:r>
          </w:p>
        </w:tc>
      </w:tr>
      <w:tr w:rsidR="0087131B" w:rsidRPr="005823E4" w14:paraId="6B98463B" w14:textId="77777777" w:rsidTr="0087131B">
        <w:trPr>
          <w:trHeight w:val="300"/>
        </w:trPr>
        <w:tc>
          <w:tcPr>
            <w:tcW w:w="637" w:type="dxa"/>
            <w:vMerge/>
            <w:tcBorders>
              <w:top w:val="nil"/>
              <w:left w:val="nil"/>
              <w:bottom w:val="nil"/>
              <w:right w:val="single" w:sz="4" w:space="0" w:color="auto"/>
            </w:tcBorders>
            <w:vAlign w:val="center"/>
            <w:hideMark/>
          </w:tcPr>
          <w:p w14:paraId="4A09272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C2FB8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CC461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0AAF07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Comparación con grupo de control</w:t>
            </w:r>
          </w:p>
        </w:tc>
        <w:tc>
          <w:tcPr>
            <w:tcW w:w="1275" w:type="dxa"/>
            <w:tcBorders>
              <w:top w:val="nil"/>
              <w:left w:val="nil"/>
              <w:bottom w:val="single" w:sz="4" w:space="0" w:color="auto"/>
              <w:right w:val="single" w:sz="4" w:space="0" w:color="auto"/>
            </w:tcBorders>
            <w:shd w:val="clear" w:color="auto" w:fill="auto"/>
            <w:noWrap/>
            <w:vAlign w:val="bottom"/>
            <w:hideMark/>
          </w:tcPr>
          <w:p w14:paraId="08D82A4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12,50%</w:t>
            </w:r>
          </w:p>
        </w:tc>
        <w:tc>
          <w:tcPr>
            <w:tcW w:w="1206" w:type="dxa"/>
            <w:tcBorders>
              <w:top w:val="nil"/>
              <w:left w:val="nil"/>
              <w:bottom w:val="single" w:sz="4" w:space="0" w:color="auto"/>
              <w:right w:val="single" w:sz="4" w:space="0" w:color="auto"/>
            </w:tcBorders>
            <w:shd w:val="clear" w:color="auto" w:fill="auto"/>
            <w:noWrap/>
            <w:vAlign w:val="bottom"/>
            <w:hideMark/>
          </w:tcPr>
          <w:p w14:paraId="67DB855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6,11%</w:t>
            </w:r>
          </w:p>
        </w:tc>
      </w:tr>
      <w:tr w:rsidR="0087131B" w:rsidRPr="005823E4" w14:paraId="3344DDDA" w14:textId="77777777" w:rsidTr="0087131B">
        <w:trPr>
          <w:trHeight w:val="300"/>
        </w:trPr>
        <w:tc>
          <w:tcPr>
            <w:tcW w:w="637" w:type="dxa"/>
            <w:vMerge/>
            <w:tcBorders>
              <w:top w:val="nil"/>
              <w:left w:val="nil"/>
              <w:bottom w:val="nil"/>
              <w:right w:val="single" w:sz="4" w:space="0" w:color="auto"/>
            </w:tcBorders>
            <w:vAlign w:val="center"/>
            <w:hideMark/>
          </w:tcPr>
          <w:p w14:paraId="4BCB328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D5E50DD"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Resultados motivacionales</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5116BC"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29,30%</w:t>
            </w:r>
          </w:p>
        </w:tc>
        <w:tc>
          <w:tcPr>
            <w:tcW w:w="3119" w:type="dxa"/>
            <w:tcBorders>
              <w:top w:val="nil"/>
              <w:left w:val="nil"/>
              <w:bottom w:val="single" w:sz="4" w:space="0" w:color="auto"/>
              <w:right w:val="single" w:sz="4" w:space="0" w:color="auto"/>
            </w:tcBorders>
            <w:shd w:val="clear" w:color="auto" w:fill="auto"/>
            <w:noWrap/>
            <w:vAlign w:val="bottom"/>
            <w:hideMark/>
          </w:tcPr>
          <w:p w14:paraId="5FE20C1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7DF636A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13,90%</w:t>
            </w:r>
          </w:p>
        </w:tc>
        <w:tc>
          <w:tcPr>
            <w:tcW w:w="1206" w:type="dxa"/>
            <w:tcBorders>
              <w:top w:val="nil"/>
              <w:left w:val="nil"/>
              <w:bottom w:val="single" w:sz="4" w:space="0" w:color="auto"/>
              <w:right w:val="single" w:sz="4" w:space="0" w:color="auto"/>
            </w:tcBorders>
            <w:shd w:val="clear" w:color="auto" w:fill="auto"/>
            <w:noWrap/>
            <w:vAlign w:val="bottom"/>
            <w:hideMark/>
          </w:tcPr>
          <w:p w14:paraId="699C7BC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4,07%</w:t>
            </w:r>
          </w:p>
        </w:tc>
      </w:tr>
      <w:tr w:rsidR="0087131B" w:rsidRPr="005823E4" w14:paraId="40FF9523" w14:textId="77777777" w:rsidTr="0087131B">
        <w:trPr>
          <w:trHeight w:val="300"/>
        </w:trPr>
        <w:tc>
          <w:tcPr>
            <w:tcW w:w="637" w:type="dxa"/>
            <w:vMerge/>
            <w:tcBorders>
              <w:top w:val="nil"/>
              <w:left w:val="nil"/>
              <w:bottom w:val="nil"/>
              <w:right w:val="single" w:sz="4" w:space="0" w:color="auto"/>
            </w:tcBorders>
            <w:vAlign w:val="center"/>
            <w:hideMark/>
          </w:tcPr>
          <w:p w14:paraId="73FFD141"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380B9B6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4C05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E62A25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Actitud hacia el uso</w:t>
            </w:r>
          </w:p>
        </w:tc>
        <w:tc>
          <w:tcPr>
            <w:tcW w:w="1275" w:type="dxa"/>
            <w:tcBorders>
              <w:top w:val="nil"/>
              <w:left w:val="nil"/>
              <w:bottom w:val="single" w:sz="4" w:space="0" w:color="auto"/>
              <w:right w:val="single" w:sz="4" w:space="0" w:color="auto"/>
            </w:tcBorders>
            <w:shd w:val="clear" w:color="auto" w:fill="auto"/>
            <w:noWrap/>
            <w:vAlign w:val="bottom"/>
            <w:hideMark/>
          </w:tcPr>
          <w:p w14:paraId="68FBB9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8,19%</w:t>
            </w:r>
          </w:p>
        </w:tc>
        <w:tc>
          <w:tcPr>
            <w:tcW w:w="1206" w:type="dxa"/>
            <w:tcBorders>
              <w:top w:val="nil"/>
              <w:left w:val="nil"/>
              <w:bottom w:val="single" w:sz="4" w:space="0" w:color="auto"/>
              <w:right w:val="single" w:sz="4" w:space="0" w:color="auto"/>
            </w:tcBorders>
            <w:shd w:val="clear" w:color="auto" w:fill="auto"/>
            <w:noWrap/>
            <w:vAlign w:val="bottom"/>
            <w:hideMark/>
          </w:tcPr>
          <w:p w14:paraId="1C13DC8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2,40%</w:t>
            </w:r>
          </w:p>
        </w:tc>
      </w:tr>
      <w:tr w:rsidR="0087131B" w:rsidRPr="005823E4" w14:paraId="6E99A2F4" w14:textId="77777777" w:rsidTr="0087131B">
        <w:trPr>
          <w:trHeight w:val="300"/>
        </w:trPr>
        <w:tc>
          <w:tcPr>
            <w:tcW w:w="637" w:type="dxa"/>
            <w:vMerge/>
            <w:tcBorders>
              <w:top w:val="nil"/>
              <w:left w:val="nil"/>
              <w:bottom w:val="nil"/>
              <w:right w:val="single" w:sz="4" w:space="0" w:color="auto"/>
            </w:tcBorders>
            <w:vAlign w:val="center"/>
            <w:hideMark/>
          </w:tcPr>
          <w:p w14:paraId="280929B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293498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7794C6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7630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Intención de uso</w:t>
            </w:r>
          </w:p>
        </w:tc>
        <w:tc>
          <w:tcPr>
            <w:tcW w:w="1275" w:type="dxa"/>
            <w:tcBorders>
              <w:top w:val="nil"/>
              <w:left w:val="nil"/>
              <w:bottom w:val="single" w:sz="4" w:space="0" w:color="auto"/>
              <w:right w:val="single" w:sz="4" w:space="0" w:color="auto"/>
            </w:tcBorders>
            <w:shd w:val="clear" w:color="auto" w:fill="auto"/>
            <w:noWrap/>
            <w:vAlign w:val="bottom"/>
            <w:hideMark/>
          </w:tcPr>
          <w:p w14:paraId="583301C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8,90%</w:t>
            </w:r>
          </w:p>
        </w:tc>
        <w:tc>
          <w:tcPr>
            <w:tcW w:w="1206" w:type="dxa"/>
            <w:tcBorders>
              <w:top w:val="nil"/>
              <w:left w:val="nil"/>
              <w:bottom w:val="single" w:sz="4" w:space="0" w:color="auto"/>
              <w:right w:val="single" w:sz="4" w:space="0" w:color="auto"/>
            </w:tcBorders>
            <w:shd w:val="clear" w:color="auto" w:fill="auto"/>
            <w:noWrap/>
            <w:vAlign w:val="bottom"/>
            <w:hideMark/>
          </w:tcPr>
          <w:p w14:paraId="37D7D88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2,61%</w:t>
            </w:r>
          </w:p>
        </w:tc>
      </w:tr>
      <w:tr w:rsidR="0087131B" w:rsidRPr="005823E4" w14:paraId="6285576C" w14:textId="77777777" w:rsidTr="0087131B">
        <w:trPr>
          <w:trHeight w:val="300"/>
        </w:trPr>
        <w:tc>
          <w:tcPr>
            <w:tcW w:w="637" w:type="dxa"/>
            <w:vMerge/>
            <w:tcBorders>
              <w:top w:val="nil"/>
              <w:left w:val="nil"/>
              <w:bottom w:val="nil"/>
              <w:right w:val="single" w:sz="4" w:space="0" w:color="auto"/>
            </w:tcBorders>
            <w:vAlign w:val="center"/>
            <w:hideMark/>
          </w:tcPr>
          <w:p w14:paraId="170D5F8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716A5A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ADE72F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2EDC35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Disfrute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766C28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11,64%</w:t>
            </w:r>
          </w:p>
        </w:tc>
        <w:tc>
          <w:tcPr>
            <w:tcW w:w="1206" w:type="dxa"/>
            <w:tcBorders>
              <w:top w:val="nil"/>
              <w:left w:val="nil"/>
              <w:bottom w:val="single" w:sz="4" w:space="0" w:color="auto"/>
              <w:right w:val="single" w:sz="4" w:space="0" w:color="auto"/>
            </w:tcBorders>
            <w:shd w:val="clear" w:color="auto" w:fill="auto"/>
            <w:noWrap/>
            <w:vAlign w:val="bottom"/>
            <w:hideMark/>
          </w:tcPr>
          <w:p w14:paraId="2E49DBE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3,41%</w:t>
            </w:r>
          </w:p>
        </w:tc>
      </w:tr>
      <w:tr w:rsidR="0087131B" w:rsidRPr="005823E4" w14:paraId="11026327" w14:textId="77777777" w:rsidTr="0087131B">
        <w:trPr>
          <w:trHeight w:val="300"/>
        </w:trPr>
        <w:tc>
          <w:tcPr>
            <w:tcW w:w="637" w:type="dxa"/>
            <w:vMerge/>
            <w:tcBorders>
              <w:top w:val="nil"/>
              <w:left w:val="nil"/>
              <w:bottom w:val="nil"/>
              <w:right w:val="single" w:sz="4" w:space="0" w:color="auto"/>
            </w:tcBorders>
            <w:vAlign w:val="center"/>
            <w:hideMark/>
          </w:tcPr>
          <w:p w14:paraId="3077C0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D2B2D0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C6BD2E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745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Motivación con la materia</w:t>
            </w:r>
          </w:p>
        </w:tc>
        <w:tc>
          <w:tcPr>
            <w:tcW w:w="1275" w:type="dxa"/>
            <w:tcBorders>
              <w:top w:val="nil"/>
              <w:left w:val="nil"/>
              <w:bottom w:val="single" w:sz="4" w:space="0" w:color="auto"/>
              <w:right w:val="single" w:sz="4" w:space="0" w:color="auto"/>
            </w:tcBorders>
            <w:shd w:val="clear" w:color="auto" w:fill="auto"/>
            <w:noWrap/>
            <w:vAlign w:val="bottom"/>
            <w:hideMark/>
          </w:tcPr>
          <w:p w14:paraId="13871D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24,18%</w:t>
            </w:r>
          </w:p>
        </w:tc>
        <w:tc>
          <w:tcPr>
            <w:tcW w:w="1206" w:type="dxa"/>
            <w:tcBorders>
              <w:top w:val="nil"/>
              <w:left w:val="nil"/>
              <w:bottom w:val="single" w:sz="4" w:space="0" w:color="auto"/>
              <w:right w:val="single" w:sz="4" w:space="0" w:color="auto"/>
            </w:tcBorders>
            <w:shd w:val="clear" w:color="auto" w:fill="auto"/>
            <w:noWrap/>
            <w:vAlign w:val="bottom"/>
            <w:hideMark/>
          </w:tcPr>
          <w:p w14:paraId="4187C7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7,09%</w:t>
            </w:r>
          </w:p>
        </w:tc>
      </w:tr>
      <w:tr w:rsidR="0087131B" w:rsidRPr="005823E4" w14:paraId="42E3A0B1" w14:textId="77777777" w:rsidTr="0087131B">
        <w:trPr>
          <w:trHeight w:val="300"/>
        </w:trPr>
        <w:tc>
          <w:tcPr>
            <w:tcW w:w="637" w:type="dxa"/>
            <w:vMerge/>
            <w:tcBorders>
              <w:top w:val="nil"/>
              <w:left w:val="nil"/>
              <w:bottom w:val="nil"/>
              <w:right w:val="single" w:sz="4" w:space="0" w:color="auto"/>
            </w:tcBorders>
            <w:vAlign w:val="center"/>
            <w:hideMark/>
          </w:tcPr>
          <w:p w14:paraId="23A285B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CF0A050"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642E6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A2892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Aprendizaje percibido</w:t>
            </w:r>
          </w:p>
        </w:tc>
        <w:tc>
          <w:tcPr>
            <w:tcW w:w="1275" w:type="dxa"/>
            <w:tcBorders>
              <w:top w:val="nil"/>
              <w:left w:val="nil"/>
              <w:bottom w:val="single" w:sz="4" w:space="0" w:color="auto"/>
              <w:right w:val="single" w:sz="4" w:space="0" w:color="auto"/>
            </w:tcBorders>
            <w:shd w:val="clear" w:color="auto" w:fill="auto"/>
            <w:noWrap/>
            <w:vAlign w:val="bottom"/>
            <w:hideMark/>
          </w:tcPr>
          <w:p w14:paraId="4973D889"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19,45%</w:t>
            </w:r>
          </w:p>
        </w:tc>
        <w:tc>
          <w:tcPr>
            <w:tcW w:w="1206" w:type="dxa"/>
            <w:tcBorders>
              <w:top w:val="nil"/>
              <w:left w:val="nil"/>
              <w:bottom w:val="single" w:sz="4" w:space="0" w:color="auto"/>
              <w:right w:val="single" w:sz="4" w:space="0" w:color="auto"/>
            </w:tcBorders>
            <w:shd w:val="clear" w:color="auto" w:fill="auto"/>
            <w:noWrap/>
            <w:vAlign w:val="bottom"/>
            <w:hideMark/>
          </w:tcPr>
          <w:p w14:paraId="7C46CA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5,70%</w:t>
            </w:r>
          </w:p>
        </w:tc>
      </w:tr>
      <w:tr w:rsidR="0087131B" w:rsidRPr="005823E4" w14:paraId="3BED47C4" w14:textId="77777777" w:rsidTr="0087131B">
        <w:trPr>
          <w:trHeight w:val="300"/>
        </w:trPr>
        <w:tc>
          <w:tcPr>
            <w:tcW w:w="637" w:type="dxa"/>
            <w:vMerge/>
            <w:tcBorders>
              <w:top w:val="nil"/>
              <w:left w:val="nil"/>
              <w:bottom w:val="nil"/>
              <w:right w:val="single" w:sz="4" w:space="0" w:color="auto"/>
            </w:tcBorders>
            <w:vAlign w:val="center"/>
            <w:hideMark/>
          </w:tcPr>
          <w:p w14:paraId="319881F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2BDB3A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2A1AA8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F1761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Colaboración percibida</w:t>
            </w:r>
          </w:p>
        </w:tc>
        <w:tc>
          <w:tcPr>
            <w:tcW w:w="1275" w:type="dxa"/>
            <w:tcBorders>
              <w:top w:val="nil"/>
              <w:left w:val="nil"/>
              <w:bottom w:val="single" w:sz="4" w:space="0" w:color="auto"/>
              <w:right w:val="single" w:sz="4" w:space="0" w:color="auto"/>
            </w:tcBorders>
            <w:shd w:val="clear" w:color="auto" w:fill="auto"/>
            <w:noWrap/>
            <w:vAlign w:val="bottom"/>
            <w:hideMark/>
          </w:tcPr>
          <w:p w14:paraId="0EF798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4,24%</w:t>
            </w:r>
          </w:p>
        </w:tc>
        <w:tc>
          <w:tcPr>
            <w:tcW w:w="1206" w:type="dxa"/>
            <w:tcBorders>
              <w:top w:val="nil"/>
              <w:left w:val="nil"/>
              <w:bottom w:val="single" w:sz="4" w:space="0" w:color="auto"/>
              <w:right w:val="single" w:sz="4" w:space="0" w:color="auto"/>
            </w:tcBorders>
            <w:shd w:val="clear" w:color="auto" w:fill="auto"/>
            <w:noWrap/>
            <w:vAlign w:val="bottom"/>
            <w:hideMark/>
          </w:tcPr>
          <w:p w14:paraId="4BB3631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1,24%</w:t>
            </w:r>
          </w:p>
        </w:tc>
      </w:tr>
      <w:tr w:rsidR="0087131B" w:rsidRPr="005823E4" w14:paraId="7D2BA304" w14:textId="77777777" w:rsidTr="0087131B">
        <w:trPr>
          <w:trHeight w:val="300"/>
        </w:trPr>
        <w:tc>
          <w:tcPr>
            <w:tcW w:w="637" w:type="dxa"/>
            <w:vMerge/>
            <w:tcBorders>
              <w:top w:val="nil"/>
              <w:left w:val="nil"/>
              <w:bottom w:val="nil"/>
              <w:right w:val="single" w:sz="4" w:space="0" w:color="auto"/>
            </w:tcBorders>
            <w:vAlign w:val="center"/>
            <w:hideMark/>
          </w:tcPr>
          <w:p w14:paraId="18E6FEF3"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CF747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1B3B7F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6A49A1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Competitividad percibida</w:t>
            </w:r>
          </w:p>
        </w:tc>
        <w:tc>
          <w:tcPr>
            <w:tcW w:w="1275" w:type="dxa"/>
            <w:tcBorders>
              <w:top w:val="nil"/>
              <w:left w:val="nil"/>
              <w:bottom w:val="single" w:sz="4" w:space="0" w:color="auto"/>
              <w:right w:val="single" w:sz="4" w:space="0" w:color="auto"/>
            </w:tcBorders>
            <w:shd w:val="clear" w:color="auto" w:fill="auto"/>
            <w:noWrap/>
            <w:vAlign w:val="bottom"/>
            <w:hideMark/>
          </w:tcPr>
          <w:p w14:paraId="33B8B3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4,41%</w:t>
            </w:r>
          </w:p>
        </w:tc>
        <w:tc>
          <w:tcPr>
            <w:tcW w:w="1206" w:type="dxa"/>
            <w:tcBorders>
              <w:top w:val="nil"/>
              <w:left w:val="nil"/>
              <w:bottom w:val="single" w:sz="4" w:space="0" w:color="auto"/>
              <w:right w:val="single" w:sz="4" w:space="0" w:color="auto"/>
            </w:tcBorders>
            <w:shd w:val="clear" w:color="auto" w:fill="auto"/>
            <w:noWrap/>
            <w:vAlign w:val="bottom"/>
            <w:hideMark/>
          </w:tcPr>
          <w:p w14:paraId="4FC96B7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1,29%</w:t>
            </w:r>
          </w:p>
        </w:tc>
      </w:tr>
      <w:tr w:rsidR="0087131B" w:rsidRPr="005823E4" w14:paraId="46C569D4" w14:textId="77777777" w:rsidTr="0087131B">
        <w:trPr>
          <w:trHeight w:val="300"/>
        </w:trPr>
        <w:tc>
          <w:tcPr>
            <w:tcW w:w="637" w:type="dxa"/>
            <w:vMerge/>
            <w:tcBorders>
              <w:top w:val="nil"/>
              <w:left w:val="nil"/>
              <w:bottom w:val="nil"/>
              <w:right w:val="single" w:sz="4" w:space="0" w:color="auto"/>
            </w:tcBorders>
            <w:vAlign w:val="center"/>
            <w:hideMark/>
          </w:tcPr>
          <w:p w14:paraId="0E19CFE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F49D01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DC025BF"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74D6BE"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w:t>
            </w:r>
          </w:p>
        </w:tc>
        <w:tc>
          <w:tcPr>
            <w:tcW w:w="1275" w:type="dxa"/>
            <w:tcBorders>
              <w:top w:val="nil"/>
              <w:left w:val="nil"/>
              <w:bottom w:val="single" w:sz="4" w:space="0" w:color="auto"/>
              <w:right w:val="single" w:sz="4" w:space="0" w:color="auto"/>
            </w:tcBorders>
            <w:shd w:val="clear" w:color="auto" w:fill="auto"/>
            <w:noWrap/>
            <w:vAlign w:val="bottom"/>
            <w:hideMark/>
          </w:tcPr>
          <w:p w14:paraId="705F265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5,09%</w:t>
            </w:r>
          </w:p>
        </w:tc>
        <w:tc>
          <w:tcPr>
            <w:tcW w:w="1206" w:type="dxa"/>
            <w:tcBorders>
              <w:top w:val="nil"/>
              <w:left w:val="nil"/>
              <w:bottom w:val="single" w:sz="4" w:space="0" w:color="auto"/>
              <w:right w:val="single" w:sz="4" w:space="0" w:color="auto"/>
            </w:tcBorders>
            <w:shd w:val="clear" w:color="auto" w:fill="auto"/>
            <w:noWrap/>
            <w:vAlign w:val="bottom"/>
            <w:hideMark/>
          </w:tcPr>
          <w:p w14:paraId="0D4FBAF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w:t>
            </w:r>
          </w:p>
        </w:tc>
      </w:tr>
      <w:tr w:rsidR="0087131B" w:rsidRPr="005823E4" w14:paraId="41FF7D8C" w14:textId="77777777" w:rsidTr="0087131B">
        <w:trPr>
          <w:trHeight w:val="300"/>
        </w:trPr>
        <w:tc>
          <w:tcPr>
            <w:tcW w:w="637" w:type="dxa"/>
            <w:vMerge/>
            <w:tcBorders>
              <w:top w:val="nil"/>
              <w:left w:val="nil"/>
              <w:bottom w:val="nil"/>
              <w:right w:val="single" w:sz="4" w:space="0" w:color="auto"/>
            </w:tcBorders>
            <w:vAlign w:val="center"/>
            <w:hideMark/>
          </w:tcPr>
          <w:p w14:paraId="1E79D5C4"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nil"/>
              <w:right w:val="single" w:sz="4" w:space="0" w:color="auto"/>
            </w:tcBorders>
            <w:shd w:val="clear" w:color="auto" w:fill="auto"/>
            <w:vAlign w:val="center"/>
            <w:hideMark/>
          </w:tcPr>
          <w:p w14:paraId="430A7B5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Valoración global</w:t>
            </w:r>
          </w:p>
        </w:tc>
        <w:tc>
          <w:tcPr>
            <w:tcW w:w="1276" w:type="dxa"/>
            <w:vMerge w:val="restart"/>
            <w:tcBorders>
              <w:top w:val="nil"/>
              <w:left w:val="single" w:sz="4" w:space="0" w:color="auto"/>
              <w:bottom w:val="nil"/>
              <w:right w:val="single" w:sz="4" w:space="0" w:color="auto"/>
            </w:tcBorders>
            <w:shd w:val="clear" w:color="auto" w:fill="auto"/>
            <w:noWrap/>
            <w:vAlign w:val="center"/>
            <w:hideMark/>
          </w:tcPr>
          <w:p w14:paraId="0429DEB2"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13,08%</w:t>
            </w:r>
          </w:p>
        </w:tc>
        <w:tc>
          <w:tcPr>
            <w:tcW w:w="3119" w:type="dxa"/>
            <w:tcBorders>
              <w:top w:val="nil"/>
              <w:left w:val="nil"/>
              <w:bottom w:val="single" w:sz="4" w:space="0" w:color="auto"/>
              <w:right w:val="single" w:sz="4" w:space="0" w:color="auto"/>
            </w:tcBorders>
            <w:shd w:val="clear" w:color="auto" w:fill="auto"/>
            <w:noWrap/>
            <w:vAlign w:val="bottom"/>
            <w:hideMark/>
          </w:tcPr>
          <w:p w14:paraId="5551075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(emisor)</w:t>
            </w:r>
          </w:p>
        </w:tc>
        <w:tc>
          <w:tcPr>
            <w:tcW w:w="1275" w:type="dxa"/>
            <w:tcBorders>
              <w:top w:val="nil"/>
              <w:left w:val="nil"/>
              <w:bottom w:val="single" w:sz="4" w:space="0" w:color="auto"/>
              <w:right w:val="single" w:sz="4" w:space="0" w:color="auto"/>
            </w:tcBorders>
            <w:shd w:val="clear" w:color="auto" w:fill="auto"/>
            <w:noWrap/>
            <w:vAlign w:val="bottom"/>
            <w:hideMark/>
          </w:tcPr>
          <w:p w14:paraId="209362A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29,06%</w:t>
            </w:r>
          </w:p>
        </w:tc>
        <w:tc>
          <w:tcPr>
            <w:tcW w:w="1206" w:type="dxa"/>
            <w:tcBorders>
              <w:top w:val="nil"/>
              <w:left w:val="nil"/>
              <w:bottom w:val="single" w:sz="4" w:space="0" w:color="auto"/>
              <w:right w:val="single" w:sz="4" w:space="0" w:color="auto"/>
            </w:tcBorders>
            <w:shd w:val="clear" w:color="auto" w:fill="auto"/>
            <w:noWrap/>
            <w:vAlign w:val="bottom"/>
            <w:hideMark/>
          </w:tcPr>
          <w:p w14:paraId="513D916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3,80%</w:t>
            </w:r>
          </w:p>
        </w:tc>
      </w:tr>
      <w:tr w:rsidR="0087131B" w:rsidRPr="005823E4" w14:paraId="1B676DF5" w14:textId="77777777" w:rsidTr="0087131B">
        <w:trPr>
          <w:trHeight w:val="300"/>
        </w:trPr>
        <w:tc>
          <w:tcPr>
            <w:tcW w:w="637" w:type="dxa"/>
            <w:vMerge/>
            <w:tcBorders>
              <w:top w:val="nil"/>
              <w:left w:val="nil"/>
              <w:bottom w:val="nil"/>
              <w:right w:val="single" w:sz="4" w:space="0" w:color="auto"/>
            </w:tcBorders>
            <w:vAlign w:val="center"/>
            <w:hideMark/>
          </w:tcPr>
          <w:p w14:paraId="018043FF"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30BD42D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7B9E43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175A4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(receptor)</w:t>
            </w:r>
          </w:p>
        </w:tc>
        <w:tc>
          <w:tcPr>
            <w:tcW w:w="1275" w:type="dxa"/>
            <w:tcBorders>
              <w:top w:val="nil"/>
              <w:left w:val="nil"/>
              <w:bottom w:val="single" w:sz="4" w:space="0" w:color="auto"/>
              <w:right w:val="single" w:sz="4" w:space="0" w:color="auto"/>
            </w:tcBorders>
            <w:shd w:val="clear" w:color="auto" w:fill="auto"/>
            <w:noWrap/>
            <w:vAlign w:val="bottom"/>
            <w:hideMark/>
          </w:tcPr>
          <w:p w14:paraId="793999F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21,09%</w:t>
            </w:r>
          </w:p>
        </w:tc>
        <w:tc>
          <w:tcPr>
            <w:tcW w:w="1206" w:type="dxa"/>
            <w:tcBorders>
              <w:top w:val="nil"/>
              <w:left w:val="nil"/>
              <w:bottom w:val="single" w:sz="4" w:space="0" w:color="auto"/>
              <w:right w:val="single" w:sz="4" w:space="0" w:color="auto"/>
            </w:tcBorders>
            <w:shd w:val="clear" w:color="auto" w:fill="auto"/>
            <w:noWrap/>
            <w:vAlign w:val="bottom"/>
            <w:hideMark/>
          </w:tcPr>
          <w:p w14:paraId="31D38A2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w:t>
            </w:r>
          </w:p>
        </w:tc>
      </w:tr>
      <w:tr w:rsidR="0087131B" w:rsidRPr="005823E4" w14:paraId="1D7B2E4E" w14:textId="77777777" w:rsidTr="0087131B">
        <w:trPr>
          <w:trHeight w:val="300"/>
        </w:trPr>
        <w:tc>
          <w:tcPr>
            <w:tcW w:w="637" w:type="dxa"/>
            <w:vMerge/>
            <w:tcBorders>
              <w:top w:val="nil"/>
              <w:left w:val="nil"/>
              <w:bottom w:val="nil"/>
              <w:right w:val="single" w:sz="4" w:space="0" w:color="auto"/>
            </w:tcBorders>
            <w:vAlign w:val="center"/>
            <w:hideMark/>
          </w:tcPr>
          <w:p w14:paraId="69F2128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06BE1D5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46793B7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3EB5DC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de comportamiento</w:t>
            </w:r>
          </w:p>
        </w:tc>
        <w:tc>
          <w:tcPr>
            <w:tcW w:w="1275" w:type="dxa"/>
            <w:tcBorders>
              <w:top w:val="nil"/>
              <w:left w:val="nil"/>
              <w:bottom w:val="single" w:sz="4" w:space="0" w:color="auto"/>
              <w:right w:val="single" w:sz="4" w:space="0" w:color="auto"/>
            </w:tcBorders>
            <w:shd w:val="clear" w:color="auto" w:fill="auto"/>
            <w:noWrap/>
            <w:vAlign w:val="bottom"/>
            <w:hideMark/>
          </w:tcPr>
          <w:p w14:paraId="6778BC4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11,34%</w:t>
            </w:r>
          </w:p>
        </w:tc>
        <w:tc>
          <w:tcPr>
            <w:tcW w:w="1206" w:type="dxa"/>
            <w:tcBorders>
              <w:top w:val="nil"/>
              <w:left w:val="nil"/>
              <w:bottom w:val="single" w:sz="4" w:space="0" w:color="auto"/>
              <w:right w:val="single" w:sz="4" w:space="0" w:color="auto"/>
            </w:tcBorders>
            <w:shd w:val="clear" w:color="auto" w:fill="auto"/>
            <w:noWrap/>
            <w:vAlign w:val="bottom"/>
            <w:hideMark/>
          </w:tcPr>
          <w:p w14:paraId="1DDC0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1,48%</w:t>
            </w:r>
          </w:p>
        </w:tc>
      </w:tr>
      <w:tr w:rsidR="0087131B" w:rsidRPr="005823E4" w14:paraId="3A178DB8" w14:textId="77777777" w:rsidTr="0087131B">
        <w:trPr>
          <w:trHeight w:val="300"/>
        </w:trPr>
        <w:tc>
          <w:tcPr>
            <w:tcW w:w="637" w:type="dxa"/>
            <w:vMerge/>
            <w:tcBorders>
              <w:top w:val="nil"/>
              <w:left w:val="nil"/>
              <w:bottom w:val="nil"/>
              <w:right w:val="single" w:sz="4" w:space="0" w:color="auto"/>
            </w:tcBorders>
            <w:vAlign w:val="center"/>
            <w:hideMark/>
          </w:tcPr>
          <w:p w14:paraId="19AC310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7DE22A2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68779B4A"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F8D5B9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académica</w:t>
            </w:r>
          </w:p>
        </w:tc>
        <w:tc>
          <w:tcPr>
            <w:tcW w:w="1275" w:type="dxa"/>
            <w:tcBorders>
              <w:top w:val="nil"/>
              <w:left w:val="nil"/>
              <w:bottom w:val="single" w:sz="4" w:space="0" w:color="auto"/>
              <w:right w:val="single" w:sz="4" w:space="0" w:color="auto"/>
            </w:tcBorders>
            <w:shd w:val="clear" w:color="auto" w:fill="auto"/>
            <w:noWrap/>
            <w:vAlign w:val="bottom"/>
            <w:hideMark/>
          </w:tcPr>
          <w:p w14:paraId="7CFFBDC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22,20%</w:t>
            </w:r>
          </w:p>
        </w:tc>
        <w:tc>
          <w:tcPr>
            <w:tcW w:w="1206" w:type="dxa"/>
            <w:tcBorders>
              <w:top w:val="nil"/>
              <w:left w:val="nil"/>
              <w:bottom w:val="single" w:sz="4" w:space="0" w:color="auto"/>
              <w:right w:val="single" w:sz="4" w:space="0" w:color="auto"/>
            </w:tcBorders>
            <w:shd w:val="clear" w:color="auto" w:fill="auto"/>
            <w:noWrap/>
            <w:vAlign w:val="bottom"/>
            <w:hideMark/>
          </w:tcPr>
          <w:p w14:paraId="7A20097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2,90%</w:t>
            </w:r>
          </w:p>
        </w:tc>
      </w:tr>
      <w:tr w:rsidR="0087131B" w:rsidRPr="005823E4" w14:paraId="62A8CC13" w14:textId="77777777" w:rsidTr="0087131B">
        <w:trPr>
          <w:trHeight w:val="300"/>
        </w:trPr>
        <w:tc>
          <w:tcPr>
            <w:tcW w:w="637" w:type="dxa"/>
            <w:vMerge/>
            <w:tcBorders>
              <w:top w:val="nil"/>
              <w:left w:val="nil"/>
              <w:bottom w:val="nil"/>
              <w:right w:val="single" w:sz="4" w:space="0" w:color="auto"/>
            </w:tcBorders>
            <w:vAlign w:val="center"/>
            <w:hideMark/>
          </w:tcPr>
          <w:p w14:paraId="34A498F2"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nil"/>
              <w:right w:val="single" w:sz="4" w:space="0" w:color="auto"/>
            </w:tcBorders>
            <w:vAlign w:val="center"/>
            <w:hideMark/>
          </w:tcPr>
          <w:p w14:paraId="298C523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nil"/>
              <w:right w:val="single" w:sz="4" w:space="0" w:color="auto"/>
            </w:tcBorders>
            <w:vAlign w:val="center"/>
            <w:hideMark/>
          </w:tcPr>
          <w:p w14:paraId="073B84D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nil"/>
              <w:right w:val="single" w:sz="4" w:space="0" w:color="auto"/>
            </w:tcBorders>
            <w:shd w:val="clear" w:color="auto" w:fill="auto"/>
            <w:noWrap/>
            <w:vAlign w:val="bottom"/>
            <w:hideMark/>
          </w:tcPr>
          <w:p w14:paraId="1164ED8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Valoración global motivacional</w:t>
            </w:r>
          </w:p>
        </w:tc>
        <w:tc>
          <w:tcPr>
            <w:tcW w:w="1275" w:type="dxa"/>
            <w:tcBorders>
              <w:top w:val="nil"/>
              <w:left w:val="nil"/>
              <w:bottom w:val="nil"/>
              <w:right w:val="single" w:sz="4" w:space="0" w:color="auto"/>
            </w:tcBorders>
            <w:shd w:val="clear" w:color="auto" w:fill="auto"/>
            <w:noWrap/>
            <w:vAlign w:val="bottom"/>
            <w:hideMark/>
          </w:tcPr>
          <w:p w14:paraId="67F9F6D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16,31%</w:t>
            </w:r>
          </w:p>
        </w:tc>
        <w:tc>
          <w:tcPr>
            <w:tcW w:w="1206" w:type="dxa"/>
            <w:tcBorders>
              <w:top w:val="nil"/>
              <w:left w:val="nil"/>
              <w:bottom w:val="nil"/>
              <w:right w:val="single" w:sz="4" w:space="0" w:color="auto"/>
            </w:tcBorders>
            <w:shd w:val="clear" w:color="auto" w:fill="auto"/>
            <w:noWrap/>
            <w:vAlign w:val="bottom"/>
            <w:hideMark/>
          </w:tcPr>
          <w:p w14:paraId="7B7F6DE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2,13%</w:t>
            </w:r>
          </w:p>
        </w:tc>
      </w:tr>
      <w:tr w:rsidR="0087131B" w:rsidRPr="005823E4" w14:paraId="7C50F651" w14:textId="77777777" w:rsidTr="0087131B">
        <w:trPr>
          <w:trHeight w:val="375"/>
        </w:trPr>
        <w:tc>
          <w:tcPr>
            <w:tcW w:w="637" w:type="dxa"/>
            <w:tcBorders>
              <w:top w:val="nil"/>
              <w:left w:val="nil"/>
              <w:bottom w:val="nil"/>
              <w:right w:val="nil"/>
            </w:tcBorders>
            <w:shd w:val="clear" w:color="auto" w:fill="auto"/>
            <w:noWrap/>
            <w:vAlign w:val="bottom"/>
            <w:hideMark/>
          </w:tcPr>
          <w:p w14:paraId="00A9F0EA"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single" w:sz="4" w:space="0" w:color="auto"/>
              <w:left w:val="nil"/>
              <w:right w:val="nil"/>
            </w:tcBorders>
            <w:shd w:val="clear" w:color="auto" w:fill="auto"/>
            <w:noWrap/>
            <w:vAlign w:val="bottom"/>
            <w:hideMark/>
          </w:tcPr>
          <w:p w14:paraId="128BE5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single" w:sz="4" w:space="0" w:color="auto"/>
              <w:left w:val="nil"/>
              <w:right w:val="nil"/>
            </w:tcBorders>
            <w:shd w:val="clear" w:color="auto" w:fill="auto"/>
            <w:noWrap/>
            <w:vAlign w:val="bottom"/>
            <w:hideMark/>
          </w:tcPr>
          <w:p w14:paraId="1BF8C43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single" w:sz="4" w:space="0" w:color="auto"/>
              <w:left w:val="nil"/>
              <w:right w:val="nil"/>
            </w:tcBorders>
            <w:shd w:val="clear" w:color="auto" w:fill="auto"/>
            <w:noWrap/>
            <w:vAlign w:val="bottom"/>
            <w:hideMark/>
          </w:tcPr>
          <w:p w14:paraId="318B9D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single" w:sz="4" w:space="0" w:color="auto"/>
              <w:left w:val="nil"/>
              <w:right w:val="nil"/>
            </w:tcBorders>
            <w:shd w:val="clear" w:color="auto" w:fill="auto"/>
            <w:noWrap/>
            <w:vAlign w:val="bottom"/>
            <w:hideMark/>
          </w:tcPr>
          <w:p w14:paraId="541D6639"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single" w:sz="4" w:space="0" w:color="auto"/>
              <w:left w:val="nil"/>
              <w:right w:val="nil"/>
            </w:tcBorders>
            <w:shd w:val="clear" w:color="auto" w:fill="auto"/>
            <w:noWrap/>
            <w:vAlign w:val="bottom"/>
            <w:hideMark/>
          </w:tcPr>
          <w:p w14:paraId="06E78E76"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r w:rsidR="0087131B" w:rsidRPr="005823E4" w14:paraId="193D2480" w14:textId="77777777" w:rsidTr="0087131B">
        <w:trPr>
          <w:trHeight w:val="493"/>
        </w:trPr>
        <w:tc>
          <w:tcPr>
            <w:tcW w:w="637" w:type="dxa"/>
            <w:tcBorders>
              <w:top w:val="nil"/>
              <w:left w:val="nil"/>
              <w:bottom w:val="nil"/>
              <w:right w:val="nil"/>
            </w:tcBorders>
            <w:shd w:val="clear" w:color="auto" w:fill="auto"/>
            <w:noWrap/>
            <w:vAlign w:val="bottom"/>
            <w:hideMark/>
          </w:tcPr>
          <w:p w14:paraId="49067D22"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right w:val="nil"/>
            </w:tcBorders>
            <w:shd w:val="clear" w:color="auto" w:fill="auto"/>
            <w:vAlign w:val="center"/>
            <w:hideMark/>
          </w:tcPr>
          <w:p w14:paraId="18FB56FF"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1276" w:type="dxa"/>
            <w:tcBorders>
              <w:top w:val="nil"/>
              <w:left w:val="nil"/>
              <w:right w:val="nil"/>
            </w:tcBorders>
            <w:shd w:val="clear" w:color="auto" w:fill="auto"/>
            <w:noWrap/>
            <w:vAlign w:val="center"/>
            <w:hideMark/>
          </w:tcPr>
          <w:p w14:paraId="7D453FB6"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 </w:t>
            </w:r>
          </w:p>
        </w:tc>
        <w:tc>
          <w:tcPr>
            <w:tcW w:w="3119" w:type="dxa"/>
            <w:tcBorders>
              <w:top w:val="nil"/>
              <w:left w:val="nil"/>
              <w:right w:val="nil"/>
            </w:tcBorders>
            <w:shd w:val="clear" w:color="auto" w:fill="auto"/>
            <w:noWrap/>
            <w:vAlign w:val="bottom"/>
            <w:hideMark/>
          </w:tcPr>
          <w:p w14:paraId="64AA2978"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75" w:type="dxa"/>
            <w:tcBorders>
              <w:top w:val="nil"/>
              <w:left w:val="nil"/>
              <w:right w:val="nil"/>
            </w:tcBorders>
            <w:shd w:val="clear" w:color="auto" w:fill="auto"/>
            <w:noWrap/>
            <w:vAlign w:val="bottom"/>
            <w:hideMark/>
          </w:tcPr>
          <w:p w14:paraId="6F05C04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c>
          <w:tcPr>
            <w:tcW w:w="1206" w:type="dxa"/>
            <w:tcBorders>
              <w:top w:val="nil"/>
              <w:left w:val="nil"/>
              <w:right w:val="nil"/>
            </w:tcBorders>
            <w:shd w:val="clear" w:color="auto" w:fill="auto"/>
            <w:noWrap/>
            <w:vAlign w:val="bottom"/>
            <w:hideMark/>
          </w:tcPr>
          <w:p w14:paraId="4AAE3BE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 </w:t>
            </w:r>
          </w:p>
        </w:tc>
      </w:tr>
      <w:tr w:rsidR="0087131B" w:rsidRPr="005823E4" w14:paraId="3CE05CD0" w14:textId="77777777" w:rsidTr="0087131B">
        <w:trPr>
          <w:trHeight w:val="113"/>
        </w:trPr>
        <w:tc>
          <w:tcPr>
            <w:tcW w:w="637" w:type="dxa"/>
            <w:tcBorders>
              <w:top w:val="nil"/>
              <w:left w:val="nil"/>
              <w:bottom w:val="nil"/>
              <w:right w:val="nil"/>
            </w:tcBorders>
            <w:shd w:val="clear" w:color="auto" w:fill="auto"/>
            <w:noWrap/>
            <w:vAlign w:val="bottom"/>
          </w:tcPr>
          <w:p w14:paraId="392672AD" w14:textId="77777777" w:rsidR="0087131B" w:rsidRPr="005823E4" w:rsidRDefault="0087131B" w:rsidP="005823E4">
            <w:pPr>
              <w:widowControl/>
              <w:autoSpaceDE/>
              <w:autoSpaceDN/>
              <w:spacing w:before="0" w:after="0"/>
              <w:jc w:val="right"/>
              <w:rPr>
                <w:rFonts w:ascii="Calibri" w:hAnsi="Calibri" w:cs="Calibri"/>
                <w:color w:val="000000"/>
                <w:lang w:eastAsia="es-ES"/>
              </w:rPr>
            </w:pPr>
          </w:p>
        </w:tc>
        <w:tc>
          <w:tcPr>
            <w:tcW w:w="1701" w:type="dxa"/>
            <w:tcBorders>
              <w:left w:val="nil"/>
              <w:bottom w:val="single" w:sz="4" w:space="0" w:color="auto"/>
              <w:right w:val="nil"/>
            </w:tcBorders>
            <w:shd w:val="clear" w:color="auto" w:fill="auto"/>
            <w:vAlign w:val="center"/>
          </w:tcPr>
          <w:p w14:paraId="130A2261"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1276" w:type="dxa"/>
            <w:tcBorders>
              <w:left w:val="nil"/>
              <w:bottom w:val="single" w:sz="4" w:space="0" w:color="auto"/>
              <w:right w:val="nil"/>
            </w:tcBorders>
            <w:shd w:val="clear" w:color="auto" w:fill="auto"/>
            <w:noWrap/>
            <w:vAlign w:val="center"/>
          </w:tcPr>
          <w:p w14:paraId="06D59A50" w14:textId="77777777" w:rsidR="0087131B" w:rsidRPr="005823E4" w:rsidRDefault="0087131B" w:rsidP="005823E4">
            <w:pPr>
              <w:widowControl/>
              <w:autoSpaceDE/>
              <w:autoSpaceDN/>
              <w:spacing w:before="0" w:after="0"/>
              <w:jc w:val="center"/>
              <w:rPr>
                <w:rFonts w:ascii="Calibri" w:hAnsi="Calibri" w:cs="Calibri"/>
                <w:color w:val="000000"/>
                <w:lang w:eastAsia="es-ES"/>
              </w:rPr>
            </w:pPr>
          </w:p>
        </w:tc>
        <w:tc>
          <w:tcPr>
            <w:tcW w:w="3119" w:type="dxa"/>
            <w:tcBorders>
              <w:left w:val="nil"/>
              <w:bottom w:val="single" w:sz="4" w:space="0" w:color="auto"/>
              <w:right w:val="nil"/>
            </w:tcBorders>
            <w:shd w:val="clear" w:color="auto" w:fill="auto"/>
            <w:noWrap/>
            <w:vAlign w:val="bottom"/>
          </w:tcPr>
          <w:p w14:paraId="4B8DB5F2"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75" w:type="dxa"/>
            <w:tcBorders>
              <w:left w:val="nil"/>
              <w:bottom w:val="single" w:sz="4" w:space="0" w:color="auto"/>
              <w:right w:val="nil"/>
            </w:tcBorders>
            <w:shd w:val="clear" w:color="auto" w:fill="auto"/>
            <w:noWrap/>
            <w:vAlign w:val="bottom"/>
          </w:tcPr>
          <w:p w14:paraId="1689D850"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c>
          <w:tcPr>
            <w:tcW w:w="1206" w:type="dxa"/>
            <w:tcBorders>
              <w:left w:val="nil"/>
              <w:bottom w:val="single" w:sz="4" w:space="0" w:color="auto"/>
              <w:right w:val="nil"/>
            </w:tcBorders>
            <w:shd w:val="clear" w:color="auto" w:fill="auto"/>
            <w:noWrap/>
            <w:vAlign w:val="bottom"/>
          </w:tcPr>
          <w:p w14:paraId="413C2EE8" w14:textId="77777777" w:rsidR="0087131B" w:rsidRPr="005823E4" w:rsidRDefault="0087131B" w:rsidP="005823E4">
            <w:pPr>
              <w:widowControl/>
              <w:autoSpaceDE/>
              <w:autoSpaceDN/>
              <w:spacing w:before="0" w:after="0"/>
              <w:jc w:val="left"/>
              <w:rPr>
                <w:rFonts w:ascii="Calibri" w:hAnsi="Calibri" w:cs="Calibri"/>
                <w:color w:val="000000"/>
                <w:lang w:eastAsia="es-ES"/>
              </w:rPr>
            </w:pPr>
          </w:p>
        </w:tc>
      </w:tr>
      <w:tr w:rsidR="0087131B" w:rsidRPr="005823E4" w14:paraId="449F51B3" w14:textId="77777777" w:rsidTr="0087131B">
        <w:trPr>
          <w:trHeight w:val="300"/>
        </w:trPr>
        <w:tc>
          <w:tcPr>
            <w:tcW w:w="637" w:type="dxa"/>
            <w:vMerge w:val="restart"/>
            <w:tcBorders>
              <w:top w:val="nil"/>
              <w:left w:val="nil"/>
              <w:bottom w:val="nil"/>
              <w:right w:val="single" w:sz="4" w:space="0" w:color="auto"/>
            </w:tcBorders>
            <w:shd w:val="clear" w:color="auto" w:fill="auto"/>
            <w:noWrap/>
            <w:textDirection w:val="btLr"/>
            <w:vAlign w:val="center"/>
            <w:hideMark/>
          </w:tcPr>
          <w:p w14:paraId="59AE0795" w14:textId="77777777" w:rsidR="005823E4" w:rsidRPr="005823E4" w:rsidRDefault="005823E4" w:rsidP="005823E4">
            <w:pPr>
              <w:widowControl/>
              <w:autoSpaceDE/>
              <w:autoSpaceDN/>
              <w:spacing w:before="0" w:after="0"/>
              <w:jc w:val="center"/>
              <w:rPr>
                <w:rFonts w:ascii="Calibri" w:hAnsi="Calibri" w:cs="Calibri"/>
                <w:b/>
                <w:bCs/>
                <w:color w:val="000000"/>
                <w:sz w:val="44"/>
                <w:szCs w:val="44"/>
                <w:lang w:eastAsia="es-ES"/>
              </w:rPr>
            </w:pPr>
            <w:r w:rsidRPr="005823E4">
              <w:rPr>
                <w:rFonts w:ascii="Calibri" w:hAnsi="Calibri" w:cs="Calibri"/>
                <w:b/>
                <w:bCs/>
                <w:color w:val="000000"/>
                <w:sz w:val="44"/>
                <w:szCs w:val="44"/>
                <w:lang w:eastAsia="es-ES"/>
              </w:rPr>
              <w:t>AHP Objetivo 2B</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0465CB1B"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técnico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D7478"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26,86%</w:t>
            </w:r>
          </w:p>
        </w:tc>
        <w:tc>
          <w:tcPr>
            <w:tcW w:w="3119" w:type="dxa"/>
            <w:tcBorders>
              <w:top w:val="nil"/>
              <w:left w:val="nil"/>
              <w:bottom w:val="single" w:sz="4" w:space="0" w:color="auto"/>
              <w:right w:val="single" w:sz="4" w:space="0" w:color="auto"/>
            </w:tcBorders>
            <w:shd w:val="clear" w:color="auto" w:fill="auto"/>
            <w:noWrap/>
            <w:vAlign w:val="bottom"/>
            <w:hideMark/>
          </w:tcPr>
          <w:p w14:paraId="7AD9F92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737698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14,91%</w:t>
            </w:r>
          </w:p>
        </w:tc>
        <w:tc>
          <w:tcPr>
            <w:tcW w:w="1206" w:type="dxa"/>
            <w:tcBorders>
              <w:top w:val="nil"/>
              <w:left w:val="nil"/>
              <w:bottom w:val="single" w:sz="4" w:space="0" w:color="auto"/>
              <w:right w:val="single" w:sz="4" w:space="0" w:color="auto"/>
            </w:tcBorders>
            <w:shd w:val="clear" w:color="auto" w:fill="auto"/>
            <w:noWrap/>
            <w:vAlign w:val="bottom"/>
            <w:hideMark/>
          </w:tcPr>
          <w:p w14:paraId="43D7B09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4,00%</w:t>
            </w:r>
          </w:p>
        </w:tc>
      </w:tr>
      <w:tr w:rsidR="0087131B" w:rsidRPr="005823E4" w14:paraId="0B3031B8" w14:textId="77777777" w:rsidTr="0087131B">
        <w:trPr>
          <w:trHeight w:val="300"/>
        </w:trPr>
        <w:tc>
          <w:tcPr>
            <w:tcW w:w="637" w:type="dxa"/>
            <w:vMerge/>
            <w:tcBorders>
              <w:top w:val="nil"/>
              <w:left w:val="nil"/>
              <w:bottom w:val="nil"/>
              <w:right w:val="single" w:sz="4" w:space="0" w:color="auto"/>
            </w:tcBorders>
            <w:vAlign w:val="center"/>
            <w:hideMark/>
          </w:tcPr>
          <w:p w14:paraId="2F0E11A0"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C6F98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7160423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4D8B6A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Frescura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58E3348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19,28%</w:t>
            </w:r>
          </w:p>
        </w:tc>
        <w:tc>
          <w:tcPr>
            <w:tcW w:w="1206" w:type="dxa"/>
            <w:tcBorders>
              <w:top w:val="nil"/>
              <w:left w:val="nil"/>
              <w:bottom w:val="single" w:sz="4" w:space="0" w:color="auto"/>
              <w:right w:val="single" w:sz="4" w:space="0" w:color="auto"/>
            </w:tcBorders>
            <w:shd w:val="clear" w:color="auto" w:fill="auto"/>
            <w:noWrap/>
            <w:vAlign w:val="bottom"/>
            <w:hideMark/>
          </w:tcPr>
          <w:p w14:paraId="1F61EF9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5,18%</w:t>
            </w:r>
          </w:p>
        </w:tc>
      </w:tr>
      <w:tr w:rsidR="0087131B" w:rsidRPr="005823E4" w14:paraId="14E36873" w14:textId="77777777" w:rsidTr="0087131B">
        <w:trPr>
          <w:trHeight w:val="300"/>
        </w:trPr>
        <w:tc>
          <w:tcPr>
            <w:tcW w:w="637" w:type="dxa"/>
            <w:vMerge/>
            <w:tcBorders>
              <w:top w:val="nil"/>
              <w:left w:val="nil"/>
              <w:bottom w:val="nil"/>
              <w:right w:val="single" w:sz="4" w:space="0" w:color="auto"/>
            </w:tcBorders>
            <w:vAlign w:val="center"/>
            <w:hideMark/>
          </w:tcPr>
          <w:p w14:paraId="52F0217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1414A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0C16F9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7E2E28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Comodidad del diseño</w:t>
            </w:r>
          </w:p>
        </w:tc>
        <w:tc>
          <w:tcPr>
            <w:tcW w:w="1275" w:type="dxa"/>
            <w:tcBorders>
              <w:top w:val="nil"/>
              <w:left w:val="nil"/>
              <w:bottom w:val="single" w:sz="4" w:space="0" w:color="auto"/>
              <w:right w:val="single" w:sz="4" w:space="0" w:color="auto"/>
            </w:tcBorders>
            <w:shd w:val="clear" w:color="auto" w:fill="auto"/>
            <w:noWrap/>
            <w:vAlign w:val="bottom"/>
            <w:hideMark/>
          </w:tcPr>
          <w:p w14:paraId="1619136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23,84%</w:t>
            </w:r>
          </w:p>
        </w:tc>
        <w:tc>
          <w:tcPr>
            <w:tcW w:w="1206" w:type="dxa"/>
            <w:tcBorders>
              <w:top w:val="nil"/>
              <w:left w:val="nil"/>
              <w:bottom w:val="single" w:sz="4" w:space="0" w:color="auto"/>
              <w:right w:val="single" w:sz="4" w:space="0" w:color="auto"/>
            </w:tcBorders>
            <w:shd w:val="clear" w:color="auto" w:fill="auto"/>
            <w:noWrap/>
            <w:vAlign w:val="bottom"/>
            <w:hideMark/>
          </w:tcPr>
          <w:p w14:paraId="5B09753C"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6,40%</w:t>
            </w:r>
          </w:p>
        </w:tc>
      </w:tr>
      <w:tr w:rsidR="0087131B" w:rsidRPr="005823E4" w14:paraId="035C468E" w14:textId="77777777" w:rsidTr="0087131B">
        <w:trPr>
          <w:trHeight w:val="300"/>
        </w:trPr>
        <w:tc>
          <w:tcPr>
            <w:tcW w:w="637" w:type="dxa"/>
            <w:vMerge/>
            <w:tcBorders>
              <w:top w:val="nil"/>
              <w:left w:val="nil"/>
              <w:bottom w:val="nil"/>
              <w:right w:val="single" w:sz="4" w:space="0" w:color="auto"/>
            </w:tcBorders>
            <w:vAlign w:val="center"/>
            <w:hideMark/>
          </w:tcPr>
          <w:p w14:paraId="732ABB9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96BC2C9"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61C699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B0AC3A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Utilidad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76FFDD2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13,28%</w:t>
            </w:r>
          </w:p>
        </w:tc>
        <w:tc>
          <w:tcPr>
            <w:tcW w:w="1206" w:type="dxa"/>
            <w:tcBorders>
              <w:top w:val="nil"/>
              <w:left w:val="nil"/>
              <w:bottom w:val="single" w:sz="4" w:space="0" w:color="auto"/>
              <w:right w:val="single" w:sz="4" w:space="0" w:color="auto"/>
            </w:tcBorders>
            <w:shd w:val="clear" w:color="auto" w:fill="auto"/>
            <w:noWrap/>
            <w:vAlign w:val="bottom"/>
            <w:hideMark/>
          </w:tcPr>
          <w:p w14:paraId="50D480C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3,57%</w:t>
            </w:r>
          </w:p>
        </w:tc>
      </w:tr>
      <w:tr w:rsidR="0087131B" w:rsidRPr="005823E4" w14:paraId="356508D1" w14:textId="77777777" w:rsidTr="0087131B">
        <w:trPr>
          <w:trHeight w:val="300"/>
        </w:trPr>
        <w:tc>
          <w:tcPr>
            <w:tcW w:w="637" w:type="dxa"/>
            <w:vMerge/>
            <w:tcBorders>
              <w:top w:val="nil"/>
              <w:left w:val="nil"/>
              <w:bottom w:val="nil"/>
              <w:right w:val="single" w:sz="4" w:space="0" w:color="auto"/>
            </w:tcBorders>
            <w:vAlign w:val="center"/>
            <w:hideMark/>
          </w:tcPr>
          <w:p w14:paraId="060B7248"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02BEC9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1FBAF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C5551DB"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Preferencia personal (emisor)</w:t>
            </w:r>
          </w:p>
        </w:tc>
        <w:tc>
          <w:tcPr>
            <w:tcW w:w="1275" w:type="dxa"/>
            <w:tcBorders>
              <w:top w:val="nil"/>
              <w:left w:val="nil"/>
              <w:bottom w:val="single" w:sz="4" w:space="0" w:color="auto"/>
              <w:right w:val="single" w:sz="4" w:space="0" w:color="auto"/>
            </w:tcBorders>
            <w:shd w:val="clear" w:color="auto" w:fill="auto"/>
            <w:noWrap/>
            <w:vAlign w:val="bottom"/>
            <w:hideMark/>
          </w:tcPr>
          <w:p w14:paraId="00320D8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7,42%</w:t>
            </w:r>
          </w:p>
        </w:tc>
        <w:tc>
          <w:tcPr>
            <w:tcW w:w="1206" w:type="dxa"/>
            <w:tcBorders>
              <w:top w:val="nil"/>
              <w:left w:val="nil"/>
              <w:bottom w:val="single" w:sz="4" w:space="0" w:color="auto"/>
              <w:right w:val="single" w:sz="4" w:space="0" w:color="auto"/>
            </w:tcBorders>
            <w:shd w:val="clear" w:color="auto" w:fill="auto"/>
            <w:noWrap/>
            <w:vAlign w:val="bottom"/>
            <w:hideMark/>
          </w:tcPr>
          <w:p w14:paraId="1B3E05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1,99%</w:t>
            </w:r>
          </w:p>
        </w:tc>
      </w:tr>
      <w:tr w:rsidR="0087131B" w:rsidRPr="005823E4" w14:paraId="0D177C31" w14:textId="77777777" w:rsidTr="0087131B">
        <w:trPr>
          <w:trHeight w:val="300"/>
        </w:trPr>
        <w:tc>
          <w:tcPr>
            <w:tcW w:w="637" w:type="dxa"/>
            <w:vMerge/>
            <w:tcBorders>
              <w:top w:val="nil"/>
              <w:left w:val="nil"/>
              <w:bottom w:val="nil"/>
              <w:right w:val="single" w:sz="4" w:space="0" w:color="auto"/>
            </w:tcBorders>
            <w:vAlign w:val="center"/>
            <w:hideMark/>
          </w:tcPr>
          <w:p w14:paraId="0010069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1D92EA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3DEF903"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C03A866"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Probabilidad de reutilización</w:t>
            </w:r>
          </w:p>
        </w:tc>
        <w:tc>
          <w:tcPr>
            <w:tcW w:w="1275" w:type="dxa"/>
            <w:tcBorders>
              <w:top w:val="nil"/>
              <w:left w:val="nil"/>
              <w:bottom w:val="single" w:sz="4" w:space="0" w:color="auto"/>
              <w:right w:val="single" w:sz="4" w:space="0" w:color="auto"/>
            </w:tcBorders>
            <w:shd w:val="clear" w:color="auto" w:fill="auto"/>
            <w:noWrap/>
            <w:vAlign w:val="bottom"/>
            <w:hideMark/>
          </w:tcPr>
          <w:p w14:paraId="53601D3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12,07%</w:t>
            </w:r>
          </w:p>
        </w:tc>
        <w:tc>
          <w:tcPr>
            <w:tcW w:w="1206" w:type="dxa"/>
            <w:tcBorders>
              <w:top w:val="nil"/>
              <w:left w:val="nil"/>
              <w:bottom w:val="single" w:sz="4" w:space="0" w:color="auto"/>
              <w:right w:val="single" w:sz="4" w:space="0" w:color="auto"/>
            </w:tcBorders>
            <w:shd w:val="clear" w:color="auto" w:fill="auto"/>
            <w:noWrap/>
            <w:vAlign w:val="bottom"/>
            <w:hideMark/>
          </w:tcPr>
          <w:p w14:paraId="294D14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3,24%</w:t>
            </w:r>
          </w:p>
        </w:tc>
      </w:tr>
      <w:tr w:rsidR="0087131B" w:rsidRPr="005823E4" w14:paraId="7EE2CD28" w14:textId="77777777" w:rsidTr="0087131B">
        <w:trPr>
          <w:trHeight w:val="300"/>
        </w:trPr>
        <w:tc>
          <w:tcPr>
            <w:tcW w:w="637" w:type="dxa"/>
            <w:vMerge/>
            <w:tcBorders>
              <w:top w:val="nil"/>
              <w:left w:val="nil"/>
              <w:bottom w:val="nil"/>
              <w:right w:val="single" w:sz="4" w:space="0" w:color="auto"/>
            </w:tcBorders>
            <w:vAlign w:val="center"/>
            <w:hideMark/>
          </w:tcPr>
          <w:p w14:paraId="59041E8B"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E14A3EC"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8E15E0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08E08BA9"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Control del emisor</w:t>
            </w:r>
          </w:p>
        </w:tc>
        <w:tc>
          <w:tcPr>
            <w:tcW w:w="1275" w:type="dxa"/>
            <w:tcBorders>
              <w:top w:val="nil"/>
              <w:left w:val="nil"/>
              <w:bottom w:val="single" w:sz="4" w:space="0" w:color="auto"/>
              <w:right w:val="single" w:sz="4" w:space="0" w:color="auto"/>
            </w:tcBorders>
            <w:shd w:val="clear" w:color="auto" w:fill="auto"/>
            <w:noWrap/>
            <w:vAlign w:val="bottom"/>
            <w:hideMark/>
          </w:tcPr>
          <w:p w14:paraId="295A7B7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9,20%</w:t>
            </w:r>
          </w:p>
        </w:tc>
        <w:tc>
          <w:tcPr>
            <w:tcW w:w="1206" w:type="dxa"/>
            <w:tcBorders>
              <w:top w:val="nil"/>
              <w:left w:val="nil"/>
              <w:bottom w:val="single" w:sz="4" w:space="0" w:color="auto"/>
              <w:right w:val="single" w:sz="4" w:space="0" w:color="auto"/>
            </w:tcBorders>
            <w:shd w:val="clear" w:color="auto" w:fill="auto"/>
            <w:noWrap/>
            <w:vAlign w:val="bottom"/>
            <w:hideMark/>
          </w:tcPr>
          <w:p w14:paraId="0F3EFFAA"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2,47%</w:t>
            </w:r>
          </w:p>
        </w:tc>
      </w:tr>
      <w:tr w:rsidR="0087131B" w:rsidRPr="005823E4" w14:paraId="2BF7C147" w14:textId="77777777" w:rsidTr="0087131B">
        <w:trPr>
          <w:trHeight w:val="300"/>
        </w:trPr>
        <w:tc>
          <w:tcPr>
            <w:tcW w:w="637" w:type="dxa"/>
            <w:vMerge/>
            <w:tcBorders>
              <w:top w:val="nil"/>
              <w:left w:val="nil"/>
              <w:bottom w:val="nil"/>
              <w:right w:val="single" w:sz="4" w:space="0" w:color="auto"/>
            </w:tcBorders>
            <w:vAlign w:val="center"/>
            <w:hideMark/>
          </w:tcPr>
          <w:p w14:paraId="5DE584C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923628A"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del contenido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883454"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38,33%</w:t>
            </w:r>
          </w:p>
        </w:tc>
        <w:tc>
          <w:tcPr>
            <w:tcW w:w="3119" w:type="dxa"/>
            <w:tcBorders>
              <w:top w:val="nil"/>
              <w:left w:val="nil"/>
              <w:bottom w:val="single" w:sz="4" w:space="0" w:color="auto"/>
              <w:right w:val="single" w:sz="4" w:space="0" w:color="auto"/>
            </w:tcBorders>
            <w:shd w:val="clear" w:color="auto" w:fill="auto"/>
            <w:noWrap/>
            <w:vAlign w:val="bottom"/>
            <w:hideMark/>
          </w:tcPr>
          <w:p w14:paraId="1D4C5F72"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Validez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15F665A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37,33%</w:t>
            </w:r>
          </w:p>
        </w:tc>
        <w:tc>
          <w:tcPr>
            <w:tcW w:w="1206" w:type="dxa"/>
            <w:tcBorders>
              <w:top w:val="nil"/>
              <w:left w:val="nil"/>
              <w:bottom w:val="single" w:sz="4" w:space="0" w:color="auto"/>
              <w:right w:val="single" w:sz="4" w:space="0" w:color="auto"/>
            </w:tcBorders>
            <w:shd w:val="clear" w:color="auto" w:fill="auto"/>
            <w:noWrap/>
            <w:vAlign w:val="bottom"/>
            <w:hideMark/>
          </w:tcPr>
          <w:p w14:paraId="28A70F0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14,31%</w:t>
            </w:r>
          </w:p>
        </w:tc>
      </w:tr>
      <w:tr w:rsidR="0087131B" w:rsidRPr="005823E4" w14:paraId="4597869F" w14:textId="77777777" w:rsidTr="0087131B">
        <w:trPr>
          <w:trHeight w:val="300"/>
        </w:trPr>
        <w:tc>
          <w:tcPr>
            <w:tcW w:w="637" w:type="dxa"/>
            <w:vMerge/>
            <w:tcBorders>
              <w:top w:val="nil"/>
              <w:left w:val="nil"/>
              <w:bottom w:val="nil"/>
              <w:right w:val="single" w:sz="4" w:space="0" w:color="auto"/>
            </w:tcBorders>
            <w:vAlign w:val="center"/>
            <w:hideMark/>
          </w:tcPr>
          <w:p w14:paraId="5ABE9CCE"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D9266C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47D8EE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6FDFE6A4"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Practicidad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7BA020A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25,44%</w:t>
            </w:r>
          </w:p>
        </w:tc>
        <w:tc>
          <w:tcPr>
            <w:tcW w:w="1206" w:type="dxa"/>
            <w:tcBorders>
              <w:top w:val="nil"/>
              <w:left w:val="nil"/>
              <w:bottom w:val="single" w:sz="4" w:space="0" w:color="auto"/>
              <w:right w:val="single" w:sz="4" w:space="0" w:color="auto"/>
            </w:tcBorders>
            <w:shd w:val="clear" w:color="auto" w:fill="auto"/>
            <w:noWrap/>
            <w:vAlign w:val="bottom"/>
            <w:hideMark/>
          </w:tcPr>
          <w:p w14:paraId="4911A94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9,75%</w:t>
            </w:r>
          </w:p>
        </w:tc>
      </w:tr>
      <w:tr w:rsidR="0087131B" w:rsidRPr="005823E4" w14:paraId="106AAF05" w14:textId="77777777" w:rsidTr="0087131B">
        <w:trPr>
          <w:trHeight w:val="300"/>
        </w:trPr>
        <w:tc>
          <w:tcPr>
            <w:tcW w:w="637" w:type="dxa"/>
            <w:vMerge/>
            <w:tcBorders>
              <w:top w:val="nil"/>
              <w:left w:val="nil"/>
              <w:bottom w:val="nil"/>
              <w:right w:val="single" w:sz="4" w:space="0" w:color="auto"/>
            </w:tcBorders>
            <w:vAlign w:val="center"/>
            <w:hideMark/>
          </w:tcPr>
          <w:p w14:paraId="6114515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81265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CA87FC4"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73A69D5"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Fiabilidad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36FACBF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28,52%</w:t>
            </w:r>
          </w:p>
        </w:tc>
        <w:tc>
          <w:tcPr>
            <w:tcW w:w="1206" w:type="dxa"/>
            <w:tcBorders>
              <w:top w:val="nil"/>
              <w:left w:val="nil"/>
              <w:bottom w:val="single" w:sz="4" w:space="0" w:color="auto"/>
              <w:right w:val="single" w:sz="4" w:space="0" w:color="auto"/>
            </w:tcBorders>
            <w:shd w:val="clear" w:color="auto" w:fill="auto"/>
            <w:noWrap/>
            <w:vAlign w:val="bottom"/>
            <w:hideMark/>
          </w:tcPr>
          <w:p w14:paraId="4E6EEC4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10,93%</w:t>
            </w:r>
          </w:p>
        </w:tc>
      </w:tr>
      <w:tr w:rsidR="0087131B" w:rsidRPr="005823E4" w14:paraId="1D3D41F5" w14:textId="77777777" w:rsidTr="0087131B">
        <w:trPr>
          <w:trHeight w:val="300"/>
        </w:trPr>
        <w:tc>
          <w:tcPr>
            <w:tcW w:w="637" w:type="dxa"/>
            <w:vMerge/>
            <w:tcBorders>
              <w:top w:val="nil"/>
              <w:left w:val="nil"/>
              <w:bottom w:val="nil"/>
              <w:right w:val="single" w:sz="4" w:space="0" w:color="auto"/>
            </w:tcBorders>
            <w:vAlign w:val="center"/>
            <w:hideMark/>
          </w:tcPr>
          <w:p w14:paraId="67C8FCC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24962D5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305654A6"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AFA294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Sistematicidad del contenido</w:t>
            </w:r>
          </w:p>
        </w:tc>
        <w:tc>
          <w:tcPr>
            <w:tcW w:w="1275" w:type="dxa"/>
            <w:tcBorders>
              <w:top w:val="nil"/>
              <w:left w:val="nil"/>
              <w:bottom w:val="single" w:sz="4" w:space="0" w:color="auto"/>
              <w:right w:val="single" w:sz="4" w:space="0" w:color="auto"/>
            </w:tcBorders>
            <w:shd w:val="clear" w:color="auto" w:fill="auto"/>
            <w:noWrap/>
            <w:vAlign w:val="bottom"/>
            <w:hideMark/>
          </w:tcPr>
          <w:p w14:paraId="6A0FC710"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8,71%</w:t>
            </w:r>
          </w:p>
        </w:tc>
        <w:tc>
          <w:tcPr>
            <w:tcW w:w="1206" w:type="dxa"/>
            <w:tcBorders>
              <w:top w:val="nil"/>
              <w:left w:val="nil"/>
              <w:bottom w:val="single" w:sz="4" w:space="0" w:color="auto"/>
              <w:right w:val="single" w:sz="4" w:space="0" w:color="auto"/>
            </w:tcBorders>
            <w:shd w:val="clear" w:color="auto" w:fill="auto"/>
            <w:noWrap/>
            <w:vAlign w:val="bottom"/>
            <w:hideMark/>
          </w:tcPr>
          <w:p w14:paraId="7A54AB51"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3,34%</w:t>
            </w:r>
          </w:p>
        </w:tc>
      </w:tr>
      <w:tr w:rsidR="0087131B" w:rsidRPr="005823E4" w14:paraId="053579B6" w14:textId="77777777" w:rsidTr="0087131B">
        <w:trPr>
          <w:trHeight w:val="300"/>
        </w:trPr>
        <w:tc>
          <w:tcPr>
            <w:tcW w:w="637" w:type="dxa"/>
            <w:vMerge/>
            <w:tcBorders>
              <w:top w:val="nil"/>
              <w:left w:val="nil"/>
              <w:bottom w:val="nil"/>
              <w:right w:val="single" w:sz="4" w:space="0" w:color="auto"/>
            </w:tcBorders>
            <w:vAlign w:val="center"/>
            <w:hideMark/>
          </w:tcPr>
          <w:p w14:paraId="52180D79"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FC9C101"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Diseño metodológico</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FE52B3" w14:textId="77777777" w:rsidR="005823E4" w:rsidRPr="005823E4" w:rsidRDefault="005823E4" w:rsidP="005823E4">
            <w:pPr>
              <w:widowControl/>
              <w:autoSpaceDE/>
              <w:autoSpaceDN/>
              <w:spacing w:before="0" w:after="0"/>
              <w:jc w:val="center"/>
              <w:rPr>
                <w:rFonts w:ascii="Calibri" w:hAnsi="Calibri" w:cs="Calibri"/>
                <w:color w:val="000000"/>
                <w:lang w:eastAsia="es-ES"/>
              </w:rPr>
            </w:pPr>
            <w:r w:rsidRPr="005823E4">
              <w:rPr>
                <w:rFonts w:ascii="Calibri" w:hAnsi="Calibri" w:cs="Calibri"/>
                <w:color w:val="000000"/>
                <w:lang w:eastAsia="es-ES"/>
              </w:rPr>
              <w:t>34,81%</w:t>
            </w:r>
          </w:p>
        </w:tc>
        <w:tc>
          <w:tcPr>
            <w:tcW w:w="3119" w:type="dxa"/>
            <w:tcBorders>
              <w:top w:val="nil"/>
              <w:left w:val="nil"/>
              <w:bottom w:val="single" w:sz="4" w:space="0" w:color="auto"/>
              <w:right w:val="single" w:sz="4" w:space="0" w:color="auto"/>
            </w:tcBorders>
            <w:shd w:val="clear" w:color="auto" w:fill="auto"/>
            <w:noWrap/>
            <w:vAlign w:val="bottom"/>
            <w:hideMark/>
          </w:tcPr>
          <w:p w14:paraId="2CB7894D"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w:t>
            </w:r>
          </w:p>
        </w:tc>
        <w:tc>
          <w:tcPr>
            <w:tcW w:w="1275" w:type="dxa"/>
            <w:tcBorders>
              <w:top w:val="nil"/>
              <w:left w:val="nil"/>
              <w:bottom w:val="single" w:sz="4" w:space="0" w:color="auto"/>
              <w:right w:val="single" w:sz="4" w:space="0" w:color="auto"/>
            </w:tcBorders>
            <w:shd w:val="clear" w:color="auto" w:fill="auto"/>
            <w:noWrap/>
            <w:vAlign w:val="bottom"/>
            <w:hideMark/>
          </w:tcPr>
          <w:p w14:paraId="181B1495"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27,65%</w:t>
            </w:r>
          </w:p>
        </w:tc>
        <w:tc>
          <w:tcPr>
            <w:tcW w:w="1206" w:type="dxa"/>
            <w:tcBorders>
              <w:top w:val="nil"/>
              <w:left w:val="nil"/>
              <w:bottom w:val="single" w:sz="4" w:space="0" w:color="auto"/>
              <w:right w:val="single" w:sz="4" w:space="0" w:color="auto"/>
            </w:tcBorders>
            <w:shd w:val="clear" w:color="auto" w:fill="auto"/>
            <w:noWrap/>
            <w:vAlign w:val="bottom"/>
            <w:hideMark/>
          </w:tcPr>
          <w:p w14:paraId="61F1682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9,62%</w:t>
            </w:r>
          </w:p>
        </w:tc>
      </w:tr>
      <w:tr w:rsidR="0087131B" w:rsidRPr="005823E4" w14:paraId="755BF13E" w14:textId="77777777" w:rsidTr="0087131B">
        <w:trPr>
          <w:trHeight w:val="300"/>
        </w:trPr>
        <w:tc>
          <w:tcPr>
            <w:tcW w:w="637" w:type="dxa"/>
            <w:vMerge/>
            <w:tcBorders>
              <w:top w:val="nil"/>
              <w:left w:val="nil"/>
              <w:bottom w:val="nil"/>
              <w:right w:val="single" w:sz="4" w:space="0" w:color="auto"/>
            </w:tcBorders>
            <w:vAlign w:val="center"/>
            <w:hideMark/>
          </w:tcPr>
          <w:p w14:paraId="6F8AF0EA"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0492AE2"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51FEECE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3BD33AB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Facilidad de uso percibida (emisor)</w:t>
            </w:r>
          </w:p>
        </w:tc>
        <w:tc>
          <w:tcPr>
            <w:tcW w:w="1275" w:type="dxa"/>
            <w:tcBorders>
              <w:top w:val="nil"/>
              <w:left w:val="nil"/>
              <w:bottom w:val="single" w:sz="4" w:space="0" w:color="auto"/>
              <w:right w:val="single" w:sz="4" w:space="0" w:color="auto"/>
            </w:tcBorders>
            <w:shd w:val="clear" w:color="auto" w:fill="auto"/>
            <w:noWrap/>
            <w:vAlign w:val="bottom"/>
            <w:hideMark/>
          </w:tcPr>
          <w:p w14:paraId="3180BF1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18,98%</w:t>
            </w:r>
          </w:p>
        </w:tc>
        <w:tc>
          <w:tcPr>
            <w:tcW w:w="1206" w:type="dxa"/>
            <w:tcBorders>
              <w:top w:val="nil"/>
              <w:left w:val="nil"/>
              <w:bottom w:val="single" w:sz="4" w:space="0" w:color="auto"/>
              <w:right w:val="single" w:sz="4" w:space="0" w:color="auto"/>
            </w:tcBorders>
            <w:shd w:val="clear" w:color="auto" w:fill="auto"/>
            <w:noWrap/>
            <w:vAlign w:val="bottom"/>
            <w:hideMark/>
          </w:tcPr>
          <w:p w14:paraId="3330E207"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6,61%</w:t>
            </w:r>
          </w:p>
        </w:tc>
      </w:tr>
      <w:tr w:rsidR="0087131B" w:rsidRPr="005823E4" w14:paraId="073C00FB" w14:textId="77777777" w:rsidTr="0087131B">
        <w:trPr>
          <w:trHeight w:val="300"/>
        </w:trPr>
        <w:tc>
          <w:tcPr>
            <w:tcW w:w="637" w:type="dxa"/>
            <w:vMerge/>
            <w:tcBorders>
              <w:top w:val="nil"/>
              <w:left w:val="nil"/>
              <w:bottom w:val="nil"/>
              <w:right w:val="single" w:sz="4" w:space="0" w:color="auto"/>
            </w:tcBorders>
            <w:vAlign w:val="center"/>
            <w:hideMark/>
          </w:tcPr>
          <w:p w14:paraId="6342DB6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16E7A5E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4FD4848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26EE1C2C"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medio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7BB7CA2"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13,86%</w:t>
            </w:r>
          </w:p>
        </w:tc>
        <w:tc>
          <w:tcPr>
            <w:tcW w:w="1206" w:type="dxa"/>
            <w:tcBorders>
              <w:top w:val="nil"/>
              <w:left w:val="nil"/>
              <w:bottom w:val="single" w:sz="4" w:space="0" w:color="auto"/>
              <w:right w:val="single" w:sz="4" w:space="0" w:color="auto"/>
            </w:tcBorders>
            <w:shd w:val="clear" w:color="auto" w:fill="auto"/>
            <w:noWrap/>
            <w:vAlign w:val="bottom"/>
            <w:hideMark/>
          </w:tcPr>
          <w:p w14:paraId="0EA9129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4,82%</w:t>
            </w:r>
          </w:p>
        </w:tc>
      </w:tr>
      <w:tr w:rsidR="0087131B" w:rsidRPr="005823E4" w14:paraId="41B2264D" w14:textId="77777777" w:rsidTr="0087131B">
        <w:trPr>
          <w:trHeight w:val="300"/>
        </w:trPr>
        <w:tc>
          <w:tcPr>
            <w:tcW w:w="637" w:type="dxa"/>
            <w:vMerge/>
            <w:tcBorders>
              <w:top w:val="nil"/>
              <w:left w:val="nil"/>
              <w:bottom w:val="nil"/>
              <w:right w:val="single" w:sz="4" w:space="0" w:color="auto"/>
            </w:tcBorders>
            <w:vAlign w:val="center"/>
            <w:hideMark/>
          </w:tcPr>
          <w:p w14:paraId="23FE5EE6"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08B5C7E"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D683DCB"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3175D81"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duración</w:t>
            </w:r>
          </w:p>
        </w:tc>
        <w:tc>
          <w:tcPr>
            <w:tcW w:w="1275" w:type="dxa"/>
            <w:tcBorders>
              <w:top w:val="nil"/>
              <w:left w:val="nil"/>
              <w:bottom w:val="single" w:sz="4" w:space="0" w:color="auto"/>
              <w:right w:val="single" w:sz="4" w:space="0" w:color="auto"/>
            </w:tcBorders>
            <w:shd w:val="clear" w:color="auto" w:fill="auto"/>
            <w:noWrap/>
            <w:vAlign w:val="bottom"/>
            <w:hideMark/>
          </w:tcPr>
          <w:p w14:paraId="026ADFA8"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15,28%</w:t>
            </w:r>
          </w:p>
        </w:tc>
        <w:tc>
          <w:tcPr>
            <w:tcW w:w="1206" w:type="dxa"/>
            <w:tcBorders>
              <w:top w:val="nil"/>
              <w:left w:val="nil"/>
              <w:bottom w:val="single" w:sz="4" w:space="0" w:color="auto"/>
              <w:right w:val="single" w:sz="4" w:space="0" w:color="auto"/>
            </w:tcBorders>
            <w:shd w:val="clear" w:color="auto" w:fill="auto"/>
            <w:noWrap/>
            <w:vAlign w:val="bottom"/>
            <w:hideMark/>
          </w:tcPr>
          <w:p w14:paraId="5912CF9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5,32%</w:t>
            </w:r>
          </w:p>
        </w:tc>
      </w:tr>
      <w:tr w:rsidR="0087131B" w:rsidRPr="005823E4" w14:paraId="026F3262" w14:textId="77777777" w:rsidTr="0087131B">
        <w:trPr>
          <w:trHeight w:val="300"/>
        </w:trPr>
        <w:tc>
          <w:tcPr>
            <w:tcW w:w="637" w:type="dxa"/>
            <w:vMerge/>
            <w:tcBorders>
              <w:top w:val="nil"/>
              <w:left w:val="nil"/>
              <w:bottom w:val="nil"/>
              <w:right w:val="single" w:sz="4" w:space="0" w:color="auto"/>
            </w:tcBorders>
            <w:vAlign w:val="center"/>
            <w:hideMark/>
          </w:tcPr>
          <w:p w14:paraId="6A743807"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07965F81"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2EDA8E1D"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118AB57F"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la frecuencia de aplicación</w:t>
            </w:r>
          </w:p>
        </w:tc>
        <w:tc>
          <w:tcPr>
            <w:tcW w:w="1275" w:type="dxa"/>
            <w:tcBorders>
              <w:top w:val="nil"/>
              <w:left w:val="nil"/>
              <w:bottom w:val="single" w:sz="4" w:space="0" w:color="auto"/>
              <w:right w:val="single" w:sz="4" w:space="0" w:color="auto"/>
            </w:tcBorders>
            <w:shd w:val="clear" w:color="auto" w:fill="auto"/>
            <w:noWrap/>
            <w:vAlign w:val="bottom"/>
            <w:hideMark/>
          </w:tcPr>
          <w:p w14:paraId="11617D2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14,06%</w:t>
            </w:r>
          </w:p>
        </w:tc>
        <w:tc>
          <w:tcPr>
            <w:tcW w:w="1206" w:type="dxa"/>
            <w:tcBorders>
              <w:top w:val="nil"/>
              <w:left w:val="nil"/>
              <w:bottom w:val="single" w:sz="4" w:space="0" w:color="auto"/>
              <w:right w:val="single" w:sz="4" w:space="0" w:color="auto"/>
            </w:tcBorders>
            <w:shd w:val="clear" w:color="auto" w:fill="auto"/>
            <w:noWrap/>
            <w:vAlign w:val="bottom"/>
            <w:hideMark/>
          </w:tcPr>
          <w:p w14:paraId="640A83CD"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4,90%</w:t>
            </w:r>
          </w:p>
        </w:tc>
      </w:tr>
      <w:tr w:rsidR="0087131B" w:rsidRPr="005823E4" w14:paraId="46BA1A50" w14:textId="77777777" w:rsidTr="0087131B">
        <w:trPr>
          <w:trHeight w:val="300"/>
        </w:trPr>
        <w:tc>
          <w:tcPr>
            <w:tcW w:w="637" w:type="dxa"/>
            <w:vMerge/>
            <w:tcBorders>
              <w:top w:val="nil"/>
              <w:left w:val="nil"/>
              <w:bottom w:val="nil"/>
              <w:right w:val="single" w:sz="4" w:space="0" w:color="auto"/>
            </w:tcBorders>
            <w:vAlign w:val="center"/>
            <w:hideMark/>
          </w:tcPr>
          <w:p w14:paraId="7EEC841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294197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16A189C7"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4E2F5CD3"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 los grupos de trabajo</w:t>
            </w:r>
          </w:p>
        </w:tc>
        <w:tc>
          <w:tcPr>
            <w:tcW w:w="1275" w:type="dxa"/>
            <w:tcBorders>
              <w:top w:val="nil"/>
              <w:left w:val="nil"/>
              <w:bottom w:val="single" w:sz="4" w:space="0" w:color="auto"/>
              <w:right w:val="single" w:sz="4" w:space="0" w:color="auto"/>
            </w:tcBorders>
            <w:shd w:val="clear" w:color="auto" w:fill="auto"/>
            <w:noWrap/>
            <w:vAlign w:val="bottom"/>
            <w:hideMark/>
          </w:tcPr>
          <w:p w14:paraId="0A08FA13"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5,54%</w:t>
            </w:r>
          </w:p>
        </w:tc>
        <w:tc>
          <w:tcPr>
            <w:tcW w:w="1206" w:type="dxa"/>
            <w:tcBorders>
              <w:top w:val="nil"/>
              <w:left w:val="nil"/>
              <w:bottom w:val="single" w:sz="4" w:space="0" w:color="auto"/>
              <w:right w:val="single" w:sz="4" w:space="0" w:color="auto"/>
            </w:tcBorders>
            <w:shd w:val="clear" w:color="auto" w:fill="auto"/>
            <w:noWrap/>
            <w:vAlign w:val="bottom"/>
            <w:hideMark/>
          </w:tcPr>
          <w:p w14:paraId="156E6234"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1,93%</w:t>
            </w:r>
          </w:p>
        </w:tc>
      </w:tr>
      <w:tr w:rsidR="0087131B" w:rsidRPr="005823E4" w14:paraId="69873073" w14:textId="77777777" w:rsidTr="0087131B">
        <w:trPr>
          <w:trHeight w:val="300"/>
        </w:trPr>
        <w:tc>
          <w:tcPr>
            <w:tcW w:w="637" w:type="dxa"/>
            <w:vMerge/>
            <w:tcBorders>
              <w:top w:val="nil"/>
              <w:left w:val="nil"/>
              <w:bottom w:val="nil"/>
              <w:right w:val="single" w:sz="4" w:space="0" w:color="auto"/>
            </w:tcBorders>
            <w:vAlign w:val="center"/>
            <w:hideMark/>
          </w:tcPr>
          <w:p w14:paraId="6C905C75" w14:textId="77777777" w:rsidR="005823E4" w:rsidRPr="005823E4" w:rsidRDefault="005823E4" w:rsidP="005823E4">
            <w:pPr>
              <w:widowControl/>
              <w:autoSpaceDE/>
              <w:autoSpaceDN/>
              <w:spacing w:before="0" w:after="0"/>
              <w:jc w:val="left"/>
              <w:rPr>
                <w:rFonts w:ascii="Calibri" w:hAnsi="Calibri" w:cs="Calibri"/>
                <w:b/>
                <w:bCs/>
                <w:color w:val="000000"/>
                <w:sz w:val="44"/>
                <w:szCs w:val="44"/>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7937D5D5"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6E134AC8" w14:textId="77777777" w:rsidR="005823E4" w:rsidRPr="005823E4" w:rsidRDefault="005823E4" w:rsidP="005823E4">
            <w:pPr>
              <w:widowControl/>
              <w:autoSpaceDE/>
              <w:autoSpaceDN/>
              <w:spacing w:before="0" w:after="0"/>
              <w:jc w:val="left"/>
              <w:rPr>
                <w:rFonts w:ascii="Calibri" w:hAnsi="Calibri" w:cs="Calibri"/>
                <w:color w:val="000000"/>
                <w:lang w:eastAsia="es-ES"/>
              </w:rPr>
            </w:pPr>
          </w:p>
        </w:tc>
        <w:tc>
          <w:tcPr>
            <w:tcW w:w="3119" w:type="dxa"/>
            <w:tcBorders>
              <w:top w:val="nil"/>
              <w:left w:val="nil"/>
              <w:bottom w:val="single" w:sz="4" w:space="0" w:color="auto"/>
              <w:right w:val="single" w:sz="4" w:space="0" w:color="auto"/>
            </w:tcBorders>
            <w:shd w:val="clear" w:color="auto" w:fill="auto"/>
            <w:noWrap/>
            <w:vAlign w:val="bottom"/>
            <w:hideMark/>
          </w:tcPr>
          <w:p w14:paraId="7528C4FA" w14:textId="77777777" w:rsidR="005823E4" w:rsidRPr="005823E4" w:rsidRDefault="005823E4" w:rsidP="005823E4">
            <w:pPr>
              <w:widowControl/>
              <w:autoSpaceDE/>
              <w:autoSpaceDN/>
              <w:spacing w:before="0" w:after="0"/>
              <w:jc w:val="left"/>
              <w:rPr>
                <w:rFonts w:ascii="Calibri" w:hAnsi="Calibri" w:cs="Calibri"/>
                <w:color w:val="000000"/>
                <w:lang w:eastAsia="es-ES"/>
              </w:rPr>
            </w:pPr>
            <w:r w:rsidRPr="005823E4">
              <w:rPr>
                <w:rFonts w:ascii="Calibri" w:hAnsi="Calibri" w:cs="Calibri"/>
                <w:color w:val="000000"/>
                <w:lang w:eastAsia="es-ES"/>
              </w:rPr>
              <w:t>Adecuación del número de profesores</w:t>
            </w:r>
          </w:p>
        </w:tc>
        <w:tc>
          <w:tcPr>
            <w:tcW w:w="1275" w:type="dxa"/>
            <w:tcBorders>
              <w:top w:val="nil"/>
              <w:left w:val="nil"/>
              <w:bottom w:val="single" w:sz="4" w:space="0" w:color="auto"/>
              <w:right w:val="single" w:sz="4" w:space="0" w:color="auto"/>
            </w:tcBorders>
            <w:shd w:val="clear" w:color="auto" w:fill="auto"/>
            <w:noWrap/>
            <w:vAlign w:val="bottom"/>
            <w:hideMark/>
          </w:tcPr>
          <w:p w14:paraId="3819A16F"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4,63%</w:t>
            </w:r>
          </w:p>
        </w:tc>
        <w:tc>
          <w:tcPr>
            <w:tcW w:w="1206" w:type="dxa"/>
            <w:tcBorders>
              <w:top w:val="nil"/>
              <w:left w:val="nil"/>
              <w:bottom w:val="single" w:sz="4" w:space="0" w:color="auto"/>
              <w:right w:val="single" w:sz="4" w:space="0" w:color="auto"/>
            </w:tcBorders>
            <w:shd w:val="clear" w:color="auto" w:fill="auto"/>
            <w:noWrap/>
            <w:vAlign w:val="bottom"/>
            <w:hideMark/>
          </w:tcPr>
          <w:p w14:paraId="4A52E77B"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1,61%</w:t>
            </w:r>
          </w:p>
        </w:tc>
      </w:tr>
      <w:tr w:rsidR="0087131B" w:rsidRPr="005823E4" w14:paraId="62EF3DCC" w14:textId="77777777" w:rsidTr="0087131B">
        <w:trPr>
          <w:trHeight w:val="375"/>
        </w:trPr>
        <w:tc>
          <w:tcPr>
            <w:tcW w:w="637" w:type="dxa"/>
            <w:tcBorders>
              <w:top w:val="nil"/>
              <w:left w:val="nil"/>
              <w:bottom w:val="nil"/>
              <w:right w:val="nil"/>
            </w:tcBorders>
            <w:shd w:val="clear" w:color="auto" w:fill="auto"/>
            <w:noWrap/>
            <w:vAlign w:val="bottom"/>
            <w:hideMark/>
          </w:tcPr>
          <w:p w14:paraId="025A92A8" w14:textId="77777777" w:rsidR="005823E4" w:rsidRPr="005823E4" w:rsidRDefault="005823E4" w:rsidP="005823E4">
            <w:pPr>
              <w:widowControl/>
              <w:autoSpaceDE/>
              <w:autoSpaceDN/>
              <w:spacing w:before="0" w:after="0"/>
              <w:jc w:val="right"/>
              <w:rPr>
                <w:rFonts w:ascii="Calibri" w:hAnsi="Calibri" w:cs="Calibri"/>
                <w:color w:val="000000"/>
                <w:lang w:eastAsia="es-ES"/>
              </w:rPr>
            </w:pPr>
          </w:p>
        </w:tc>
        <w:tc>
          <w:tcPr>
            <w:tcW w:w="1701" w:type="dxa"/>
            <w:tcBorders>
              <w:top w:val="nil"/>
              <w:left w:val="nil"/>
              <w:bottom w:val="nil"/>
              <w:right w:val="nil"/>
            </w:tcBorders>
            <w:shd w:val="clear" w:color="auto" w:fill="auto"/>
            <w:noWrap/>
            <w:vAlign w:val="bottom"/>
            <w:hideMark/>
          </w:tcPr>
          <w:p w14:paraId="67B8F991" w14:textId="77777777" w:rsidR="005823E4" w:rsidRPr="005823E4" w:rsidRDefault="005823E4" w:rsidP="005823E4">
            <w:pPr>
              <w:widowControl/>
              <w:autoSpaceDE/>
              <w:autoSpaceDN/>
              <w:spacing w:before="0" w:after="0"/>
              <w:jc w:val="left"/>
              <w:rPr>
                <w:sz w:val="20"/>
                <w:szCs w:val="20"/>
                <w:lang w:eastAsia="es-ES"/>
              </w:rPr>
            </w:pPr>
          </w:p>
        </w:tc>
        <w:tc>
          <w:tcPr>
            <w:tcW w:w="1276" w:type="dxa"/>
            <w:tcBorders>
              <w:top w:val="nil"/>
              <w:left w:val="nil"/>
              <w:bottom w:val="nil"/>
              <w:right w:val="nil"/>
            </w:tcBorders>
            <w:shd w:val="clear" w:color="auto" w:fill="auto"/>
            <w:noWrap/>
            <w:vAlign w:val="bottom"/>
            <w:hideMark/>
          </w:tcPr>
          <w:p w14:paraId="3E4B14E8" w14:textId="77777777" w:rsidR="005823E4" w:rsidRPr="005823E4" w:rsidRDefault="005823E4" w:rsidP="005823E4">
            <w:pPr>
              <w:widowControl/>
              <w:autoSpaceDE/>
              <w:autoSpaceDN/>
              <w:spacing w:before="0" w:after="0"/>
              <w:jc w:val="left"/>
              <w:rPr>
                <w:sz w:val="20"/>
                <w:szCs w:val="20"/>
                <w:lang w:eastAsia="es-ES"/>
              </w:rPr>
            </w:pPr>
          </w:p>
        </w:tc>
        <w:tc>
          <w:tcPr>
            <w:tcW w:w="3119" w:type="dxa"/>
            <w:tcBorders>
              <w:top w:val="nil"/>
              <w:left w:val="nil"/>
              <w:bottom w:val="nil"/>
              <w:right w:val="nil"/>
            </w:tcBorders>
            <w:shd w:val="clear" w:color="auto" w:fill="auto"/>
            <w:noWrap/>
            <w:vAlign w:val="bottom"/>
            <w:hideMark/>
          </w:tcPr>
          <w:p w14:paraId="616DE1F8" w14:textId="77777777" w:rsidR="005823E4" w:rsidRPr="005823E4" w:rsidRDefault="005823E4" w:rsidP="005823E4">
            <w:pPr>
              <w:widowControl/>
              <w:autoSpaceDE/>
              <w:autoSpaceDN/>
              <w:spacing w:before="0" w:after="0"/>
              <w:jc w:val="left"/>
              <w:rPr>
                <w:sz w:val="20"/>
                <w:szCs w:val="20"/>
                <w:lang w:eastAsia="es-ES"/>
              </w:rPr>
            </w:pPr>
          </w:p>
        </w:tc>
        <w:tc>
          <w:tcPr>
            <w:tcW w:w="1275" w:type="dxa"/>
            <w:tcBorders>
              <w:top w:val="nil"/>
              <w:left w:val="nil"/>
              <w:bottom w:val="nil"/>
              <w:right w:val="nil"/>
            </w:tcBorders>
            <w:shd w:val="clear" w:color="auto" w:fill="auto"/>
            <w:noWrap/>
            <w:vAlign w:val="bottom"/>
            <w:hideMark/>
          </w:tcPr>
          <w:p w14:paraId="4F82D131" w14:textId="77777777" w:rsidR="005823E4" w:rsidRPr="005823E4" w:rsidRDefault="005823E4" w:rsidP="005823E4">
            <w:pPr>
              <w:widowControl/>
              <w:autoSpaceDE/>
              <w:autoSpaceDN/>
              <w:spacing w:before="0" w:after="0"/>
              <w:jc w:val="right"/>
              <w:rPr>
                <w:rFonts w:ascii="Calibri" w:hAnsi="Calibri" w:cs="Calibri"/>
                <w:b/>
                <w:bCs/>
                <w:color w:val="000000"/>
                <w:sz w:val="28"/>
                <w:szCs w:val="28"/>
                <w:lang w:eastAsia="es-ES"/>
              </w:rPr>
            </w:pPr>
            <w:r w:rsidRPr="005823E4">
              <w:rPr>
                <w:rFonts w:ascii="Calibri" w:hAnsi="Calibri" w:cs="Calibri"/>
                <w:b/>
                <w:bCs/>
                <w:color w:val="000000"/>
                <w:sz w:val="28"/>
                <w:szCs w:val="28"/>
                <w:lang w:eastAsia="es-ES"/>
              </w:rPr>
              <w:t>TOTAL:</w:t>
            </w:r>
          </w:p>
        </w:tc>
        <w:tc>
          <w:tcPr>
            <w:tcW w:w="1206" w:type="dxa"/>
            <w:tcBorders>
              <w:top w:val="nil"/>
              <w:left w:val="nil"/>
              <w:bottom w:val="nil"/>
              <w:right w:val="nil"/>
            </w:tcBorders>
            <w:shd w:val="clear" w:color="auto" w:fill="auto"/>
            <w:noWrap/>
            <w:vAlign w:val="bottom"/>
            <w:hideMark/>
          </w:tcPr>
          <w:p w14:paraId="68A0266E" w14:textId="77777777" w:rsidR="005823E4" w:rsidRPr="005823E4" w:rsidRDefault="005823E4" w:rsidP="005823E4">
            <w:pPr>
              <w:widowControl/>
              <w:autoSpaceDE/>
              <w:autoSpaceDN/>
              <w:spacing w:before="0" w:after="0"/>
              <w:jc w:val="right"/>
              <w:rPr>
                <w:rFonts w:ascii="Calibri" w:hAnsi="Calibri" w:cs="Calibri"/>
                <w:color w:val="000000"/>
                <w:lang w:eastAsia="es-ES"/>
              </w:rPr>
            </w:pPr>
            <w:r w:rsidRPr="005823E4">
              <w:rPr>
                <w:rFonts w:ascii="Calibri" w:hAnsi="Calibri" w:cs="Calibri"/>
                <w:color w:val="000000"/>
                <w:lang w:eastAsia="es-ES"/>
              </w:rPr>
              <w:t>100,00%</w:t>
            </w:r>
          </w:p>
        </w:tc>
      </w:tr>
    </w:tbl>
    <w:p w14:paraId="32632FA6" w14:textId="5541B0CF" w:rsidR="00DB2FAA" w:rsidRPr="00DB2FAA" w:rsidRDefault="00FC346F" w:rsidP="00FC346F">
      <w:pPr>
        <w:pStyle w:val="Descripcin"/>
      </w:pPr>
      <w:bookmarkStart w:id="167" w:name="_Ref155294690"/>
      <w:bookmarkStart w:id="168" w:name="_Toc155987558"/>
      <w:r w:rsidRPr="00FC346F">
        <w:rPr>
          <w:b/>
          <w:bCs/>
        </w:rPr>
        <w:t xml:space="preserve">Tabla </w:t>
      </w:r>
      <w:r w:rsidRPr="00FC346F">
        <w:rPr>
          <w:b/>
          <w:bCs/>
        </w:rPr>
        <w:fldChar w:fldCharType="begin"/>
      </w:r>
      <w:r w:rsidRPr="00FC346F">
        <w:rPr>
          <w:b/>
          <w:bCs/>
        </w:rPr>
        <w:instrText xml:space="preserve"> SEQ Tabla \* ARABIC </w:instrText>
      </w:r>
      <w:r w:rsidRPr="00FC346F">
        <w:rPr>
          <w:b/>
          <w:bCs/>
        </w:rPr>
        <w:fldChar w:fldCharType="separate"/>
      </w:r>
      <w:r w:rsidR="00165B70">
        <w:rPr>
          <w:b/>
          <w:bCs/>
          <w:noProof/>
        </w:rPr>
        <w:t>38</w:t>
      </w:r>
      <w:r w:rsidRPr="00FC346F">
        <w:rPr>
          <w:b/>
          <w:bCs/>
        </w:rPr>
        <w:fldChar w:fldCharType="end"/>
      </w:r>
      <w:bookmarkEnd w:id="167"/>
      <w:r>
        <w:t xml:space="preserve">: </w:t>
      </w:r>
      <w:r w:rsidRPr="00FC346F">
        <w:rPr>
          <w:i/>
          <w:iCs/>
        </w:rPr>
        <w:t>Tabla final de distribución de pesos AHP</w:t>
      </w:r>
      <w:bookmarkEnd w:id="168"/>
    </w:p>
    <w:p w14:paraId="35CACD2A" w14:textId="35E9E85E" w:rsidR="003A436A" w:rsidRDefault="00E14626" w:rsidP="00A5058C">
      <w:r>
        <w:t>Algunos comentarios destacables de la metodología y en especial este apartado:</w:t>
      </w:r>
    </w:p>
    <w:p w14:paraId="0DB2D5A0" w14:textId="402ED235" w:rsidR="00E14626" w:rsidRDefault="00E14626" w:rsidP="00E14626">
      <w:pPr>
        <w:pStyle w:val="Estilo1"/>
      </w:pPr>
      <w:r>
        <w:t xml:space="preserve">Si usted, querido lector, quiere aplicar esta metodología de evaluación en su sistema gamificado, no requiere de hacer un estudio de los pesos de AHP como el aquí descrito, puede usar directamente estos pesos que </w:t>
      </w:r>
      <w:r w:rsidR="00C519AE">
        <w:t>hemos obtenido como resultado (u otros).</w:t>
      </w:r>
    </w:p>
    <w:p w14:paraId="3D9832B1" w14:textId="289C2B0D" w:rsidR="00C519AE" w:rsidRDefault="00BF4B6F" w:rsidP="00E14626">
      <w:pPr>
        <w:pStyle w:val="Estilo1"/>
      </w:pPr>
      <w:r>
        <w:t xml:space="preserve">Estos pesos se obtienen de encuestar a 4 profesores con amplia experiencia en educación y herramientas gamificadas, sin embargo, </w:t>
      </w:r>
      <w:r w:rsidR="00AE4A33">
        <w:t>se deja como propuesta de mejora hacer un estudio más profundo sobre los pesos idóneos, con una muestra más grande y un análisis más minucioso.</w:t>
      </w:r>
    </w:p>
    <w:p w14:paraId="1E3B12EE" w14:textId="7D5A999B" w:rsidR="002B3BA0" w:rsidRDefault="002B3BA0" w:rsidP="00E14626">
      <w:pPr>
        <w:pStyle w:val="Estilo1"/>
      </w:pPr>
      <w:r>
        <w:t>Se deja detallado en el Anexo III todos los cálculos que se realizan a través de data_processor.xlsx</w:t>
      </w:r>
      <w:r w:rsidR="00A97847">
        <w:t xml:space="preserve"> de una sección de los subcriterios.</w:t>
      </w:r>
    </w:p>
    <w:p w14:paraId="2DD4E72C" w14:textId="26428E38" w:rsidR="00FC346F" w:rsidRDefault="001D7EE8" w:rsidP="00A5058C">
      <w:r>
        <w:t>Dicho esto, los valores de la tabla 37 son los que hemos usado para obtener las puntuaciones en este estudio.</w:t>
      </w:r>
      <w:r w:rsidR="00247EBA">
        <w:t xml:space="preserve"> Las encuestas individuales</w:t>
      </w:r>
      <w:r w:rsidR="00216A5F">
        <w:t>,</w:t>
      </w:r>
      <w:r w:rsidR="00247EBA">
        <w:t xml:space="preserve"> el cálculo del promedio y el resto de herramientas empleadas están disponibles en GitHub en </w:t>
      </w:r>
      <w:r w:rsidR="00216A5F">
        <w:t>BloqueIII/ProyectoPony/Panel de expertos.</w:t>
      </w:r>
    </w:p>
    <w:p w14:paraId="14FFAD64" w14:textId="77777777" w:rsidR="003A24E2" w:rsidRPr="00A5058C" w:rsidRDefault="003A24E2" w:rsidP="00A5058C"/>
    <w:p w14:paraId="5595B0DF" w14:textId="0A891CC4" w:rsidR="00724EEA" w:rsidRPr="00724EEA" w:rsidRDefault="00724EEA" w:rsidP="00724EEA">
      <w:pPr>
        <w:pStyle w:val="Ttulo4"/>
      </w:pPr>
      <w:r>
        <w:t>11.4.2.- Cálculo de los datos</w:t>
      </w:r>
    </w:p>
    <w:p w14:paraId="27722D38" w14:textId="57A16A21" w:rsidR="007830C4" w:rsidRDefault="00D632C9" w:rsidP="007830C4">
      <w:r>
        <w:t xml:space="preserve">Procedemos finalmente a analizar los 5 experimentos realizados. </w:t>
      </w:r>
      <w:r w:rsidR="001667A2">
        <w:t>Para ello, exportamos los resultados de la web y los combinamos a través del Excel data processor.xlsx</w:t>
      </w:r>
      <w:r w:rsidR="00206406">
        <w:t>, esto se ha realizado, para cada experiencia en la carpeta ProyectoPony/Resultados, disponible en GitHub.</w:t>
      </w:r>
    </w:p>
    <w:p w14:paraId="0F12C7ED" w14:textId="1529EE7F" w:rsidR="00E427E8" w:rsidRDefault="00B92C54" w:rsidP="007830C4">
      <w:r>
        <w:t>Después de pasar por el data processor, obtenemos un informe de la experiencia que nos resume todo y nos aporta métricas y gráficas de gran valo</w:t>
      </w:r>
      <w:r w:rsidR="00F74B8D">
        <w:t>r</w:t>
      </w:r>
      <w:r w:rsidR="00F92DCE">
        <w:t xml:space="preserve"> (también disponible en GitHub, en la carpeta </w:t>
      </w:r>
      <w:r w:rsidR="0064392B">
        <w:t>Bloque III/</w:t>
      </w:r>
      <w:r w:rsidR="00F92DCE">
        <w:t>ProyectoPony</w:t>
      </w:r>
      <w:r w:rsidR="0064392B">
        <w:t>/Resultados</w:t>
      </w:r>
      <w:r w:rsidR="00F92DCE">
        <w:t xml:space="preserve">). </w:t>
      </w:r>
    </w:p>
    <w:p w14:paraId="24C68964" w14:textId="075E1647" w:rsidR="003F27F3" w:rsidRDefault="003F27F3" w:rsidP="007830C4"/>
    <w:p w14:paraId="5E1C2868" w14:textId="46538DF9" w:rsidR="008836FD" w:rsidRPr="008836FD" w:rsidRDefault="002D0915" w:rsidP="00927F7A">
      <w:pPr>
        <w:pStyle w:val="Ttulo3"/>
      </w:pPr>
      <w:bookmarkStart w:id="169" w:name="_Ref155468556"/>
      <w:bookmarkStart w:id="170" w:name="_Toc155987623"/>
      <w:r>
        <w:t>11.5.</w:t>
      </w:r>
      <w:r w:rsidR="00A77A52">
        <w:t>- Análisis de los resultados de las experiencias</w:t>
      </w:r>
      <w:bookmarkEnd w:id="169"/>
      <w:bookmarkEnd w:id="170"/>
    </w:p>
    <w:p w14:paraId="15E962F4" w14:textId="59A7BCA1" w:rsidR="00927F7A" w:rsidRDefault="00FF2C9E" w:rsidP="00927F7A">
      <w:pPr>
        <w:pStyle w:val="Ttulo4"/>
      </w:pPr>
      <w:r>
        <w:t xml:space="preserve">11.5.1.- </w:t>
      </w:r>
      <w:r w:rsidR="00531F2C">
        <w:t>Experiencia 1</w:t>
      </w:r>
    </w:p>
    <w:p w14:paraId="01DABA50" w14:textId="4014BD55" w:rsidR="001A51D3" w:rsidRPr="001A51D3" w:rsidRDefault="001A51D3" w:rsidP="001A51D3">
      <w:r>
        <w:t>Los resultados obtenidos se recogen en esta tabla:</w:t>
      </w:r>
    </w:p>
    <w:p w14:paraId="77650499" w14:textId="58FC3056" w:rsidR="00E328CB" w:rsidRDefault="00927F7A" w:rsidP="00927F7A">
      <w:pPr>
        <w:jc w:val="center"/>
      </w:pPr>
      <w:r w:rsidRPr="00462D86">
        <w:rPr>
          <w:b/>
          <w:bCs/>
          <w:noProof/>
        </w:rPr>
        <w:drawing>
          <wp:inline distT="0" distB="0" distL="0" distR="0" wp14:anchorId="2E816D82" wp14:editId="0A96F828">
            <wp:extent cx="5677786" cy="4487432"/>
            <wp:effectExtent l="0" t="0" r="0" b="8890"/>
            <wp:docPr id="154908475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4758" name="Imagen 1"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b="45243"/>
                    <a:stretch/>
                  </pic:blipFill>
                  <pic:spPr bwMode="auto">
                    <a:xfrm>
                      <a:off x="0" y="0"/>
                      <a:ext cx="5707154" cy="4510643"/>
                    </a:xfrm>
                    <a:prstGeom prst="rect">
                      <a:avLst/>
                    </a:prstGeom>
                    <a:ln>
                      <a:noFill/>
                    </a:ln>
                    <a:extLst>
                      <a:ext uri="{53640926-AAD7-44D8-BBD7-CCE9431645EC}">
                        <a14:shadowObscured xmlns:a14="http://schemas.microsoft.com/office/drawing/2010/main"/>
                      </a:ext>
                    </a:extLst>
                  </pic:spPr>
                </pic:pic>
              </a:graphicData>
            </a:graphic>
          </wp:inline>
        </w:drawing>
      </w:r>
    </w:p>
    <w:p w14:paraId="51DD3EB4" w14:textId="77777777" w:rsidR="008836FD" w:rsidRDefault="008836FD" w:rsidP="008836FD">
      <w:pPr>
        <w:keepNext/>
      </w:pPr>
    </w:p>
    <w:p w14:paraId="74B974E0" w14:textId="24AFF21A" w:rsidR="00D93750" w:rsidRDefault="00D93750" w:rsidP="00E328CB">
      <w:pPr>
        <w:keepNext/>
        <w:jc w:val="center"/>
      </w:pPr>
      <w:r w:rsidRPr="00462D86">
        <w:rPr>
          <w:b/>
          <w:bCs/>
          <w:noProof/>
        </w:rPr>
        <w:drawing>
          <wp:inline distT="0" distB="0" distL="0" distR="0" wp14:anchorId="0049C6B9" wp14:editId="29C15BF5">
            <wp:extent cx="5546661" cy="3625702"/>
            <wp:effectExtent l="0" t="0" r="0" b="0"/>
            <wp:docPr id="1207756474" name="Imagen 120775647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474" name="Imagen 1207756474" descr="Interfaz de usuario gráfica, Tabla&#10;&#10;Descripción generada automáticamente"/>
                    <pic:cNvPicPr/>
                  </pic:nvPicPr>
                  <pic:blipFill rotWithShape="1">
                    <a:blip r:embed="rId101">
                      <a:extLst>
                        <a:ext uri="{28A0092B-C50C-407E-A947-70E740481C1C}">
                          <a14:useLocalDpi xmlns:a14="http://schemas.microsoft.com/office/drawing/2010/main" val="0"/>
                        </a:ext>
                      </a:extLst>
                    </a:blip>
                    <a:srcRect t="54712"/>
                    <a:stretch/>
                  </pic:blipFill>
                  <pic:spPr bwMode="auto">
                    <a:xfrm>
                      <a:off x="0" y="0"/>
                      <a:ext cx="5561392" cy="3635331"/>
                    </a:xfrm>
                    <a:prstGeom prst="rect">
                      <a:avLst/>
                    </a:prstGeom>
                    <a:ln>
                      <a:noFill/>
                    </a:ln>
                    <a:extLst>
                      <a:ext uri="{53640926-AAD7-44D8-BBD7-CCE9431645EC}">
                        <a14:shadowObscured xmlns:a14="http://schemas.microsoft.com/office/drawing/2010/main"/>
                      </a:ext>
                    </a:extLst>
                  </pic:spPr>
                </pic:pic>
              </a:graphicData>
            </a:graphic>
          </wp:inline>
        </w:drawing>
      </w:r>
    </w:p>
    <w:p w14:paraId="522D2B21" w14:textId="72A9A8D5" w:rsidR="00E328CB" w:rsidRDefault="00E328CB" w:rsidP="001A51D3">
      <w:pPr>
        <w:pStyle w:val="Descripcin"/>
        <w:rPr>
          <w:i/>
          <w:iCs/>
        </w:rPr>
      </w:pPr>
      <w:bookmarkStart w:id="171" w:name="_Toc155987480"/>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357547">
        <w:rPr>
          <w:b/>
          <w:bCs/>
          <w:noProof/>
        </w:rPr>
        <w:t>41</w:t>
      </w:r>
      <w:r w:rsidRPr="00E328CB">
        <w:rPr>
          <w:b/>
          <w:bCs/>
        </w:rPr>
        <w:fldChar w:fldCharType="end"/>
      </w:r>
      <w:r>
        <w:t xml:space="preserve">: </w:t>
      </w:r>
      <w:r w:rsidRPr="00E328CB">
        <w:rPr>
          <w:i/>
          <w:iCs/>
        </w:rPr>
        <w:t>Resumen resultado Experiencia 1</w:t>
      </w:r>
      <w:bookmarkEnd w:id="171"/>
    </w:p>
    <w:p w14:paraId="5466C5CA" w14:textId="2D1DC510" w:rsidR="001A51D3" w:rsidRDefault="001A51D3" w:rsidP="001A51D3">
      <w:r>
        <w:t>Si los observamos de forma gráfica, obtenemos:</w:t>
      </w:r>
    </w:p>
    <w:p w14:paraId="124B05D4" w14:textId="1D06B42A" w:rsidR="001A51D3" w:rsidRDefault="00CC205F" w:rsidP="00CC205F">
      <w:pPr>
        <w:pStyle w:val="Estilo1"/>
      </w:pPr>
      <w:r>
        <w:t>Resultados de objetivos principales:</w:t>
      </w:r>
    </w:p>
    <w:p w14:paraId="77CA0CB2" w14:textId="77777777" w:rsidR="00CC205F" w:rsidRDefault="00CC205F" w:rsidP="00CC205F">
      <w:pPr>
        <w:pStyle w:val="Estilo1"/>
        <w:keepNext/>
        <w:numPr>
          <w:ilvl w:val="0"/>
          <w:numId w:val="0"/>
        </w:numPr>
      </w:pPr>
      <w:r w:rsidRPr="00CC205F">
        <w:rPr>
          <w:noProof/>
        </w:rPr>
        <w:drawing>
          <wp:inline distT="0" distB="0" distL="0" distR="0" wp14:anchorId="56BF29D4" wp14:editId="5516425E">
            <wp:extent cx="5761990" cy="2307915"/>
            <wp:effectExtent l="0" t="0" r="0" b="0"/>
            <wp:docPr id="2123527646"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7646" name="Imagen 1" descr="Gráfico, Gráfico radial&#10;&#10;Descripción generada automáticamente"/>
                    <pic:cNvPicPr/>
                  </pic:nvPicPr>
                  <pic:blipFill rotWithShape="1">
                    <a:blip r:embed="rId102"/>
                    <a:srcRect t="913"/>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D722155" w14:textId="217D5AFF" w:rsidR="00CC205F" w:rsidRDefault="00CC205F" w:rsidP="00CC205F">
      <w:pPr>
        <w:pStyle w:val="Descripcin"/>
      </w:pPr>
      <w:bookmarkStart w:id="172" w:name="_Toc155987481"/>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42</w:t>
      </w:r>
      <w:r w:rsidRPr="00CC205F">
        <w:rPr>
          <w:b/>
          <w:bCs/>
        </w:rPr>
        <w:fldChar w:fldCharType="end"/>
      </w:r>
      <w:r>
        <w:t xml:space="preserve">: </w:t>
      </w:r>
      <w:r w:rsidRPr="00CC205F">
        <w:rPr>
          <w:i/>
          <w:iCs/>
        </w:rPr>
        <w:t xml:space="preserve">Resultados principales </w:t>
      </w:r>
      <w:r>
        <w:rPr>
          <w:i/>
          <w:iCs/>
        </w:rPr>
        <w:t>(</w:t>
      </w:r>
      <w:r w:rsidRPr="00CC205F">
        <w:rPr>
          <w:i/>
          <w:iCs/>
        </w:rPr>
        <w:t>Experiencia 1</w:t>
      </w:r>
      <w:r>
        <w:rPr>
          <w:i/>
          <w:iCs/>
        </w:rPr>
        <w:t>)</w:t>
      </w:r>
      <w:bookmarkEnd w:id="172"/>
    </w:p>
    <w:p w14:paraId="03A11AB4" w14:textId="77777777" w:rsidR="00CC205F" w:rsidRDefault="00CC205F" w:rsidP="00CC205F">
      <w:pPr>
        <w:pStyle w:val="Estilo1"/>
        <w:numPr>
          <w:ilvl w:val="0"/>
          <w:numId w:val="0"/>
        </w:numPr>
        <w:ind w:left="360"/>
      </w:pPr>
    </w:p>
    <w:p w14:paraId="2EA122C1" w14:textId="77777777" w:rsidR="00CC205F" w:rsidRDefault="00CC205F" w:rsidP="00C71317">
      <w:pPr>
        <w:pStyle w:val="Estilo1"/>
        <w:numPr>
          <w:ilvl w:val="0"/>
          <w:numId w:val="0"/>
        </w:numPr>
      </w:pPr>
    </w:p>
    <w:p w14:paraId="2BA9E3A1" w14:textId="77777777" w:rsidR="00C71317" w:rsidRDefault="00C71317" w:rsidP="00C71317">
      <w:pPr>
        <w:pStyle w:val="Estilo1"/>
        <w:numPr>
          <w:ilvl w:val="0"/>
          <w:numId w:val="0"/>
        </w:numPr>
      </w:pPr>
    </w:p>
    <w:p w14:paraId="3DC8CB93" w14:textId="3F509522" w:rsidR="00CC205F" w:rsidRDefault="00CC205F" w:rsidP="00CC205F">
      <w:pPr>
        <w:pStyle w:val="Estilo1"/>
      </w:pPr>
      <w:r>
        <w:lastRenderedPageBreak/>
        <w:t>Resultados de subcriterios del objetivo 1 y 2A</w:t>
      </w:r>
    </w:p>
    <w:p w14:paraId="29DC72ED" w14:textId="77777777" w:rsidR="00CC205F" w:rsidRDefault="00CC205F" w:rsidP="00CC205F">
      <w:pPr>
        <w:pStyle w:val="Estilo1"/>
        <w:keepNext/>
        <w:numPr>
          <w:ilvl w:val="0"/>
          <w:numId w:val="0"/>
        </w:numPr>
      </w:pPr>
      <w:r w:rsidRPr="00CC205F">
        <w:rPr>
          <w:noProof/>
        </w:rPr>
        <w:drawing>
          <wp:inline distT="0" distB="0" distL="0" distR="0" wp14:anchorId="54E1F9ED" wp14:editId="0BA5D01E">
            <wp:extent cx="5761990" cy="4951730"/>
            <wp:effectExtent l="0" t="0" r="0" b="1270"/>
            <wp:docPr id="398111993"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1993" name="Imagen 1" descr="Gráfico, Gráfico radial&#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761990" cy="4951730"/>
                    </a:xfrm>
                    <a:prstGeom prst="rect">
                      <a:avLst/>
                    </a:prstGeom>
                  </pic:spPr>
                </pic:pic>
              </a:graphicData>
            </a:graphic>
          </wp:inline>
        </w:drawing>
      </w:r>
    </w:p>
    <w:p w14:paraId="006C8A4A" w14:textId="34A09A61" w:rsidR="00CC205F" w:rsidRDefault="00CC205F" w:rsidP="00CC205F">
      <w:pPr>
        <w:pStyle w:val="Descripcin"/>
        <w:rPr>
          <w:i/>
          <w:iCs/>
        </w:rPr>
      </w:pPr>
      <w:bookmarkStart w:id="173" w:name="_Toc155987482"/>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43</w:t>
      </w:r>
      <w:r w:rsidRPr="00CC205F">
        <w:rPr>
          <w:b/>
          <w:bCs/>
        </w:rPr>
        <w:fldChar w:fldCharType="end"/>
      </w:r>
      <w:r>
        <w:rPr>
          <w:b/>
          <w:bCs/>
        </w:rPr>
        <w:t>:</w:t>
      </w:r>
      <w:r w:rsidRPr="00CC205F">
        <w:rPr>
          <w:i/>
          <w:iCs/>
        </w:rPr>
        <w:t xml:space="preserve"> Resultados de subcriterios del objetivo 1 y 2A (Experiencia 1)</w:t>
      </w:r>
      <w:bookmarkEnd w:id="173"/>
    </w:p>
    <w:p w14:paraId="219BC87A" w14:textId="7066BD58" w:rsidR="00C71317" w:rsidRPr="00C71317" w:rsidRDefault="00C71317" w:rsidP="00C71317">
      <w:pPr>
        <w:spacing w:before="0" w:after="0"/>
        <w:jc w:val="left"/>
      </w:pPr>
      <w:r>
        <w:br w:type="page"/>
      </w:r>
    </w:p>
    <w:p w14:paraId="60E31ACD" w14:textId="73804892" w:rsidR="00CC205F" w:rsidRDefault="00CC205F" w:rsidP="00CC205F">
      <w:pPr>
        <w:pStyle w:val="Estilo1"/>
      </w:pPr>
      <w:r>
        <w:lastRenderedPageBreak/>
        <w:t>Resultados de subcriterios del objetivo 2B</w:t>
      </w:r>
    </w:p>
    <w:p w14:paraId="05E33D17" w14:textId="77777777" w:rsidR="00C71317" w:rsidRDefault="00C71317" w:rsidP="00C71317">
      <w:pPr>
        <w:keepNext/>
      </w:pPr>
      <w:r w:rsidRPr="00C71317">
        <w:rPr>
          <w:noProof/>
        </w:rPr>
        <w:drawing>
          <wp:inline distT="0" distB="0" distL="0" distR="0" wp14:anchorId="7599B807" wp14:editId="7F925D4E">
            <wp:extent cx="5761990" cy="4894742"/>
            <wp:effectExtent l="0" t="0" r="0" b="1270"/>
            <wp:docPr id="2137567017"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7017" name="Imagen 1" descr="Gráfico, Gráfico radial&#10;&#10;Descripción generada automáticamente"/>
                    <pic:cNvPicPr/>
                  </pic:nvPicPr>
                  <pic:blipFill rotWithShape="1">
                    <a:blip r:embed="rId104"/>
                    <a:srcRect t="217"/>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7891BE91" w14:textId="73A3C90B" w:rsidR="00CC205F" w:rsidRDefault="00C71317" w:rsidP="00C71317">
      <w:pPr>
        <w:pStyle w:val="Descripcin"/>
        <w:rPr>
          <w:i/>
          <w:iCs/>
        </w:rPr>
      </w:pPr>
      <w:bookmarkStart w:id="174" w:name="_Toc155987483"/>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44</w:t>
      </w:r>
      <w:r w:rsidRPr="00C71317">
        <w:rPr>
          <w:b/>
          <w:bCs/>
        </w:rPr>
        <w:fldChar w:fldCharType="end"/>
      </w:r>
      <w:r>
        <w:t xml:space="preserve">: </w:t>
      </w:r>
      <w:r w:rsidRPr="00C71317">
        <w:rPr>
          <w:i/>
          <w:iCs/>
        </w:rPr>
        <w:t>Resultados de subcriterios del objetivo 2B (Experiencia 1)</w:t>
      </w:r>
      <w:bookmarkEnd w:id="174"/>
    </w:p>
    <w:p w14:paraId="6987C859" w14:textId="77777777" w:rsidR="00C71317" w:rsidRPr="00C71317" w:rsidRDefault="00C71317" w:rsidP="00C71317"/>
    <w:p w14:paraId="04D569C1" w14:textId="3B52B4A2" w:rsidR="00C71317" w:rsidRDefault="00C71317" w:rsidP="00C71317">
      <w:r>
        <w:t>Como comentarios hay que añadir que l</w:t>
      </w:r>
      <w:r w:rsidRPr="00C71317">
        <w:t>a experiencia ha ido francamente bien, los alumnos están contentos en general. A ojos del docente hubo un alboroto considerable y este es quizás el punto más negativo de la experiencia. Se puede considerar que la gamificación fue beneficiosa y la recompensa motivó mucho a los participantes.</w:t>
      </w:r>
    </w:p>
    <w:p w14:paraId="2BF91E96" w14:textId="0F17328B" w:rsidR="00C71317" w:rsidRPr="00C71317" w:rsidRDefault="00C71317" w:rsidP="00C71317">
      <w:pPr>
        <w:spacing w:before="0" w:after="0"/>
        <w:jc w:val="left"/>
      </w:pPr>
      <w:r>
        <w:br w:type="page"/>
      </w:r>
    </w:p>
    <w:p w14:paraId="70324A49" w14:textId="622B8C48" w:rsidR="004A715A" w:rsidRDefault="00981184" w:rsidP="00981184">
      <w:pPr>
        <w:pStyle w:val="Ttulo4"/>
      </w:pPr>
      <w:r>
        <w:lastRenderedPageBreak/>
        <w:t>11.5.2.- Experiencia 2</w:t>
      </w:r>
    </w:p>
    <w:p w14:paraId="2EA3A07A" w14:textId="5F59F1F8" w:rsidR="00C71317" w:rsidRPr="00C71317" w:rsidRDefault="00C71317" w:rsidP="00C71317">
      <w:r>
        <w:t>Los resultados se resumen en la siguiente tabla:</w:t>
      </w:r>
    </w:p>
    <w:p w14:paraId="22C96687" w14:textId="14E9D927" w:rsidR="00E328CB" w:rsidRPr="00531F2C" w:rsidRDefault="00E328CB" w:rsidP="00E328CB">
      <w:pPr>
        <w:jc w:val="center"/>
        <w:rPr>
          <w:b/>
          <w:bCs/>
        </w:rPr>
      </w:pPr>
      <w:r w:rsidRPr="00E328CB">
        <w:rPr>
          <w:b/>
          <w:bCs/>
          <w:noProof/>
        </w:rPr>
        <w:drawing>
          <wp:inline distT="0" distB="0" distL="0" distR="0" wp14:anchorId="6A3C59AC" wp14:editId="6BA1E6F2">
            <wp:extent cx="4689925" cy="6844504"/>
            <wp:effectExtent l="0" t="0" r="0" b="0"/>
            <wp:docPr id="19023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7215" name="Imagen 1"/>
                    <pic:cNvPicPr/>
                  </pic:nvPicPr>
                  <pic:blipFill>
                    <a:blip r:embed="rId105">
                      <a:extLst>
                        <a:ext uri="{28A0092B-C50C-407E-A947-70E740481C1C}">
                          <a14:useLocalDpi xmlns:a14="http://schemas.microsoft.com/office/drawing/2010/main" val="0"/>
                        </a:ext>
                      </a:extLst>
                    </a:blip>
                    <a:stretch>
                      <a:fillRect/>
                    </a:stretch>
                  </pic:blipFill>
                  <pic:spPr>
                    <a:xfrm>
                      <a:off x="0" y="0"/>
                      <a:ext cx="4689925" cy="6844504"/>
                    </a:xfrm>
                    <a:prstGeom prst="rect">
                      <a:avLst/>
                    </a:prstGeom>
                  </pic:spPr>
                </pic:pic>
              </a:graphicData>
            </a:graphic>
          </wp:inline>
        </w:drawing>
      </w:r>
    </w:p>
    <w:p w14:paraId="7A069287" w14:textId="35362045" w:rsidR="00E328CB" w:rsidRDefault="00E328CB" w:rsidP="00E328CB">
      <w:pPr>
        <w:pStyle w:val="Descripcin"/>
        <w:rPr>
          <w:i/>
          <w:iCs/>
        </w:rPr>
      </w:pPr>
      <w:bookmarkStart w:id="175" w:name="_Toc155987484"/>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357547">
        <w:rPr>
          <w:b/>
          <w:bCs/>
          <w:noProof/>
        </w:rPr>
        <w:t>45</w:t>
      </w:r>
      <w:r w:rsidRPr="00E328CB">
        <w:rPr>
          <w:b/>
          <w:bCs/>
        </w:rPr>
        <w:fldChar w:fldCharType="end"/>
      </w:r>
      <w:r>
        <w:t xml:space="preserve">: </w:t>
      </w:r>
      <w:r w:rsidRPr="00E328CB">
        <w:rPr>
          <w:i/>
          <w:iCs/>
        </w:rPr>
        <w:t xml:space="preserve">Resumen resultado Experiencia </w:t>
      </w:r>
      <w:r>
        <w:rPr>
          <w:i/>
          <w:iCs/>
        </w:rPr>
        <w:t>2</w:t>
      </w:r>
      <w:bookmarkEnd w:id="175"/>
    </w:p>
    <w:p w14:paraId="3D58ED1B" w14:textId="77777777" w:rsidR="00FD54C1" w:rsidRDefault="00FD54C1" w:rsidP="00FD54C1"/>
    <w:p w14:paraId="76B1C142" w14:textId="77777777" w:rsidR="00FD54C1" w:rsidRDefault="00FD54C1">
      <w:pPr>
        <w:spacing w:before="0" w:after="0"/>
        <w:jc w:val="left"/>
      </w:pPr>
      <w:r>
        <w:br w:type="page"/>
      </w:r>
    </w:p>
    <w:p w14:paraId="1F7DFFC8" w14:textId="2FC36977" w:rsidR="00C71317" w:rsidRDefault="00C71317" w:rsidP="00C71317">
      <w:r>
        <w:lastRenderedPageBreak/>
        <w:t>Si los observamos de forma gráfica, obtenemos:</w:t>
      </w:r>
    </w:p>
    <w:p w14:paraId="3FCA55BA" w14:textId="77777777" w:rsidR="00C71317" w:rsidRDefault="00C71317" w:rsidP="00C71317">
      <w:pPr>
        <w:pStyle w:val="Estilo1"/>
      </w:pPr>
      <w:r>
        <w:t>Resultados de objetivos principales:</w:t>
      </w:r>
    </w:p>
    <w:p w14:paraId="504791A4" w14:textId="77777777" w:rsidR="00C71317" w:rsidRDefault="00C71317" w:rsidP="00C71317">
      <w:pPr>
        <w:pStyle w:val="Estilo1"/>
        <w:keepNext/>
        <w:numPr>
          <w:ilvl w:val="0"/>
          <w:numId w:val="0"/>
        </w:numPr>
      </w:pPr>
      <w:r w:rsidRPr="00CC205F">
        <w:rPr>
          <w:noProof/>
        </w:rPr>
        <w:drawing>
          <wp:inline distT="0" distB="0" distL="0" distR="0" wp14:anchorId="2DA30586" wp14:editId="1FADDAE1">
            <wp:extent cx="5761990" cy="2307915"/>
            <wp:effectExtent l="0" t="0" r="0" b="0"/>
            <wp:docPr id="2049580650" name="Imagen 204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650" name="Imagen 2049580650"/>
                    <pic:cNvPicPr/>
                  </pic:nvPicPr>
                  <pic:blipFill>
                    <a:blip r:embed="rId106">
                      <a:extLst>
                        <a:ext uri="{28A0092B-C50C-407E-A947-70E740481C1C}">
                          <a14:useLocalDpi xmlns:a14="http://schemas.microsoft.com/office/drawing/2010/main" val="0"/>
                        </a:ext>
                      </a:extLst>
                    </a:blip>
                    <a:srcRect l="47" r="47"/>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C072F3F" w14:textId="744218CB" w:rsidR="00C71317" w:rsidRDefault="00C71317" w:rsidP="00C71317">
      <w:pPr>
        <w:pStyle w:val="Descripcin"/>
      </w:pPr>
      <w:bookmarkStart w:id="176" w:name="_Toc15598748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46</w:t>
      </w:r>
      <w:r w:rsidRPr="00C71317">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2)</w:t>
      </w:r>
      <w:bookmarkEnd w:id="176"/>
    </w:p>
    <w:p w14:paraId="4AAC7028" w14:textId="77777777" w:rsidR="00C71317" w:rsidRDefault="00C71317" w:rsidP="00C71317">
      <w:pPr>
        <w:pStyle w:val="Estilo1"/>
      </w:pPr>
      <w:r>
        <w:t>Resultados de subcriterios del objetivo 1 y 2A</w:t>
      </w:r>
    </w:p>
    <w:p w14:paraId="54579A6D" w14:textId="77777777" w:rsidR="00C71317" w:rsidRDefault="00C71317" w:rsidP="00FD54C1">
      <w:pPr>
        <w:pStyle w:val="Estilo1"/>
        <w:keepNext/>
        <w:numPr>
          <w:ilvl w:val="0"/>
          <w:numId w:val="0"/>
        </w:numPr>
        <w:jc w:val="center"/>
      </w:pPr>
      <w:r w:rsidRPr="00CC205F">
        <w:rPr>
          <w:noProof/>
        </w:rPr>
        <w:drawing>
          <wp:inline distT="0" distB="0" distL="0" distR="0" wp14:anchorId="42019B2C" wp14:editId="0710EF92">
            <wp:extent cx="5337545" cy="4589686"/>
            <wp:effectExtent l="0" t="0" r="0" b="1905"/>
            <wp:docPr id="300711547" name="Imagen 3007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1547" name="Imagen 300711547"/>
                    <pic:cNvPicPr/>
                  </pic:nvPicPr>
                  <pic:blipFill>
                    <a:blip r:embed="rId107">
                      <a:extLst>
                        <a:ext uri="{28A0092B-C50C-407E-A947-70E740481C1C}">
                          <a14:useLocalDpi xmlns:a14="http://schemas.microsoft.com/office/drawing/2010/main" val="0"/>
                        </a:ext>
                      </a:extLst>
                    </a:blip>
                    <a:stretch>
                      <a:fillRect/>
                    </a:stretch>
                  </pic:blipFill>
                  <pic:spPr>
                    <a:xfrm>
                      <a:off x="0" y="0"/>
                      <a:ext cx="5346412" cy="4597311"/>
                    </a:xfrm>
                    <a:prstGeom prst="rect">
                      <a:avLst/>
                    </a:prstGeom>
                  </pic:spPr>
                </pic:pic>
              </a:graphicData>
            </a:graphic>
          </wp:inline>
        </w:drawing>
      </w:r>
    </w:p>
    <w:p w14:paraId="1867721E" w14:textId="659FE9AB" w:rsidR="00C71317" w:rsidRPr="00FD54C1" w:rsidRDefault="00C71317" w:rsidP="00FD54C1">
      <w:pPr>
        <w:pStyle w:val="Descripcin"/>
        <w:rPr>
          <w:i/>
          <w:iCs/>
        </w:rPr>
      </w:pPr>
      <w:bookmarkStart w:id="177" w:name="_Toc155987486"/>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47</w:t>
      </w:r>
      <w:r w:rsidRPr="00CC205F">
        <w:rPr>
          <w:b/>
          <w:bCs/>
        </w:rPr>
        <w:fldChar w:fldCharType="end"/>
      </w:r>
      <w:r>
        <w:rPr>
          <w:b/>
          <w:bCs/>
        </w:rPr>
        <w:t>:</w:t>
      </w:r>
      <w:r w:rsidRPr="00CC205F">
        <w:rPr>
          <w:i/>
          <w:iCs/>
        </w:rPr>
        <w:t xml:space="preserve"> Resultados de subcriterios del objetivo 1 y 2A (Experiencia </w:t>
      </w:r>
      <w:r>
        <w:rPr>
          <w:i/>
          <w:iCs/>
        </w:rPr>
        <w:t>2</w:t>
      </w:r>
      <w:r w:rsidRPr="00CC205F">
        <w:rPr>
          <w:i/>
          <w:iCs/>
        </w:rPr>
        <w:t>)</w:t>
      </w:r>
      <w:bookmarkEnd w:id="177"/>
    </w:p>
    <w:p w14:paraId="53919E52" w14:textId="77777777" w:rsidR="00C71317" w:rsidRDefault="00C71317" w:rsidP="00C71317">
      <w:pPr>
        <w:pStyle w:val="Estilo1"/>
      </w:pPr>
      <w:r>
        <w:lastRenderedPageBreak/>
        <w:t>Resultados de subcriterios del objetivo 2B</w:t>
      </w:r>
    </w:p>
    <w:p w14:paraId="14739D30" w14:textId="77777777" w:rsidR="00C71317" w:rsidRDefault="00C71317" w:rsidP="00C71317">
      <w:pPr>
        <w:keepNext/>
      </w:pPr>
      <w:r w:rsidRPr="00C71317">
        <w:rPr>
          <w:noProof/>
        </w:rPr>
        <w:drawing>
          <wp:inline distT="0" distB="0" distL="0" distR="0" wp14:anchorId="7C244B47" wp14:editId="57C5D155">
            <wp:extent cx="5761990" cy="4894742"/>
            <wp:effectExtent l="0" t="0" r="0" b="1270"/>
            <wp:docPr id="1930905463" name="Imagen 193090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5463" name="Imagen 1930905463"/>
                    <pic:cNvPicPr/>
                  </pic:nvPicPr>
                  <pic:blipFill>
                    <a:blip r:embed="rId108">
                      <a:extLst>
                        <a:ext uri="{28A0092B-C50C-407E-A947-70E740481C1C}">
                          <a14:useLocalDpi xmlns:a14="http://schemas.microsoft.com/office/drawing/2010/main" val="0"/>
                        </a:ext>
                      </a:extLst>
                    </a:blip>
                    <a:srcRect t="93" b="93"/>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261F568" w14:textId="2E302956" w:rsidR="00C71317" w:rsidRDefault="00C71317" w:rsidP="00C71317">
      <w:pPr>
        <w:pStyle w:val="Descripcin"/>
        <w:rPr>
          <w:i/>
          <w:iCs/>
        </w:rPr>
      </w:pPr>
      <w:bookmarkStart w:id="178" w:name="_Toc155987487"/>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48</w:t>
      </w:r>
      <w:r w:rsidRPr="00C71317">
        <w:rPr>
          <w:b/>
          <w:bCs/>
        </w:rPr>
        <w:fldChar w:fldCharType="end"/>
      </w:r>
      <w:r>
        <w:t xml:space="preserve">: </w:t>
      </w:r>
      <w:r w:rsidRPr="00C71317">
        <w:rPr>
          <w:i/>
          <w:iCs/>
        </w:rPr>
        <w:t xml:space="preserve">Resultados de subcriterios del objetivo 2B (Experiencia </w:t>
      </w:r>
      <w:r>
        <w:rPr>
          <w:i/>
          <w:iCs/>
        </w:rPr>
        <w:t>2</w:t>
      </w:r>
      <w:r w:rsidRPr="00C71317">
        <w:rPr>
          <w:i/>
          <w:iCs/>
        </w:rPr>
        <w:t>)</w:t>
      </w:r>
      <w:bookmarkEnd w:id="178"/>
    </w:p>
    <w:p w14:paraId="73106EBF" w14:textId="77777777" w:rsidR="00C71317" w:rsidRPr="00C71317" w:rsidRDefault="00C71317" w:rsidP="00C71317"/>
    <w:p w14:paraId="587578AA" w14:textId="5D1C1496" w:rsidR="00C71317" w:rsidRDefault="00C71317" w:rsidP="00C71317">
      <w:r>
        <w:t>Como comentarios hay que añadir que lo cierto es que es una muestra de participantes muy escasa, aun así parecieron disfrutar de la experiencia. A ojos del emisor sí que hubo algo de alboroto, pero eso no impidió el funcionamiento de la herramienta. El punto más flojo que destacan los participantes es la dificultad progresiva del contenido.</w:t>
      </w:r>
    </w:p>
    <w:p w14:paraId="53946D7C" w14:textId="003915C0" w:rsidR="00E328CB" w:rsidRPr="00C71317" w:rsidRDefault="00C71317" w:rsidP="00C71317">
      <w:pPr>
        <w:spacing w:before="0" w:after="0"/>
        <w:jc w:val="left"/>
      </w:pPr>
      <w:r>
        <w:br w:type="page"/>
      </w:r>
    </w:p>
    <w:p w14:paraId="439403FD" w14:textId="488ED8E8" w:rsidR="00E328CB" w:rsidRDefault="00C71317" w:rsidP="00C71317">
      <w:pPr>
        <w:pStyle w:val="Ttulo4"/>
      </w:pPr>
      <w:r>
        <w:lastRenderedPageBreak/>
        <w:t>11.5.</w:t>
      </w:r>
      <w:r w:rsidR="00FD54C1">
        <w:t xml:space="preserve">3.- </w:t>
      </w:r>
      <w:r w:rsidR="00E328CB">
        <w:t>Experiencia 3</w:t>
      </w:r>
    </w:p>
    <w:p w14:paraId="2265F574" w14:textId="018CBD39" w:rsidR="00FD54C1" w:rsidRPr="00FD54C1" w:rsidRDefault="00FD54C1" w:rsidP="00FD54C1">
      <w:r>
        <w:t>Los resultados se resumen en la siguiente tabla:</w:t>
      </w:r>
    </w:p>
    <w:p w14:paraId="2069CDA4" w14:textId="77777777" w:rsidR="00E328CB" w:rsidRPr="00531F2C" w:rsidRDefault="00E328CB" w:rsidP="00E328CB">
      <w:pPr>
        <w:jc w:val="center"/>
        <w:rPr>
          <w:b/>
          <w:bCs/>
        </w:rPr>
      </w:pPr>
      <w:r w:rsidRPr="00E328CB">
        <w:rPr>
          <w:b/>
          <w:bCs/>
          <w:noProof/>
        </w:rPr>
        <w:drawing>
          <wp:inline distT="0" distB="0" distL="0" distR="0" wp14:anchorId="028EAAC3" wp14:editId="6A04FEC5">
            <wp:extent cx="4664591" cy="6862618"/>
            <wp:effectExtent l="0" t="0" r="3175" b="0"/>
            <wp:docPr id="1898278239" name="Imagen 18982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8239" name="Imagen 1898278239"/>
                    <pic:cNvPicPr/>
                  </pic:nvPicPr>
                  <pic:blipFill>
                    <a:blip r:embed="rId109">
                      <a:extLst>
                        <a:ext uri="{28A0092B-C50C-407E-A947-70E740481C1C}">
                          <a14:useLocalDpi xmlns:a14="http://schemas.microsoft.com/office/drawing/2010/main" val="0"/>
                        </a:ext>
                      </a:extLst>
                    </a:blip>
                    <a:stretch>
                      <a:fillRect/>
                    </a:stretch>
                  </pic:blipFill>
                  <pic:spPr>
                    <a:xfrm>
                      <a:off x="0" y="0"/>
                      <a:ext cx="4664591" cy="6862618"/>
                    </a:xfrm>
                    <a:prstGeom prst="rect">
                      <a:avLst/>
                    </a:prstGeom>
                  </pic:spPr>
                </pic:pic>
              </a:graphicData>
            </a:graphic>
          </wp:inline>
        </w:drawing>
      </w:r>
    </w:p>
    <w:p w14:paraId="07F3BAF1" w14:textId="1B3C3757" w:rsidR="007E4745" w:rsidRDefault="00E328CB" w:rsidP="007E4745">
      <w:pPr>
        <w:pStyle w:val="Descripcin"/>
        <w:rPr>
          <w:i/>
          <w:iCs/>
        </w:rPr>
      </w:pPr>
      <w:bookmarkStart w:id="179" w:name="_Toc155987488"/>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357547">
        <w:rPr>
          <w:b/>
          <w:bCs/>
          <w:noProof/>
        </w:rPr>
        <w:t>49</w:t>
      </w:r>
      <w:r w:rsidRPr="00E328CB">
        <w:rPr>
          <w:b/>
          <w:bCs/>
        </w:rPr>
        <w:fldChar w:fldCharType="end"/>
      </w:r>
      <w:r>
        <w:t xml:space="preserve">: </w:t>
      </w:r>
      <w:r w:rsidRPr="00E328CB">
        <w:rPr>
          <w:i/>
          <w:iCs/>
        </w:rPr>
        <w:t xml:space="preserve">Resumen resultado Experiencia </w:t>
      </w:r>
      <w:r>
        <w:rPr>
          <w:i/>
          <w:iCs/>
        </w:rPr>
        <w:t>3</w:t>
      </w:r>
      <w:bookmarkEnd w:id="179"/>
    </w:p>
    <w:p w14:paraId="334E51BA" w14:textId="77777777" w:rsidR="00FD54C1" w:rsidRDefault="00FD54C1" w:rsidP="00FD54C1">
      <w:pPr>
        <w:spacing w:before="0" w:after="0"/>
        <w:jc w:val="left"/>
      </w:pPr>
      <w:r>
        <w:br w:type="page"/>
      </w:r>
    </w:p>
    <w:p w14:paraId="5EA22E33" w14:textId="77777777" w:rsidR="00FD54C1" w:rsidRDefault="00FD54C1" w:rsidP="00FD54C1">
      <w:r>
        <w:lastRenderedPageBreak/>
        <w:t>Si los observamos de forma gráfica, obtenemos:</w:t>
      </w:r>
    </w:p>
    <w:p w14:paraId="0ED34E5F" w14:textId="77777777" w:rsidR="00FD54C1" w:rsidRDefault="00FD54C1" w:rsidP="00FD54C1">
      <w:pPr>
        <w:pStyle w:val="Estilo1"/>
      </w:pPr>
      <w:r>
        <w:t>Resultados de objetivos principales:</w:t>
      </w:r>
    </w:p>
    <w:p w14:paraId="5B723EF1" w14:textId="77777777" w:rsidR="00FD54C1" w:rsidRDefault="00FD54C1" w:rsidP="00FD54C1">
      <w:pPr>
        <w:pStyle w:val="Estilo1"/>
        <w:keepNext/>
        <w:numPr>
          <w:ilvl w:val="0"/>
          <w:numId w:val="0"/>
        </w:numPr>
      </w:pPr>
      <w:r w:rsidRPr="00CC205F">
        <w:rPr>
          <w:noProof/>
        </w:rPr>
        <w:drawing>
          <wp:inline distT="0" distB="0" distL="0" distR="0" wp14:anchorId="6C5F8C17" wp14:editId="6D95FF0E">
            <wp:extent cx="5761990" cy="2307915"/>
            <wp:effectExtent l="0" t="0" r="0" b="0"/>
            <wp:docPr id="1003127605" name="Imagen 100312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7605" name="Imagen 1003127605"/>
                    <pic:cNvPicPr/>
                  </pic:nvPicPr>
                  <pic:blipFill>
                    <a:blip r:embed="rId110">
                      <a:extLst>
                        <a:ext uri="{28A0092B-C50C-407E-A947-70E740481C1C}">
                          <a14:useLocalDpi xmlns:a14="http://schemas.microsoft.com/office/drawing/2010/main" val="0"/>
                        </a:ext>
                      </a:extLst>
                    </a:blip>
                    <a:srcRect t="351" b="351"/>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48E598BD" w14:textId="58990697" w:rsidR="00FD54C1" w:rsidRDefault="00FD54C1" w:rsidP="00FD54C1">
      <w:pPr>
        <w:pStyle w:val="Descripcin"/>
      </w:pPr>
      <w:bookmarkStart w:id="180" w:name="_Toc155987489"/>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357547">
        <w:rPr>
          <w:b/>
          <w:bCs/>
          <w:noProof/>
        </w:rPr>
        <w:t>50</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3)</w:t>
      </w:r>
      <w:bookmarkEnd w:id="180"/>
    </w:p>
    <w:p w14:paraId="2B2167CC" w14:textId="77777777" w:rsidR="00FD54C1" w:rsidRDefault="00FD54C1" w:rsidP="00FD54C1">
      <w:pPr>
        <w:pStyle w:val="Estilo1"/>
      </w:pPr>
      <w:r>
        <w:t>Resultados de subcriterios del objetivo 1 y 2A</w:t>
      </w:r>
    </w:p>
    <w:p w14:paraId="3B97CE7B" w14:textId="77777777" w:rsidR="00FD54C1" w:rsidRDefault="00FD54C1" w:rsidP="00FD54C1">
      <w:pPr>
        <w:pStyle w:val="Estilo1"/>
        <w:keepNext/>
        <w:numPr>
          <w:ilvl w:val="0"/>
          <w:numId w:val="0"/>
        </w:numPr>
        <w:jc w:val="center"/>
      </w:pPr>
      <w:r w:rsidRPr="00CC205F">
        <w:rPr>
          <w:noProof/>
        </w:rPr>
        <w:drawing>
          <wp:inline distT="0" distB="0" distL="0" distR="0" wp14:anchorId="7690D3E2" wp14:editId="58581F20">
            <wp:extent cx="5339396" cy="4597311"/>
            <wp:effectExtent l="0" t="0" r="0" b="0"/>
            <wp:docPr id="829323203" name="Imagen 8293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3203" name="Imagen 829323203"/>
                    <pic:cNvPicPr/>
                  </pic:nvPicPr>
                  <pic:blipFill>
                    <a:blip r:embed="rId111">
                      <a:extLst>
                        <a:ext uri="{28A0092B-C50C-407E-A947-70E740481C1C}">
                          <a14:useLocalDpi xmlns:a14="http://schemas.microsoft.com/office/drawing/2010/main" val="0"/>
                        </a:ext>
                      </a:extLst>
                    </a:blip>
                    <a:stretch>
                      <a:fillRect/>
                    </a:stretch>
                  </pic:blipFill>
                  <pic:spPr>
                    <a:xfrm>
                      <a:off x="0" y="0"/>
                      <a:ext cx="5339396" cy="4597311"/>
                    </a:xfrm>
                    <a:prstGeom prst="rect">
                      <a:avLst/>
                    </a:prstGeom>
                  </pic:spPr>
                </pic:pic>
              </a:graphicData>
            </a:graphic>
          </wp:inline>
        </w:drawing>
      </w:r>
    </w:p>
    <w:p w14:paraId="49D92890" w14:textId="13A147DA" w:rsidR="00FD54C1" w:rsidRPr="00FD54C1" w:rsidRDefault="00FD54C1" w:rsidP="00FD54C1">
      <w:pPr>
        <w:pStyle w:val="Descripcin"/>
        <w:rPr>
          <w:i/>
          <w:iCs/>
        </w:rPr>
      </w:pPr>
      <w:bookmarkStart w:id="181" w:name="_Toc155987490"/>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51</w:t>
      </w:r>
      <w:r w:rsidRPr="00CC205F">
        <w:rPr>
          <w:b/>
          <w:bCs/>
        </w:rPr>
        <w:fldChar w:fldCharType="end"/>
      </w:r>
      <w:r>
        <w:rPr>
          <w:b/>
          <w:bCs/>
        </w:rPr>
        <w:t>:</w:t>
      </w:r>
      <w:r w:rsidRPr="00CC205F">
        <w:rPr>
          <w:i/>
          <w:iCs/>
        </w:rPr>
        <w:t xml:space="preserve"> Resultados de subcriterios del objetivo 1 y 2A (Experiencia </w:t>
      </w:r>
      <w:r>
        <w:rPr>
          <w:i/>
          <w:iCs/>
        </w:rPr>
        <w:t>3</w:t>
      </w:r>
      <w:r w:rsidRPr="00CC205F">
        <w:rPr>
          <w:i/>
          <w:iCs/>
        </w:rPr>
        <w:t>)</w:t>
      </w:r>
      <w:bookmarkEnd w:id="181"/>
    </w:p>
    <w:p w14:paraId="2AF5FB06" w14:textId="77777777" w:rsidR="00FD54C1" w:rsidRDefault="00FD54C1" w:rsidP="00FD54C1">
      <w:pPr>
        <w:pStyle w:val="Estilo1"/>
      </w:pPr>
      <w:r>
        <w:lastRenderedPageBreak/>
        <w:t>Resultados de subcriterios del objetivo 2B</w:t>
      </w:r>
    </w:p>
    <w:p w14:paraId="39ABDF6F" w14:textId="77777777" w:rsidR="00FD54C1" w:rsidRDefault="00FD54C1" w:rsidP="00FD54C1">
      <w:pPr>
        <w:keepNext/>
      </w:pPr>
      <w:r w:rsidRPr="00C71317">
        <w:rPr>
          <w:noProof/>
        </w:rPr>
        <w:drawing>
          <wp:inline distT="0" distB="0" distL="0" distR="0" wp14:anchorId="5EA4491F" wp14:editId="1C4F8C73">
            <wp:extent cx="5761990" cy="4894742"/>
            <wp:effectExtent l="0" t="0" r="0" b="1270"/>
            <wp:docPr id="237126933" name="Imagen 237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933" name="Imagen 237126933"/>
                    <pic:cNvPicPr/>
                  </pic:nvPicPr>
                  <pic:blipFill>
                    <a:blip r:embed="rId112">
                      <a:extLst>
                        <a:ext uri="{28A0092B-C50C-407E-A947-70E740481C1C}">
                          <a14:useLocalDpi xmlns:a14="http://schemas.microsoft.com/office/drawing/2010/main" val="0"/>
                        </a:ext>
                      </a:extLst>
                    </a:blip>
                    <a:srcRect t="354" b="354"/>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11A77F64" w14:textId="3667F351" w:rsidR="00FD54C1" w:rsidRDefault="00FD54C1" w:rsidP="00FD54C1">
      <w:pPr>
        <w:pStyle w:val="Descripcin"/>
        <w:rPr>
          <w:i/>
          <w:iCs/>
        </w:rPr>
      </w:pPr>
      <w:bookmarkStart w:id="182" w:name="_Toc155987491"/>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52</w:t>
      </w:r>
      <w:r w:rsidRPr="00C71317">
        <w:rPr>
          <w:b/>
          <w:bCs/>
        </w:rPr>
        <w:fldChar w:fldCharType="end"/>
      </w:r>
      <w:r>
        <w:t xml:space="preserve">: </w:t>
      </w:r>
      <w:r w:rsidRPr="00C71317">
        <w:rPr>
          <w:i/>
          <w:iCs/>
        </w:rPr>
        <w:t xml:space="preserve">Resultados de subcriterios del objetivo 2B (Experiencia </w:t>
      </w:r>
      <w:r>
        <w:rPr>
          <w:i/>
          <w:iCs/>
        </w:rPr>
        <w:t>3</w:t>
      </w:r>
      <w:r w:rsidRPr="00C71317">
        <w:rPr>
          <w:i/>
          <w:iCs/>
        </w:rPr>
        <w:t>)</w:t>
      </w:r>
      <w:bookmarkEnd w:id="182"/>
    </w:p>
    <w:p w14:paraId="61CEDF8A" w14:textId="77777777" w:rsidR="00FD54C1" w:rsidRPr="00C71317" w:rsidRDefault="00FD54C1" w:rsidP="00FD54C1"/>
    <w:p w14:paraId="5862A485" w14:textId="14BEAF0E" w:rsidR="00FD54C1" w:rsidRDefault="00FD54C1" w:rsidP="00FD54C1">
      <w:r>
        <w:t>Como comentarios hay que añadir que los resultados son, en general muy positivos. En cuanto al objetivo 1, está claro que los alumnos han encontrado beneficios en el uso de la herramienta. Cabe destacar que no se ha aplicado enfocada a la colaboración, la socialización o la integración, siendo estos los puntos menos destacados de la experiencia. Por lo demás los alumnos han disfrutado de su uso y el profesor la considera útil y eficaz. En cuanto al diseño y metodología, la herramienta cuenta con una gran aceptación, sin embargo, a ojos del emisor hacen falta muchos medios para ponerla en uso.</w:t>
      </w:r>
    </w:p>
    <w:p w14:paraId="51461E21" w14:textId="724E718B" w:rsidR="007E4745" w:rsidRDefault="00FD54C1" w:rsidP="00FD54C1">
      <w:pPr>
        <w:spacing w:before="0" w:after="0"/>
        <w:jc w:val="left"/>
      </w:pPr>
      <w:r>
        <w:br w:type="page"/>
      </w:r>
    </w:p>
    <w:p w14:paraId="5EB54548" w14:textId="6A7F83AE" w:rsidR="007E4745" w:rsidRDefault="00FD54C1" w:rsidP="00FD54C1">
      <w:pPr>
        <w:pStyle w:val="Ttulo4"/>
      </w:pPr>
      <w:r>
        <w:lastRenderedPageBreak/>
        <w:t xml:space="preserve">11.5.4.- </w:t>
      </w:r>
      <w:r w:rsidR="007E4745">
        <w:t>Experiencia 5</w:t>
      </w:r>
    </w:p>
    <w:p w14:paraId="7B4E9461" w14:textId="5A4C994B" w:rsidR="00FD54C1" w:rsidRPr="00FD54C1" w:rsidRDefault="00FD54C1" w:rsidP="00FD54C1">
      <w:r>
        <w:t>Los resultados se resumen en la siguiente tabla:</w:t>
      </w:r>
    </w:p>
    <w:p w14:paraId="6B2FC0E8" w14:textId="77777777" w:rsidR="007E4745" w:rsidRPr="00531F2C" w:rsidRDefault="007E4745" w:rsidP="007E4745">
      <w:pPr>
        <w:jc w:val="center"/>
        <w:rPr>
          <w:b/>
          <w:bCs/>
        </w:rPr>
      </w:pPr>
      <w:r w:rsidRPr="00E328CB">
        <w:rPr>
          <w:b/>
          <w:bCs/>
          <w:noProof/>
        </w:rPr>
        <w:drawing>
          <wp:inline distT="0" distB="0" distL="0" distR="0" wp14:anchorId="39E6B0C8" wp14:editId="090CC97A">
            <wp:extent cx="4673275" cy="6827045"/>
            <wp:effectExtent l="0" t="0" r="0" b="0"/>
            <wp:docPr id="1095193961" name="Imagen 10951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961" name="Imagen 1095193961"/>
                    <pic:cNvPicPr/>
                  </pic:nvPicPr>
                  <pic:blipFill>
                    <a:blip r:embed="rId113">
                      <a:extLst>
                        <a:ext uri="{28A0092B-C50C-407E-A947-70E740481C1C}">
                          <a14:useLocalDpi xmlns:a14="http://schemas.microsoft.com/office/drawing/2010/main" val="0"/>
                        </a:ext>
                      </a:extLst>
                    </a:blip>
                    <a:stretch>
                      <a:fillRect/>
                    </a:stretch>
                  </pic:blipFill>
                  <pic:spPr>
                    <a:xfrm>
                      <a:off x="0" y="0"/>
                      <a:ext cx="4673275" cy="6827045"/>
                    </a:xfrm>
                    <a:prstGeom prst="rect">
                      <a:avLst/>
                    </a:prstGeom>
                  </pic:spPr>
                </pic:pic>
              </a:graphicData>
            </a:graphic>
          </wp:inline>
        </w:drawing>
      </w:r>
    </w:p>
    <w:p w14:paraId="220877BF" w14:textId="1DED1486" w:rsidR="007E4745" w:rsidRDefault="007E4745" w:rsidP="007E4745">
      <w:pPr>
        <w:pStyle w:val="Descripcin"/>
        <w:rPr>
          <w:i/>
          <w:iCs/>
        </w:rPr>
      </w:pPr>
      <w:bookmarkStart w:id="183" w:name="_Toc155987492"/>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357547">
        <w:rPr>
          <w:b/>
          <w:bCs/>
          <w:noProof/>
        </w:rPr>
        <w:t>53</w:t>
      </w:r>
      <w:r w:rsidRPr="00E328CB">
        <w:rPr>
          <w:b/>
          <w:bCs/>
        </w:rPr>
        <w:fldChar w:fldCharType="end"/>
      </w:r>
      <w:r>
        <w:t xml:space="preserve">: </w:t>
      </w:r>
      <w:r w:rsidRPr="00E328CB">
        <w:rPr>
          <w:i/>
          <w:iCs/>
        </w:rPr>
        <w:t xml:space="preserve">Resumen resultado Experiencia </w:t>
      </w:r>
      <w:r w:rsidR="0047220E">
        <w:rPr>
          <w:i/>
          <w:iCs/>
        </w:rPr>
        <w:t>5</w:t>
      </w:r>
      <w:bookmarkEnd w:id="183"/>
    </w:p>
    <w:p w14:paraId="20479AF6" w14:textId="77777777" w:rsidR="00FD54C1" w:rsidRDefault="00FD54C1" w:rsidP="00FD54C1">
      <w:pPr>
        <w:spacing w:before="0" w:after="0"/>
        <w:jc w:val="left"/>
      </w:pPr>
      <w:r>
        <w:br w:type="page"/>
      </w:r>
    </w:p>
    <w:p w14:paraId="7610A30F" w14:textId="77777777" w:rsidR="00FD54C1" w:rsidRDefault="00FD54C1" w:rsidP="00FD54C1">
      <w:r>
        <w:lastRenderedPageBreak/>
        <w:t>Si los observamos de forma gráfica, obtenemos:</w:t>
      </w:r>
    </w:p>
    <w:p w14:paraId="774C7287" w14:textId="77777777" w:rsidR="00FD54C1" w:rsidRDefault="00FD54C1" w:rsidP="00FD54C1">
      <w:pPr>
        <w:pStyle w:val="Estilo1"/>
      </w:pPr>
      <w:r>
        <w:t>Resultados de objetivos principales:</w:t>
      </w:r>
    </w:p>
    <w:p w14:paraId="4AD29D74" w14:textId="77777777" w:rsidR="00FD54C1" w:rsidRDefault="00FD54C1" w:rsidP="00FD54C1">
      <w:pPr>
        <w:pStyle w:val="Estilo1"/>
        <w:keepNext/>
        <w:numPr>
          <w:ilvl w:val="0"/>
          <w:numId w:val="0"/>
        </w:numPr>
      </w:pPr>
      <w:r w:rsidRPr="00CC205F">
        <w:rPr>
          <w:noProof/>
        </w:rPr>
        <w:drawing>
          <wp:inline distT="0" distB="0" distL="0" distR="0" wp14:anchorId="03D9A5C8" wp14:editId="3E912830">
            <wp:extent cx="5761990" cy="2307915"/>
            <wp:effectExtent l="0" t="0" r="0" b="0"/>
            <wp:docPr id="1131856269" name="Imagen 1131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6269" name="Imagen 1131856269"/>
                    <pic:cNvPicPr/>
                  </pic:nvPicPr>
                  <pic:blipFill>
                    <a:blip r:embed="rId114">
                      <a:extLst>
                        <a:ext uri="{28A0092B-C50C-407E-A947-70E740481C1C}">
                          <a14:useLocalDpi xmlns:a14="http://schemas.microsoft.com/office/drawing/2010/main" val="0"/>
                        </a:ext>
                      </a:extLst>
                    </a:blip>
                    <a:srcRect t="276" b="276"/>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0CEF4116" w14:textId="0023D4D4" w:rsidR="00FD54C1" w:rsidRDefault="00FD54C1" w:rsidP="00FD54C1">
      <w:pPr>
        <w:pStyle w:val="Descripcin"/>
      </w:pPr>
      <w:bookmarkStart w:id="184" w:name="_Toc155987493"/>
      <w:r w:rsidRPr="00FD54C1">
        <w:rPr>
          <w:b/>
          <w:bCs/>
        </w:rPr>
        <w:t xml:space="preserve">Figura </w:t>
      </w:r>
      <w:r w:rsidRPr="00FD54C1">
        <w:rPr>
          <w:b/>
          <w:bCs/>
        </w:rPr>
        <w:fldChar w:fldCharType="begin"/>
      </w:r>
      <w:r w:rsidRPr="00FD54C1">
        <w:rPr>
          <w:b/>
          <w:bCs/>
        </w:rPr>
        <w:instrText xml:space="preserve"> SEQ Figura \* ARABIC </w:instrText>
      </w:r>
      <w:r w:rsidRPr="00FD54C1">
        <w:rPr>
          <w:b/>
          <w:bCs/>
        </w:rPr>
        <w:fldChar w:fldCharType="separate"/>
      </w:r>
      <w:r w:rsidR="00357547">
        <w:rPr>
          <w:b/>
          <w:bCs/>
          <w:noProof/>
        </w:rPr>
        <w:t>54</w:t>
      </w:r>
      <w:r w:rsidRPr="00FD54C1">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5)</w:t>
      </w:r>
      <w:bookmarkEnd w:id="184"/>
    </w:p>
    <w:p w14:paraId="51A0A994" w14:textId="77777777" w:rsidR="00FD54C1" w:rsidRDefault="00FD54C1" w:rsidP="00FD54C1">
      <w:pPr>
        <w:pStyle w:val="Estilo1"/>
      </w:pPr>
      <w:r>
        <w:t>Resultados de subcriterios del objetivo 1 y 2A</w:t>
      </w:r>
    </w:p>
    <w:p w14:paraId="1B9682A3" w14:textId="77777777" w:rsidR="00FD54C1" w:rsidRDefault="00FD54C1" w:rsidP="00FD54C1">
      <w:pPr>
        <w:pStyle w:val="Estilo1"/>
        <w:keepNext/>
        <w:numPr>
          <w:ilvl w:val="0"/>
          <w:numId w:val="0"/>
        </w:numPr>
        <w:jc w:val="center"/>
      </w:pPr>
      <w:r w:rsidRPr="00CC205F">
        <w:rPr>
          <w:noProof/>
        </w:rPr>
        <w:drawing>
          <wp:inline distT="0" distB="0" distL="0" distR="0" wp14:anchorId="204961F4" wp14:editId="4F441633">
            <wp:extent cx="5339396" cy="4533662"/>
            <wp:effectExtent l="0" t="0" r="0" b="635"/>
            <wp:docPr id="1298035851" name="Imagen 12980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851" name="Imagen 1298035851"/>
                    <pic:cNvPicPr/>
                  </pic:nvPicPr>
                  <pic:blipFill>
                    <a:blip r:embed="rId115">
                      <a:extLst>
                        <a:ext uri="{28A0092B-C50C-407E-A947-70E740481C1C}">
                          <a14:useLocalDpi xmlns:a14="http://schemas.microsoft.com/office/drawing/2010/main" val="0"/>
                        </a:ext>
                      </a:extLst>
                    </a:blip>
                    <a:srcRect t="526" b="52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781E61F5" w14:textId="089EF3BE" w:rsidR="00FD54C1" w:rsidRPr="00FD54C1" w:rsidRDefault="00FD54C1" w:rsidP="00FD54C1">
      <w:pPr>
        <w:pStyle w:val="Descripcin"/>
        <w:rPr>
          <w:i/>
          <w:iCs/>
        </w:rPr>
      </w:pPr>
      <w:bookmarkStart w:id="185" w:name="_Toc155987494"/>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55</w:t>
      </w:r>
      <w:r w:rsidRPr="00CC205F">
        <w:rPr>
          <w:b/>
          <w:bCs/>
        </w:rPr>
        <w:fldChar w:fldCharType="end"/>
      </w:r>
      <w:r>
        <w:rPr>
          <w:b/>
          <w:bCs/>
        </w:rPr>
        <w:t>:</w:t>
      </w:r>
      <w:r w:rsidRPr="00CC205F">
        <w:rPr>
          <w:i/>
          <w:iCs/>
        </w:rPr>
        <w:t xml:space="preserve"> Resultados de subcriterios del objetivo 1 y 2A (Experiencia </w:t>
      </w:r>
      <w:r>
        <w:rPr>
          <w:i/>
          <w:iCs/>
        </w:rPr>
        <w:t>5</w:t>
      </w:r>
      <w:r w:rsidRPr="00CC205F">
        <w:rPr>
          <w:i/>
          <w:iCs/>
        </w:rPr>
        <w:t>)</w:t>
      </w:r>
      <w:bookmarkEnd w:id="185"/>
    </w:p>
    <w:p w14:paraId="40A0DD6E" w14:textId="77777777" w:rsidR="00FD54C1" w:rsidRDefault="00FD54C1" w:rsidP="00FD54C1">
      <w:pPr>
        <w:pStyle w:val="Estilo1"/>
      </w:pPr>
      <w:r>
        <w:lastRenderedPageBreak/>
        <w:t>Resultados de subcriterios del objetivo 2B</w:t>
      </w:r>
    </w:p>
    <w:p w14:paraId="765B8E50" w14:textId="77777777" w:rsidR="00FD54C1" w:rsidRDefault="00FD54C1" w:rsidP="00FD54C1">
      <w:pPr>
        <w:keepNext/>
      </w:pPr>
      <w:r w:rsidRPr="00C71317">
        <w:rPr>
          <w:noProof/>
        </w:rPr>
        <w:drawing>
          <wp:inline distT="0" distB="0" distL="0" distR="0" wp14:anchorId="35EF3808" wp14:editId="39A87163">
            <wp:extent cx="5761990" cy="4894742"/>
            <wp:effectExtent l="0" t="0" r="0" b="1270"/>
            <wp:docPr id="282924074" name="Imagen 2829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074" name="Imagen 282924074"/>
                    <pic:cNvPicPr/>
                  </pic:nvPicPr>
                  <pic:blipFill>
                    <a:blip r:embed="rId116">
                      <a:extLst>
                        <a:ext uri="{28A0092B-C50C-407E-A947-70E740481C1C}">
                          <a14:useLocalDpi xmlns:a14="http://schemas.microsoft.com/office/drawing/2010/main" val="0"/>
                        </a:ext>
                      </a:extLst>
                    </a:blip>
                    <a:srcRect l="10" r="1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316F8C99" w14:textId="25117EC3" w:rsidR="00FD54C1" w:rsidRDefault="00FD54C1" w:rsidP="00FD54C1">
      <w:pPr>
        <w:pStyle w:val="Descripcin"/>
        <w:rPr>
          <w:i/>
          <w:iCs/>
        </w:rPr>
      </w:pPr>
      <w:bookmarkStart w:id="186" w:name="_Toc155987495"/>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56</w:t>
      </w:r>
      <w:r w:rsidRPr="00C71317">
        <w:rPr>
          <w:b/>
          <w:bCs/>
        </w:rPr>
        <w:fldChar w:fldCharType="end"/>
      </w:r>
      <w:r>
        <w:t xml:space="preserve">: </w:t>
      </w:r>
      <w:r w:rsidRPr="00C71317">
        <w:rPr>
          <w:i/>
          <w:iCs/>
        </w:rPr>
        <w:t xml:space="preserve">Resultados de subcriterios del objetivo 2B (Experiencia </w:t>
      </w:r>
      <w:r>
        <w:rPr>
          <w:i/>
          <w:iCs/>
        </w:rPr>
        <w:t>5</w:t>
      </w:r>
      <w:r w:rsidRPr="00C71317">
        <w:rPr>
          <w:i/>
          <w:iCs/>
        </w:rPr>
        <w:t>)</w:t>
      </w:r>
      <w:bookmarkEnd w:id="186"/>
    </w:p>
    <w:p w14:paraId="1F71950A" w14:textId="77777777" w:rsidR="00FD54C1" w:rsidRPr="00C71317" w:rsidRDefault="00FD54C1" w:rsidP="00FD54C1"/>
    <w:p w14:paraId="636F50BC" w14:textId="018B5E14" w:rsidR="00FD54C1" w:rsidRDefault="00FD54C1" w:rsidP="00FD54C1">
      <w:r>
        <w:t xml:space="preserve">Como comentarios hay que añadir que los resultados </w:t>
      </w:r>
      <w:r w:rsidR="0064392B">
        <w:t>son excepcionales. La experiencia llevada a cabo ha sido todo un éxito, las puntuaciones reflejan claramente que los alumnos disfrutaron y sacaron provecho de la experiencia, de hecho, revisando los comentarios les ha sido muy gratificante. Como puntos a destacar, hay varias sugerencias de realizar más frecuentemente estas experiencias y se puede apreciar un ligero incremento en los resultados académicos entre el pre-test y el post-test lo cual es un resultado muy favorable.</w:t>
      </w:r>
    </w:p>
    <w:p w14:paraId="40792DAA" w14:textId="77777777" w:rsidR="00FD54C1" w:rsidRDefault="00FD54C1" w:rsidP="00FD54C1">
      <w:pPr>
        <w:spacing w:before="0" w:after="0"/>
        <w:jc w:val="left"/>
      </w:pPr>
      <w:r>
        <w:br w:type="page"/>
      </w:r>
    </w:p>
    <w:p w14:paraId="2E05FE13" w14:textId="47077F0D" w:rsidR="0064392B" w:rsidRDefault="0064392B" w:rsidP="0064392B">
      <w:pPr>
        <w:pStyle w:val="Ttulo5"/>
      </w:pPr>
      <w:r>
        <w:lastRenderedPageBreak/>
        <w:t>11.5.4.1.- Post experiencia</w:t>
      </w:r>
    </w:p>
    <w:p w14:paraId="36F0E5C9" w14:textId="5E14B854" w:rsidR="0064392B" w:rsidRDefault="0064392B" w:rsidP="0064392B">
      <w:r>
        <w:t>Cabe destacar que una vez acabada la experiencia tuvimos información extra de la muestra. Los participantes de la experiencia 5 realizaron un tiempo después (tiempo durante el que no se aplicó ningún sistema de gamificación) otra prueba de nivel. Los resultados hablan por sí solos:</w:t>
      </w:r>
    </w:p>
    <w:tbl>
      <w:tblPr>
        <w:tblW w:w="3720" w:type="dxa"/>
        <w:jc w:val="center"/>
        <w:tblCellMar>
          <w:top w:w="15" w:type="dxa"/>
          <w:left w:w="15" w:type="dxa"/>
          <w:bottom w:w="15" w:type="dxa"/>
          <w:right w:w="15" w:type="dxa"/>
        </w:tblCellMar>
        <w:tblLook w:val="04A0" w:firstRow="1" w:lastRow="0" w:firstColumn="1" w:lastColumn="0" w:noHBand="0" w:noVBand="1"/>
      </w:tblPr>
      <w:tblGrid>
        <w:gridCol w:w="1220"/>
        <w:gridCol w:w="1250"/>
        <w:gridCol w:w="1250"/>
      </w:tblGrid>
      <w:tr w:rsidR="0064392B" w:rsidRPr="00F168E8" w14:paraId="28EEFB76" w14:textId="77777777" w:rsidTr="00B1522F">
        <w:trPr>
          <w:trHeight w:val="282"/>
          <w:jc w:val="center"/>
        </w:trPr>
        <w:tc>
          <w:tcPr>
            <w:tcW w:w="1240" w:type="dxa"/>
            <w:vAlign w:val="center"/>
            <w:hideMark/>
          </w:tcPr>
          <w:p w14:paraId="52AC236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03-11-2023</w:t>
            </w:r>
            <w:r w:rsidRPr="00F168E8">
              <w:rPr>
                <w:b/>
                <w:bCs/>
                <w:color w:val="000000"/>
                <w:szCs w:val="24"/>
                <w:bdr w:val="none" w:sz="0" w:space="0" w:color="auto" w:frame="1"/>
                <w:lang w:eastAsia="es-ES"/>
              </w:rPr>
              <w:br/>
              <w:t>Prueba A</w:t>
            </w:r>
          </w:p>
        </w:tc>
        <w:tc>
          <w:tcPr>
            <w:tcW w:w="1240" w:type="dxa"/>
            <w:vAlign w:val="center"/>
            <w:hideMark/>
          </w:tcPr>
          <w:p w14:paraId="30D779B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17-11-2023</w:t>
            </w:r>
            <w:r w:rsidRPr="00F168E8">
              <w:rPr>
                <w:b/>
                <w:bCs/>
                <w:color w:val="000000"/>
                <w:szCs w:val="24"/>
                <w:bdr w:val="none" w:sz="0" w:space="0" w:color="auto" w:frame="1"/>
                <w:lang w:eastAsia="es-ES"/>
              </w:rPr>
              <w:br/>
              <w:t>Prueba B</w:t>
            </w:r>
          </w:p>
        </w:tc>
        <w:tc>
          <w:tcPr>
            <w:tcW w:w="1240" w:type="dxa"/>
            <w:vAlign w:val="center"/>
            <w:hideMark/>
          </w:tcPr>
          <w:p w14:paraId="556544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b/>
                <w:bCs/>
                <w:color w:val="000000"/>
                <w:szCs w:val="24"/>
                <w:bdr w:val="none" w:sz="0" w:space="0" w:color="auto" w:frame="1"/>
                <w:lang w:eastAsia="es-ES"/>
              </w:rPr>
              <w:t>15-12-2023</w:t>
            </w:r>
            <w:r w:rsidRPr="00F168E8">
              <w:rPr>
                <w:b/>
                <w:bCs/>
                <w:color w:val="000000"/>
                <w:szCs w:val="24"/>
                <w:bdr w:val="none" w:sz="0" w:space="0" w:color="auto" w:frame="1"/>
                <w:lang w:eastAsia="es-ES"/>
              </w:rPr>
              <w:br/>
              <w:t>Prueba C</w:t>
            </w:r>
          </w:p>
        </w:tc>
      </w:tr>
      <w:tr w:rsidR="0064392B" w:rsidRPr="00F168E8" w14:paraId="35B66911" w14:textId="77777777" w:rsidTr="00B1522F">
        <w:trPr>
          <w:trHeight w:val="264"/>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31A59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c>
          <w:tcPr>
            <w:tcW w:w="0" w:type="auto"/>
            <w:tcBorders>
              <w:top w:val="single" w:sz="4" w:space="0" w:color="000000"/>
              <w:bottom w:val="single" w:sz="4" w:space="0" w:color="000000"/>
              <w:right w:val="single" w:sz="4" w:space="0" w:color="000000"/>
            </w:tcBorders>
            <w:vAlign w:val="center"/>
            <w:hideMark/>
          </w:tcPr>
          <w:p w14:paraId="52A9CB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top w:val="single" w:sz="4" w:space="0" w:color="000000"/>
              <w:bottom w:val="single" w:sz="4" w:space="0" w:color="000000"/>
              <w:right w:val="single" w:sz="4" w:space="0" w:color="000000"/>
            </w:tcBorders>
            <w:vAlign w:val="center"/>
            <w:hideMark/>
          </w:tcPr>
          <w:p w14:paraId="56F951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763A2DE"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1E9852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66A6B43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1,45</w:t>
            </w:r>
          </w:p>
        </w:tc>
        <w:tc>
          <w:tcPr>
            <w:tcW w:w="0" w:type="auto"/>
            <w:tcBorders>
              <w:bottom w:val="single" w:sz="4" w:space="0" w:color="000000"/>
              <w:right w:val="single" w:sz="4" w:space="0" w:color="000000"/>
            </w:tcBorders>
            <w:vAlign w:val="center"/>
            <w:hideMark/>
          </w:tcPr>
          <w:p w14:paraId="245C63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1,90</w:t>
            </w:r>
          </w:p>
        </w:tc>
      </w:tr>
      <w:tr w:rsidR="0064392B" w:rsidRPr="00F168E8" w14:paraId="4B3820B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6BCA2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063835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3,95</w:t>
            </w:r>
          </w:p>
        </w:tc>
        <w:tc>
          <w:tcPr>
            <w:tcW w:w="0" w:type="auto"/>
            <w:tcBorders>
              <w:bottom w:val="single" w:sz="4" w:space="0" w:color="000000"/>
              <w:right w:val="single" w:sz="4" w:space="0" w:color="000000"/>
            </w:tcBorders>
            <w:vAlign w:val="center"/>
            <w:hideMark/>
          </w:tcPr>
          <w:p w14:paraId="35564F9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r>
      <w:tr w:rsidR="0064392B" w:rsidRPr="00F168E8" w14:paraId="6822B041"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434C8DB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0,10</w:t>
            </w:r>
          </w:p>
        </w:tc>
        <w:tc>
          <w:tcPr>
            <w:tcW w:w="0" w:type="auto"/>
            <w:tcBorders>
              <w:bottom w:val="single" w:sz="4" w:space="0" w:color="000000"/>
              <w:right w:val="single" w:sz="4" w:space="0" w:color="000000"/>
            </w:tcBorders>
            <w:vAlign w:val="center"/>
            <w:hideMark/>
          </w:tcPr>
          <w:p w14:paraId="6AE5488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1,00</w:t>
            </w:r>
          </w:p>
        </w:tc>
        <w:tc>
          <w:tcPr>
            <w:tcW w:w="0" w:type="auto"/>
            <w:tcBorders>
              <w:bottom w:val="single" w:sz="4" w:space="0" w:color="000000"/>
              <w:right w:val="single" w:sz="4" w:space="0" w:color="000000"/>
            </w:tcBorders>
            <w:vAlign w:val="center"/>
            <w:hideMark/>
          </w:tcPr>
          <w:p w14:paraId="791CFCFF"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r>
      <w:tr w:rsidR="0064392B" w:rsidRPr="00F168E8" w14:paraId="26F58DE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5D0A3EE"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002D8DAC"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4,20</w:t>
            </w:r>
          </w:p>
        </w:tc>
        <w:tc>
          <w:tcPr>
            <w:tcW w:w="0" w:type="auto"/>
            <w:tcBorders>
              <w:bottom w:val="single" w:sz="4" w:space="0" w:color="000000"/>
              <w:right w:val="single" w:sz="4" w:space="0" w:color="000000"/>
            </w:tcBorders>
            <w:vAlign w:val="center"/>
            <w:hideMark/>
          </w:tcPr>
          <w:p w14:paraId="6EA0B96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3,80</w:t>
            </w:r>
          </w:p>
        </w:tc>
      </w:tr>
      <w:tr w:rsidR="0064392B" w:rsidRPr="00F168E8" w14:paraId="3058EBA2"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35524F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1,30</w:t>
            </w:r>
          </w:p>
        </w:tc>
        <w:tc>
          <w:tcPr>
            <w:tcW w:w="0" w:type="auto"/>
            <w:tcBorders>
              <w:bottom w:val="single" w:sz="4" w:space="0" w:color="000000"/>
              <w:right w:val="single" w:sz="4" w:space="0" w:color="000000"/>
            </w:tcBorders>
            <w:vAlign w:val="center"/>
            <w:hideMark/>
          </w:tcPr>
          <w:p w14:paraId="31ADC30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c>
          <w:tcPr>
            <w:tcW w:w="0" w:type="auto"/>
            <w:tcBorders>
              <w:bottom w:val="single" w:sz="4" w:space="0" w:color="000000"/>
              <w:right w:val="single" w:sz="4" w:space="0" w:color="000000"/>
            </w:tcBorders>
            <w:vAlign w:val="center"/>
            <w:hideMark/>
          </w:tcPr>
          <w:p w14:paraId="721F284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1,40</w:t>
            </w:r>
          </w:p>
        </w:tc>
      </w:tr>
      <w:tr w:rsidR="0064392B" w:rsidRPr="00F168E8" w14:paraId="238228EB"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E547666"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0,30</w:t>
            </w:r>
          </w:p>
        </w:tc>
        <w:tc>
          <w:tcPr>
            <w:tcW w:w="0" w:type="auto"/>
            <w:tcBorders>
              <w:bottom w:val="single" w:sz="4" w:space="0" w:color="000000"/>
              <w:right w:val="single" w:sz="4" w:space="0" w:color="000000"/>
            </w:tcBorders>
            <w:vAlign w:val="center"/>
            <w:hideMark/>
          </w:tcPr>
          <w:p w14:paraId="694F0B0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1,10</w:t>
            </w:r>
          </w:p>
        </w:tc>
        <w:tc>
          <w:tcPr>
            <w:tcW w:w="0" w:type="auto"/>
            <w:tcBorders>
              <w:bottom w:val="single" w:sz="4" w:space="0" w:color="000000"/>
              <w:right w:val="single" w:sz="4" w:space="0" w:color="000000"/>
            </w:tcBorders>
            <w:vAlign w:val="center"/>
            <w:hideMark/>
          </w:tcPr>
          <w:p w14:paraId="1866316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0,00</w:t>
            </w:r>
          </w:p>
        </w:tc>
      </w:tr>
      <w:tr w:rsidR="0064392B" w:rsidRPr="00F168E8" w14:paraId="002E8377"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3687372"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3,60</w:t>
            </w:r>
          </w:p>
        </w:tc>
        <w:tc>
          <w:tcPr>
            <w:tcW w:w="0" w:type="auto"/>
            <w:tcBorders>
              <w:bottom w:val="single" w:sz="4" w:space="0" w:color="000000"/>
              <w:right w:val="single" w:sz="4" w:space="0" w:color="000000"/>
            </w:tcBorders>
            <w:vAlign w:val="center"/>
            <w:hideMark/>
          </w:tcPr>
          <w:p w14:paraId="6921BF7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7,75</w:t>
            </w:r>
          </w:p>
        </w:tc>
        <w:tc>
          <w:tcPr>
            <w:tcW w:w="0" w:type="auto"/>
            <w:tcBorders>
              <w:bottom w:val="single" w:sz="4" w:space="0" w:color="000000"/>
              <w:right w:val="single" w:sz="4" w:space="0" w:color="000000"/>
            </w:tcBorders>
            <w:vAlign w:val="center"/>
            <w:hideMark/>
          </w:tcPr>
          <w:p w14:paraId="4EBB3D61"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3,30</w:t>
            </w:r>
          </w:p>
        </w:tc>
      </w:tr>
      <w:tr w:rsidR="0064392B" w:rsidRPr="00F168E8" w14:paraId="751726CF"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3761BD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2,60</w:t>
            </w:r>
          </w:p>
        </w:tc>
        <w:tc>
          <w:tcPr>
            <w:tcW w:w="0" w:type="auto"/>
            <w:tcBorders>
              <w:bottom w:val="single" w:sz="4" w:space="0" w:color="000000"/>
              <w:right w:val="single" w:sz="4" w:space="0" w:color="000000"/>
            </w:tcBorders>
            <w:vAlign w:val="center"/>
            <w:hideMark/>
          </w:tcPr>
          <w:p w14:paraId="3515BB27"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1,70</w:t>
            </w:r>
          </w:p>
        </w:tc>
        <w:tc>
          <w:tcPr>
            <w:tcW w:w="0" w:type="auto"/>
            <w:tcBorders>
              <w:bottom w:val="single" w:sz="4" w:space="0" w:color="000000"/>
              <w:right w:val="single" w:sz="4" w:space="0" w:color="000000"/>
            </w:tcBorders>
            <w:vAlign w:val="center"/>
            <w:hideMark/>
          </w:tcPr>
          <w:p w14:paraId="1DB99F0B"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3,50</w:t>
            </w:r>
          </w:p>
        </w:tc>
      </w:tr>
      <w:tr w:rsidR="0064392B" w:rsidRPr="00F168E8" w14:paraId="3AFB5568"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1438CDC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4,80</w:t>
            </w:r>
          </w:p>
        </w:tc>
        <w:tc>
          <w:tcPr>
            <w:tcW w:w="0" w:type="auto"/>
            <w:tcBorders>
              <w:bottom w:val="single" w:sz="4" w:space="0" w:color="000000"/>
              <w:right w:val="single" w:sz="4" w:space="0" w:color="000000"/>
            </w:tcBorders>
            <w:vAlign w:val="center"/>
            <w:hideMark/>
          </w:tcPr>
          <w:p w14:paraId="623B51C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8,00</w:t>
            </w:r>
          </w:p>
        </w:tc>
        <w:tc>
          <w:tcPr>
            <w:tcW w:w="0" w:type="auto"/>
            <w:tcBorders>
              <w:bottom w:val="single" w:sz="4" w:space="0" w:color="000000"/>
              <w:right w:val="single" w:sz="4" w:space="0" w:color="000000"/>
            </w:tcBorders>
            <w:vAlign w:val="center"/>
            <w:hideMark/>
          </w:tcPr>
          <w:p w14:paraId="18BD8DF3"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2,70</w:t>
            </w:r>
          </w:p>
        </w:tc>
      </w:tr>
      <w:tr w:rsidR="0064392B" w:rsidRPr="00F168E8" w14:paraId="40BEA4C6"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57083E1D"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0,60</w:t>
            </w:r>
          </w:p>
        </w:tc>
        <w:tc>
          <w:tcPr>
            <w:tcW w:w="0" w:type="auto"/>
            <w:tcBorders>
              <w:bottom w:val="single" w:sz="4" w:space="0" w:color="000000"/>
              <w:right w:val="single" w:sz="4" w:space="0" w:color="000000"/>
            </w:tcBorders>
            <w:vAlign w:val="center"/>
            <w:hideMark/>
          </w:tcPr>
          <w:p w14:paraId="7243B560"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0,40</w:t>
            </w:r>
          </w:p>
        </w:tc>
        <w:tc>
          <w:tcPr>
            <w:tcW w:w="0" w:type="auto"/>
            <w:tcBorders>
              <w:bottom w:val="single" w:sz="4" w:space="0" w:color="000000"/>
              <w:right w:val="single" w:sz="4" w:space="0" w:color="000000"/>
            </w:tcBorders>
            <w:vAlign w:val="center"/>
            <w:hideMark/>
          </w:tcPr>
          <w:p w14:paraId="2A9211B9"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1,80</w:t>
            </w:r>
          </w:p>
        </w:tc>
      </w:tr>
      <w:tr w:rsidR="0064392B" w:rsidRPr="00F168E8" w14:paraId="7624920C" w14:textId="77777777" w:rsidTr="00B1522F">
        <w:trPr>
          <w:trHeight w:val="264"/>
          <w:jc w:val="center"/>
        </w:trPr>
        <w:tc>
          <w:tcPr>
            <w:tcW w:w="0" w:type="auto"/>
            <w:tcBorders>
              <w:left w:val="single" w:sz="4" w:space="0" w:color="000000"/>
              <w:bottom w:val="single" w:sz="4" w:space="0" w:color="000000"/>
              <w:right w:val="single" w:sz="4" w:space="0" w:color="000000"/>
            </w:tcBorders>
            <w:vAlign w:val="center"/>
            <w:hideMark/>
          </w:tcPr>
          <w:p w14:paraId="6CC40D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2,05</w:t>
            </w:r>
          </w:p>
        </w:tc>
        <w:tc>
          <w:tcPr>
            <w:tcW w:w="0" w:type="auto"/>
            <w:tcBorders>
              <w:bottom w:val="single" w:sz="4" w:space="0" w:color="000000"/>
              <w:right w:val="single" w:sz="4" w:space="0" w:color="000000"/>
            </w:tcBorders>
            <w:vAlign w:val="center"/>
            <w:hideMark/>
          </w:tcPr>
          <w:p w14:paraId="3837A218"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3,07</w:t>
            </w:r>
          </w:p>
        </w:tc>
        <w:tc>
          <w:tcPr>
            <w:tcW w:w="0" w:type="auto"/>
            <w:tcBorders>
              <w:bottom w:val="single" w:sz="4" w:space="0" w:color="000000"/>
              <w:right w:val="single" w:sz="4" w:space="0" w:color="000000"/>
            </w:tcBorders>
            <w:vAlign w:val="center"/>
            <w:hideMark/>
          </w:tcPr>
          <w:p w14:paraId="4952521A" w14:textId="77777777" w:rsidR="0064392B" w:rsidRPr="00F168E8" w:rsidRDefault="0064392B" w:rsidP="00B1522F">
            <w:pPr>
              <w:widowControl/>
              <w:autoSpaceDE/>
              <w:autoSpaceDN/>
              <w:spacing w:before="0" w:after="0"/>
              <w:jc w:val="center"/>
              <w:textAlignment w:val="baseline"/>
              <w:rPr>
                <w:color w:val="000000"/>
                <w:szCs w:val="24"/>
                <w:lang w:eastAsia="es-ES"/>
              </w:rPr>
            </w:pPr>
            <w:r w:rsidRPr="00F168E8">
              <w:rPr>
                <w:color w:val="000000"/>
                <w:szCs w:val="24"/>
                <w:bdr w:val="none" w:sz="0" w:space="0" w:color="auto" w:frame="1"/>
                <w:lang w:eastAsia="es-ES"/>
              </w:rPr>
              <w:t>Media:  1,96</w:t>
            </w:r>
          </w:p>
        </w:tc>
      </w:tr>
    </w:tbl>
    <w:p w14:paraId="7403D80F" w14:textId="49BED392" w:rsidR="0064392B" w:rsidRDefault="0064392B" w:rsidP="0064392B">
      <w:pPr>
        <w:pStyle w:val="Descripcin"/>
        <w:rPr>
          <w:i/>
          <w:iCs/>
        </w:rPr>
      </w:pPr>
      <w:bookmarkStart w:id="187" w:name="_Toc155987559"/>
      <w:r w:rsidRPr="00B95F92">
        <w:rPr>
          <w:b/>
          <w:bCs/>
        </w:rPr>
        <w:t xml:space="preserve">Tabla </w:t>
      </w:r>
      <w:r w:rsidRPr="00B95F92">
        <w:rPr>
          <w:b/>
          <w:bCs/>
        </w:rPr>
        <w:fldChar w:fldCharType="begin"/>
      </w:r>
      <w:r w:rsidRPr="00B95F92">
        <w:rPr>
          <w:b/>
          <w:bCs/>
        </w:rPr>
        <w:instrText xml:space="preserve"> SEQ Tabla \* ARABIC </w:instrText>
      </w:r>
      <w:r w:rsidRPr="00B95F92">
        <w:rPr>
          <w:b/>
          <w:bCs/>
        </w:rPr>
        <w:fldChar w:fldCharType="separate"/>
      </w:r>
      <w:r w:rsidR="00165B70">
        <w:rPr>
          <w:b/>
          <w:bCs/>
          <w:noProof/>
        </w:rPr>
        <w:t>39</w:t>
      </w:r>
      <w:r w:rsidRPr="00B95F92">
        <w:rPr>
          <w:b/>
          <w:bCs/>
        </w:rPr>
        <w:fldChar w:fldCharType="end"/>
      </w:r>
      <w:r>
        <w:t xml:space="preserve">: </w:t>
      </w:r>
      <w:r w:rsidRPr="00B95F92">
        <w:rPr>
          <w:i/>
          <w:iCs/>
        </w:rPr>
        <w:t xml:space="preserve">Resultados académicos de los </w:t>
      </w:r>
      <w:r>
        <w:rPr>
          <w:i/>
          <w:iCs/>
        </w:rPr>
        <w:t>receptores</w:t>
      </w:r>
      <w:r w:rsidRPr="00B95F92">
        <w:rPr>
          <w:i/>
          <w:iCs/>
        </w:rPr>
        <w:t xml:space="preserve"> en la experiencia 5</w:t>
      </w:r>
      <w:bookmarkEnd w:id="187"/>
    </w:p>
    <w:p w14:paraId="5284A179" w14:textId="77777777" w:rsidR="0064392B" w:rsidRPr="00D675BB" w:rsidRDefault="0064392B" w:rsidP="0064392B"/>
    <w:p w14:paraId="453379B2" w14:textId="77777777" w:rsidR="0064392B" w:rsidRDefault="0064392B" w:rsidP="0064392B">
      <w:pPr>
        <w:keepNext/>
      </w:pPr>
      <w:r>
        <w:rPr>
          <w:noProof/>
        </w:rPr>
        <w:drawing>
          <wp:inline distT="0" distB="0" distL="0" distR="0" wp14:anchorId="2E45BA05" wp14:editId="43FE19AC">
            <wp:extent cx="5486400" cy="3200400"/>
            <wp:effectExtent l="0" t="0" r="0" b="0"/>
            <wp:docPr id="1785417154"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2D07A3A" w14:textId="187CABD0" w:rsidR="0064392B" w:rsidRDefault="0064392B" w:rsidP="0064392B">
      <w:pPr>
        <w:pStyle w:val="Descripcin"/>
      </w:pPr>
      <w:bookmarkStart w:id="188" w:name="_Toc155987496"/>
      <w:r w:rsidRPr="00C974FB">
        <w:rPr>
          <w:b/>
          <w:bCs/>
        </w:rPr>
        <w:t xml:space="preserve">Figura </w:t>
      </w:r>
      <w:r w:rsidRPr="00C974FB">
        <w:rPr>
          <w:b/>
          <w:bCs/>
        </w:rPr>
        <w:fldChar w:fldCharType="begin"/>
      </w:r>
      <w:r w:rsidRPr="00C974FB">
        <w:rPr>
          <w:b/>
          <w:bCs/>
        </w:rPr>
        <w:instrText xml:space="preserve"> SEQ Figura \* ARABIC </w:instrText>
      </w:r>
      <w:r w:rsidRPr="00C974FB">
        <w:rPr>
          <w:b/>
          <w:bCs/>
        </w:rPr>
        <w:fldChar w:fldCharType="separate"/>
      </w:r>
      <w:r w:rsidR="00357547">
        <w:rPr>
          <w:b/>
          <w:bCs/>
          <w:noProof/>
        </w:rPr>
        <w:t>57</w:t>
      </w:r>
      <w:r w:rsidRPr="00C974FB">
        <w:rPr>
          <w:b/>
          <w:bCs/>
        </w:rPr>
        <w:fldChar w:fldCharType="end"/>
      </w:r>
      <w:r>
        <w:t xml:space="preserve">: </w:t>
      </w:r>
      <w:r w:rsidRPr="00C974FB">
        <w:rPr>
          <w:i/>
          <w:iCs/>
        </w:rPr>
        <w:t>Evolución de la media académica de los receptores de la experiencia 5</w:t>
      </w:r>
      <w:bookmarkEnd w:id="188"/>
    </w:p>
    <w:p w14:paraId="72EDF7BB" w14:textId="77777777" w:rsidR="0064392B" w:rsidRDefault="0064392B" w:rsidP="0064392B">
      <w:r>
        <w:t>Se observa claramente como la prueba de nivel que tuvo lugar después de aplicar métodos de gamificación obtuvo resultados considerablemente mejores, y que una vez se dejaron de aplicar, los resultados académicos volvieron a su nivel previo.</w:t>
      </w:r>
    </w:p>
    <w:p w14:paraId="41DBF2FF" w14:textId="77777777" w:rsidR="0064392B" w:rsidRDefault="0064392B" w:rsidP="00FD54C1">
      <w:pPr>
        <w:spacing w:before="0" w:after="0"/>
        <w:jc w:val="left"/>
      </w:pPr>
    </w:p>
    <w:p w14:paraId="25BB259A" w14:textId="4141C0A2" w:rsidR="0047220E" w:rsidRDefault="0064392B" w:rsidP="0064392B">
      <w:pPr>
        <w:pStyle w:val="Ttulo4"/>
      </w:pPr>
      <w:r>
        <w:lastRenderedPageBreak/>
        <w:t>11.5.5.-</w:t>
      </w:r>
      <w:r w:rsidR="0047220E">
        <w:t>Experiencia 6</w:t>
      </w:r>
    </w:p>
    <w:p w14:paraId="7F3A1532" w14:textId="4C7EAB06" w:rsidR="0064392B" w:rsidRPr="0064392B" w:rsidRDefault="0064392B" w:rsidP="0064392B">
      <w:r>
        <w:t>Los resultados se resumen en la siguiente tabla:</w:t>
      </w:r>
    </w:p>
    <w:p w14:paraId="179E5499" w14:textId="77777777" w:rsidR="0047220E" w:rsidRPr="00531F2C" w:rsidRDefault="0047220E" w:rsidP="0047220E">
      <w:pPr>
        <w:jc w:val="center"/>
        <w:rPr>
          <w:b/>
          <w:bCs/>
        </w:rPr>
      </w:pPr>
      <w:r w:rsidRPr="00E328CB">
        <w:rPr>
          <w:b/>
          <w:bCs/>
          <w:noProof/>
        </w:rPr>
        <w:drawing>
          <wp:inline distT="0" distB="0" distL="0" distR="0" wp14:anchorId="5CB61C8F" wp14:editId="623427C7">
            <wp:extent cx="4675523" cy="6841322"/>
            <wp:effectExtent l="0" t="0" r="0" b="0"/>
            <wp:docPr id="1330717502" name="Imagen 13307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7502" name="Imagen 1330717502"/>
                    <pic:cNvPicPr/>
                  </pic:nvPicPr>
                  <pic:blipFill>
                    <a:blip r:embed="rId118">
                      <a:extLst>
                        <a:ext uri="{28A0092B-C50C-407E-A947-70E740481C1C}">
                          <a14:useLocalDpi xmlns:a14="http://schemas.microsoft.com/office/drawing/2010/main" val="0"/>
                        </a:ext>
                      </a:extLst>
                    </a:blip>
                    <a:stretch>
                      <a:fillRect/>
                    </a:stretch>
                  </pic:blipFill>
                  <pic:spPr>
                    <a:xfrm>
                      <a:off x="0" y="0"/>
                      <a:ext cx="4675523" cy="6841322"/>
                    </a:xfrm>
                    <a:prstGeom prst="rect">
                      <a:avLst/>
                    </a:prstGeom>
                  </pic:spPr>
                </pic:pic>
              </a:graphicData>
            </a:graphic>
          </wp:inline>
        </w:drawing>
      </w:r>
    </w:p>
    <w:p w14:paraId="30202848" w14:textId="316CDC10" w:rsidR="0047220E" w:rsidRDefault="0047220E" w:rsidP="0047220E">
      <w:pPr>
        <w:pStyle w:val="Descripcin"/>
        <w:rPr>
          <w:i/>
          <w:iCs/>
        </w:rPr>
      </w:pPr>
      <w:bookmarkStart w:id="189" w:name="_Toc155987497"/>
      <w:r w:rsidRPr="00E328CB">
        <w:rPr>
          <w:b/>
          <w:bCs/>
        </w:rPr>
        <w:t xml:space="preserve">Figura </w:t>
      </w:r>
      <w:r w:rsidRPr="00E328CB">
        <w:rPr>
          <w:b/>
          <w:bCs/>
        </w:rPr>
        <w:fldChar w:fldCharType="begin"/>
      </w:r>
      <w:r w:rsidRPr="00E328CB">
        <w:rPr>
          <w:b/>
          <w:bCs/>
        </w:rPr>
        <w:instrText xml:space="preserve"> SEQ Figura \* ARABIC </w:instrText>
      </w:r>
      <w:r w:rsidRPr="00E328CB">
        <w:rPr>
          <w:b/>
          <w:bCs/>
        </w:rPr>
        <w:fldChar w:fldCharType="separate"/>
      </w:r>
      <w:r w:rsidR="00357547">
        <w:rPr>
          <w:b/>
          <w:bCs/>
          <w:noProof/>
        </w:rPr>
        <w:t>58</w:t>
      </w:r>
      <w:r w:rsidRPr="00E328CB">
        <w:rPr>
          <w:b/>
          <w:bCs/>
        </w:rPr>
        <w:fldChar w:fldCharType="end"/>
      </w:r>
      <w:r>
        <w:t xml:space="preserve">: </w:t>
      </w:r>
      <w:r w:rsidRPr="00E328CB">
        <w:rPr>
          <w:i/>
          <w:iCs/>
        </w:rPr>
        <w:t xml:space="preserve">Resumen resultado Experiencia </w:t>
      </w:r>
      <w:r>
        <w:rPr>
          <w:i/>
          <w:iCs/>
        </w:rPr>
        <w:t>6</w:t>
      </w:r>
      <w:bookmarkEnd w:id="189"/>
    </w:p>
    <w:p w14:paraId="021FBA8C" w14:textId="77777777" w:rsidR="0064392B" w:rsidRDefault="0064392B" w:rsidP="0064392B">
      <w:pPr>
        <w:spacing w:before="0" w:after="0"/>
        <w:jc w:val="left"/>
      </w:pPr>
      <w:r>
        <w:br w:type="page"/>
      </w:r>
    </w:p>
    <w:p w14:paraId="164448F4" w14:textId="77777777" w:rsidR="0064392B" w:rsidRDefault="0064392B" w:rsidP="0064392B">
      <w:r>
        <w:lastRenderedPageBreak/>
        <w:t>Si los observamos de forma gráfica, obtenemos:</w:t>
      </w:r>
    </w:p>
    <w:p w14:paraId="54AF860B" w14:textId="77777777" w:rsidR="0064392B" w:rsidRDefault="0064392B" w:rsidP="0064392B">
      <w:pPr>
        <w:pStyle w:val="Estilo1"/>
      </w:pPr>
      <w:r>
        <w:t>Resultados de objetivos principales:</w:t>
      </w:r>
    </w:p>
    <w:p w14:paraId="6CB636D3" w14:textId="77777777" w:rsidR="0064392B" w:rsidRDefault="0064392B" w:rsidP="0064392B">
      <w:pPr>
        <w:pStyle w:val="Estilo1"/>
        <w:keepNext/>
        <w:numPr>
          <w:ilvl w:val="0"/>
          <w:numId w:val="0"/>
        </w:numPr>
      </w:pPr>
      <w:r w:rsidRPr="00CC205F">
        <w:rPr>
          <w:noProof/>
        </w:rPr>
        <w:drawing>
          <wp:inline distT="0" distB="0" distL="0" distR="0" wp14:anchorId="38FF1632" wp14:editId="57F632AB">
            <wp:extent cx="5761990" cy="2307915"/>
            <wp:effectExtent l="0" t="0" r="0" b="0"/>
            <wp:docPr id="388291895" name="Imagen 38829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1895" name="Imagen 388291895"/>
                    <pic:cNvPicPr/>
                  </pic:nvPicPr>
                  <pic:blipFill>
                    <a:blip r:embed="rId119">
                      <a:extLst>
                        <a:ext uri="{28A0092B-C50C-407E-A947-70E740481C1C}">
                          <a14:useLocalDpi xmlns:a14="http://schemas.microsoft.com/office/drawing/2010/main" val="0"/>
                        </a:ext>
                      </a:extLst>
                    </a:blip>
                    <a:srcRect t="325" b="325"/>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25622CE6" w14:textId="14C08C35" w:rsidR="0064392B" w:rsidRDefault="0064392B" w:rsidP="0064392B">
      <w:pPr>
        <w:pStyle w:val="Descripcin"/>
      </w:pPr>
      <w:bookmarkStart w:id="190" w:name="_Toc155987498"/>
      <w:r w:rsidRPr="0064392B">
        <w:rPr>
          <w:b/>
          <w:bCs/>
        </w:rPr>
        <w:t xml:space="preserve">Figura </w:t>
      </w:r>
      <w:r w:rsidRPr="0064392B">
        <w:rPr>
          <w:b/>
          <w:bCs/>
        </w:rPr>
        <w:fldChar w:fldCharType="begin"/>
      </w:r>
      <w:r w:rsidRPr="0064392B">
        <w:rPr>
          <w:b/>
          <w:bCs/>
        </w:rPr>
        <w:instrText xml:space="preserve"> SEQ Figura \* ARABIC </w:instrText>
      </w:r>
      <w:r w:rsidRPr="0064392B">
        <w:rPr>
          <w:b/>
          <w:bCs/>
        </w:rPr>
        <w:fldChar w:fldCharType="separate"/>
      </w:r>
      <w:r w:rsidR="00357547">
        <w:rPr>
          <w:b/>
          <w:bCs/>
          <w:noProof/>
        </w:rPr>
        <w:t>59</w:t>
      </w:r>
      <w:r w:rsidRPr="0064392B">
        <w:rPr>
          <w:b/>
          <w:bCs/>
        </w:rPr>
        <w:fldChar w:fldCharType="end"/>
      </w:r>
      <w:r>
        <w:t xml:space="preserve">: </w:t>
      </w:r>
      <w:r w:rsidRPr="00CC205F">
        <w:rPr>
          <w:i/>
          <w:iCs/>
        </w:rPr>
        <w:t xml:space="preserve">Resultados principales </w:t>
      </w:r>
      <w:r>
        <w:rPr>
          <w:i/>
          <w:iCs/>
        </w:rPr>
        <w:t>(</w:t>
      </w:r>
      <w:r w:rsidRPr="00CC205F">
        <w:rPr>
          <w:i/>
          <w:iCs/>
        </w:rPr>
        <w:t xml:space="preserve">Experiencia </w:t>
      </w:r>
      <w:r>
        <w:rPr>
          <w:i/>
          <w:iCs/>
        </w:rPr>
        <w:t>6)</w:t>
      </w:r>
      <w:bookmarkEnd w:id="190"/>
    </w:p>
    <w:p w14:paraId="42612AED" w14:textId="77777777" w:rsidR="0064392B" w:rsidRDefault="0064392B" w:rsidP="0064392B">
      <w:pPr>
        <w:pStyle w:val="Estilo1"/>
      </w:pPr>
      <w:r>
        <w:t>Resultados de subcriterios del objetivo 1 y 2A</w:t>
      </w:r>
    </w:p>
    <w:p w14:paraId="24B8A8DB" w14:textId="77777777" w:rsidR="0064392B" w:rsidRDefault="0064392B" w:rsidP="0064392B">
      <w:pPr>
        <w:pStyle w:val="Estilo1"/>
        <w:keepNext/>
        <w:numPr>
          <w:ilvl w:val="0"/>
          <w:numId w:val="0"/>
        </w:numPr>
        <w:jc w:val="center"/>
      </w:pPr>
      <w:r w:rsidRPr="00CC205F">
        <w:rPr>
          <w:noProof/>
        </w:rPr>
        <w:drawing>
          <wp:inline distT="0" distB="0" distL="0" distR="0" wp14:anchorId="722CEB5F" wp14:editId="5307BB9F">
            <wp:extent cx="5339396" cy="4533662"/>
            <wp:effectExtent l="0" t="0" r="0" b="635"/>
            <wp:docPr id="831483590" name="Imagen 83148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3590" name="Imagen 831483590"/>
                    <pic:cNvPicPr/>
                  </pic:nvPicPr>
                  <pic:blipFill>
                    <a:blip r:embed="rId120">
                      <a:extLst>
                        <a:ext uri="{28A0092B-C50C-407E-A947-70E740481C1C}">
                          <a14:useLocalDpi xmlns:a14="http://schemas.microsoft.com/office/drawing/2010/main" val="0"/>
                        </a:ext>
                      </a:extLst>
                    </a:blip>
                    <a:srcRect t="356" b="356"/>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5B329C78" w14:textId="1011A866" w:rsidR="0064392B" w:rsidRPr="00FD54C1" w:rsidRDefault="0064392B" w:rsidP="0064392B">
      <w:pPr>
        <w:pStyle w:val="Descripcin"/>
        <w:rPr>
          <w:i/>
          <w:iCs/>
        </w:rPr>
      </w:pPr>
      <w:bookmarkStart w:id="191" w:name="_Toc155987499"/>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60</w:t>
      </w:r>
      <w:r w:rsidRPr="00CC205F">
        <w:rPr>
          <w:b/>
          <w:bCs/>
        </w:rPr>
        <w:fldChar w:fldCharType="end"/>
      </w:r>
      <w:r>
        <w:rPr>
          <w:b/>
          <w:bCs/>
        </w:rPr>
        <w:t>:</w:t>
      </w:r>
      <w:r w:rsidRPr="00CC205F">
        <w:rPr>
          <w:i/>
          <w:iCs/>
        </w:rPr>
        <w:t xml:space="preserve"> Resultados de subcriterios del objetivo 1 y 2A (Experiencia </w:t>
      </w:r>
      <w:r>
        <w:rPr>
          <w:i/>
          <w:iCs/>
        </w:rPr>
        <w:t>6</w:t>
      </w:r>
      <w:r w:rsidRPr="00CC205F">
        <w:rPr>
          <w:i/>
          <w:iCs/>
        </w:rPr>
        <w:t>)</w:t>
      </w:r>
      <w:bookmarkEnd w:id="191"/>
    </w:p>
    <w:p w14:paraId="3FA9894D" w14:textId="77777777" w:rsidR="0064392B" w:rsidRDefault="0064392B" w:rsidP="0064392B">
      <w:pPr>
        <w:pStyle w:val="Estilo1"/>
      </w:pPr>
      <w:r>
        <w:lastRenderedPageBreak/>
        <w:t>Resultados de subcriterios del objetivo 2B</w:t>
      </w:r>
    </w:p>
    <w:p w14:paraId="6605236A" w14:textId="77777777" w:rsidR="0064392B" w:rsidRDefault="0064392B" w:rsidP="0064392B">
      <w:pPr>
        <w:keepNext/>
      </w:pPr>
      <w:r w:rsidRPr="00C71317">
        <w:rPr>
          <w:noProof/>
        </w:rPr>
        <w:drawing>
          <wp:inline distT="0" distB="0" distL="0" distR="0" wp14:anchorId="2112002A" wp14:editId="52DB61E9">
            <wp:extent cx="5761990" cy="4894742"/>
            <wp:effectExtent l="0" t="0" r="0" b="1270"/>
            <wp:docPr id="767705212" name="Imagen 7677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5212" name="Imagen 767705212"/>
                    <pic:cNvPicPr/>
                  </pic:nvPicPr>
                  <pic:blipFill>
                    <a:blip r:embed="rId121">
                      <a:extLst>
                        <a:ext uri="{28A0092B-C50C-407E-A947-70E740481C1C}">
                          <a14:useLocalDpi xmlns:a14="http://schemas.microsoft.com/office/drawing/2010/main" val="0"/>
                        </a:ext>
                      </a:extLst>
                    </a:blip>
                    <a:srcRect t="220" b="220"/>
                    <a:stretch>
                      <a:fillRect/>
                    </a:stretch>
                  </pic:blipFill>
                  <pic:spPr bwMode="auto">
                    <a:xfrm>
                      <a:off x="0" y="0"/>
                      <a:ext cx="5761990" cy="4894742"/>
                    </a:xfrm>
                    <a:prstGeom prst="rect">
                      <a:avLst/>
                    </a:prstGeom>
                    <a:ln>
                      <a:noFill/>
                    </a:ln>
                    <a:extLst>
                      <a:ext uri="{53640926-AAD7-44D8-BBD7-CCE9431645EC}">
                        <a14:shadowObscured xmlns:a14="http://schemas.microsoft.com/office/drawing/2010/main"/>
                      </a:ext>
                    </a:extLst>
                  </pic:spPr>
                </pic:pic>
              </a:graphicData>
            </a:graphic>
          </wp:inline>
        </w:drawing>
      </w:r>
    </w:p>
    <w:p w14:paraId="6E2C8E8B" w14:textId="6CA1C081" w:rsidR="0064392B" w:rsidRDefault="0064392B" w:rsidP="0064392B">
      <w:pPr>
        <w:pStyle w:val="Descripcin"/>
        <w:rPr>
          <w:i/>
          <w:iCs/>
        </w:rPr>
      </w:pPr>
      <w:bookmarkStart w:id="192" w:name="_Toc155987500"/>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61</w:t>
      </w:r>
      <w:r w:rsidRPr="00C71317">
        <w:rPr>
          <w:b/>
          <w:bCs/>
        </w:rPr>
        <w:fldChar w:fldCharType="end"/>
      </w:r>
      <w:r>
        <w:t xml:space="preserve">: </w:t>
      </w:r>
      <w:r w:rsidRPr="00C71317">
        <w:rPr>
          <w:i/>
          <w:iCs/>
        </w:rPr>
        <w:t xml:space="preserve">Resultados de subcriterios del objetivo 2B (Experiencia </w:t>
      </w:r>
      <w:r>
        <w:rPr>
          <w:i/>
          <w:iCs/>
        </w:rPr>
        <w:t>6</w:t>
      </w:r>
      <w:r w:rsidRPr="00C71317">
        <w:rPr>
          <w:i/>
          <w:iCs/>
        </w:rPr>
        <w:t>)</w:t>
      </w:r>
      <w:bookmarkEnd w:id="192"/>
    </w:p>
    <w:p w14:paraId="3E65600F" w14:textId="77777777" w:rsidR="0064392B" w:rsidRPr="00C71317" w:rsidRDefault="0064392B" w:rsidP="0064392B"/>
    <w:p w14:paraId="5222F923" w14:textId="6A4915F3" w:rsidR="0064392B" w:rsidRDefault="0064392B" w:rsidP="0064392B">
      <w:r>
        <w:t xml:space="preserve">Como comentarios hay que añadir que </w:t>
      </w:r>
      <w:r w:rsidR="000F72A2">
        <w:t>la experiencia llevada a cabo ha sido todo un éxito, las puntuaciones reflejan claramente que los alumnos disfrutaron y sacaron provecho de la experiencia. Nos faltó realizar las pruebas académicas, pero debido a la corta duración se prevé un impacto bastante reducido. Como puntos a destacar, hay varias sugerencias de realizar más frecuentemente estas experiencias y mejorar un poco la sistematicidad de los contenidos (dificultad in-creschendo), también hay sugerencias de repetir la experiencia con recompensas, pues puede afectar en gran medida a la motivación.</w:t>
      </w:r>
    </w:p>
    <w:p w14:paraId="368B9ECB" w14:textId="10DC07E3" w:rsidR="00E57D87" w:rsidRDefault="0064392B" w:rsidP="000F72A2">
      <w:pPr>
        <w:spacing w:before="0" w:after="0"/>
        <w:jc w:val="left"/>
      </w:pPr>
      <w:r>
        <w:br w:type="page"/>
      </w:r>
    </w:p>
    <w:p w14:paraId="17C0F21F" w14:textId="0D9DDD92" w:rsidR="001204F8" w:rsidRDefault="000F72A2" w:rsidP="001E117B">
      <w:pPr>
        <w:pStyle w:val="Ttulo3"/>
      </w:pPr>
      <w:bookmarkStart w:id="193" w:name="_Ref155468561"/>
      <w:bookmarkStart w:id="194" w:name="_Toc155987624"/>
      <w:r>
        <w:lastRenderedPageBreak/>
        <w:t>11.6.- Análisis global de las experiencias</w:t>
      </w:r>
      <w:bookmarkEnd w:id="193"/>
      <w:bookmarkEnd w:id="194"/>
    </w:p>
    <w:p w14:paraId="3A4DB0E8" w14:textId="0F47CE17" w:rsidR="001E117B" w:rsidRDefault="001E117B" w:rsidP="001E117B">
      <w:r>
        <w:t>Observemos ahora los resultados de las experiencias en conjunto, para ello se han ponderado los resultados en función del número de participantes,</w:t>
      </w:r>
      <w:r w:rsidR="00470261">
        <w:t xml:space="preserve"> quedando la distribución de esta forma:</w:t>
      </w:r>
    </w:p>
    <w:tbl>
      <w:tblPr>
        <w:tblW w:w="5000" w:type="pct"/>
        <w:tblCellMar>
          <w:left w:w="70" w:type="dxa"/>
          <w:right w:w="70" w:type="dxa"/>
        </w:tblCellMar>
        <w:tblLook w:val="04A0" w:firstRow="1" w:lastRow="0" w:firstColumn="1" w:lastColumn="0" w:noHBand="0" w:noVBand="1"/>
      </w:tblPr>
      <w:tblGrid>
        <w:gridCol w:w="1694"/>
        <w:gridCol w:w="1358"/>
        <w:gridCol w:w="1357"/>
        <w:gridCol w:w="1357"/>
        <w:gridCol w:w="1357"/>
        <w:gridCol w:w="1357"/>
        <w:gridCol w:w="734"/>
      </w:tblGrid>
      <w:tr w:rsidR="00F22E24" w:rsidRPr="00F22E24" w14:paraId="0583912A" w14:textId="77777777" w:rsidTr="00F22E24">
        <w:trPr>
          <w:trHeight w:val="300"/>
        </w:trPr>
        <w:tc>
          <w:tcPr>
            <w:tcW w:w="1448" w:type="pct"/>
            <w:tcBorders>
              <w:top w:val="nil"/>
              <w:left w:val="nil"/>
              <w:bottom w:val="nil"/>
              <w:right w:val="nil"/>
            </w:tcBorders>
            <w:shd w:val="clear" w:color="auto" w:fill="auto"/>
            <w:noWrap/>
            <w:vAlign w:val="bottom"/>
            <w:hideMark/>
          </w:tcPr>
          <w:p w14:paraId="0D39894F" w14:textId="77777777" w:rsidR="00F22E24" w:rsidRPr="00F22E24" w:rsidRDefault="00F22E24" w:rsidP="00F22E24">
            <w:pPr>
              <w:widowControl/>
              <w:autoSpaceDE/>
              <w:autoSpaceDN/>
              <w:spacing w:before="0" w:after="0"/>
              <w:jc w:val="left"/>
              <w:rPr>
                <w:sz w:val="20"/>
                <w:szCs w:val="24"/>
                <w:lang w:eastAsia="es-ES"/>
              </w:rPr>
            </w:pPr>
          </w:p>
        </w:tc>
        <w:tc>
          <w:tcPr>
            <w:tcW w:w="5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561AE"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1</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D914314"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2</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38C71B46"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3</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496E316F"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5</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236B4379"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Experiencia 6</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65082BC2" w14:textId="77777777" w:rsidR="00F22E24" w:rsidRPr="00F22E24" w:rsidRDefault="00F22E24"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TOTAL</w:t>
            </w:r>
          </w:p>
        </w:tc>
      </w:tr>
      <w:tr w:rsidR="00F22E24" w:rsidRPr="00F22E24" w14:paraId="0DC8BE9A" w14:textId="77777777" w:rsidTr="00F22E24">
        <w:trPr>
          <w:trHeight w:val="300"/>
        </w:trPr>
        <w:tc>
          <w:tcPr>
            <w:tcW w:w="14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4AA03" w14:textId="4A1E9950" w:rsidR="00F22E24" w:rsidRPr="00F22E24" w:rsidRDefault="00977AD9" w:rsidP="00F22E24">
            <w:pPr>
              <w:widowControl/>
              <w:autoSpaceDE/>
              <w:autoSpaceDN/>
              <w:spacing w:before="0" w:after="0"/>
              <w:jc w:val="left"/>
              <w:rPr>
                <w:rFonts w:ascii="Calibri" w:hAnsi="Calibri" w:cs="Calibri"/>
                <w:b/>
                <w:bCs/>
                <w:color w:val="000000"/>
                <w:lang w:eastAsia="es-ES"/>
              </w:rPr>
            </w:pPr>
            <w:r w:rsidRPr="00F22E24">
              <w:rPr>
                <w:rFonts w:ascii="Calibri" w:hAnsi="Calibri" w:cs="Calibri"/>
                <w:b/>
                <w:color w:val="000000"/>
                <w:lang w:eastAsia="es-ES"/>
              </w:rPr>
              <w:t>N.º</w:t>
            </w:r>
            <w:r w:rsidR="00F22E24" w:rsidRPr="00F22E24">
              <w:rPr>
                <w:rFonts w:ascii="Calibri" w:hAnsi="Calibri" w:cs="Calibri"/>
                <w:b/>
                <w:color w:val="000000"/>
                <w:lang w:eastAsia="es-ES"/>
              </w:rPr>
              <w:t xml:space="preserve"> participantes</w:t>
            </w:r>
          </w:p>
        </w:tc>
        <w:tc>
          <w:tcPr>
            <w:tcW w:w="592" w:type="pct"/>
            <w:tcBorders>
              <w:top w:val="nil"/>
              <w:left w:val="nil"/>
              <w:bottom w:val="single" w:sz="4" w:space="0" w:color="auto"/>
              <w:right w:val="single" w:sz="4" w:space="0" w:color="auto"/>
            </w:tcBorders>
            <w:shd w:val="clear" w:color="auto" w:fill="auto"/>
            <w:noWrap/>
            <w:vAlign w:val="bottom"/>
            <w:hideMark/>
          </w:tcPr>
          <w:p w14:paraId="67DAFFF1"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21</w:t>
            </w:r>
          </w:p>
        </w:tc>
        <w:tc>
          <w:tcPr>
            <w:tcW w:w="592" w:type="pct"/>
            <w:tcBorders>
              <w:top w:val="nil"/>
              <w:left w:val="nil"/>
              <w:bottom w:val="single" w:sz="4" w:space="0" w:color="auto"/>
              <w:right w:val="single" w:sz="4" w:space="0" w:color="auto"/>
            </w:tcBorders>
            <w:shd w:val="clear" w:color="auto" w:fill="auto"/>
            <w:noWrap/>
            <w:vAlign w:val="bottom"/>
            <w:hideMark/>
          </w:tcPr>
          <w:p w14:paraId="5799ABFF"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w:t>
            </w:r>
          </w:p>
        </w:tc>
        <w:tc>
          <w:tcPr>
            <w:tcW w:w="592" w:type="pct"/>
            <w:tcBorders>
              <w:top w:val="nil"/>
              <w:left w:val="nil"/>
              <w:bottom w:val="single" w:sz="4" w:space="0" w:color="auto"/>
              <w:right w:val="single" w:sz="4" w:space="0" w:color="auto"/>
            </w:tcBorders>
            <w:shd w:val="clear" w:color="auto" w:fill="auto"/>
            <w:noWrap/>
            <w:vAlign w:val="bottom"/>
            <w:hideMark/>
          </w:tcPr>
          <w:p w14:paraId="3D68419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5</w:t>
            </w:r>
          </w:p>
        </w:tc>
        <w:tc>
          <w:tcPr>
            <w:tcW w:w="592" w:type="pct"/>
            <w:tcBorders>
              <w:top w:val="nil"/>
              <w:left w:val="nil"/>
              <w:bottom w:val="single" w:sz="4" w:space="0" w:color="auto"/>
              <w:right w:val="single" w:sz="4" w:space="0" w:color="auto"/>
            </w:tcBorders>
            <w:shd w:val="clear" w:color="auto" w:fill="auto"/>
            <w:noWrap/>
            <w:vAlign w:val="bottom"/>
            <w:hideMark/>
          </w:tcPr>
          <w:p w14:paraId="63A9CDB2"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11</w:t>
            </w:r>
          </w:p>
        </w:tc>
        <w:tc>
          <w:tcPr>
            <w:tcW w:w="592" w:type="pct"/>
            <w:tcBorders>
              <w:top w:val="nil"/>
              <w:left w:val="nil"/>
              <w:bottom w:val="single" w:sz="4" w:space="0" w:color="auto"/>
              <w:right w:val="single" w:sz="4" w:space="0" w:color="auto"/>
            </w:tcBorders>
            <w:shd w:val="clear" w:color="auto" w:fill="auto"/>
            <w:noWrap/>
            <w:vAlign w:val="bottom"/>
            <w:hideMark/>
          </w:tcPr>
          <w:p w14:paraId="0444FF35"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7</w:t>
            </w:r>
          </w:p>
        </w:tc>
        <w:tc>
          <w:tcPr>
            <w:tcW w:w="592" w:type="pct"/>
            <w:tcBorders>
              <w:top w:val="nil"/>
              <w:left w:val="nil"/>
              <w:bottom w:val="single" w:sz="4" w:space="0" w:color="auto"/>
              <w:right w:val="single" w:sz="4" w:space="0" w:color="auto"/>
            </w:tcBorders>
            <w:shd w:val="clear" w:color="auto" w:fill="auto"/>
            <w:noWrap/>
            <w:vAlign w:val="bottom"/>
            <w:hideMark/>
          </w:tcPr>
          <w:p w14:paraId="65FF4A0D"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48</w:t>
            </w:r>
          </w:p>
        </w:tc>
      </w:tr>
      <w:tr w:rsidR="00F22E24" w:rsidRPr="00F22E24" w14:paraId="6A4225B8" w14:textId="77777777" w:rsidTr="00F22E24">
        <w:trPr>
          <w:trHeight w:val="251"/>
        </w:trPr>
        <w:tc>
          <w:tcPr>
            <w:tcW w:w="1448" w:type="pct"/>
            <w:tcBorders>
              <w:top w:val="nil"/>
              <w:left w:val="single" w:sz="4" w:space="0" w:color="auto"/>
              <w:bottom w:val="single" w:sz="4" w:space="0" w:color="auto"/>
              <w:right w:val="single" w:sz="4" w:space="0" w:color="auto"/>
            </w:tcBorders>
            <w:shd w:val="clear" w:color="auto" w:fill="auto"/>
            <w:vAlign w:val="bottom"/>
            <w:hideMark/>
          </w:tcPr>
          <w:p w14:paraId="6944C04E" w14:textId="2F861BE2" w:rsidR="00F22E24" w:rsidRPr="00F22E24" w:rsidRDefault="00F22E24" w:rsidP="00F22E24">
            <w:pPr>
              <w:widowControl/>
              <w:autoSpaceDE/>
              <w:autoSpaceDN/>
              <w:spacing w:before="0" w:after="0"/>
              <w:jc w:val="left"/>
              <w:rPr>
                <w:rFonts w:ascii="Calibri" w:hAnsi="Calibri" w:cs="Calibri"/>
                <w:b/>
                <w:bCs/>
                <w:color w:val="000000"/>
                <w:lang w:eastAsia="es-ES"/>
              </w:rPr>
            </w:pPr>
            <w:r>
              <w:rPr>
                <w:rFonts w:ascii="Calibri" w:hAnsi="Calibri" w:cs="Calibri"/>
                <w:b/>
                <w:color w:val="000000"/>
                <w:lang w:eastAsia="es-ES"/>
              </w:rPr>
              <w:t>Ponderación</w:t>
            </w:r>
            <w:r w:rsidRPr="00F22E24">
              <w:rPr>
                <w:rFonts w:ascii="Calibri" w:hAnsi="Calibri" w:cs="Calibri"/>
                <w:b/>
                <w:color w:val="000000"/>
                <w:lang w:eastAsia="es-ES"/>
              </w:rPr>
              <w:t>:</w:t>
            </w:r>
          </w:p>
        </w:tc>
        <w:tc>
          <w:tcPr>
            <w:tcW w:w="592" w:type="pct"/>
            <w:tcBorders>
              <w:top w:val="nil"/>
              <w:left w:val="nil"/>
              <w:bottom w:val="single" w:sz="4" w:space="0" w:color="auto"/>
              <w:right w:val="single" w:sz="4" w:space="0" w:color="auto"/>
            </w:tcBorders>
            <w:shd w:val="clear" w:color="auto" w:fill="auto"/>
            <w:noWrap/>
            <w:vAlign w:val="bottom"/>
            <w:hideMark/>
          </w:tcPr>
          <w:p w14:paraId="0D92708B"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43,75%</w:t>
            </w:r>
          </w:p>
        </w:tc>
        <w:tc>
          <w:tcPr>
            <w:tcW w:w="592" w:type="pct"/>
            <w:tcBorders>
              <w:top w:val="nil"/>
              <w:left w:val="nil"/>
              <w:bottom w:val="single" w:sz="4" w:space="0" w:color="auto"/>
              <w:right w:val="single" w:sz="4" w:space="0" w:color="auto"/>
            </w:tcBorders>
            <w:shd w:val="clear" w:color="auto" w:fill="auto"/>
            <w:noWrap/>
            <w:vAlign w:val="bottom"/>
            <w:hideMark/>
          </w:tcPr>
          <w:p w14:paraId="45F42FCE"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8,33%</w:t>
            </w:r>
          </w:p>
        </w:tc>
        <w:tc>
          <w:tcPr>
            <w:tcW w:w="592" w:type="pct"/>
            <w:tcBorders>
              <w:top w:val="nil"/>
              <w:left w:val="nil"/>
              <w:bottom w:val="single" w:sz="4" w:space="0" w:color="auto"/>
              <w:right w:val="single" w:sz="4" w:space="0" w:color="auto"/>
            </w:tcBorders>
            <w:shd w:val="clear" w:color="auto" w:fill="auto"/>
            <w:noWrap/>
            <w:vAlign w:val="bottom"/>
            <w:hideMark/>
          </w:tcPr>
          <w:p w14:paraId="43DACB3A"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10,42%</w:t>
            </w:r>
          </w:p>
        </w:tc>
        <w:tc>
          <w:tcPr>
            <w:tcW w:w="592" w:type="pct"/>
            <w:tcBorders>
              <w:top w:val="nil"/>
              <w:left w:val="nil"/>
              <w:bottom w:val="single" w:sz="4" w:space="0" w:color="auto"/>
              <w:right w:val="single" w:sz="4" w:space="0" w:color="auto"/>
            </w:tcBorders>
            <w:shd w:val="clear" w:color="auto" w:fill="auto"/>
            <w:noWrap/>
            <w:vAlign w:val="bottom"/>
            <w:hideMark/>
          </w:tcPr>
          <w:p w14:paraId="3BB33E4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22,92%</w:t>
            </w:r>
          </w:p>
        </w:tc>
        <w:tc>
          <w:tcPr>
            <w:tcW w:w="592" w:type="pct"/>
            <w:tcBorders>
              <w:top w:val="nil"/>
              <w:left w:val="nil"/>
              <w:bottom w:val="single" w:sz="4" w:space="0" w:color="auto"/>
              <w:right w:val="single" w:sz="4" w:space="0" w:color="auto"/>
            </w:tcBorders>
            <w:shd w:val="clear" w:color="auto" w:fill="auto"/>
            <w:noWrap/>
            <w:vAlign w:val="bottom"/>
            <w:hideMark/>
          </w:tcPr>
          <w:p w14:paraId="6669B55C"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14,58%</w:t>
            </w:r>
          </w:p>
        </w:tc>
        <w:tc>
          <w:tcPr>
            <w:tcW w:w="592" w:type="pct"/>
            <w:tcBorders>
              <w:top w:val="nil"/>
              <w:left w:val="nil"/>
              <w:bottom w:val="single" w:sz="4" w:space="0" w:color="auto"/>
              <w:right w:val="single" w:sz="4" w:space="0" w:color="auto"/>
            </w:tcBorders>
            <w:shd w:val="clear" w:color="auto" w:fill="auto"/>
            <w:noWrap/>
            <w:vAlign w:val="bottom"/>
            <w:hideMark/>
          </w:tcPr>
          <w:p w14:paraId="005F7CC4" w14:textId="77777777" w:rsidR="00F22E24" w:rsidRPr="00F22E24" w:rsidRDefault="00F22E24" w:rsidP="00F22E24">
            <w:pPr>
              <w:widowControl/>
              <w:autoSpaceDE/>
              <w:autoSpaceDN/>
              <w:spacing w:before="0" w:after="0"/>
              <w:jc w:val="right"/>
              <w:rPr>
                <w:rFonts w:ascii="Calibri" w:hAnsi="Calibri" w:cs="Calibri"/>
                <w:color w:val="000000"/>
                <w:lang w:eastAsia="es-ES"/>
              </w:rPr>
            </w:pPr>
            <w:r w:rsidRPr="00F22E24">
              <w:rPr>
                <w:rFonts w:ascii="Calibri" w:hAnsi="Calibri" w:cs="Calibri"/>
                <w:color w:val="000000"/>
                <w:lang w:eastAsia="es-ES"/>
              </w:rPr>
              <w:t>100%</w:t>
            </w:r>
          </w:p>
        </w:tc>
      </w:tr>
    </w:tbl>
    <w:p w14:paraId="0D5A6563" w14:textId="7108CD61" w:rsidR="00470261" w:rsidRDefault="00F22E24" w:rsidP="00F22E24">
      <w:pPr>
        <w:pStyle w:val="Descripcin"/>
      </w:pPr>
      <w:bookmarkStart w:id="195" w:name="_Toc155987560"/>
      <w:r w:rsidRPr="00F22E24">
        <w:rPr>
          <w:b/>
          <w:bCs/>
        </w:rPr>
        <w:t xml:space="preserve">Tabla </w:t>
      </w:r>
      <w:r w:rsidRPr="00F22E24">
        <w:rPr>
          <w:b/>
          <w:bCs/>
        </w:rPr>
        <w:fldChar w:fldCharType="begin"/>
      </w:r>
      <w:r w:rsidRPr="00F22E24">
        <w:rPr>
          <w:b/>
          <w:bCs/>
        </w:rPr>
        <w:instrText xml:space="preserve"> SEQ Tabla \* ARABIC </w:instrText>
      </w:r>
      <w:r w:rsidRPr="00F22E24">
        <w:rPr>
          <w:b/>
          <w:bCs/>
        </w:rPr>
        <w:fldChar w:fldCharType="separate"/>
      </w:r>
      <w:r w:rsidR="00165B70">
        <w:rPr>
          <w:b/>
          <w:bCs/>
          <w:noProof/>
        </w:rPr>
        <w:t>40</w:t>
      </w:r>
      <w:r w:rsidRPr="00F22E24">
        <w:rPr>
          <w:b/>
          <w:bCs/>
        </w:rPr>
        <w:fldChar w:fldCharType="end"/>
      </w:r>
      <w:r>
        <w:t xml:space="preserve">: </w:t>
      </w:r>
      <w:r w:rsidRPr="00F22E24">
        <w:rPr>
          <w:i/>
          <w:iCs/>
        </w:rPr>
        <w:t>Ponderaciones para análisis global</w:t>
      </w:r>
      <w:bookmarkEnd w:id="195"/>
    </w:p>
    <w:p w14:paraId="782CF87F" w14:textId="4154998F" w:rsidR="00F22E24" w:rsidRDefault="00F22E24" w:rsidP="001E117B">
      <w:r>
        <w:t>De acuerdo a estos pesos, la tabla que resume el conjunto de todas las exper</w:t>
      </w:r>
      <w:r w:rsidR="00977AD9">
        <w:t>iencias es:</w:t>
      </w:r>
    </w:p>
    <w:p w14:paraId="0172645F" w14:textId="77777777" w:rsidR="0003581D" w:rsidRDefault="0003581D" w:rsidP="001E117B"/>
    <w:p w14:paraId="08EC038E" w14:textId="726C9503" w:rsidR="0003581D" w:rsidRDefault="0003581D" w:rsidP="001E117B">
      <w:r w:rsidRPr="0003581D">
        <w:rPr>
          <w:noProof/>
        </w:rPr>
        <w:drawing>
          <wp:inline distT="0" distB="0" distL="0" distR="0" wp14:anchorId="4A9D78DE" wp14:editId="31DCF414">
            <wp:extent cx="5761990" cy="4262120"/>
            <wp:effectExtent l="0" t="0" r="0" b="5080"/>
            <wp:docPr id="1183744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064" name="Imagen 1" descr="Tabla&#10;&#10;Descripción generada automáticamente"/>
                    <pic:cNvPicPr/>
                  </pic:nvPicPr>
                  <pic:blipFill>
                    <a:blip r:embed="rId122"/>
                    <a:stretch>
                      <a:fillRect/>
                    </a:stretch>
                  </pic:blipFill>
                  <pic:spPr>
                    <a:xfrm>
                      <a:off x="0" y="0"/>
                      <a:ext cx="5761990" cy="4262120"/>
                    </a:xfrm>
                    <a:prstGeom prst="rect">
                      <a:avLst/>
                    </a:prstGeom>
                  </pic:spPr>
                </pic:pic>
              </a:graphicData>
            </a:graphic>
          </wp:inline>
        </w:drawing>
      </w:r>
    </w:p>
    <w:p w14:paraId="2488C89F" w14:textId="77777777" w:rsidR="0003581D" w:rsidRDefault="0003581D" w:rsidP="0003581D">
      <w:pPr>
        <w:keepNext/>
      </w:pPr>
      <w:r w:rsidRPr="0003581D">
        <w:rPr>
          <w:noProof/>
        </w:rPr>
        <w:lastRenderedPageBreak/>
        <w:drawing>
          <wp:inline distT="0" distB="0" distL="0" distR="0" wp14:anchorId="6C8C27CC" wp14:editId="372BCE0E">
            <wp:extent cx="5761990" cy="3562350"/>
            <wp:effectExtent l="0" t="0" r="0" b="0"/>
            <wp:docPr id="15260780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80" name="Imagen 1" descr="Tabla&#10;&#10;Descripción generada automáticamente"/>
                    <pic:cNvPicPr/>
                  </pic:nvPicPr>
                  <pic:blipFill>
                    <a:blip r:embed="rId123"/>
                    <a:stretch>
                      <a:fillRect/>
                    </a:stretch>
                  </pic:blipFill>
                  <pic:spPr>
                    <a:xfrm>
                      <a:off x="0" y="0"/>
                      <a:ext cx="5761990" cy="3562350"/>
                    </a:xfrm>
                    <a:prstGeom prst="rect">
                      <a:avLst/>
                    </a:prstGeom>
                  </pic:spPr>
                </pic:pic>
              </a:graphicData>
            </a:graphic>
          </wp:inline>
        </w:drawing>
      </w:r>
    </w:p>
    <w:p w14:paraId="75533A00" w14:textId="0B5DB7BD" w:rsidR="00977AD9" w:rsidRDefault="0003581D" w:rsidP="0003581D">
      <w:pPr>
        <w:pStyle w:val="Descripcin"/>
      </w:pPr>
      <w:bookmarkStart w:id="196" w:name="_Toc155987501"/>
      <w:r w:rsidRPr="0003581D">
        <w:rPr>
          <w:b/>
          <w:bCs/>
        </w:rPr>
        <w:t xml:space="preserve">Figura </w:t>
      </w:r>
      <w:r w:rsidRPr="0003581D">
        <w:rPr>
          <w:b/>
          <w:bCs/>
        </w:rPr>
        <w:fldChar w:fldCharType="begin"/>
      </w:r>
      <w:r w:rsidRPr="0003581D">
        <w:rPr>
          <w:b/>
          <w:bCs/>
        </w:rPr>
        <w:instrText xml:space="preserve"> SEQ Figura \* ARABIC </w:instrText>
      </w:r>
      <w:r w:rsidRPr="0003581D">
        <w:rPr>
          <w:b/>
          <w:bCs/>
        </w:rPr>
        <w:fldChar w:fldCharType="separate"/>
      </w:r>
      <w:r w:rsidR="00357547">
        <w:rPr>
          <w:b/>
          <w:bCs/>
          <w:noProof/>
        </w:rPr>
        <w:t>62</w:t>
      </w:r>
      <w:r w:rsidRPr="0003581D">
        <w:rPr>
          <w:b/>
          <w:bCs/>
        </w:rPr>
        <w:fldChar w:fldCharType="end"/>
      </w:r>
      <w:r>
        <w:t xml:space="preserve">: </w:t>
      </w:r>
      <w:r w:rsidRPr="0003581D">
        <w:rPr>
          <w:i/>
          <w:iCs/>
        </w:rPr>
        <w:t>Resumen resultado global</w:t>
      </w:r>
      <w:bookmarkEnd w:id="196"/>
    </w:p>
    <w:p w14:paraId="1D3E3B64" w14:textId="199EBD55" w:rsidR="00470261" w:rsidRDefault="0003581D" w:rsidP="001E117B">
      <w:r>
        <w:t>Si detallamos un poco los resultados de forma gráfica:</w:t>
      </w:r>
    </w:p>
    <w:p w14:paraId="3E5863F3" w14:textId="77777777" w:rsidR="0003581D" w:rsidRDefault="0003581D" w:rsidP="0003581D">
      <w:pPr>
        <w:pStyle w:val="Estilo1"/>
      </w:pPr>
      <w:r>
        <w:t>Resultados de objetivos principales:</w:t>
      </w:r>
    </w:p>
    <w:p w14:paraId="5FFF3652" w14:textId="77777777" w:rsidR="0003581D" w:rsidRDefault="0003581D" w:rsidP="0003581D">
      <w:pPr>
        <w:pStyle w:val="Estilo1"/>
        <w:keepNext/>
        <w:numPr>
          <w:ilvl w:val="0"/>
          <w:numId w:val="0"/>
        </w:numPr>
      </w:pPr>
      <w:r w:rsidRPr="00CC205F">
        <w:rPr>
          <w:noProof/>
        </w:rPr>
        <w:drawing>
          <wp:inline distT="0" distB="0" distL="0" distR="0" wp14:anchorId="42F11F6F" wp14:editId="10234703">
            <wp:extent cx="5761990" cy="2307915"/>
            <wp:effectExtent l="0" t="0" r="0" b="0"/>
            <wp:docPr id="1265309669" name="Imagen 12653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9669" name="Imagen 1265309669"/>
                    <pic:cNvPicPr/>
                  </pic:nvPicPr>
                  <pic:blipFill>
                    <a:blip r:embed="rId124">
                      <a:extLst>
                        <a:ext uri="{28A0092B-C50C-407E-A947-70E740481C1C}">
                          <a14:useLocalDpi xmlns:a14="http://schemas.microsoft.com/office/drawing/2010/main" val="0"/>
                        </a:ext>
                      </a:extLst>
                    </a:blip>
                    <a:srcRect l="158" r="158"/>
                    <a:stretch>
                      <a:fillRect/>
                    </a:stretch>
                  </pic:blipFill>
                  <pic:spPr bwMode="auto">
                    <a:xfrm>
                      <a:off x="0" y="0"/>
                      <a:ext cx="5761990" cy="2307915"/>
                    </a:xfrm>
                    <a:prstGeom prst="rect">
                      <a:avLst/>
                    </a:prstGeom>
                    <a:ln>
                      <a:noFill/>
                    </a:ln>
                    <a:extLst>
                      <a:ext uri="{53640926-AAD7-44D8-BBD7-CCE9431645EC}">
                        <a14:shadowObscured xmlns:a14="http://schemas.microsoft.com/office/drawing/2010/main"/>
                      </a:ext>
                    </a:extLst>
                  </pic:spPr>
                </pic:pic>
              </a:graphicData>
            </a:graphic>
          </wp:inline>
        </w:drawing>
      </w:r>
    </w:p>
    <w:p w14:paraId="55DB2273" w14:textId="705227EB" w:rsidR="00114218" w:rsidRDefault="00114218" w:rsidP="00114218">
      <w:pPr>
        <w:pStyle w:val="Descripcin"/>
        <w:rPr>
          <w:i/>
          <w:iCs/>
        </w:rPr>
      </w:pPr>
      <w:bookmarkStart w:id="197" w:name="_Toc155987502"/>
      <w:r w:rsidRPr="00114218">
        <w:rPr>
          <w:b/>
          <w:bCs/>
        </w:rPr>
        <w:t xml:space="preserve">Figura </w:t>
      </w:r>
      <w:r w:rsidRPr="00114218">
        <w:rPr>
          <w:b/>
          <w:bCs/>
        </w:rPr>
        <w:fldChar w:fldCharType="begin"/>
      </w:r>
      <w:r w:rsidRPr="00114218">
        <w:rPr>
          <w:b/>
          <w:bCs/>
        </w:rPr>
        <w:instrText xml:space="preserve"> SEQ Figura \* ARABIC </w:instrText>
      </w:r>
      <w:r w:rsidRPr="00114218">
        <w:rPr>
          <w:b/>
          <w:bCs/>
        </w:rPr>
        <w:fldChar w:fldCharType="separate"/>
      </w:r>
      <w:r w:rsidR="00357547">
        <w:rPr>
          <w:b/>
          <w:bCs/>
          <w:noProof/>
        </w:rPr>
        <w:t>63</w:t>
      </w:r>
      <w:r w:rsidRPr="00114218">
        <w:rPr>
          <w:b/>
          <w:bCs/>
        </w:rPr>
        <w:fldChar w:fldCharType="end"/>
      </w:r>
      <w:r w:rsidR="0003581D">
        <w:t xml:space="preserve">: </w:t>
      </w:r>
      <w:r w:rsidR="0003581D" w:rsidRPr="00CC205F">
        <w:rPr>
          <w:i/>
          <w:iCs/>
        </w:rPr>
        <w:t xml:space="preserve">Resultados principales </w:t>
      </w:r>
      <w:r w:rsidR="0003581D">
        <w:rPr>
          <w:i/>
          <w:iCs/>
        </w:rPr>
        <w:t>(</w:t>
      </w:r>
      <w:r w:rsidR="00DB7A3D">
        <w:rPr>
          <w:i/>
          <w:iCs/>
        </w:rPr>
        <w:t>Global</w:t>
      </w:r>
      <w:r w:rsidR="0003581D">
        <w:rPr>
          <w:i/>
          <w:iCs/>
        </w:rPr>
        <w:t>)</w:t>
      </w:r>
      <w:bookmarkEnd w:id="197"/>
    </w:p>
    <w:p w14:paraId="37DB45F2" w14:textId="77777777" w:rsidR="00CE7C57" w:rsidRDefault="00CE7C57" w:rsidP="00CE7C57"/>
    <w:p w14:paraId="7AC33DD0" w14:textId="77777777" w:rsidR="00CE7C57" w:rsidRDefault="00CE7C57" w:rsidP="00CE7C57"/>
    <w:p w14:paraId="125BFB6B" w14:textId="77777777" w:rsidR="00CE7C57" w:rsidRDefault="00CE7C57" w:rsidP="00CE7C57"/>
    <w:p w14:paraId="5315C32E" w14:textId="77777777" w:rsidR="00CE7C57" w:rsidRDefault="00CE7C57" w:rsidP="00CE7C57"/>
    <w:p w14:paraId="2AE80461" w14:textId="77777777" w:rsidR="00CE7C57" w:rsidRPr="00CE7C57" w:rsidRDefault="00CE7C57" w:rsidP="00CE7C57"/>
    <w:p w14:paraId="43A6A46D" w14:textId="77777777" w:rsidR="0003581D" w:rsidRDefault="0003581D" w:rsidP="0003581D">
      <w:pPr>
        <w:pStyle w:val="Estilo1"/>
      </w:pPr>
      <w:r>
        <w:lastRenderedPageBreak/>
        <w:t>Resultados de subcriterios del objetivo 1 y 2A</w:t>
      </w:r>
    </w:p>
    <w:p w14:paraId="6AFEC635" w14:textId="77777777" w:rsidR="0003581D" w:rsidRDefault="0003581D" w:rsidP="0003581D">
      <w:pPr>
        <w:pStyle w:val="Estilo1"/>
        <w:keepNext/>
        <w:numPr>
          <w:ilvl w:val="0"/>
          <w:numId w:val="0"/>
        </w:numPr>
        <w:jc w:val="center"/>
      </w:pPr>
      <w:r w:rsidRPr="00CC205F">
        <w:rPr>
          <w:noProof/>
        </w:rPr>
        <w:drawing>
          <wp:inline distT="0" distB="0" distL="0" distR="0" wp14:anchorId="08D006A9" wp14:editId="11328A4B">
            <wp:extent cx="5339396" cy="4533662"/>
            <wp:effectExtent l="0" t="0" r="0" b="635"/>
            <wp:docPr id="1894386121" name="Imagen 18943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121" name="Imagen 1894386121"/>
                    <pic:cNvPicPr/>
                  </pic:nvPicPr>
                  <pic:blipFill>
                    <a:blip r:embed="rId125">
                      <a:extLst>
                        <a:ext uri="{28A0092B-C50C-407E-A947-70E740481C1C}">
                          <a14:useLocalDpi xmlns:a14="http://schemas.microsoft.com/office/drawing/2010/main" val="0"/>
                        </a:ext>
                      </a:extLst>
                    </a:blip>
                    <a:srcRect t="571" b="571"/>
                    <a:stretch>
                      <a:fillRect/>
                    </a:stretch>
                  </pic:blipFill>
                  <pic:spPr bwMode="auto">
                    <a:xfrm>
                      <a:off x="0" y="0"/>
                      <a:ext cx="5339396" cy="4533662"/>
                    </a:xfrm>
                    <a:prstGeom prst="rect">
                      <a:avLst/>
                    </a:prstGeom>
                    <a:ln>
                      <a:noFill/>
                    </a:ln>
                    <a:extLst>
                      <a:ext uri="{53640926-AAD7-44D8-BBD7-CCE9431645EC}">
                        <a14:shadowObscured xmlns:a14="http://schemas.microsoft.com/office/drawing/2010/main"/>
                      </a:ext>
                    </a:extLst>
                  </pic:spPr>
                </pic:pic>
              </a:graphicData>
            </a:graphic>
          </wp:inline>
        </w:drawing>
      </w:r>
    </w:p>
    <w:p w14:paraId="4B06CC93" w14:textId="1F66587C" w:rsidR="0003581D" w:rsidRDefault="0003581D" w:rsidP="0003581D">
      <w:pPr>
        <w:pStyle w:val="Descripcin"/>
        <w:rPr>
          <w:i/>
          <w:iCs/>
        </w:rPr>
      </w:pPr>
      <w:bookmarkStart w:id="198" w:name="_Toc155987503"/>
      <w:r w:rsidRPr="00CC205F">
        <w:rPr>
          <w:b/>
          <w:bCs/>
        </w:rPr>
        <w:t xml:space="preserve">Figura </w:t>
      </w:r>
      <w:r w:rsidRPr="00CC205F">
        <w:rPr>
          <w:b/>
          <w:bCs/>
        </w:rPr>
        <w:fldChar w:fldCharType="begin"/>
      </w:r>
      <w:r w:rsidRPr="00CC205F">
        <w:rPr>
          <w:b/>
          <w:bCs/>
        </w:rPr>
        <w:instrText xml:space="preserve"> SEQ Figura \* ARABIC </w:instrText>
      </w:r>
      <w:r w:rsidRPr="00CC205F">
        <w:rPr>
          <w:b/>
          <w:bCs/>
        </w:rPr>
        <w:fldChar w:fldCharType="separate"/>
      </w:r>
      <w:r w:rsidR="00357547">
        <w:rPr>
          <w:b/>
          <w:bCs/>
          <w:noProof/>
        </w:rPr>
        <w:t>64</w:t>
      </w:r>
      <w:r w:rsidRPr="00CC205F">
        <w:rPr>
          <w:b/>
          <w:bCs/>
        </w:rPr>
        <w:fldChar w:fldCharType="end"/>
      </w:r>
      <w:r>
        <w:rPr>
          <w:b/>
          <w:bCs/>
        </w:rPr>
        <w:t>:</w:t>
      </w:r>
      <w:r w:rsidRPr="00CC205F">
        <w:rPr>
          <w:i/>
          <w:iCs/>
        </w:rPr>
        <w:t xml:space="preserve"> Resultados de subcriterios del objetivo 1 y 2A (</w:t>
      </w:r>
      <w:r w:rsidR="00DB7A3D">
        <w:rPr>
          <w:i/>
          <w:iCs/>
        </w:rPr>
        <w:t>Global</w:t>
      </w:r>
      <w:r w:rsidRPr="00CC205F">
        <w:rPr>
          <w:i/>
          <w:iCs/>
        </w:rPr>
        <w:t>)</w:t>
      </w:r>
      <w:bookmarkEnd w:id="198"/>
    </w:p>
    <w:p w14:paraId="76A3E7AF" w14:textId="77777777" w:rsidR="00CE7C57" w:rsidRDefault="00CE7C57" w:rsidP="00CE7C57"/>
    <w:p w14:paraId="49E85163" w14:textId="77777777" w:rsidR="00CE7C57" w:rsidRDefault="00CE7C57" w:rsidP="00CE7C57"/>
    <w:p w14:paraId="0BB36DA4" w14:textId="77777777" w:rsidR="00CE7C57" w:rsidRDefault="00CE7C57" w:rsidP="00CE7C57"/>
    <w:p w14:paraId="7866A2CF" w14:textId="77777777" w:rsidR="00CE7C57" w:rsidRDefault="00CE7C57" w:rsidP="00CE7C57"/>
    <w:p w14:paraId="2ED9463C" w14:textId="77777777" w:rsidR="00CE7C57" w:rsidRDefault="00CE7C57" w:rsidP="00CE7C57"/>
    <w:p w14:paraId="1AA07743" w14:textId="77777777" w:rsidR="00CE7C57" w:rsidRDefault="00CE7C57" w:rsidP="00CE7C57"/>
    <w:p w14:paraId="7BF91439" w14:textId="77777777" w:rsidR="00CE7C57" w:rsidRDefault="00CE7C57" w:rsidP="00CE7C57"/>
    <w:p w14:paraId="4A0D3B64" w14:textId="77777777" w:rsidR="00CE7C57" w:rsidRDefault="00CE7C57" w:rsidP="00CE7C57"/>
    <w:p w14:paraId="028A83F2" w14:textId="77777777" w:rsidR="00CE7C57" w:rsidRDefault="00CE7C57" w:rsidP="00CE7C57"/>
    <w:p w14:paraId="3EF624C7" w14:textId="77777777" w:rsidR="00CE7C57" w:rsidRDefault="00CE7C57" w:rsidP="00CE7C57"/>
    <w:p w14:paraId="5446BAA2" w14:textId="77777777" w:rsidR="00CE7C57" w:rsidRDefault="00CE7C57" w:rsidP="00CE7C57"/>
    <w:p w14:paraId="246BD465" w14:textId="77777777" w:rsidR="00CE7C57" w:rsidRDefault="00CE7C57" w:rsidP="00CE7C57"/>
    <w:p w14:paraId="7A34E658" w14:textId="77777777" w:rsidR="00CE7C57" w:rsidRPr="00CE7C57" w:rsidRDefault="00CE7C57" w:rsidP="00CE7C57"/>
    <w:p w14:paraId="5EE2FDD7" w14:textId="77777777" w:rsidR="0003581D" w:rsidRDefault="0003581D" w:rsidP="0003581D">
      <w:pPr>
        <w:pStyle w:val="Estilo1"/>
      </w:pPr>
      <w:r>
        <w:lastRenderedPageBreak/>
        <w:t>Resultados de subcriterios del objetivo 2B</w:t>
      </w:r>
    </w:p>
    <w:p w14:paraId="45310429" w14:textId="77777777" w:rsidR="0003581D" w:rsidRDefault="0003581D" w:rsidP="0003581D">
      <w:pPr>
        <w:keepNext/>
      </w:pPr>
      <w:r w:rsidRPr="00C71317">
        <w:rPr>
          <w:noProof/>
        </w:rPr>
        <w:drawing>
          <wp:inline distT="0" distB="0" distL="0" distR="0" wp14:anchorId="14327CE1" wp14:editId="179E800E">
            <wp:extent cx="5760691" cy="5358248"/>
            <wp:effectExtent l="0" t="0" r="0" b="0"/>
            <wp:docPr id="664709140" name="Imagen 6647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140" name="Imagen 664709140"/>
                    <pic:cNvPicPr/>
                  </pic:nvPicPr>
                  <pic:blipFill rotWithShape="1">
                    <a:blip r:embed="rId126">
                      <a:extLst>
                        <a:ext uri="{28A0092B-C50C-407E-A947-70E740481C1C}">
                          <a14:useLocalDpi xmlns:a14="http://schemas.microsoft.com/office/drawing/2010/main" val="0"/>
                        </a:ext>
                      </a:extLst>
                    </a:blip>
                    <a:srcRect t="-759" b="98"/>
                    <a:stretch/>
                  </pic:blipFill>
                  <pic:spPr bwMode="auto">
                    <a:xfrm>
                      <a:off x="0" y="0"/>
                      <a:ext cx="5761990" cy="5359456"/>
                    </a:xfrm>
                    <a:prstGeom prst="rect">
                      <a:avLst/>
                    </a:prstGeom>
                    <a:ln>
                      <a:noFill/>
                    </a:ln>
                    <a:extLst>
                      <a:ext uri="{53640926-AAD7-44D8-BBD7-CCE9431645EC}">
                        <a14:shadowObscured xmlns:a14="http://schemas.microsoft.com/office/drawing/2010/main"/>
                      </a:ext>
                    </a:extLst>
                  </pic:spPr>
                </pic:pic>
              </a:graphicData>
            </a:graphic>
          </wp:inline>
        </w:drawing>
      </w:r>
    </w:p>
    <w:p w14:paraId="047977AF" w14:textId="2822358A" w:rsidR="0003581D" w:rsidRDefault="0003581D" w:rsidP="0003581D">
      <w:pPr>
        <w:pStyle w:val="Descripcin"/>
        <w:rPr>
          <w:i/>
          <w:iCs/>
        </w:rPr>
      </w:pPr>
      <w:bookmarkStart w:id="199" w:name="_Toc155987504"/>
      <w:r w:rsidRPr="00C71317">
        <w:rPr>
          <w:b/>
          <w:bCs/>
        </w:rPr>
        <w:t xml:space="preserve">Figura </w:t>
      </w:r>
      <w:r w:rsidRPr="00C71317">
        <w:rPr>
          <w:b/>
          <w:bCs/>
        </w:rPr>
        <w:fldChar w:fldCharType="begin"/>
      </w:r>
      <w:r w:rsidRPr="00C71317">
        <w:rPr>
          <w:b/>
          <w:bCs/>
        </w:rPr>
        <w:instrText xml:space="preserve"> SEQ Figura \* ARABIC </w:instrText>
      </w:r>
      <w:r w:rsidRPr="00C71317">
        <w:rPr>
          <w:b/>
          <w:bCs/>
        </w:rPr>
        <w:fldChar w:fldCharType="separate"/>
      </w:r>
      <w:r w:rsidR="00357547">
        <w:rPr>
          <w:b/>
          <w:bCs/>
          <w:noProof/>
        </w:rPr>
        <w:t>65</w:t>
      </w:r>
      <w:r w:rsidRPr="00C71317">
        <w:rPr>
          <w:b/>
          <w:bCs/>
        </w:rPr>
        <w:fldChar w:fldCharType="end"/>
      </w:r>
      <w:r>
        <w:t xml:space="preserve">: </w:t>
      </w:r>
      <w:r w:rsidRPr="00C71317">
        <w:rPr>
          <w:i/>
          <w:iCs/>
        </w:rPr>
        <w:t>Resultados de subcriterios del objetivo 2B (</w:t>
      </w:r>
      <w:r w:rsidR="00DB7A3D">
        <w:rPr>
          <w:i/>
          <w:iCs/>
        </w:rPr>
        <w:t>Global</w:t>
      </w:r>
      <w:r w:rsidRPr="00C71317">
        <w:rPr>
          <w:i/>
          <w:iCs/>
        </w:rPr>
        <w:t>)</w:t>
      </w:r>
      <w:bookmarkEnd w:id="199"/>
    </w:p>
    <w:p w14:paraId="0EFAC904" w14:textId="6765BCD2" w:rsidR="0003581D" w:rsidRDefault="0003581D" w:rsidP="001E117B"/>
    <w:p w14:paraId="1F3A702F" w14:textId="12F82426" w:rsidR="00FD7F6F" w:rsidRDefault="00FD7F6F" w:rsidP="001E117B">
      <w:r>
        <w:t>Lo primero que debemos mencionar es que el resultado a sido, globalmente, muy positivo</w:t>
      </w:r>
      <w:r w:rsidR="007A416B">
        <w:t xml:space="preserve">, </w:t>
      </w:r>
      <w:r w:rsidR="00A77AB9">
        <w:t>el 85% de las categorías rozan el 4 que es una puntuación muy alta. El aspecto que queda más lejos es, sin duda los resultados académicos,</w:t>
      </w:r>
      <w:r w:rsidR="00BB2783">
        <w:t xml:space="preserve"> en el</w:t>
      </w:r>
      <w:r w:rsidR="00A77AB9">
        <w:t xml:space="preserve"> que </w:t>
      </w:r>
      <w:r w:rsidR="009B5DB0">
        <w:t xml:space="preserve">pese a todo, también </w:t>
      </w:r>
      <w:r w:rsidR="00BB2783">
        <w:t>se aprecia</w:t>
      </w:r>
      <w:r w:rsidR="009B5DB0">
        <w:t xml:space="preserve"> </w:t>
      </w:r>
      <w:r w:rsidR="00D44851">
        <w:t>un incremento notable.</w:t>
      </w:r>
      <w:r w:rsidR="00BB2783">
        <w:t xml:space="preserve"> Es el aspecto más importante de cara al objetivo 1 </w:t>
      </w:r>
      <w:r w:rsidR="00E4531A">
        <w:t>(según los resultados del panel de expertos) y, por tanto el que más ampliamente debería evaluarse, una pena que de todos los participantes, solo tengamos datos académicos del 23%</w:t>
      </w:r>
      <w:r w:rsidR="008A4EF6">
        <w:t>. Aún así a través de esta muestra se ha podido demostrar que la gamificación, aplicada de forma correcta puede producir beneficios de cara a los resultados académicos.</w:t>
      </w:r>
    </w:p>
    <w:p w14:paraId="21EEBAE8" w14:textId="4CD7E2C7" w:rsidR="008A78C5" w:rsidRDefault="006D1B21" w:rsidP="001E117B">
      <w:r>
        <w:t>Analicemos un poco más el resto de los aspectos. En los resultados de comportamiento, hay que c</w:t>
      </w:r>
      <w:r w:rsidR="008A78C5">
        <w:t>omentar que no ha sido considerado el aspecto de cambios en los partes</w:t>
      </w:r>
      <w:r w:rsidR="00E02E38">
        <w:t xml:space="preserve"> en ninguna de las experiencias</w:t>
      </w:r>
      <w:r w:rsidR="00562F9D">
        <w:t xml:space="preserve"> (las preguntas asociadas fueron dejadas en blanco o rellenadas con N/A, no aplica)</w:t>
      </w:r>
      <w:r w:rsidR="00E02E38">
        <w:t xml:space="preserve">, esto nos deja ante la pregunta ¿deberíamos eliminar el criterio? Hay que tener en cuenta </w:t>
      </w:r>
      <w:r w:rsidR="005D6B13">
        <w:t xml:space="preserve">que las experiencias se realizaros en entornos </w:t>
      </w:r>
      <w:r w:rsidR="005231B1">
        <w:t xml:space="preserve">con alumnos de edad avanzada </w:t>
      </w:r>
      <w:r w:rsidR="005231B1">
        <w:lastRenderedPageBreak/>
        <w:t>(Bachillerato, Universidad) donde los partes de comportamiento no son tan necesarios como a edades más tempranas</w:t>
      </w:r>
      <w:r w:rsidR="00A10773">
        <w:t xml:space="preserve">, por lo tanto se propone dejar el subcriterio a falta de más </w:t>
      </w:r>
      <w:r w:rsidR="00663D8B">
        <w:t>resultados</w:t>
      </w:r>
      <w:r w:rsidR="00A10773">
        <w:t xml:space="preserve"> (Proyecto VaK y proyecto Lfante).</w:t>
      </w:r>
      <w:r w:rsidR="00F61623">
        <w:t xml:space="preserve"> E</w:t>
      </w:r>
      <w:r w:rsidR="00663D8B">
        <w:t>l</w:t>
      </w:r>
      <w:r w:rsidR="00F61623">
        <w:t xml:space="preserve"> resto de </w:t>
      </w:r>
      <w:r w:rsidR="00272796">
        <w:t>los subcriterios</w:t>
      </w:r>
      <w:r w:rsidR="00663D8B">
        <w:t xml:space="preserve"> </w:t>
      </w:r>
      <w:r w:rsidR="00F61623">
        <w:t xml:space="preserve"> tienen</w:t>
      </w:r>
      <w:r w:rsidR="00EC4472">
        <w:t xml:space="preserve"> </w:t>
      </w:r>
      <w:r w:rsidR="00F61623">
        <w:t xml:space="preserve">buenos resultados, </w:t>
      </w:r>
      <w:r w:rsidR="00EC4472">
        <w:t>si bien</w:t>
      </w:r>
      <w:r w:rsidR="00F61623">
        <w:t xml:space="preserve"> las actividades desarrolladas favorecieron a la integración y a la </w:t>
      </w:r>
      <w:r w:rsidR="00663D8B">
        <w:t>socialización</w:t>
      </w:r>
      <w:r w:rsidR="00290B79">
        <w:t xml:space="preserve">, parece un punto común que también generan algo más de </w:t>
      </w:r>
      <w:r w:rsidR="00663D8B">
        <w:t>alboroto y ruido en el recinto de lo habitual.</w:t>
      </w:r>
    </w:p>
    <w:p w14:paraId="237A7F03" w14:textId="77777777" w:rsidR="0003581D" w:rsidRDefault="0003581D" w:rsidP="001E117B"/>
    <w:p w14:paraId="2123F9B2" w14:textId="68170F97" w:rsidR="00C5004D" w:rsidRDefault="00C5004D" w:rsidP="001E117B">
      <w:r>
        <w:t xml:space="preserve">Los resultados motivacionales rondan el </w:t>
      </w:r>
      <w:r w:rsidR="00AA5616">
        <w:t xml:space="preserve">4 de media y no hay ningún subcriterio que destaque por arriba, </w:t>
      </w:r>
      <w:r w:rsidR="009C0CBB">
        <w:t xml:space="preserve">ni por abajo, todos tienen muy buenas puntuaciones. Esto mismo pasa con el resto de </w:t>
      </w:r>
      <w:r w:rsidR="00272796">
        <w:t>los aspectos</w:t>
      </w:r>
      <w:r w:rsidR="00127850">
        <w:t xml:space="preserve">. </w:t>
      </w:r>
      <w:r w:rsidR="00AA5616">
        <w:t xml:space="preserve"> </w:t>
      </w:r>
      <w:r w:rsidR="00272796">
        <w:t>v</w:t>
      </w:r>
    </w:p>
    <w:p w14:paraId="6F4C5C82" w14:textId="77777777" w:rsidR="00FD7F6F" w:rsidRPr="001E117B" w:rsidRDefault="00FD7F6F" w:rsidP="001E117B"/>
    <w:p w14:paraId="162F9265" w14:textId="25D12C1B" w:rsidR="00AE3221" w:rsidRDefault="00225DD5" w:rsidP="00225DD5">
      <w:pPr>
        <w:pStyle w:val="Ttulo3"/>
      </w:pPr>
      <w:bookmarkStart w:id="200" w:name="_Ref155468563"/>
      <w:bookmarkStart w:id="201" w:name="_Toc155987625"/>
      <w:r>
        <w:t>11.</w:t>
      </w:r>
      <w:r w:rsidR="00CE6905">
        <w:t>7</w:t>
      </w:r>
      <w:r>
        <w:t>.- Conclusiones del Proyecto Pony</w:t>
      </w:r>
      <w:bookmarkEnd w:id="200"/>
      <w:bookmarkEnd w:id="201"/>
    </w:p>
    <w:p w14:paraId="4019A0EF" w14:textId="3E2A5D41" w:rsidR="00DB0197" w:rsidRDefault="00225DD5" w:rsidP="00225DD5">
      <w:r>
        <w:t>El Proyecto Pony muestra que se puede conseguir información muy detallada</w:t>
      </w:r>
      <w:r w:rsidR="008C3AA4">
        <w:t xml:space="preserve"> y sobre muchos </w:t>
      </w:r>
      <w:r w:rsidR="00127850">
        <w:t>puntos</w:t>
      </w:r>
      <w:r>
        <w:t xml:space="preserve"> de las experiencias a través de unos pocos participantes</w:t>
      </w:r>
      <w:r w:rsidR="00DB0197">
        <w:t>, que nos permiten analizar en profundidad diversos aspectos de las metodologías empleadas.</w:t>
      </w:r>
      <w:r>
        <w:t xml:space="preserve"> </w:t>
      </w:r>
    </w:p>
    <w:p w14:paraId="2B2F0EBA" w14:textId="77777777" w:rsidR="00301A58" w:rsidRDefault="00B628CD" w:rsidP="00225DD5">
      <w:r>
        <w:t xml:space="preserve">Dada la eliminación del grupo de control y </w:t>
      </w:r>
      <w:r w:rsidR="003855BF">
        <w:t>la diversidad de herramientas empleadas</w:t>
      </w:r>
      <w:r w:rsidR="00301A58">
        <w:t xml:space="preserve"> es difícil sacar relaciones concluyentes, aun así, a la vista de los resultados, se puede decir que:</w:t>
      </w:r>
    </w:p>
    <w:p w14:paraId="7043F77A" w14:textId="4D79CD4F" w:rsidR="00301A58" w:rsidRDefault="00301A58" w:rsidP="007504BC">
      <w:pPr>
        <w:pStyle w:val="Estilo1"/>
      </w:pPr>
      <w:r>
        <w:t xml:space="preserve">Las tres herramientas probadas han resultado beneficiosas para la </w:t>
      </w:r>
      <w:r w:rsidR="000D0657">
        <w:t>educación</w:t>
      </w:r>
      <w:r w:rsidR="00C90438">
        <w:t>, una de ellas obteniendo unos resultados excelentes (Juegos AJDA).</w:t>
      </w:r>
    </w:p>
    <w:p w14:paraId="05E564C2" w14:textId="64B75C2C" w:rsidR="000D0657" w:rsidRDefault="000D0657" w:rsidP="007504BC">
      <w:pPr>
        <w:pStyle w:val="Estilo1"/>
      </w:pPr>
      <w:r>
        <w:t xml:space="preserve">Se puede </w:t>
      </w:r>
      <w:r w:rsidR="00C90438">
        <w:t xml:space="preserve">observar que los experimentos con recompensa tienen índices de motivación más </w:t>
      </w:r>
      <w:r w:rsidR="00E57D87">
        <w:t>elevados</w:t>
      </w:r>
      <w:r w:rsidR="00C90438">
        <w:t xml:space="preserve">. </w:t>
      </w:r>
    </w:p>
    <w:p w14:paraId="2022A7EA" w14:textId="3995E0DC" w:rsidR="008E5522" w:rsidRDefault="008E5522" w:rsidP="007504BC">
      <w:pPr>
        <w:pStyle w:val="Estilo1"/>
      </w:pPr>
      <w:r>
        <w:t xml:space="preserve">Destaca que la metodología </w:t>
      </w:r>
      <w:r w:rsidR="00B54365">
        <w:t xml:space="preserve">con sesiones más largas es la que </w:t>
      </w:r>
      <w:r w:rsidR="00F328A8">
        <w:t>ha</w:t>
      </w:r>
      <w:r w:rsidR="00B54365">
        <w:t xml:space="preserve"> tenido un mayor éxito general a todos los niveles</w:t>
      </w:r>
      <w:r w:rsidR="00E57D87">
        <w:t>, habría que profundizar sobre esta línea de pensamiento</w:t>
      </w:r>
      <w:r w:rsidR="00B54365">
        <w:t>.</w:t>
      </w:r>
    </w:p>
    <w:p w14:paraId="1D681513" w14:textId="1566080A" w:rsidR="00FB05F8" w:rsidRDefault="00FB05F8" w:rsidP="007504BC">
      <w:pPr>
        <w:pStyle w:val="Estilo1"/>
      </w:pPr>
      <w:r>
        <w:t xml:space="preserve">La experiencia 5 muestra resultados positivos desde el punto de vista académico lo cual es algo muy loable y </w:t>
      </w:r>
      <w:r w:rsidR="00CE732E">
        <w:t>deseado en un ensayo como el que estamos realizando</w:t>
      </w:r>
      <w:r w:rsidR="00F6740E">
        <w:t xml:space="preserve"> (</w:t>
      </w:r>
      <w:r w:rsidR="00237CCA">
        <w:t xml:space="preserve">al ser el único con </w:t>
      </w:r>
      <w:r w:rsidR="005E0C51">
        <w:t>resultados académicos y debido al gran peso que tiene este asp</w:t>
      </w:r>
      <w:r w:rsidR="00F20E29">
        <w:t>ecto parece tener una puntuación global menor, pe</w:t>
      </w:r>
      <w:r w:rsidR="00FA0F2E">
        <w:t>ro son resultados realmente buenos)</w:t>
      </w:r>
      <w:r w:rsidR="00CE732E">
        <w:t>.</w:t>
      </w:r>
    </w:p>
    <w:p w14:paraId="58E2FFA9" w14:textId="2F5FB551" w:rsidR="00D675BB" w:rsidRDefault="00971672" w:rsidP="00B54365">
      <w:r>
        <w:t xml:space="preserve">En este caso no hemos tenido resultados negativos </w:t>
      </w:r>
      <w:r w:rsidR="00D23E57">
        <w:t xml:space="preserve">en ningún aspecto, las herramientas cumplen con los estándares de los participantes y ofrecen un contenido de calidad. </w:t>
      </w:r>
      <w:r w:rsidR="00255E42">
        <w:t xml:space="preserve">Los emisores las han encontrado útiles y fácilmente empleables en las sesiones. </w:t>
      </w:r>
      <w:r w:rsidR="00E4304C">
        <w:t>En caso de haber obtenido resultados negativos, el análisis que hemos hecho nos permitiría detectar que aspectos son los que están fallando.</w:t>
      </w:r>
    </w:p>
    <w:p w14:paraId="0B4EAD1B" w14:textId="77777777" w:rsidR="00C53BE7" w:rsidRDefault="00C53BE7" w:rsidP="00B54365"/>
    <w:p w14:paraId="78E01957" w14:textId="77777777" w:rsidR="00C53BE7" w:rsidRDefault="00C53BE7" w:rsidP="00B54365"/>
    <w:p w14:paraId="50AAD09A" w14:textId="77777777" w:rsidR="00C53BE7" w:rsidRDefault="00C53BE7" w:rsidP="00B54365"/>
    <w:p w14:paraId="092C617D" w14:textId="77777777" w:rsidR="009C6B45" w:rsidRDefault="009C6B45" w:rsidP="00451457"/>
    <w:p w14:paraId="1F7F3F3F" w14:textId="77777777" w:rsidR="004D3D6B" w:rsidRDefault="004D3D6B" w:rsidP="00451457"/>
    <w:p w14:paraId="0E715D20" w14:textId="1E7868C5" w:rsidR="00D10AE1" w:rsidRDefault="00D10AE1" w:rsidP="00C337AD">
      <w:pPr>
        <w:pStyle w:val="Estilo1"/>
        <w:numPr>
          <w:ilvl w:val="0"/>
          <w:numId w:val="0"/>
        </w:numPr>
      </w:pPr>
    </w:p>
    <w:p w14:paraId="4D495132" w14:textId="58672287" w:rsidR="008D7D73" w:rsidRDefault="008D7D73" w:rsidP="009E4F1F">
      <w:pPr>
        <w:pStyle w:val="Ttulo1"/>
      </w:pPr>
      <w:bookmarkStart w:id="202" w:name="_Toc155987626"/>
      <w:r w:rsidRPr="00A26CAC">
        <w:rPr>
          <w:noProof/>
          <w:sz w:val="44"/>
          <w:szCs w:val="44"/>
        </w:rPr>
        <w:lastRenderedPageBreak/>
        <mc:AlternateContent>
          <mc:Choice Requires="wps">
            <w:drawing>
              <wp:anchor distT="0" distB="0" distL="0" distR="0" simplePos="0" relativeHeight="251702272" behindDoc="1" locked="0" layoutInCell="1" allowOverlap="1" wp14:anchorId="1C48E983" wp14:editId="756D03F0">
                <wp:simplePos x="0" y="0"/>
                <wp:positionH relativeFrom="page">
                  <wp:posOffset>900430</wp:posOffset>
                </wp:positionH>
                <wp:positionV relativeFrom="paragraph">
                  <wp:posOffset>440218</wp:posOffset>
                </wp:positionV>
                <wp:extent cx="5857875" cy="45085"/>
                <wp:effectExtent l="0" t="0" r="9525" b="0"/>
                <wp:wrapTopAndBottom/>
                <wp:docPr id="626432042" name="Rectángulo 62643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EAD77" w14:textId="77777777" w:rsidR="008D7D73" w:rsidRDefault="008D7D73" w:rsidP="008D7D73">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983" id="Rectángulo 626432042" o:spid="_x0000_s1044" style="position:absolute;left:0;text-align:left;margin-left:70.9pt;margin-top:34.65pt;width:461.25pt;height:3.55pt;flip:y;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" fillcolor="#9f9f9f" stroked="f">
                <v:textbox>
                  <w:txbxContent>
                    <w:p w14:paraId="4DBEAD77" w14:textId="77777777" w:rsidR="008D7D73" w:rsidRDefault="008D7D73" w:rsidP="008D7D73">
                      <w:pPr>
                        <w:jc w:val="center"/>
                      </w:pPr>
                      <w:r>
                        <w:rPr>
                          <w:sz w:val="41"/>
                        </w:rPr>
                        <w:t>diseño e implementación de métodos estadísticos de validación aplicado a GBL</w:t>
                      </w:r>
                    </w:p>
                  </w:txbxContent>
                </v:textbox>
                <w10:wrap type="topAndBottom" anchorx="page"/>
              </v:rect>
            </w:pict>
          </mc:Fallback>
        </mc:AlternateContent>
      </w:r>
      <w:r w:rsidR="0030296B">
        <w:t>Validación de Resultados</w:t>
      </w:r>
      <w:bookmarkEnd w:id="202"/>
    </w:p>
    <w:p w14:paraId="1B7170DD" w14:textId="54AB5E31" w:rsidR="008D7D73" w:rsidRDefault="00714D89" w:rsidP="00A459CF">
      <w:r>
        <w:t>Repasemos, finalmente,</w:t>
      </w:r>
      <w:r w:rsidR="008D7D73">
        <w:t xml:space="preserve"> los objetivos del buscados del estudio y los resultados alcanzados.</w:t>
      </w:r>
    </w:p>
    <w:p w14:paraId="25817166" w14:textId="77777777" w:rsidR="008D7D73" w:rsidRDefault="008D7D73" w:rsidP="00A459CF"/>
    <w:p w14:paraId="77C5FF1D" w14:textId="22778E79" w:rsidR="00030A20" w:rsidRDefault="008D7D73" w:rsidP="008D7D73">
      <w:pPr>
        <w:pStyle w:val="Ttulo2"/>
      </w:pPr>
      <w:bookmarkStart w:id="203" w:name="_Toc155987627"/>
      <w:r>
        <w:t>Bloque I</w:t>
      </w:r>
      <w:bookmarkEnd w:id="203"/>
      <w:r w:rsidR="00714D89">
        <w:t xml:space="preserve"> </w:t>
      </w:r>
    </w:p>
    <w:p w14:paraId="6EF254B8" w14:textId="77777777" w:rsidR="0078783C" w:rsidRDefault="008D7D73" w:rsidP="00A459CF">
      <w:r>
        <w:t xml:space="preserve">En el Bloque I </w:t>
      </w:r>
      <w:r w:rsidR="002D7DD5">
        <w:t xml:space="preserve">pretendíamos estudiar, a través de artículos </w:t>
      </w:r>
      <w:r w:rsidR="00F4007E">
        <w:t xml:space="preserve">y publicaciones científicas, la gamificación a través de plataformas digitales. Sus resultados, beneficios, metodologías aplicadas, </w:t>
      </w:r>
      <w:r w:rsidR="009D4D1A">
        <w:t>elementos más importantes y</w:t>
      </w:r>
      <w:r w:rsidR="00717D13">
        <w:t xml:space="preserve"> relación con áreas como la telemática o las ciencias de la computación.</w:t>
      </w:r>
    </w:p>
    <w:p w14:paraId="2C0EB9E7" w14:textId="7EABC999" w:rsidR="0078783C" w:rsidRDefault="0078783C" w:rsidP="00A459CF">
      <w:r>
        <w:t xml:space="preserve">En los puntos </w:t>
      </w:r>
      <w:r w:rsidR="008845DD" w:rsidRPr="008845DD">
        <w:rPr>
          <w:i/>
          <w:iCs/>
        </w:rPr>
        <w:fldChar w:fldCharType="begin"/>
      </w:r>
      <w:r w:rsidR="008845DD" w:rsidRPr="008845DD">
        <w:rPr>
          <w:i/>
          <w:iCs/>
        </w:rPr>
        <w:instrText xml:space="preserve"> REF _Ref155466248 \h </w:instrText>
      </w:r>
      <w:r w:rsidR="008845DD">
        <w:rPr>
          <w:i/>
          <w:iCs/>
        </w:rPr>
        <w:instrText xml:space="preserve"> \* MERGEFORMAT </w:instrText>
      </w:r>
      <w:r w:rsidR="008845DD" w:rsidRPr="008845DD">
        <w:rPr>
          <w:i/>
          <w:iCs/>
        </w:rPr>
      </w:r>
      <w:r w:rsidR="008845DD" w:rsidRPr="008845DD">
        <w:rPr>
          <w:i/>
          <w:iCs/>
        </w:rPr>
        <w:fldChar w:fldCharType="separate"/>
      </w:r>
      <w:r w:rsidR="008845DD" w:rsidRPr="008845DD">
        <w:rPr>
          <w:i/>
          <w:iCs/>
        </w:rPr>
        <w:t>3.3. Recolección de datos y análisis</w:t>
      </w:r>
      <w:r w:rsidR="008845DD" w:rsidRPr="008845DD">
        <w:rPr>
          <w:i/>
          <w:iCs/>
        </w:rPr>
        <w:fldChar w:fldCharType="end"/>
      </w:r>
      <w:r w:rsidR="008845DD">
        <w:rPr>
          <w:i/>
          <w:iCs/>
        </w:rPr>
        <w:t xml:space="preserve"> </w:t>
      </w:r>
      <w:r w:rsidR="008845DD">
        <w:t xml:space="preserve">y </w:t>
      </w:r>
      <w:r w:rsidR="00885DBF" w:rsidRPr="00885DBF">
        <w:rPr>
          <w:i/>
          <w:iCs/>
        </w:rPr>
        <w:fldChar w:fldCharType="begin"/>
      </w:r>
      <w:r w:rsidR="00885DBF" w:rsidRPr="00885DBF">
        <w:rPr>
          <w:i/>
          <w:iCs/>
        </w:rPr>
        <w:instrText xml:space="preserve"> REF _Ref155466305 \h  \* MERGEFORMAT </w:instrText>
      </w:r>
      <w:r w:rsidR="00885DBF" w:rsidRPr="00885DBF">
        <w:rPr>
          <w:i/>
          <w:iCs/>
        </w:rPr>
      </w:r>
      <w:r w:rsidR="00885DBF" w:rsidRPr="00885DBF">
        <w:rPr>
          <w:i/>
          <w:iCs/>
        </w:rPr>
        <w:fldChar w:fldCharType="separate"/>
      </w:r>
      <w:r w:rsidR="00885DBF" w:rsidRPr="00885DBF">
        <w:rPr>
          <w:i/>
          <w:iCs/>
        </w:rPr>
        <w:t>4.-</w:t>
      </w:r>
      <w:r w:rsidR="00885DBF" w:rsidRPr="00885DBF">
        <w:rPr>
          <w:i/>
          <w:iCs/>
          <w:w w:val="80"/>
        </w:rPr>
        <w:t xml:space="preserve"> </w:t>
      </w:r>
      <w:r w:rsidR="00885DBF" w:rsidRPr="00885DBF">
        <w:rPr>
          <w:i/>
          <w:iCs/>
        </w:rPr>
        <w:t>Resultados</w:t>
      </w:r>
      <w:r w:rsidR="00885DBF" w:rsidRPr="00885DBF">
        <w:rPr>
          <w:i/>
          <w:iCs/>
        </w:rPr>
        <w:fldChar w:fldCharType="end"/>
      </w:r>
      <w:r w:rsidR="00885DBF">
        <w:rPr>
          <w:i/>
          <w:iCs/>
        </w:rPr>
        <w:t xml:space="preserve"> </w:t>
      </w:r>
      <w:r w:rsidR="00885DBF">
        <w:t>se han analizado todos los datos extraídos y llegado a la conclusión de que</w:t>
      </w:r>
      <w:r w:rsidR="00217BC5">
        <w:t>:</w:t>
      </w:r>
    </w:p>
    <w:p w14:paraId="07856686" w14:textId="3E6B6F3D" w:rsidR="00217BC5" w:rsidRDefault="00217BC5" w:rsidP="00217BC5">
      <w:pPr>
        <w:pStyle w:val="Estilo1"/>
      </w:pPr>
      <w:r>
        <w:t>La gamificación</w:t>
      </w:r>
      <w:r w:rsidR="00395A63">
        <w:t xml:space="preserve"> a través de plataformas digitales puede resultar beneficiosa si se aplica correctamente</w:t>
      </w:r>
      <w:r w:rsidR="00A321D7">
        <w:t xml:space="preserve"> (74,9% de resultados positivos)</w:t>
      </w:r>
      <w:r w:rsidR="00395A63">
        <w:t>.</w:t>
      </w:r>
    </w:p>
    <w:p w14:paraId="0910B741" w14:textId="78E8BE98" w:rsidR="00C25121" w:rsidRDefault="00F330DF" w:rsidP="00217BC5">
      <w:pPr>
        <w:pStyle w:val="Estilo1"/>
      </w:pPr>
      <w:r>
        <w:t xml:space="preserve">11 técnicas de gamificación distintas usadas, con resultados </w:t>
      </w:r>
      <w:r w:rsidR="00557E26">
        <w:t>mayoritariamente positivos</w:t>
      </w:r>
      <w:r w:rsidR="005E653D">
        <w:t xml:space="preserve"> (siendo los quizzes la técnica con menor índice de éxito del 67,</w:t>
      </w:r>
      <w:r w:rsidR="00463929">
        <w:t>86%).</w:t>
      </w:r>
    </w:p>
    <w:p w14:paraId="1BE11C30" w14:textId="5FE476F0" w:rsidR="00A47063" w:rsidRDefault="00C25121" w:rsidP="00217BC5">
      <w:pPr>
        <w:pStyle w:val="Estilo1"/>
      </w:pPr>
      <w:r>
        <w:t xml:space="preserve">La validación de los experimentos se realiza a través de métodos muy diversos, </w:t>
      </w:r>
      <w:r w:rsidR="00A47063">
        <w:t xml:space="preserve">destacando entre ellos métodos que combinan </w:t>
      </w:r>
      <w:r w:rsidR="002E6DD2">
        <w:t>distintos métodos</w:t>
      </w:r>
      <w:r w:rsidR="00463929">
        <w:t>, que se emplea en un</w:t>
      </w:r>
      <w:r w:rsidR="002E6DD2">
        <w:t xml:space="preserve"> 35% de los casos</w:t>
      </w:r>
      <w:r w:rsidR="00A47063">
        <w:t>.</w:t>
      </w:r>
    </w:p>
    <w:p w14:paraId="7C40DD86" w14:textId="51AE942B" w:rsidR="003A1A04" w:rsidRDefault="00A47063" w:rsidP="00217BC5">
      <w:pPr>
        <w:pStyle w:val="Estilo1"/>
      </w:pPr>
      <w:r>
        <w:t>La gamificación está considerablemente relacionada con las áreas de la educación, l</w:t>
      </w:r>
      <w:r w:rsidR="003A1A04">
        <w:t>a telemática y las ciencias de la computación</w:t>
      </w:r>
      <w:r w:rsidR="00242E35">
        <w:t xml:space="preserve">, el 70% de las revistas </w:t>
      </w:r>
      <w:r w:rsidR="004E2957">
        <w:t>analizadas están dentro de este ámbito.</w:t>
      </w:r>
    </w:p>
    <w:p w14:paraId="365EF035" w14:textId="09760D06" w:rsidR="00395A63" w:rsidRDefault="003A1A04" w:rsidP="00217BC5">
      <w:pPr>
        <w:pStyle w:val="Estilo1"/>
      </w:pPr>
      <w:r>
        <w:t>La metodología usada a la hora de gamificar tiene gran relevancia de cara a los resultados.</w:t>
      </w:r>
      <w:r w:rsidR="00CC5DFD">
        <w:t xml:space="preserve"> </w:t>
      </w:r>
    </w:p>
    <w:p w14:paraId="1282726C" w14:textId="6853F27A" w:rsidR="000E496A" w:rsidRDefault="00BC62DF" w:rsidP="00C9429A">
      <w:r>
        <w:t xml:space="preserve">Conclusiones que cumplimentan los objetivos propuestos. </w:t>
      </w:r>
      <w:r w:rsidR="000E496A">
        <w:t xml:space="preserve">Estos resultados, se han usado fundamentalmente, para </w:t>
      </w:r>
      <w:r w:rsidR="00C9429A">
        <w:t>decidir qué parámetros tener en cuenta a la hora de desarrollar el sistema de validación que propone este estudio.</w:t>
      </w:r>
    </w:p>
    <w:p w14:paraId="472527C0" w14:textId="77777777" w:rsidR="00C9429A" w:rsidRDefault="00C9429A" w:rsidP="00C9429A"/>
    <w:p w14:paraId="0AC7298A" w14:textId="1B3BC47C" w:rsidR="00C9429A" w:rsidRDefault="00C9429A" w:rsidP="00C9429A">
      <w:pPr>
        <w:pStyle w:val="Ttulo2"/>
      </w:pPr>
      <w:bookmarkStart w:id="204" w:name="_Toc155987628"/>
      <w:r>
        <w:t>Bloque II</w:t>
      </w:r>
      <w:bookmarkEnd w:id="204"/>
    </w:p>
    <w:p w14:paraId="3D39B6E3" w14:textId="65622700" w:rsidR="00595AC5" w:rsidRDefault="00595AC5" w:rsidP="000C420A">
      <w:r>
        <w:t xml:space="preserve">En el Bloque II buscamos describir </w:t>
      </w:r>
      <w:r w:rsidR="00F36DF5">
        <w:t>un procedimiento</w:t>
      </w:r>
      <w:r>
        <w:t xml:space="preserve"> capaz de, dado un sistema de gamificación digital, determinar si</w:t>
      </w:r>
      <w:r w:rsidR="00F36DF5">
        <w:t xml:space="preserve"> </w:t>
      </w:r>
      <w:r w:rsidR="000C21B2">
        <w:t xml:space="preserve"> la </w:t>
      </w:r>
      <w:r w:rsidR="00F36DF5">
        <w:t xml:space="preserve">aplicación </w:t>
      </w:r>
      <w:r w:rsidR="000C21B2">
        <w:t xml:space="preserve">de este </w:t>
      </w:r>
      <w:r w:rsidR="00F36DF5">
        <w:t xml:space="preserve">bajo una cierta </w:t>
      </w:r>
      <w:r w:rsidR="000C21B2">
        <w:t xml:space="preserve">metodología resultaba beneficiosa para los receptores. </w:t>
      </w:r>
      <w:r w:rsidR="002F3BE5">
        <w:t>Además</w:t>
      </w:r>
      <w:r w:rsidR="00BC2A16">
        <w:t>, se busca</w:t>
      </w:r>
      <w:r w:rsidR="002F3BE5">
        <w:t xml:space="preserve"> d</w:t>
      </w:r>
      <w:r w:rsidR="000C420A">
        <w:t>eterminar qué aspectos de la educación se ven beneficiados por la gamificación</w:t>
      </w:r>
      <w:r w:rsidR="00BC2A16">
        <w:t>,</w:t>
      </w:r>
      <w:r w:rsidR="000C420A">
        <w:t xml:space="preserve"> </w:t>
      </w:r>
      <w:r w:rsidR="00BC2A16">
        <w:t>y</w:t>
      </w:r>
      <w:r w:rsidR="002F3BE5">
        <w:t xml:space="preserve"> discriminar</w:t>
      </w:r>
      <w:r w:rsidR="000C420A">
        <w:t xml:space="preserve"> que parámetros metodológicos afectan </w:t>
      </w:r>
      <w:r w:rsidR="00BC2A16">
        <w:t xml:space="preserve">más </w:t>
      </w:r>
      <w:r w:rsidR="000C420A">
        <w:t>a los resultados.</w:t>
      </w:r>
    </w:p>
    <w:p w14:paraId="06757DE5" w14:textId="6FEF84D7" w:rsidR="00BC2A16" w:rsidRDefault="00BC2A16" w:rsidP="000C420A">
      <w:r>
        <w:t xml:space="preserve">Para ello se </w:t>
      </w:r>
      <w:r w:rsidR="00E343E1">
        <w:t xml:space="preserve">ha hecho un compendio de todos los parámetros </w:t>
      </w:r>
      <w:r w:rsidR="002351A6">
        <w:t>destacables</w:t>
      </w:r>
      <w:r w:rsidR="00E343E1">
        <w:t xml:space="preserve"> y se han estudiado l</w:t>
      </w:r>
      <w:r w:rsidR="001665D7">
        <w:t>os posibles métodos estadísticos para obtener unos resultados que cumplan con los objetivos descritos.</w:t>
      </w:r>
    </w:p>
    <w:p w14:paraId="5521C2EF" w14:textId="77777777" w:rsidR="00C337AD" w:rsidRDefault="00C337AD" w:rsidP="000C420A"/>
    <w:p w14:paraId="57F2EB65" w14:textId="6FCB29A2" w:rsidR="005C59C8" w:rsidRDefault="00AA6CA2" w:rsidP="000C420A">
      <w:r>
        <w:lastRenderedPageBreak/>
        <w:t>La decisión final fue usar AHP</w:t>
      </w:r>
      <w:r w:rsidR="00F66709">
        <w:t xml:space="preserve">, organizando los parámetros de forma jerárquica y proponer </w:t>
      </w:r>
      <w:r w:rsidR="001A7849">
        <w:t>una metodología</w:t>
      </w:r>
      <w:r w:rsidR="00F66709">
        <w:t xml:space="preserve"> que permitiese cuantificar los parámetros </w:t>
      </w:r>
      <w:r w:rsidR="003D28A2">
        <w:t>seleccionados</w:t>
      </w:r>
      <w:r w:rsidR="005C59C8">
        <w:t>, procesarlos y obtener información de gran valor asociada a los mismos, cumplimentando así los objetivos propuestos para este bloque.</w:t>
      </w:r>
    </w:p>
    <w:p w14:paraId="57783BBD" w14:textId="77777777" w:rsidR="001404D7" w:rsidRDefault="001404D7" w:rsidP="000C420A"/>
    <w:p w14:paraId="5651DD8D" w14:textId="60780DAA" w:rsidR="005C59C8" w:rsidRDefault="005C59C8" w:rsidP="005C59C8">
      <w:pPr>
        <w:pStyle w:val="Ttulo2"/>
      </w:pPr>
      <w:bookmarkStart w:id="205" w:name="_Toc155987629"/>
      <w:r>
        <w:t>Bloque III</w:t>
      </w:r>
      <w:bookmarkEnd w:id="205"/>
    </w:p>
    <w:p w14:paraId="3F1833A4" w14:textId="5A84BD00" w:rsidR="00832169" w:rsidRDefault="00572CC8" w:rsidP="005C59C8">
      <w:r>
        <w:t>En este bloque se ha llevado al mundo real el trabajo teórico realizado en los bloques anteriores. El objetivo era d</w:t>
      </w:r>
      <w:r w:rsidR="0089561E">
        <w:t>emostrar la viabilidad y funcionalidad de la metodología de validación propuesta, así como limar aquellos aspectos que</w:t>
      </w:r>
      <w:r w:rsidR="00832169">
        <w:t>, vistos sobre el papel suenan convincentes, pero que llevados a la práctica suponen un extra de complicación.</w:t>
      </w:r>
      <w:r w:rsidR="009F6F63">
        <w:t xml:space="preserve"> </w:t>
      </w:r>
      <w:r w:rsidR="00FC78D0">
        <w:t>Como objetivo secundario perseguíamos la validación de los resultados obtenidos en el Bloque I</w:t>
      </w:r>
      <w:r w:rsidR="009B0E0E">
        <w:t>.</w:t>
      </w:r>
    </w:p>
    <w:p w14:paraId="6FCE95BC" w14:textId="16F81B4E" w:rsidR="009B0E0E" w:rsidRDefault="00AD6E33" w:rsidP="005C59C8">
      <w:r>
        <w:t>Para ello se propusieron un conjunto de experimentos y se llev</w:t>
      </w:r>
      <w:r w:rsidR="00F26C26">
        <w:t>ó</w:t>
      </w:r>
      <w:r>
        <w:t xml:space="preserve"> a </w:t>
      </w:r>
      <w:r w:rsidR="00F26C26">
        <w:t>cabo</w:t>
      </w:r>
      <w:r>
        <w:t xml:space="preserve"> uno de </w:t>
      </w:r>
      <w:r w:rsidR="00F26C26">
        <w:t>agrupando</w:t>
      </w:r>
      <w:r w:rsidR="009B0E0E">
        <w:t xml:space="preserve"> </w:t>
      </w:r>
      <w:r w:rsidR="00B05702">
        <w:t>5</w:t>
      </w:r>
      <w:r w:rsidR="009B0E0E">
        <w:t xml:space="preserve"> experiencias distintas bajo el nombre de Proyecto Pony</w:t>
      </w:r>
      <w:r w:rsidR="00F26C26">
        <w:t xml:space="preserve">. El desarrollo de este proyecto </w:t>
      </w:r>
      <w:r w:rsidR="00E54AB2">
        <w:t xml:space="preserve">permitió cumplir los objetivos descritos, </w:t>
      </w:r>
      <w:r w:rsidR="005C756B">
        <w:t>llevando a la práctica</w:t>
      </w:r>
      <w:r w:rsidR="00E54AB2">
        <w:t xml:space="preserve"> el método propuesto en el Bloque II</w:t>
      </w:r>
      <w:r w:rsidR="001A7849">
        <w:t xml:space="preserve">, mejorándolo y </w:t>
      </w:r>
      <w:r w:rsidR="00E54AB2">
        <w:t>limando sus a</w:t>
      </w:r>
      <w:r w:rsidR="005C756B">
        <w:t>sperezas (</w:t>
      </w:r>
      <w:r w:rsidR="001A7849" w:rsidRPr="001A7849">
        <w:rPr>
          <w:i/>
          <w:iCs/>
        </w:rPr>
        <w:fldChar w:fldCharType="begin"/>
      </w:r>
      <w:r w:rsidR="001A7849" w:rsidRPr="001A7849">
        <w:rPr>
          <w:i/>
          <w:iCs/>
        </w:rPr>
        <w:instrText xml:space="preserve"> REF _Ref155468408 \h </w:instrText>
      </w:r>
      <w:r w:rsidR="001A7849">
        <w:rPr>
          <w:i/>
          <w:iCs/>
        </w:rPr>
        <w:instrText xml:space="preserve"> \* MERGEFORMAT </w:instrText>
      </w:r>
      <w:r w:rsidR="001A7849" w:rsidRPr="001A7849">
        <w:rPr>
          <w:i/>
          <w:iCs/>
        </w:rPr>
      </w:r>
      <w:r w:rsidR="001A7849" w:rsidRPr="001A7849">
        <w:rPr>
          <w:i/>
          <w:iCs/>
        </w:rPr>
        <w:fldChar w:fldCharType="separate"/>
      </w:r>
      <w:r w:rsidR="001A7849" w:rsidRPr="001A7849">
        <w:rPr>
          <w:i/>
          <w:iCs/>
        </w:rPr>
        <w:t>11.1.- Documentación del emisor</w:t>
      </w:r>
      <w:r w:rsidR="001A7849" w:rsidRPr="001A7849">
        <w:rPr>
          <w:i/>
          <w:iCs/>
        </w:rPr>
        <w:fldChar w:fldCharType="end"/>
      </w:r>
      <w:r w:rsidR="001A7849">
        <w:t>,</w:t>
      </w:r>
      <w:r w:rsidR="001A7849" w:rsidRPr="001A7849">
        <w:rPr>
          <w:i/>
          <w:iCs/>
        </w:rPr>
        <w:t xml:space="preserve"> </w:t>
      </w:r>
      <w:r w:rsidR="001A7849" w:rsidRPr="001A7849">
        <w:rPr>
          <w:i/>
          <w:iCs/>
        </w:rPr>
        <w:fldChar w:fldCharType="begin"/>
      </w:r>
      <w:r w:rsidR="001A7849" w:rsidRPr="001A7849">
        <w:rPr>
          <w:i/>
          <w:iCs/>
        </w:rPr>
        <w:instrText xml:space="preserve"> REF _Ref155468411 \h </w:instrText>
      </w:r>
      <w:r w:rsidR="001A7849">
        <w:rPr>
          <w:i/>
          <w:iCs/>
        </w:rPr>
        <w:instrText xml:space="preserve"> \* MERGEFORMAT </w:instrText>
      </w:r>
      <w:r w:rsidR="001A7849" w:rsidRPr="001A7849">
        <w:rPr>
          <w:i/>
          <w:iCs/>
        </w:rPr>
      </w:r>
      <w:r w:rsidR="001A7849" w:rsidRPr="001A7849">
        <w:rPr>
          <w:i/>
          <w:iCs/>
        </w:rPr>
        <w:fldChar w:fldCharType="separate"/>
      </w:r>
      <w:r w:rsidR="001A7849" w:rsidRPr="001A7849">
        <w:rPr>
          <w:i/>
          <w:iCs/>
        </w:rPr>
        <w:t>11.2.- Del dicho al hecho…</w:t>
      </w:r>
      <w:r w:rsidR="001A7849" w:rsidRPr="001A7849">
        <w:rPr>
          <w:i/>
          <w:iCs/>
        </w:rPr>
        <w:fldChar w:fldCharType="end"/>
      </w:r>
      <w:r w:rsidR="001A7849">
        <w:t>,</w:t>
      </w:r>
      <w:r w:rsidR="001A7849" w:rsidRPr="001A7849">
        <w:rPr>
          <w:i/>
          <w:iCs/>
        </w:rPr>
        <w:t xml:space="preserve"> </w:t>
      </w:r>
      <w:r w:rsidR="005C756B" w:rsidRPr="005C756B">
        <w:rPr>
          <w:i/>
          <w:iCs/>
        </w:rPr>
        <w:fldChar w:fldCharType="begin"/>
      </w:r>
      <w:r w:rsidR="005C756B" w:rsidRPr="005C756B">
        <w:rPr>
          <w:i/>
          <w:iCs/>
        </w:rPr>
        <w:instrText xml:space="preserve"> REF _Ref155468336 \h </w:instrText>
      </w:r>
      <w:r w:rsidR="005C756B">
        <w:rPr>
          <w:i/>
          <w:iCs/>
        </w:rPr>
        <w:instrText xml:space="preserve"> \* MERGEFORMAT </w:instrText>
      </w:r>
      <w:r w:rsidR="005C756B" w:rsidRPr="005C756B">
        <w:rPr>
          <w:i/>
          <w:iCs/>
        </w:rPr>
      </w:r>
      <w:r w:rsidR="005C756B" w:rsidRPr="005C756B">
        <w:rPr>
          <w:i/>
          <w:iCs/>
        </w:rPr>
        <w:fldChar w:fldCharType="separate"/>
      </w:r>
      <w:r w:rsidR="005C756B" w:rsidRPr="005C756B">
        <w:rPr>
          <w:i/>
          <w:iCs/>
        </w:rPr>
        <w:t>11.3.- Correcciones In-Situ</w:t>
      </w:r>
      <w:r w:rsidR="005C756B" w:rsidRPr="005C756B">
        <w:rPr>
          <w:i/>
          <w:iCs/>
        </w:rPr>
        <w:fldChar w:fldCharType="end"/>
      </w:r>
      <w:r w:rsidR="005C756B">
        <w:t>)</w:t>
      </w:r>
      <w:r w:rsidR="001A7849">
        <w:t>.</w:t>
      </w:r>
      <w:r w:rsidR="009B0E0E">
        <w:t xml:space="preserve"> </w:t>
      </w:r>
      <w:r w:rsidR="00C23C6D">
        <w:t xml:space="preserve"> </w:t>
      </w:r>
      <w:r w:rsidR="00264189">
        <w:t xml:space="preserve">Para ello hay que destacar el desarrollo y uso de herramientas de gran interés como </w:t>
      </w:r>
      <w:r w:rsidR="00B22521">
        <w:t>el Excel “data processor.xlsx”</w:t>
      </w:r>
      <w:r w:rsidR="00347AA7">
        <w:t>, el Excel “parámetros.xlsx”</w:t>
      </w:r>
      <w:r w:rsidR="00B22521">
        <w:t xml:space="preserve">, la web SurveyMaker o las alternativas </w:t>
      </w:r>
      <w:r w:rsidR="00347AA7">
        <w:t xml:space="preserve">de despliegue </w:t>
      </w:r>
      <w:r w:rsidR="00CA78F0">
        <w:t>como GoogleForms o las encuestas en papel.</w:t>
      </w:r>
    </w:p>
    <w:p w14:paraId="69B3AF2E" w14:textId="73217BB3" w:rsidR="00C13348" w:rsidRPr="00CE6905" w:rsidRDefault="00C13348" w:rsidP="005C59C8">
      <w:r>
        <w:t>Así mismo logró objetivos muy destacables desde el punto de vista educativo, validando la</w:t>
      </w:r>
      <w:r w:rsidR="00CE6905">
        <w:t>s principales conclusiones del Bloque I (</w:t>
      </w:r>
      <w:r w:rsidR="00CE6905" w:rsidRPr="00CE6905">
        <w:rPr>
          <w:i/>
          <w:iCs/>
        </w:rPr>
        <w:fldChar w:fldCharType="begin"/>
      </w:r>
      <w:r w:rsidR="00CE6905" w:rsidRPr="00CE6905">
        <w:rPr>
          <w:i/>
          <w:iCs/>
        </w:rPr>
        <w:instrText xml:space="preserve"> REF _Ref155468556 \h </w:instrText>
      </w:r>
      <w:r w:rsidR="00CE6905">
        <w:rPr>
          <w:i/>
          <w:iCs/>
        </w:rPr>
        <w:instrText xml:space="preserve"> \* MERGEFORMAT </w:instrText>
      </w:r>
      <w:r w:rsidR="00CE6905" w:rsidRPr="00CE6905">
        <w:rPr>
          <w:i/>
          <w:iCs/>
        </w:rPr>
      </w:r>
      <w:r w:rsidR="00CE6905" w:rsidRPr="00CE6905">
        <w:rPr>
          <w:i/>
          <w:iCs/>
        </w:rPr>
        <w:fldChar w:fldCharType="separate"/>
      </w:r>
      <w:r w:rsidR="00CE6905" w:rsidRPr="00CE6905">
        <w:rPr>
          <w:i/>
          <w:iCs/>
        </w:rPr>
        <w:t>11.5.- Análisis de los resultados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_Ref155468561 \h </w:instrText>
      </w:r>
      <w:r w:rsidR="00CE6905">
        <w:rPr>
          <w:i/>
          <w:iCs/>
        </w:rPr>
        <w:instrText xml:space="preserve"> \* MERGEFORMAT </w:instrText>
      </w:r>
      <w:r w:rsidR="00CE6905" w:rsidRPr="00CE6905">
        <w:rPr>
          <w:i/>
          <w:iCs/>
        </w:rPr>
      </w:r>
      <w:r w:rsidR="00CE6905" w:rsidRPr="00CE6905">
        <w:rPr>
          <w:i/>
          <w:iCs/>
        </w:rPr>
        <w:fldChar w:fldCharType="separate"/>
      </w:r>
      <w:r w:rsidR="00CE6905" w:rsidRPr="00CE6905">
        <w:rPr>
          <w:i/>
          <w:iCs/>
        </w:rPr>
        <w:t>11.6.- Análisis global de las experiencias</w:t>
      </w:r>
      <w:r w:rsidR="00CE6905" w:rsidRPr="00CE6905">
        <w:rPr>
          <w:i/>
          <w:iCs/>
        </w:rPr>
        <w:fldChar w:fldCharType="end"/>
      </w:r>
      <w:r w:rsidR="00CE6905">
        <w:t xml:space="preserve">, </w:t>
      </w:r>
      <w:r w:rsidR="00CE6905" w:rsidRPr="00CE6905">
        <w:rPr>
          <w:i/>
          <w:iCs/>
        </w:rPr>
        <w:fldChar w:fldCharType="begin"/>
      </w:r>
      <w:r w:rsidR="00CE6905" w:rsidRPr="00CE6905">
        <w:rPr>
          <w:i/>
          <w:iCs/>
        </w:rPr>
        <w:instrText xml:space="preserve"> REF _Ref155468563 \h </w:instrText>
      </w:r>
      <w:r w:rsidR="00CE6905">
        <w:rPr>
          <w:i/>
          <w:iCs/>
        </w:rPr>
        <w:instrText xml:space="preserve"> \* MERGEFORMAT </w:instrText>
      </w:r>
      <w:r w:rsidR="00CE6905" w:rsidRPr="00CE6905">
        <w:rPr>
          <w:i/>
          <w:iCs/>
        </w:rPr>
      </w:r>
      <w:r w:rsidR="00CE6905" w:rsidRPr="00CE6905">
        <w:rPr>
          <w:i/>
          <w:iCs/>
        </w:rPr>
        <w:fldChar w:fldCharType="separate"/>
      </w:r>
      <w:r w:rsidR="00CE6905" w:rsidRPr="00CE6905">
        <w:rPr>
          <w:i/>
          <w:iCs/>
        </w:rPr>
        <w:t>11.7.- Conclusiones del Proyecto Pony</w:t>
      </w:r>
      <w:r w:rsidR="00CE6905" w:rsidRPr="00CE6905">
        <w:rPr>
          <w:i/>
          <w:iCs/>
        </w:rPr>
        <w:fldChar w:fldCharType="end"/>
      </w:r>
      <w:r w:rsidR="00CE6905">
        <w:t>).</w:t>
      </w:r>
    </w:p>
    <w:p w14:paraId="6A53198D" w14:textId="77777777" w:rsidR="00AC2773" w:rsidRDefault="00AC2773" w:rsidP="00A459CF"/>
    <w:p w14:paraId="7DF949BD" w14:textId="7CE3E3EE" w:rsidR="0087573F" w:rsidRDefault="00AC2773" w:rsidP="00AC2773">
      <w:pPr>
        <w:pStyle w:val="Ttulo2"/>
      </w:pPr>
      <w:bookmarkStart w:id="206" w:name="_Toc155987630"/>
      <w:r>
        <w:t>Conclusión</w:t>
      </w:r>
      <w:bookmarkEnd w:id="206"/>
    </w:p>
    <w:p w14:paraId="481A3D5E" w14:textId="77777777" w:rsidR="0088092D" w:rsidRDefault="00D40119">
      <w:pPr>
        <w:spacing w:before="0" w:after="0"/>
        <w:jc w:val="left"/>
      </w:pPr>
      <w:r>
        <w:t>La gamificación ha venido para quedarse, a través de este estudio se ha</w:t>
      </w:r>
      <w:r w:rsidR="0088092D">
        <w:t>n aclarado parte de los diversos beneficios que puede aportar en el ámbito de la educación a través de plataformas digitales, así como que parámetros están más involucrados.</w:t>
      </w:r>
    </w:p>
    <w:p w14:paraId="74E43360" w14:textId="77777777" w:rsidR="0088092D" w:rsidRDefault="0088092D">
      <w:pPr>
        <w:spacing w:before="0" w:after="0"/>
        <w:jc w:val="left"/>
      </w:pPr>
    </w:p>
    <w:p w14:paraId="60941CEB" w14:textId="7BF88F43" w:rsidR="004D3D6B" w:rsidRDefault="0088092D">
      <w:pPr>
        <w:spacing w:before="0" w:after="0"/>
        <w:jc w:val="left"/>
      </w:pPr>
      <w:r>
        <w:t xml:space="preserve">Aun así es un campo inmenso en el que queda mucho por </w:t>
      </w:r>
      <w:r w:rsidR="00723DD6">
        <w:t>estudiar y que, sin duda, seguirá en auge durante los próximos años.</w:t>
      </w:r>
      <w:r w:rsidR="004D3D6B">
        <w:br w:type="page"/>
      </w:r>
    </w:p>
    <w:p w14:paraId="317C95F8" w14:textId="569A99AE" w:rsidR="004D3D6B" w:rsidRPr="004D3D6B" w:rsidRDefault="00525506" w:rsidP="004D471B">
      <w:pPr>
        <w:pStyle w:val="Ttulo1"/>
      </w:pPr>
      <w:bookmarkStart w:id="207" w:name="_Toc155987631"/>
      <w:r w:rsidRPr="00A26CAC">
        <w:rPr>
          <w:noProof/>
          <w:sz w:val="44"/>
          <w:szCs w:val="44"/>
        </w:rPr>
        <w:lastRenderedPageBreak/>
        <mc:AlternateContent>
          <mc:Choice Requires="wps">
            <w:drawing>
              <wp:anchor distT="0" distB="0" distL="0" distR="0" simplePos="0" relativeHeight="251707392" behindDoc="1" locked="0" layoutInCell="1" allowOverlap="1" wp14:anchorId="48580A47" wp14:editId="1218CD06">
                <wp:simplePos x="0" y="0"/>
                <wp:positionH relativeFrom="page">
                  <wp:posOffset>900430</wp:posOffset>
                </wp:positionH>
                <wp:positionV relativeFrom="paragraph">
                  <wp:posOffset>450850</wp:posOffset>
                </wp:positionV>
                <wp:extent cx="5857875" cy="45085"/>
                <wp:effectExtent l="0" t="0" r="9525" b="0"/>
                <wp:wrapTopAndBottom/>
                <wp:docPr id="736141540" name="Rectángulo 73614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AA569" w14:textId="77777777" w:rsidR="00525506" w:rsidRDefault="00525506" w:rsidP="00525506">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80A47" id="Rectángulo 736141540" o:spid="_x0000_s1045" style="position:absolute;left:0;text-align:left;margin-left:70.9pt;margin-top:35.5pt;width:461.25pt;height:3.55pt;flip:y;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" fillcolor="#9f9f9f" stroked="f">
                <v:textbox>
                  <w:txbxContent>
                    <w:p w14:paraId="3A7AA569" w14:textId="77777777" w:rsidR="00525506" w:rsidRDefault="00525506" w:rsidP="00525506">
                      <w:pPr>
                        <w:jc w:val="center"/>
                      </w:pPr>
                      <w:r>
                        <w:rPr>
                          <w:sz w:val="41"/>
                        </w:rPr>
                        <w:t>diseño e implementación de métodos estadísticos de validación aplicado a GBL</w:t>
                      </w:r>
                    </w:p>
                  </w:txbxContent>
                </v:textbox>
                <w10:wrap type="topAndBottom" anchorx="page"/>
              </v:rect>
            </w:pict>
          </mc:Fallback>
        </mc:AlternateContent>
      </w:r>
      <w:r>
        <w:t>Continuación y líneas de mejora</w:t>
      </w:r>
      <w:bookmarkEnd w:id="207"/>
    </w:p>
    <w:p w14:paraId="3184DC69" w14:textId="7889B967" w:rsidR="005B613D" w:rsidRDefault="005B613D" w:rsidP="00A70C45"/>
    <w:p w14:paraId="1126FFD8" w14:textId="5E5F6FE9" w:rsidR="00254AD8" w:rsidRDefault="008C458D" w:rsidP="00A70C45">
      <w:r>
        <w:t>Durante el estudio hemos tanteado muchísimos aspectos distintos de la gamificación</w:t>
      </w:r>
      <w:r w:rsidR="00B87B0D">
        <w:t xml:space="preserve"> y los elementos relacionados con esta. Esto nos ha mostrados varias líneas importantes por las que se puede continuar y mejorar esta investigación</w:t>
      </w:r>
      <w:r w:rsidR="00F42584">
        <w:t>:</w:t>
      </w:r>
    </w:p>
    <w:p w14:paraId="764F69B8" w14:textId="1FF18E05" w:rsidR="00F42584" w:rsidRDefault="009D14FA" w:rsidP="00F42584">
      <w:pPr>
        <w:pStyle w:val="Estilo1"/>
      </w:pPr>
      <w:r>
        <w:t xml:space="preserve">Ampliar </w:t>
      </w:r>
      <w:r w:rsidR="00B44C15">
        <w:t xml:space="preserve">la revisión </w:t>
      </w:r>
      <w:r w:rsidR="00E516E9">
        <w:t>sistemática</w:t>
      </w:r>
      <w:r w:rsidR="00B44C15">
        <w:t xml:space="preserve"> realizada en el Bloque I, añadiendo nuevos artículos que encajen en el ámbito estudiado.</w:t>
      </w:r>
    </w:p>
    <w:p w14:paraId="1AF17709" w14:textId="55AD8EF9" w:rsidR="00B44C15" w:rsidRDefault="00E516E9" w:rsidP="00F42584">
      <w:pPr>
        <w:pStyle w:val="Estilo1"/>
      </w:pPr>
      <w:r>
        <w:t>Reevaluación de los parámetros</w:t>
      </w:r>
      <w:r w:rsidR="00F843BC">
        <w:t xml:space="preserve"> del Bloque II</w:t>
      </w:r>
      <w:r>
        <w:t>. Se han considerado al final 52 parámetros distintos. Estos se han obtenido de forma exhaustiva de los distintos artículos considerados en el Bloque I, sin embargo, sería muy conveniente que se hiciera una segunda pasada, revalorando los parámetros y añadiendo otros si se considerase necesario.</w:t>
      </w:r>
    </w:p>
    <w:p w14:paraId="0CB5D9C4" w14:textId="048FA5E2" w:rsidR="00F843BC" w:rsidRDefault="00120CE3" w:rsidP="00F42584">
      <w:pPr>
        <w:pStyle w:val="Estilo1"/>
      </w:pPr>
      <w:r>
        <w:t>Nuevas experiencias empíricas: llevar a cabo los propuestos Proyecto VaK y Proyecto Lfante</w:t>
      </w:r>
      <w:r w:rsidR="00C25403">
        <w:t xml:space="preserve"> para </w:t>
      </w:r>
      <w:r w:rsidR="00681834">
        <w:t>validar de forma más completa los resultados del estudio y probar exhaustivamente las herramientas y metodologías desarrolladas.</w:t>
      </w:r>
    </w:p>
    <w:p w14:paraId="082D2610" w14:textId="77777777" w:rsidR="00CA5471" w:rsidRDefault="00CA5471" w:rsidP="00CA5471">
      <w:pPr>
        <w:pStyle w:val="Prrafodelista"/>
      </w:pPr>
      <w:r>
        <w:t>Mejoras de la web SurveyMaker: a la hora de exportar las respuestas a Excel, no codifica correctamente los caracteres especiales. No se ha corregido por falta de tiempo. Igualmente, el desarrollo de la aplicación tiene infinitas posibilidades de mejora (gestión completa de experiencias, exportación en otros formatos, inclusión de los cálculos de data processor en la misma web, etc.).</w:t>
      </w:r>
    </w:p>
    <w:p w14:paraId="214FB7E3" w14:textId="4719F7FF" w:rsidR="00681834" w:rsidRDefault="00CA5471" w:rsidP="00CA5471">
      <w:pPr>
        <w:pStyle w:val="Estilo1"/>
      </w:pPr>
      <w:r>
        <w:t>Ajuste fino de los pesos de AHP: se ha hecho un ajuste “grueso” y rápido de los pesos y las matrices de AHP. Lo adecuado sería que un panel de expertos más grande repase las comparaciones por pares hasta que cuadren los valores requeridos y la consistencia de las matrices.</w:t>
      </w:r>
    </w:p>
    <w:p w14:paraId="51F688DE" w14:textId="77777777" w:rsidR="00B87B0D" w:rsidRDefault="00B87B0D" w:rsidP="00A70C45"/>
    <w:p w14:paraId="172094E2" w14:textId="77777777" w:rsidR="00292B67" w:rsidRDefault="00292B67" w:rsidP="00A70C45"/>
    <w:p w14:paraId="4963D133" w14:textId="155D7902" w:rsidR="00292B67" w:rsidRDefault="00292B67">
      <w:pPr>
        <w:spacing w:before="0" w:after="0"/>
        <w:jc w:val="left"/>
      </w:pPr>
      <w:r>
        <w:br w:type="page"/>
      </w:r>
    </w:p>
    <w:p w14:paraId="3DF7EF49" w14:textId="77777777" w:rsidR="00292B67" w:rsidRDefault="00292B67" w:rsidP="00A70C45"/>
    <w:p w14:paraId="3A68025F" w14:textId="77777777" w:rsidR="00A70C45" w:rsidRDefault="00A70C45" w:rsidP="00A70C45"/>
    <w:p w14:paraId="1D80F10D" w14:textId="77777777" w:rsidR="00A70C45" w:rsidRDefault="00A70C45" w:rsidP="00A70C45"/>
    <w:p w14:paraId="06612614" w14:textId="4D95C152" w:rsidR="00600E8E" w:rsidRDefault="00600E8E" w:rsidP="00600E8E">
      <w:pPr>
        <w:pStyle w:val="Ttulo1"/>
      </w:pPr>
      <w:bookmarkStart w:id="208" w:name="_Toc155987632"/>
      <w:r w:rsidRPr="00A26CAC">
        <w:rPr>
          <w:noProof/>
          <w:sz w:val="44"/>
          <w:szCs w:val="44"/>
        </w:rPr>
        <mc:AlternateContent>
          <mc:Choice Requires="wps">
            <w:drawing>
              <wp:anchor distT="0" distB="0" distL="0" distR="0" simplePos="0" relativeHeight="251675648" behindDoc="1" locked="0" layoutInCell="1" allowOverlap="1" wp14:anchorId="57FE8144" wp14:editId="6CEC105F">
                <wp:simplePos x="0" y="0"/>
                <wp:positionH relativeFrom="page">
                  <wp:posOffset>904240</wp:posOffset>
                </wp:positionH>
                <wp:positionV relativeFrom="paragraph">
                  <wp:posOffset>791845</wp:posOffset>
                </wp:positionV>
                <wp:extent cx="5857875" cy="45085"/>
                <wp:effectExtent l="0" t="0" r="9525" b="0"/>
                <wp:wrapTopAndBottom/>
                <wp:docPr id="639552894" name="Rectángulo 639552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9100F" w14:textId="77777777" w:rsidR="00600E8E" w:rsidRDefault="00600E8E" w:rsidP="00600E8E">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E8144" id="Rectángulo 639552894" o:spid="_x0000_s1046" style="position:absolute;left:0;text-align:left;margin-left:71.2pt;margin-top:62.35pt;width:461.25pt;height:3.55pt;flip:y;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" fillcolor="#9f9f9f" stroked="f">
                <v:textbox>
                  <w:txbxContent>
                    <w:p w14:paraId="6C89100F" w14:textId="77777777" w:rsidR="00600E8E" w:rsidRDefault="00600E8E" w:rsidP="00600E8E">
                      <w:pPr>
                        <w:jc w:val="center"/>
                      </w:pPr>
                      <w:r>
                        <w:rPr>
                          <w:sz w:val="41"/>
                        </w:rPr>
                        <w:t>diseño e implementación de métodos estadísticos de validación aplicado a GBL</w:t>
                      </w:r>
                    </w:p>
                  </w:txbxContent>
                </v:textbox>
                <w10:wrap type="topAndBottom" anchorx="page"/>
              </v:rect>
            </w:pict>
          </mc:Fallback>
        </mc:AlternateContent>
      </w:r>
      <w:r>
        <w:t>ANEXO I: Tablas completas de los artículos de la investigación</w:t>
      </w:r>
      <w:bookmarkEnd w:id="208"/>
    </w:p>
    <w:p w14:paraId="267DD705" w14:textId="77777777" w:rsidR="00254AD8" w:rsidRDefault="00254AD8">
      <w:pPr>
        <w:spacing w:before="0" w:after="0"/>
        <w:jc w:val="left"/>
      </w:pPr>
    </w:p>
    <w:p w14:paraId="4796B6AA" w14:textId="3CE9F2B1" w:rsidR="00315A07" w:rsidRDefault="00315A07" w:rsidP="007B6D87">
      <w:r>
        <w:t xml:space="preserve">Este anexo contiene la tabla completa donde se recogen los datos de cada artículo procesado en el Bloque I. Esta tabla se corresponde con la hoja “Datos finales” del documento “Lista artículos.xlsx” disponible en </w:t>
      </w:r>
      <w:r w:rsidR="007B6D87">
        <w:t>GitHub</w:t>
      </w:r>
      <w:r>
        <w:t xml:space="preserve"> </w:t>
      </w:r>
      <w:r w:rsidR="00203B48">
        <w:t>en el directorio Bloque I.</w:t>
      </w:r>
      <w:r w:rsidR="009E15EA">
        <w:t xml:space="preserve"> </w:t>
      </w:r>
      <w:r w:rsidR="004C2FBF">
        <w:t xml:space="preserve">El documento </w:t>
      </w:r>
      <w:r w:rsidR="00E31703">
        <w:t xml:space="preserve">de Excel </w:t>
      </w:r>
      <w:r w:rsidR="00D67093">
        <w:t>contiene varias hojas con datos de interés aparte de l</w:t>
      </w:r>
      <w:r w:rsidR="007B6D87">
        <w:t>a ya mencionada:</w:t>
      </w:r>
    </w:p>
    <w:p w14:paraId="27475E6C" w14:textId="28E31ED1" w:rsidR="007B6D87" w:rsidRDefault="007B6D87" w:rsidP="007B6D87">
      <w:pPr>
        <w:pStyle w:val="Estilo1"/>
      </w:pPr>
      <w:r w:rsidRPr="007B6D87">
        <w:rPr>
          <w:b/>
          <w:bCs/>
        </w:rPr>
        <w:t>Datos generales</w:t>
      </w:r>
      <w:r>
        <w:t>: Contiene el conjunto de artículos de diversas fuentes de los que se ha leído el abstract, algunos datos sobre los mismos y, en especial, la decisión de si pasarán a formar parte del estudio final o no (Columna "usefull").</w:t>
      </w:r>
    </w:p>
    <w:p w14:paraId="77FE28A0" w14:textId="52C90CEE" w:rsidR="007B6D87" w:rsidRDefault="007B6D87" w:rsidP="007B6D87">
      <w:pPr>
        <w:pStyle w:val="Estilo1"/>
      </w:pPr>
      <w:r w:rsidRPr="007B6D87">
        <w:rPr>
          <w:b/>
          <w:bCs/>
        </w:rPr>
        <w:t>Datos periódicos</w:t>
      </w:r>
      <w:r>
        <w:t>: Muy similar a datos generales, pero con artículos provenientes de algunas revistas de renombre en el campo de la gamificación.</w:t>
      </w:r>
    </w:p>
    <w:p w14:paraId="6C6988B2" w14:textId="10F45C66" w:rsidR="007B6D87" w:rsidRDefault="007B6D87" w:rsidP="007B6D87">
      <w:pPr>
        <w:pStyle w:val="Estilo1"/>
      </w:pPr>
      <w:r w:rsidRPr="007B6D87">
        <w:rPr>
          <w:b/>
          <w:bCs/>
        </w:rPr>
        <w:t>Datos finales</w:t>
      </w:r>
      <w:r>
        <w:t>: Recoge todos los artículos que se han considerado finalmente aptos para el estudio. Añade más columnas que albergan los distintos datos de los mismos.</w:t>
      </w:r>
    </w:p>
    <w:p w14:paraId="27ADF732" w14:textId="7EBEE737" w:rsidR="007B6D87" w:rsidRDefault="007B6D87" w:rsidP="007B6D87">
      <w:pPr>
        <w:pStyle w:val="Estilo1"/>
      </w:pPr>
      <w:r w:rsidRPr="007B6D87">
        <w:rPr>
          <w:b/>
          <w:bCs/>
        </w:rPr>
        <w:t>Análisis de revistas</w:t>
      </w:r>
      <w:r>
        <w:t>: Recoge las distintas revistas a las que pertenecen los artículos del estudio y un conjunto de datos sobre las mismas y sus JCR.</w:t>
      </w:r>
    </w:p>
    <w:p w14:paraId="57F10D9B" w14:textId="5502A8D9" w:rsidR="007B6D87" w:rsidRDefault="007B6D87" w:rsidP="007B6D87">
      <w:pPr>
        <w:pStyle w:val="Estilo1"/>
      </w:pPr>
      <w:r w:rsidRPr="007B6D87">
        <w:rPr>
          <w:b/>
          <w:bCs/>
        </w:rPr>
        <w:t>Resumen artículos JCR</w:t>
      </w:r>
      <w:r>
        <w:t>: Recoge aquellos artículos que pertenecen a revistas con JCR y un resumen de sus características.</w:t>
      </w:r>
    </w:p>
    <w:p w14:paraId="55A3E858" w14:textId="589EC68A" w:rsidR="007B6D87" w:rsidRDefault="007B6D87" w:rsidP="007B6D87">
      <w:pPr>
        <w:pStyle w:val="Estilo1"/>
      </w:pPr>
      <w:r w:rsidRPr="007B6D87">
        <w:rPr>
          <w:b/>
          <w:bCs/>
        </w:rPr>
        <w:t>Cálculos</w:t>
      </w:r>
      <w:r>
        <w:t>: Hoja en la que se han calculado y realizado todas las tablas y figuras que se usan en el estudio a partir de los datos del resto de hojas.</w:t>
      </w:r>
    </w:p>
    <w:p w14:paraId="3BBD6804" w14:textId="294BF44E" w:rsidR="007B6D87" w:rsidRDefault="007B6D87" w:rsidP="007B6D87">
      <w:pPr>
        <w:pStyle w:val="Estilo1"/>
      </w:pPr>
      <w:r w:rsidRPr="007B6D87">
        <w:rPr>
          <w:b/>
          <w:bCs/>
        </w:rPr>
        <w:t>Apoyo</w:t>
      </w:r>
      <w:r>
        <w:t>: Hoja de apoyo a la hoja de cálculos.</w:t>
      </w:r>
    </w:p>
    <w:p w14:paraId="13E3E97D" w14:textId="696DB00D" w:rsidR="00812BF6" w:rsidRDefault="00812BF6">
      <w:pPr>
        <w:spacing w:before="0" w:after="0"/>
        <w:jc w:val="left"/>
      </w:pPr>
      <w:r>
        <w:t xml:space="preserve">Dado el tamaño de la tabla se ha dividido por columnas en </w:t>
      </w:r>
      <w:r w:rsidR="00BF2650">
        <w:t>tres</w:t>
      </w:r>
      <w:r w:rsidR="007B6D87">
        <w:t xml:space="preserve"> grupos:</w:t>
      </w:r>
    </w:p>
    <w:p w14:paraId="682A7883" w14:textId="77777777" w:rsidR="00CE23C9" w:rsidRDefault="00CE23C9">
      <w:pPr>
        <w:spacing w:before="0" w:after="0"/>
        <w:jc w:val="left"/>
      </w:pPr>
      <w:r>
        <w:br w:type="page"/>
      </w:r>
    </w:p>
    <w:p w14:paraId="431CFCCD" w14:textId="68B8EE4C" w:rsidR="009B6227" w:rsidRDefault="00CE23C9" w:rsidP="00CE23C9">
      <w:pPr>
        <w:pStyle w:val="Ttulo2"/>
      </w:pPr>
      <w:bookmarkStart w:id="209" w:name="_Toc155987633"/>
      <w:r>
        <w:lastRenderedPageBreak/>
        <w:t xml:space="preserve">AI.1.- </w:t>
      </w:r>
      <w:r w:rsidR="00BF2650">
        <w:t>Datos generales, r</w:t>
      </w:r>
      <w:r w:rsidR="009B6227">
        <w:t>esultados y métodos de validación</w:t>
      </w:r>
      <w:bookmarkEnd w:id="209"/>
    </w:p>
    <w:tbl>
      <w:tblPr>
        <w:tblW w:w="0" w:type="auto"/>
        <w:tblLayout w:type="fixed"/>
        <w:tblCellMar>
          <w:left w:w="70" w:type="dxa"/>
          <w:right w:w="70" w:type="dxa"/>
        </w:tblCellMar>
        <w:tblLook w:val="04A0" w:firstRow="1" w:lastRow="0" w:firstColumn="1" w:lastColumn="0" w:noHBand="0" w:noVBand="1"/>
      </w:tblPr>
      <w:tblGrid>
        <w:gridCol w:w="430"/>
        <w:gridCol w:w="2192"/>
        <w:gridCol w:w="425"/>
        <w:gridCol w:w="425"/>
        <w:gridCol w:w="1134"/>
        <w:gridCol w:w="1560"/>
        <w:gridCol w:w="567"/>
        <w:gridCol w:w="567"/>
        <w:gridCol w:w="864"/>
        <w:gridCol w:w="350"/>
        <w:gridCol w:w="350"/>
        <w:gridCol w:w="350"/>
      </w:tblGrid>
      <w:tr w:rsidR="00C5536A" w:rsidRPr="00C5536A" w14:paraId="37C23456" w14:textId="77777777" w:rsidTr="005B163E">
        <w:trPr>
          <w:cantSplit/>
          <w:trHeight w:val="1270"/>
          <w:tblHeader/>
        </w:trPr>
        <w:tc>
          <w:tcPr>
            <w:tcW w:w="43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084E99"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ID</w:t>
            </w:r>
          </w:p>
        </w:tc>
        <w:tc>
          <w:tcPr>
            <w:tcW w:w="2192" w:type="dxa"/>
            <w:tcBorders>
              <w:top w:val="single" w:sz="4" w:space="0" w:color="auto"/>
              <w:left w:val="nil"/>
              <w:bottom w:val="single" w:sz="4" w:space="0" w:color="auto"/>
              <w:right w:val="single" w:sz="4" w:space="0" w:color="auto"/>
            </w:tcBorders>
            <w:shd w:val="clear" w:color="000000" w:fill="A9D08E"/>
            <w:noWrap/>
            <w:vAlign w:val="center"/>
            <w:hideMark/>
          </w:tcPr>
          <w:p w14:paraId="1BBC19C1"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TITULO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1A34B03F" w14:textId="76EA265C" w:rsidR="00C5536A" w:rsidRPr="00C5536A" w:rsidRDefault="005F6123" w:rsidP="00C5536A">
            <w:pPr>
              <w:widowControl/>
              <w:autoSpaceDE/>
              <w:autoSpaceDN/>
              <w:spacing w:before="0" w:after="0"/>
              <w:jc w:val="center"/>
              <w:rPr>
                <w:rFonts w:ascii="Calibri" w:hAnsi="Calibri" w:cs="Calibri"/>
                <w:b/>
                <w:bCs/>
                <w:color w:val="000000"/>
                <w:lang w:eastAsia="es-ES"/>
              </w:rPr>
            </w:pPr>
            <w:r>
              <w:rPr>
                <w:rFonts w:ascii="Calibri" w:hAnsi="Calibri" w:cs="Calibri"/>
                <w:b/>
                <w:color w:val="000000"/>
                <w:lang w:eastAsia="es-ES"/>
              </w:rPr>
              <w:t>Año</w:t>
            </w:r>
          </w:p>
        </w:tc>
        <w:tc>
          <w:tcPr>
            <w:tcW w:w="425"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725A1E0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USEFULL</w:t>
            </w:r>
          </w:p>
        </w:tc>
        <w:tc>
          <w:tcPr>
            <w:tcW w:w="1134" w:type="dxa"/>
            <w:tcBorders>
              <w:top w:val="single" w:sz="4" w:space="0" w:color="auto"/>
              <w:left w:val="nil"/>
              <w:bottom w:val="single" w:sz="4" w:space="0" w:color="auto"/>
              <w:right w:val="single" w:sz="4" w:space="0" w:color="auto"/>
            </w:tcBorders>
            <w:shd w:val="clear" w:color="000000" w:fill="A9D08E"/>
            <w:noWrap/>
            <w:vAlign w:val="center"/>
            <w:hideMark/>
          </w:tcPr>
          <w:p w14:paraId="063ED4C7"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RESUMEN</w:t>
            </w:r>
          </w:p>
        </w:tc>
        <w:tc>
          <w:tcPr>
            <w:tcW w:w="1560" w:type="dxa"/>
            <w:tcBorders>
              <w:top w:val="single" w:sz="4" w:space="0" w:color="auto"/>
              <w:left w:val="nil"/>
              <w:bottom w:val="single" w:sz="4" w:space="0" w:color="auto"/>
              <w:right w:val="single" w:sz="4" w:space="0" w:color="auto"/>
            </w:tcBorders>
            <w:shd w:val="clear" w:color="000000" w:fill="A9D08E"/>
            <w:noWrap/>
            <w:vAlign w:val="center"/>
            <w:hideMark/>
          </w:tcPr>
          <w:p w14:paraId="33758ED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CONCLUSIÓN</w:t>
            </w:r>
          </w:p>
        </w:tc>
        <w:tc>
          <w:tcPr>
            <w:tcW w:w="567"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3FF69372"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w:t>
            </w:r>
          </w:p>
        </w:tc>
        <w:tc>
          <w:tcPr>
            <w:tcW w:w="567"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71834A1D"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RESULTADO GRANULADO</w:t>
            </w:r>
          </w:p>
        </w:tc>
        <w:tc>
          <w:tcPr>
            <w:tcW w:w="864" w:type="dxa"/>
            <w:tcBorders>
              <w:top w:val="single" w:sz="4" w:space="0" w:color="auto"/>
              <w:left w:val="nil"/>
              <w:bottom w:val="single" w:sz="4" w:space="0" w:color="auto"/>
              <w:right w:val="single" w:sz="4" w:space="0" w:color="auto"/>
            </w:tcBorders>
            <w:shd w:val="clear" w:color="000000" w:fill="A9D08E"/>
            <w:textDirection w:val="btLr"/>
            <w:vAlign w:val="center"/>
            <w:hideMark/>
          </w:tcPr>
          <w:p w14:paraId="54BF223C" w14:textId="0C669CB7" w:rsidR="00C5536A" w:rsidRPr="00C5536A" w:rsidRDefault="005F6123" w:rsidP="005F6123">
            <w:pPr>
              <w:widowControl/>
              <w:autoSpaceDE/>
              <w:autoSpaceDN/>
              <w:spacing w:before="0" w:after="0"/>
              <w:ind w:left="113" w:right="113"/>
              <w:jc w:val="center"/>
              <w:rPr>
                <w:rFonts w:ascii="Calibri" w:hAnsi="Calibri" w:cs="Calibri"/>
                <w:b/>
                <w:bCs/>
                <w:color w:val="000000"/>
                <w:lang w:eastAsia="es-ES"/>
              </w:rPr>
            </w:pPr>
            <w:r>
              <w:rPr>
                <w:rFonts w:ascii="Calibri" w:hAnsi="Calibri" w:cs="Calibri"/>
                <w:b/>
                <w:color w:val="000000"/>
                <w:lang w:eastAsia="es-ES"/>
              </w:rPr>
              <w:t>Validación</w:t>
            </w:r>
          </w:p>
        </w:tc>
        <w:tc>
          <w:tcPr>
            <w:tcW w:w="350" w:type="dxa"/>
            <w:tcBorders>
              <w:top w:val="single" w:sz="4" w:space="0" w:color="auto"/>
              <w:left w:val="nil"/>
              <w:bottom w:val="single" w:sz="4" w:space="0" w:color="auto"/>
              <w:right w:val="single" w:sz="4" w:space="0" w:color="auto"/>
            </w:tcBorders>
            <w:shd w:val="clear" w:color="000000" w:fill="A9D08E"/>
            <w:noWrap/>
            <w:textDirection w:val="btLr"/>
            <w:vAlign w:val="center"/>
            <w:hideMark/>
          </w:tcPr>
          <w:p w14:paraId="4391409F"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Entrevista</w:t>
            </w:r>
          </w:p>
        </w:tc>
        <w:tc>
          <w:tcPr>
            <w:tcW w:w="350" w:type="dxa"/>
            <w:tcBorders>
              <w:top w:val="single" w:sz="4" w:space="0" w:color="auto"/>
              <w:left w:val="nil"/>
              <w:bottom w:val="single" w:sz="4" w:space="0" w:color="auto"/>
              <w:right w:val="nil"/>
            </w:tcBorders>
            <w:shd w:val="clear" w:color="000000" w:fill="A9D08E"/>
            <w:noWrap/>
            <w:textDirection w:val="btLr"/>
            <w:vAlign w:val="center"/>
            <w:hideMark/>
          </w:tcPr>
          <w:p w14:paraId="3668F206"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Examen</w:t>
            </w:r>
          </w:p>
        </w:tc>
        <w:tc>
          <w:tcPr>
            <w:tcW w:w="350" w:type="dxa"/>
            <w:tcBorders>
              <w:top w:val="single" w:sz="4" w:space="0" w:color="auto"/>
              <w:left w:val="single" w:sz="4" w:space="0" w:color="auto"/>
              <w:bottom w:val="single" w:sz="4" w:space="0" w:color="auto"/>
              <w:right w:val="single" w:sz="4" w:space="0" w:color="auto"/>
            </w:tcBorders>
            <w:shd w:val="clear" w:color="000000" w:fill="A9D08E"/>
            <w:noWrap/>
            <w:textDirection w:val="btLr"/>
            <w:vAlign w:val="center"/>
            <w:hideMark/>
          </w:tcPr>
          <w:p w14:paraId="731996FC" w14:textId="77777777" w:rsidR="00C5536A" w:rsidRPr="00C5536A" w:rsidRDefault="00C5536A" w:rsidP="00C5536A">
            <w:pPr>
              <w:widowControl/>
              <w:autoSpaceDE/>
              <w:autoSpaceDN/>
              <w:spacing w:before="0" w:after="0"/>
              <w:jc w:val="center"/>
              <w:rPr>
                <w:rFonts w:ascii="Calibri" w:hAnsi="Calibri" w:cs="Calibri"/>
                <w:b/>
                <w:bCs/>
                <w:color w:val="000000"/>
                <w:lang w:eastAsia="es-ES"/>
              </w:rPr>
            </w:pPr>
            <w:r w:rsidRPr="00C5536A">
              <w:rPr>
                <w:rFonts w:ascii="Calibri" w:hAnsi="Calibri" w:cs="Calibri"/>
                <w:b/>
                <w:color w:val="000000"/>
                <w:lang w:eastAsia="es-ES"/>
              </w:rPr>
              <w:t>Encuesta</w:t>
            </w:r>
          </w:p>
        </w:tc>
      </w:tr>
      <w:tr w:rsidR="00C5536A" w:rsidRPr="00C5536A" w14:paraId="7F280E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5EA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2192" w:type="dxa"/>
            <w:tcBorders>
              <w:top w:val="nil"/>
              <w:left w:val="nil"/>
              <w:bottom w:val="single" w:sz="4" w:space="0" w:color="auto"/>
              <w:right w:val="single" w:sz="4" w:space="0" w:color="auto"/>
            </w:tcBorders>
            <w:shd w:val="clear" w:color="000000" w:fill="DBDBDB"/>
            <w:vAlign w:val="center"/>
            <w:hideMark/>
          </w:tcPr>
          <w:p w14:paraId="3AE8E232"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27" w:history="1">
              <w:r w:rsidR="00C5536A" w:rsidRPr="00C5536A">
                <w:rPr>
                  <w:rFonts w:ascii="Calibri" w:hAnsi="Calibri" w:cs="Calibri"/>
                  <w:color w:val="5B9BD5"/>
                  <w:u w:val="single"/>
                  <w:lang w:eastAsia="es-ES"/>
                </w:rPr>
                <w:t>Teaching Adequate Prehospital Use of Personal Protective Equipment During the COVID-19 Pandemic: Development of a Gamified e-Learning Module</w:t>
              </w:r>
            </w:hyperlink>
          </w:p>
        </w:tc>
        <w:tc>
          <w:tcPr>
            <w:tcW w:w="425" w:type="dxa"/>
            <w:tcBorders>
              <w:top w:val="nil"/>
              <w:left w:val="single" w:sz="4" w:space="0" w:color="auto"/>
              <w:bottom w:val="single" w:sz="4" w:space="0" w:color="auto"/>
              <w:right w:val="single" w:sz="4" w:space="0" w:color="auto"/>
            </w:tcBorders>
            <w:shd w:val="clear" w:color="000000" w:fill="D8E082"/>
            <w:noWrap/>
            <w:textDirection w:val="btLr"/>
            <w:vAlign w:val="center"/>
            <w:hideMark/>
          </w:tcPr>
          <w:p w14:paraId="133A70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nil"/>
              <w:left w:val="single" w:sz="4" w:space="0" w:color="auto"/>
              <w:bottom w:val="single" w:sz="4" w:space="0" w:color="auto"/>
              <w:right w:val="single" w:sz="4" w:space="0" w:color="auto"/>
            </w:tcBorders>
            <w:shd w:val="clear" w:color="000000" w:fill="C6EFCE"/>
            <w:noWrap/>
            <w:vAlign w:val="bottom"/>
            <w:hideMark/>
          </w:tcPr>
          <w:p w14:paraId="43E9A56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7B0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entender mejor de ppe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0C751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333E9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79813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1F4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76AFD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9B1F6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1134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D79A0E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C27E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2192" w:type="dxa"/>
            <w:tcBorders>
              <w:top w:val="nil"/>
              <w:left w:val="nil"/>
              <w:bottom w:val="single" w:sz="4" w:space="0" w:color="auto"/>
              <w:right w:val="single" w:sz="4" w:space="0" w:color="auto"/>
            </w:tcBorders>
            <w:shd w:val="clear" w:color="000000" w:fill="DBDBDB"/>
            <w:vAlign w:val="center"/>
            <w:hideMark/>
          </w:tcPr>
          <w:p w14:paraId="467EC15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28" w:history="1">
              <w:r w:rsidR="00C5536A" w:rsidRPr="00C5536A">
                <w:rPr>
                  <w:rFonts w:ascii="Calibri" w:hAnsi="Calibri" w:cs="Calibri"/>
                  <w:color w:val="5B9BD5"/>
                  <w:u w:val="single"/>
                  <w:lang w:eastAsia="es-ES"/>
                </w:rPr>
                <w:t>Serious Games in Surgical Medical Education: A Virtual Emergency Department as a Tool for Teaching Clinical Reasoning to Medical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07CB1A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B8948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25F6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como funciona emergencias</w:t>
            </w:r>
          </w:p>
        </w:tc>
        <w:tc>
          <w:tcPr>
            <w:tcW w:w="1560" w:type="dxa"/>
            <w:tcBorders>
              <w:top w:val="nil"/>
              <w:left w:val="nil"/>
              <w:bottom w:val="single" w:sz="4" w:space="0" w:color="auto"/>
              <w:right w:val="single" w:sz="4" w:space="0" w:color="auto"/>
            </w:tcBorders>
            <w:shd w:val="clear" w:color="000000" w:fill="E2EFDA"/>
            <w:vAlign w:val="center"/>
            <w:hideMark/>
          </w:tcPr>
          <w:p w14:paraId="7C698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8954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17EF3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E44D8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encuesta</w:t>
            </w:r>
          </w:p>
        </w:tc>
        <w:tc>
          <w:tcPr>
            <w:tcW w:w="350" w:type="dxa"/>
            <w:tcBorders>
              <w:top w:val="nil"/>
              <w:left w:val="nil"/>
              <w:bottom w:val="single" w:sz="4" w:space="0" w:color="auto"/>
              <w:right w:val="single" w:sz="4" w:space="0" w:color="auto"/>
            </w:tcBorders>
            <w:shd w:val="clear" w:color="auto" w:fill="E2EFDA"/>
            <w:noWrap/>
            <w:vAlign w:val="center"/>
            <w:hideMark/>
          </w:tcPr>
          <w:p w14:paraId="423457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15CD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80B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986EA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E1E9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2192" w:type="dxa"/>
            <w:tcBorders>
              <w:top w:val="nil"/>
              <w:left w:val="nil"/>
              <w:bottom w:val="single" w:sz="4" w:space="0" w:color="auto"/>
              <w:right w:val="single" w:sz="4" w:space="0" w:color="auto"/>
            </w:tcBorders>
            <w:shd w:val="clear" w:color="000000" w:fill="DBDBDB"/>
            <w:vAlign w:val="center"/>
            <w:hideMark/>
          </w:tcPr>
          <w:p w14:paraId="377FB5EA"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29" w:history="1">
              <w:r w:rsidR="00C5536A" w:rsidRPr="00C5536A">
                <w:rPr>
                  <w:rFonts w:ascii="Calibri" w:hAnsi="Calibri" w:cs="Calibri"/>
                  <w:color w:val="5B9BD5"/>
                  <w:u w:val="single"/>
                  <w:lang w:eastAsia="es-ES"/>
                </w:rPr>
                <w:t>Young People's Knowledge of Antibiotics and Vaccinations and Increasing This Knowledge Through Gaming: Mixed-Methods Study Using e-Bug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9729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F8BAE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02624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sobre virus bacterias y contagios</w:t>
            </w:r>
          </w:p>
        </w:tc>
        <w:tc>
          <w:tcPr>
            <w:tcW w:w="1560" w:type="dxa"/>
            <w:tcBorders>
              <w:top w:val="nil"/>
              <w:left w:val="nil"/>
              <w:bottom w:val="single" w:sz="4" w:space="0" w:color="auto"/>
              <w:right w:val="single" w:sz="4" w:space="0" w:color="auto"/>
            </w:tcBorders>
            <w:shd w:val="clear" w:color="000000" w:fill="E2EFDA"/>
            <w:vAlign w:val="center"/>
            <w:hideMark/>
          </w:tcPr>
          <w:p w14:paraId="226094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Incremeto significativo de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23C8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C4E0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4F633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antes y despues, y encuesta</w:t>
            </w:r>
          </w:p>
        </w:tc>
        <w:tc>
          <w:tcPr>
            <w:tcW w:w="350" w:type="dxa"/>
            <w:tcBorders>
              <w:top w:val="nil"/>
              <w:left w:val="nil"/>
              <w:bottom w:val="single" w:sz="4" w:space="0" w:color="auto"/>
              <w:right w:val="single" w:sz="4" w:space="0" w:color="auto"/>
            </w:tcBorders>
            <w:shd w:val="clear" w:color="auto" w:fill="E2EFDA"/>
            <w:noWrap/>
            <w:vAlign w:val="center"/>
            <w:hideMark/>
          </w:tcPr>
          <w:p w14:paraId="6430E6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302CE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DA8F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4FEA4A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0D942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w:t>
            </w:r>
          </w:p>
        </w:tc>
        <w:tc>
          <w:tcPr>
            <w:tcW w:w="2192" w:type="dxa"/>
            <w:tcBorders>
              <w:top w:val="nil"/>
              <w:left w:val="nil"/>
              <w:bottom w:val="single" w:sz="4" w:space="0" w:color="auto"/>
              <w:right w:val="single" w:sz="4" w:space="0" w:color="auto"/>
            </w:tcBorders>
            <w:shd w:val="clear" w:color="000000" w:fill="DBDBDB"/>
            <w:vAlign w:val="center"/>
            <w:hideMark/>
          </w:tcPr>
          <w:p w14:paraId="79D14AB4"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0" w:history="1">
              <w:r w:rsidR="00C5536A" w:rsidRPr="00C5536A">
                <w:rPr>
                  <w:rFonts w:ascii="Calibri" w:hAnsi="Calibri" w:cs="Calibri"/>
                  <w:color w:val="5B9BD5"/>
                  <w:u w:val="single"/>
                  <w:lang w:eastAsia="es-ES"/>
                </w:rPr>
                <w:t>Comparing the Effects on Learning Outcomes of Tablet-Based and Virtual Reality-Based Serious Gaming Modules for Basic Life Support Training: Aleatorioized Trial</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D2BC7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864B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1FD8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vr y de movil para enseñar primeros auxilios</w:t>
            </w:r>
          </w:p>
        </w:tc>
        <w:tc>
          <w:tcPr>
            <w:tcW w:w="1560" w:type="dxa"/>
            <w:tcBorders>
              <w:top w:val="nil"/>
              <w:left w:val="nil"/>
              <w:bottom w:val="single" w:sz="4" w:space="0" w:color="auto"/>
              <w:right w:val="single" w:sz="4" w:space="0" w:color="auto"/>
            </w:tcBorders>
            <w:shd w:val="clear" w:color="000000" w:fill="E2EFDA"/>
            <w:vAlign w:val="center"/>
            <w:hideMark/>
          </w:tcPr>
          <w:p w14:paraId="47135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mejores resultados de vr que de tablet</w:t>
            </w:r>
          </w:p>
        </w:tc>
        <w:tc>
          <w:tcPr>
            <w:tcW w:w="567" w:type="dxa"/>
            <w:tcBorders>
              <w:top w:val="nil"/>
              <w:left w:val="nil"/>
              <w:bottom w:val="single" w:sz="4" w:space="0" w:color="auto"/>
              <w:right w:val="single" w:sz="4" w:space="0" w:color="auto"/>
            </w:tcBorders>
            <w:shd w:val="clear" w:color="auto" w:fill="auto"/>
            <w:noWrap/>
            <w:vAlign w:val="center"/>
            <w:hideMark/>
          </w:tcPr>
          <w:p w14:paraId="4C2AA3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CFF1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679EA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y postest</w:t>
            </w:r>
          </w:p>
        </w:tc>
        <w:tc>
          <w:tcPr>
            <w:tcW w:w="350" w:type="dxa"/>
            <w:tcBorders>
              <w:top w:val="nil"/>
              <w:left w:val="nil"/>
              <w:bottom w:val="single" w:sz="4" w:space="0" w:color="auto"/>
              <w:right w:val="single" w:sz="4" w:space="0" w:color="auto"/>
            </w:tcBorders>
            <w:shd w:val="clear" w:color="auto" w:fill="E2EFDA"/>
            <w:noWrap/>
            <w:vAlign w:val="center"/>
            <w:hideMark/>
          </w:tcPr>
          <w:p w14:paraId="7E2060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B3063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A561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59AE01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7FF81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w:t>
            </w:r>
          </w:p>
        </w:tc>
        <w:tc>
          <w:tcPr>
            <w:tcW w:w="2192" w:type="dxa"/>
            <w:tcBorders>
              <w:top w:val="nil"/>
              <w:left w:val="nil"/>
              <w:bottom w:val="single" w:sz="4" w:space="0" w:color="auto"/>
              <w:right w:val="single" w:sz="4" w:space="0" w:color="auto"/>
            </w:tcBorders>
            <w:shd w:val="clear" w:color="000000" w:fill="DBDBDB"/>
            <w:vAlign w:val="center"/>
            <w:hideMark/>
          </w:tcPr>
          <w:p w14:paraId="4013DAA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1" w:history="1">
              <w:r w:rsidR="00C5536A" w:rsidRPr="00C5536A">
                <w:rPr>
                  <w:rFonts w:ascii="Calibri" w:hAnsi="Calibri" w:cs="Calibri"/>
                  <w:color w:val="5B9BD5"/>
                  <w:u w:val="single"/>
                  <w:lang w:eastAsia="es-ES"/>
                </w:rPr>
                <w:t>FightHPV: Design and Evaluation of a Mobile Game to Raise Awareness About Human Papillomavirus and Nudge People to Take Action Against Cervical Cancer</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4B826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9BF5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5136E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educar sobre el vih</w:t>
            </w:r>
          </w:p>
        </w:tc>
        <w:tc>
          <w:tcPr>
            <w:tcW w:w="1560" w:type="dxa"/>
            <w:tcBorders>
              <w:top w:val="nil"/>
              <w:left w:val="nil"/>
              <w:bottom w:val="single" w:sz="4" w:space="0" w:color="auto"/>
              <w:right w:val="single" w:sz="4" w:space="0" w:color="auto"/>
            </w:tcBorders>
            <w:shd w:val="clear" w:color="000000" w:fill="E2EFDA"/>
            <w:vAlign w:val="center"/>
            <w:hideMark/>
          </w:tcPr>
          <w:p w14:paraId="057B3D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Dicen que divertido y tal, disponible pero no probado en entorno controlado</w:t>
            </w:r>
          </w:p>
        </w:tc>
        <w:tc>
          <w:tcPr>
            <w:tcW w:w="567" w:type="dxa"/>
            <w:tcBorders>
              <w:top w:val="nil"/>
              <w:left w:val="nil"/>
              <w:bottom w:val="single" w:sz="4" w:space="0" w:color="auto"/>
              <w:right w:val="single" w:sz="4" w:space="0" w:color="auto"/>
            </w:tcBorders>
            <w:shd w:val="clear" w:color="auto" w:fill="auto"/>
            <w:noWrap/>
            <w:vAlign w:val="center"/>
            <w:hideMark/>
          </w:tcPr>
          <w:p w14:paraId="63EA23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866C8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0A29F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6636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F2F5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9D258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ABB419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931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w:t>
            </w:r>
          </w:p>
        </w:tc>
        <w:tc>
          <w:tcPr>
            <w:tcW w:w="2192" w:type="dxa"/>
            <w:tcBorders>
              <w:top w:val="nil"/>
              <w:left w:val="nil"/>
              <w:bottom w:val="single" w:sz="4" w:space="0" w:color="auto"/>
              <w:right w:val="single" w:sz="4" w:space="0" w:color="auto"/>
            </w:tcBorders>
            <w:shd w:val="clear" w:color="000000" w:fill="DBDBDB"/>
            <w:vAlign w:val="center"/>
            <w:hideMark/>
          </w:tcPr>
          <w:p w14:paraId="733729B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2" w:history="1">
              <w:r w:rsidR="00C5536A" w:rsidRPr="00C5536A">
                <w:rPr>
                  <w:rFonts w:ascii="Calibri" w:hAnsi="Calibri" w:cs="Calibri"/>
                  <w:color w:val="5B9BD5"/>
                  <w:u w:val="single"/>
                  <w:lang w:eastAsia="es-ES"/>
                </w:rPr>
                <w:t>A Serious Game Designed to Promote Safe Behaviors Among Health Care Workers During the COVID-19 Pandemic: Development of "Escape COVID-19"</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2647B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A1AAB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1E4F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una app para educar respecto al covid con el framework SERES</w:t>
            </w:r>
          </w:p>
        </w:tc>
        <w:tc>
          <w:tcPr>
            <w:tcW w:w="1560" w:type="dxa"/>
            <w:tcBorders>
              <w:top w:val="nil"/>
              <w:left w:val="nil"/>
              <w:bottom w:val="single" w:sz="4" w:space="0" w:color="auto"/>
              <w:right w:val="single" w:sz="4" w:space="0" w:color="auto"/>
            </w:tcBorders>
            <w:shd w:val="clear" w:color="000000" w:fill="E2EFDA"/>
            <w:vAlign w:val="center"/>
            <w:hideMark/>
          </w:tcPr>
          <w:p w14:paraId="25ECE1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0B9CAA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143F80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33497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3AD1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F863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DFD5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1612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w:t>
            </w:r>
          </w:p>
        </w:tc>
        <w:tc>
          <w:tcPr>
            <w:tcW w:w="2192" w:type="dxa"/>
            <w:tcBorders>
              <w:top w:val="nil"/>
              <w:left w:val="nil"/>
              <w:bottom w:val="single" w:sz="4" w:space="0" w:color="auto"/>
              <w:right w:val="single" w:sz="4" w:space="0" w:color="auto"/>
            </w:tcBorders>
            <w:shd w:val="clear" w:color="000000" w:fill="DBDBDB"/>
            <w:vAlign w:val="center"/>
            <w:hideMark/>
          </w:tcPr>
          <w:p w14:paraId="6016979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3" w:history="1">
              <w:r w:rsidR="00C5536A" w:rsidRPr="00C5536A">
                <w:rPr>
                  <w:rFonts w:ascii="Calibri" w:hAnsi="Calibri" w:cs="Calibri"/>
                  <w:color w:val="5B9BD5"/>
                  <w:u w:val="single"/>
                  <w:lang w:eastAsia="es-ES"/>
                </w:rPr>
                <w:t>Nutritional Education and Promotion of Healthy Eating Behaviors Among Mexican Children Through Video Games: Design and Pilot Test of FoodRateMaster</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DC25C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66D37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CA4D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nutrición de niños entre 8 y 10 años</w:t>
            </w:r>
          </w:p>
        </w:tc>
        <w:tc>
          <w:tcPr>
            <w:tcW w:w="1560" w:type="dxa"/>
            <w:tcBorders>
              <w:top w:val="nil"/>
              <w:left w:val="nil"/>
              <w:bottom w:val="single" w:sz="4" w:space="0" w:color="auto"/>
              <w:right w:val="single" w:sz="4" w:space="0" w:color="auto"/>
            </w:tcBorders>
            <w:shd w:val="clear" w:color="000000" w:fill="E2EFDA"/>
            <w:vAlign w:val="center"/>
            <w:hideMark/>
          </w:tcPr>
          <w:p w14:paraId="270ECA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Identificar mejor alimentos sanos e insanos</w:t>
            </w:r>
          </w:p>
        </w:tc>
        <w:tc>
          <w:tcPr>
            <w:tcW w:w="567" w:type="dxa"/>
            <w:tcBorders>
              <w:top w:val="nil"/>
              <w:left w:val="nil"/>
              <w:bottom w:val="single" w:sz="4" w:space="0" w:color="auto"/>
              <w:right w:val="single" w:sz="4" w:space="0" w:color="auto"/>
            </w:tcBorders>
            <w:shd w:val="clear" w:color="auto" w:fill="auto"/>
            <w:noWrap/>
            <w:vAlign w:val="center"/>
            <w:hideMark/>
          </w:tcPr>
          <w:p w14:paraId="7D844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00E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25D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postest, cuestionarios a padres y participante</w:t>
            </w:r>
          </w:p>
        </w:tc>
        <w:tc>
          <w:tcPr>
            <w:tcW w:w="350" w:type="dxa"/>
            <w:tcBorders>
              <w:top w:val="nil"/>
              <w:left w:val="nil"/>
              <w:bottom w:val="single" w:sz="4" w:space="0" w:color="auto"/>
              <w:right w:val="single" w:sz="4" w:space="0" w:color="auto"/>
            </w:tcBorders>
            <w:shd w:val="clear" w:color="auto" w:fill="E2EFDA"/>
            <w:noWrap/>
            <w:vAlign w:val="center"/>
            <w:hideMark/>
          </w:tcPr>
          <w:p w14:paraId="57FB07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6242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89FF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25513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C30B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w:t>
            </w:r>
          </w:p>
        </w:tc>
        <w:tc>
          <w:tcPr>
            <w:tcW w:w="2192" w:type="dxa"/>
            <w:tcBorders>
              <w:top w:val="nil"/>
              <w:left w:val="nil"/>
              <w:bottom w:val="single" w:sz="4" w:space="0" w:color="auto"/>
              <w:right w:val="single" w:sz="4" w:space="0" w:color="auto"/>
            </w:tcBorders>
            <w:shd w:val="clear" w:color="000000" w:fill="DBDBDB"/>
            <w:vAlign w:val="center"/>
            <w:hideMark/>
          </w:tcPr>
          <w:p w14:paraId="668CDED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4" w:history="1">
              <w:r w:rsidR="00C5536A" w:rsidRPr="00C5536A">
                <w:rPr>
                  <w:rFonts w:ascii="Calibri" w:hAnsi="Calibri" w:cs="Calibri"/>
                  <w:color w:val="5B9BD5"/>
                  <w:u w:val="single"/>
                  <w:lang w:eastAsia="es-ES"/>
                </w:rPr>
                <w:t>Engaging African American Youth in the Development of a Serious Mobile Game for Sexual Health Education: Mixed Methods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4E09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DC633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D7BE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la educación sexual</w:t>
            </w:r>
          </w:p>
        </w:tc>
        <w:tc>
          <w:tcPr>
            <w:tcW w:w="1560" w:type="dxa"/>
            <w:tcBorders>
              <w:top w:val="nil"/>
              <w:left w:val="nil"/>
              <w:bottom w:val="single" w:sz="4" w:space="0" w:color="auto"/>
              <w:right w:val="single" w:sz="4" w:space="0" w:color="auto"/>
            </w:tcBorders>
            <w:shd w:val="clear" w:color="000000" w:fill="E2EFDA"/>
            <w:vAlign w:val="center"/>
            <w:hideMark/>
          </w:tcPr>
          <w:p w14:paraId="71AF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aplicación esta disponible, no se aplico a ningun grupo en especifico</w:t>
            </w:r>
          </w:p>
        </w:tc>
        <w:tc>
          <w:tcPr>
            <w:tcW w:w="567" w:type="dxa"/>
            <w:tcBorders>
              <w:top w:val="nil"/>
              <w:left w:val="nil"/>
              <w:bottom w:val="single" w:sz="4" w:space="0" w:color="auto"/>
              <w:right w:val="single" w:sz="4" w:space="0" w:color="auto"/>
            </w:tcBorders>
            <w:shd w:val="clear" w:color="auto" w:fill="auto"/>
            <w:noWrap/>
            <w:vAlign w:val="center"/>
            <w:hideMark/>
          </w:tcPr>
          <w:p w14:paraId="6DC15F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E7F80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noWrap/>
            <w:vAlign w:val="center"/>
            <w:hideMark/>
          </w:tcPr>
          <w:p w14:paraId="6C7A51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96D9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656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4F243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2279E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AA5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w:t>
            </w:r>
          </w:p>
        </w:tc>
        <w:tc>
          <w:tcPr>
            <w:tcW w:w="2192" w:type="dxa"/>
            <w:tcBorders>
              <w:top w:val="nil"/>
              <w:left w:val="nil"/>
              <w:bottom w:val="single" w:sz="4" w:space="0" w:color="auto"/>
              <w:right w:val="single" w:sz="4" w:space="0" w:color="auto"/>
            </w:tcBorders>
            <w:shd w:val="clear" w:color="000000" w:fill="DBDBDB"/>
            <w:vAlign w:val="center"/>
            <w:hideMark/>
          </w:tcPr>
          <w:p w14:paraId="620EA53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5" w:history="1">
              <w:r w:rsidR="00C5536A" w:rsidRPr="00C5536A">
                <w:rPr>
                  <w:rFonts w:ascii="Calibri" w:hAnsi="Calibri" w:cs="Calibri"/>
                  <w:color w:val="5B9BD5"/>
                  <w:u w:val="single"/>
                  <w:lang w:eastAsia="es-ES"/>
                </w:rPr>
                <w:t>An Immersive Multi-User Virtual Reality for Emergency Simulation Training: Usability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E5CB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825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9CE6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vr para el entrenamiento de emergenc</w:t>
            </w:r>
            <w:r w:rsidRPr="00C5536A">
              <w:rPr>
                <w:rFonts w:ascii="Calibri" w:hAnsi="Calibri" w:cs="Calibri"/>
                <w:color w:val="000000"/>
                <w:lang w:eastAsia="es-ES"/>
              </w:rPr>
              <w:lastRenderedPageBreak/>
              <w:t>ia</w:t>
            </w:r>
          </w:p>
        </w:tc>
        <w:tc>
          <w:tcPr>
            <w:tcW w:w="1560" w:type="dxa"/>
            <w:tcBorders>
              <w:top w:val="nil"/>
              <w:left w:val="nil"/>
              <w:bottom w:val="single" w:sz="4" w:space="0" w:color="auto"/>
              <w:right w:val="single" w:sz="4" w:space="0" w:color="auto"/>
            </w:tcBorders>
            <w:shd w:val="clear" w:color="000000" w:fill="E2EFDA"/>
            <w:vAlign w:val="center"/>
            <w:hideMark/>
          </w:tcPr>
          <w:p w14:paraId="533175E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Sin incrementos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B842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7338D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FCD5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conocimeinto</w:t>
            </w:r>
          </w:p>
        </w:tc>
        <w:tc>
          <w:tcPr>
            <w:tcW w:w="350" w:type="dxa"/>
            <w:tcBorders>
              <w:top w:val="nil"/>
              <w:left w:val="nil"/>
              <w:bottom w:val="single" w:sz="4" w:space="0" w:color="auto"/>
              <w:right w:val="single" w:sz="4" w:space="0" w:color="auto"/>
            </w:tcBorders>
            <w:shd w:val="clear" w:color="auto" w:fill="E2EFDA"/>
            <w:noWrap/>
            <w:vAlign w:val="center"/>
            <w:hideMark/>
          </w:tcPr>
          <w:p w14:paraId="6358941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35E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C008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716B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B9A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w:t>
            </w:r>
          </w:p>
        </w:tc>
        <w:tc>
          <w:tcPr>
            <w:tcW w:w="2192" w:type="dxa"/>
            <w:tcBorders>
              <w:top w:val="nil"/>
              <w:left w:val="nil"/>
              <w:bottom w:val="single" w:sz="4" w:space="0" w:color="auto"/>
              <w:right w:val="single" w:sz="4" w:space="0" w:color="auto"/>
            </w:tcBorders>
            <w:shd w:val="clear" w:color="000000" w:fill="DBDBDB"/>
            <w:vAlign w:val="center"/>
            <w:hideMark/>
          </w:tcPr>
          <w:p w14:paraId="1340520A"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6" w:history="1">
              <w:r w:rsidR="00C5536A" w:rsidRPr="00C5536A">
                <w:rPr>
                  <w:rFonts w:ascii="Calibri" w:hAnsi="Calibri" w:cs="Calibri"/>
                  <w:color w:val="5B9BD5"/>
                  <w:u w:val="single"/>
                  <w:lang w:eastAsia="es-ES"/>
                </w:rPr>
                <w:t>Impact of Using a 3D Visual Metaphor Serious Game to Teach History-Taking Content to Medical Students: Longitudinal Mixed Methods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259801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7125D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6C649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historia de la medicina</w:t>
            </w:r>
          </w:p>
        </w:tc>
        <w:tc>
          <w:tcPr>
            <w:tcW w:w="1560" w:type="dxa"/>
            <w:tcBorders>
              <w:top w:val="nil"/>
              <w:left w:val="nil"/>
              <w:bottom w:val="single" w:sz="4" w:space="0" w:color="auto"/>
              <w:right w:val="single" w:sz="4" w:space="0" w:color="auto"/>
            </w:tcBorders>
            <w:shd w:val="clear" w:color="000000" w:fill="E2EFDA"/>
            <w:vAlign w:val="center"/>
            <w:hideMark/>
          </w:tcPr>
          <w:p w14:paraId="700FF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mejoras significativas de rendimiento academico</w:t>
            </w:r>
          </w:p>
        </w:tc>
        <w:tc>
          <w:tcPr>
            <w:tcW w:w="567" w:type="dxa"/>
            <w:tcBorders>
              <w:top w:val="nil"/>
              <w:left w:val="nil"/>
              <w:bottom w:val="single" w:sz="4" w:space="0" w:color="auto"/>
              <w:right w:val="single" w:sz="4" w:space="0" w:color="auto"/>
            </w:tcBorders>
            <w:shd w:val="clear" w:color="auto" w:fill="auto"/>
            <w:noWrap/>
            <w:vAlign w:val="center"/>
            <w:hideMark/>
          </w:tcPr>
          <w:p w14:paraId="2FADA4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38BF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1B40E8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w:t>
            </w:r>
          </w:p>
        </w:tc>
        <w:tc>
          <w:tcPr>
            <w:tcW w:w="350" w:type="dxa"/>
            <w:tcBorders>
              <w:top w:val="nil"/>
              <w:left w:val="nil"/>
              <w:bottom w:val="single" w:sz="4" w:space="0" w:color="auto"/>
              <w:right w:val="single" w:sz="4" w:space="0" w:color="auto"/>
            </w:tcBorders>
            <w:shd w:val="clear" w:color="auto" w:fill="E2EFDA"/>
            <w:noWrap/>
            <w:vAlign w:val="center"/>
            <w:hideMark/>
          </w:tcPr>
          <w:p w14:paraId="24187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9D15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FCF84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E7B13F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B323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w:t>
            </w:r>
          </w:p>
        </w:tc>
        <w:tc>
          <w:tcPr>
            <w:tcW w:w="2192" w:type="dxa"/>
            <w:tcBorders>
              <w:top w:val="nil"/>
              <w:left w:val="nil"/>
              <w:bottom w:val="single" w:sz="4" w:space="0" w:color="auto"/>
              <w:right w:val="single" w:sz="4" w:space="0" w:color="auto"/>
            </w:tcBorders>
            <w:shd w:val="clear" w:color="000000" w:fill="DBDBDB"/>
            <w:vAlign w:val="center"/>
            <w:hideMark/>
          </w:tcPr>
          <w:p w14:paraId="0C6CD35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7" w:history="1">
              <w:r w:rsidR="00C5536A" w:rsidRPr="00C5536A">
                <w:rPr>
                  <w:rFonts w:ascii="Calibri" w:hAnsi="Calibri" w:cs="Calibri"/>
                  <w:color w:val="5B9BD5"/>
                  <w:u w:val="single"/>
                  <w:lang w:eastAsia="es-ES"/>
                </w:rPr>
                <w:t>Development and Evaluation of Intelligent Serious Games for Children With Learning Difficulties: Observational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5F42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86B4D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D41B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coches para la coordinación</w:t>
            </w:r>
          </w:p>
        </w:tc>
        <w:tc>
          <w:tcPr>
            <w:tcW w:w="1560" w:type="dxa"/>
            <w:tcBorders>
              <w:top w:val="nil"/>
              <w:left w:val="nil"/>
              <w:bottom w:val="single" w:sz="4" w:space="0" w:color="auto"/>
              <w:right w:val="single" w:sz="4" w:space="0" w:color="auto"/>
            </w:tcBorders>
            <w:shd w:val="clear" w:color="000000" w:fill="E2EFDA"/>
            <w:vAlign w:val="center"/>
            <w:hideMark/>
          </w:tcPr>
          <w:p w14:paraId="1832F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758FF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F6CC4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AC66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276D6C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ECC6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58947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B9B86D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2B97C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11,1</w:t>
            </w:r>
          </w:p>
        </w:tc>
        <w:tc>
          <w:tcPr>
            <w:tcW w:w="2192" w:type="dxa"/>
            <w:tcBorders>
              <w:top w:val="nil"/>
              <w:left w:val="nil"/>
              <w:bottom w:val="single" w:sz="4" w:space="0" w:color="auto"/>
              <w:right w:val="single" w:sz="4" w:space="0" w:color="auto"/>
            </w:tcBorders>
            <w:shd w:val="clear" w:color="000000" w:fill="DBDBDB"/>
            <w:vAlign w:val="center"/>
            <w:hideMark/>
          </w:tcPr>
          <w:p w14:paraId="20F242BD"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8F700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D5C70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24035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Minecraft educational edition</w:t>
            </w:r>
          </w:p>
        </w:tc>
        <w:tc>
          <w:tcPr>
            <w:tcW w:w="1560" w:type="dxa"/>
            <w:tcBorders>
              <w:top w:val="nil"/>
              <w:left w:val="nil"/>
              <w:bottom w:val="single" w:sz="4" w:space="0" w:color="auto"/>
              <w:right w:val="single" w:sz="4" w:space="0" w:color="auto"/>
            </w:tcBorders>
            <w:shd w:val="clear" w:color="000000" w:fill="E2EFDA"/>
            <w:vAlign w:val="center"/>
            <w:hideMark/>
          </w:tcPr>
          <w:p w14:paraId="044A81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en todos los aspectos</w:t>
            </w:r>
          </w:p>
        </w:tc>
        <w:tc>
          <w:tcPr>
            <w:tcW w:w="567" w:type="dxa"/>
            <w:tcBorders>
              <w:top w:val="nil"/>
              <w:left w:val="nil"/>
              <w:bottom w:val="single" w:sz="4" w:space="0" w:color="auto"/>
              <w:right w:val="single" w:sz="4" w:space="0" w:color="auto"/>
            </w:tcBorders>
            <w:shd w:val="clear" w:color="auto" w:fill="auto"/>
            <w:noWrap/>
            <w:vAlign w:val="center"/>
            <w:hideMark/>
          </w:tcPr>
          <w:p w14:paraId="395034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4FFD8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61DF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conocimiento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6CF73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F8D73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8FE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219419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8FBC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12</w:t>
            </w:r>
          </w:p>
        </w:tc>
        <w:tc>
          <w:tcPr>
            <w:tcW w:w="2192" w:type="dxa"/>
            <w:tcBorders>
              <w:top w:val="nil"/>
              <w:left w:val="nil"/>
              <w:bottom w:val="single" w:sz="4" w:space="0" w:color="auto"/>
              <w:right w:val="single" w:sz="4" w:space="0" w:color="auto"/>
            </w:tcBorders>
            <w:shd w:val="clear" w:color="000000" w:fill="DBDBDB"/>
            <w:vAlign w:val="center"/>
            <w:hideMark/>
          </w:tcPr>
          <w:p w14:paraId="4D40F86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8" w:history="1">
              <w:r w:rsidR="00C5536A" w:rsidRPr="00C5536A">
                <w:rPr>
                  <w:rFonts w:ascii="Calibri" w:hAnsi="Calibri" w:cs="Calibri"/>
                  <w:color w:val="5B9BD5"/>
                  <w:u w:val="single"/>
                  <w:lang w:eastAsia="es-ES"/>
                </w:rPr>
                <w:t>escapED: A Framework for Creating Educational Escape Rooms and Interactive Games For Higher/Further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5085CA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ADD7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2A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Desarrollo de un framework para escaperooms educativas</w:t>
            </w:r>
          </w:p>
        </w:tc>
        <w:tc>
          <w:tcPr>
            <w:tcW w:w="1560" w:type="dxa"/>
            <w:tcBorders>
              <w:top w:val="nil"/>
              <w:left w:val="nil"/>
              <w:bottom w:val="single" w:sz="4" w:space="0" w:color="auto"/>
              <w:right w:val="single" w:sz="4" w:space="0" w:color="auto"/>
            </w:tcBorders>
            <w:shd w:val="clear" w:color="000000" w:fill="E2EFDA"/>
            <w:vAlign w:val="center"/>
            <w:hideMark/>
          </w:tcPr>
          <w:p w14:paraId="308369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Reviews positivas</w:t>
            </w:r>
          </w:p>
        </w:tc>
        <w:tc>
          <w:tcPr>
            <w:tcW w:w="567" w:type="dxa"/>
            <w:tcBorders>
              <w:top w:val="nil"/>
              <w:left w:val="nil"/>
              <w:bottom w:val="single" w:sz="4" w:space="0" w:color="auto"/>
              <w:right w:val="single" w:sz="4" w:space="0" w:color="auto"/>
            </w:tcBorders>
            <w:shd w:val="clear" w:color="auto" w:fill="auto"/>
            <w:noWrap/>
            <w:vAlign w:val="center"/>
            <w:hideMark/>
          </w:tcPr>
          <w:p w14:paraId="3C6C13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23D6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EEDB0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976D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AD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C28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8CDE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DF6B9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13</w:t>
            </w:r>
          </w:p>
        </w:tc>
        <w:tc>
          <w:tcPr>
            <w:tcW w:w="2192" w:type="dxa"/>
            <w:tcBorders>
              <w:top w:val="nil"/>
              <w:left w:val="nil"/>
              <w:bottom w:val="single" w:sz="4" w:space="0" w:color="auto"/>
              <w:right w:val="single" w:sz="4" w:space="0" w:color="auto"/>
            </w:tcBorders>
            <w:shd w:val="clear" w:color="000000" w:fill="DBDBDB"/>
            <w:vAlign w:val="center"/>
            <w:hideMark/>
          </w:tcPr>
          <w:p w14:paraId="6D35E21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39" w:history="1">
              <w:r w:rsidR="00C5536A" w:rsidRPr="00C5536A">
                <w:rPr>
                  <w:rFonts w:ascii="Calibri" w:hAnsi="Calibri" w:cs="Calibri"/>
                  <w:color w:val="5B9BD5"/>
                  <w:u w:val="single"/>
                  <w:lang w:eastAsia="es-ES"/>
                </w:rPr>
                <w:t>Using video games to combine learning and assessment in mathematics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47309B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CD27D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7E9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Se usan dos juegos uno para evaluar y otro para enseñar </w:t>
            </w:r>
            <w:r w:rsidRPr="00C5536A">
              <w:rPr>
                <w:rFonts w:ascii="Calibri" w:hAnsi="Calibri" w:cs="Calibri"/>
                <w:color w:val="000000"/>
                <w:lang w:eastAsia="es-ES"/>
              </w:rPr>
              <w:lastRenderedPageBreak/>
              <w:t>mates</w:t>
            </w:r>
          </w:p>
        </w:tc>
        <w:tc>
          <w:tcPr>
            <w:tcW w:w="1560" w:type="dxa"/>
            <w:tcBorders>
              <w:top w:val="nil"/>
              <w:left w:val="nil"/>
              <w:bottom w:val="single" w:sz="4" w:space="0" w:color="auto"/>
              <w:right w:val="single" w:sz="4" w:space="0" w:color="auto"/>
            </w:tcBorders>
            <w:shd w:val="clear" w:color="000000" w:fill="E2EFDA"/>
            <w:vAlign w:val="center"/>
            <w:hideMark/>
          </w:tcPr>
          <w:p w14:paraId="0700DF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Resultados positvos</w:t>
            </w:r>
          </w:p>
        </w:tc>
        <w:tc>
          <w:tcPr>
            <w:tcW w:w="567" w:type="dxa"/>
            <w:tcBorders>
              <w:top w:val="nil"/>
              <w:left w:val="nil"/>
              <w:bottom w:val="single" w:sz="4" w:space="0" w:color="auto"/>
              <w:right w:val="single" w:sz="4" w:space="0" w:color="auto"/>
            </w:tcBorders>
            <w:shd w:val="clear" w:color="auto" w:fill="auto"/>
            <w:noWrap/>
            <w:vAlign w:val="center"/>
            <w:hideMark/>
          </w:tcPr>
          <w:p w14:paraId="479686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A369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25E0E2" w14:textId="77777777" w:rsidR="00C5536A" w:rsidRPr="00C5536A" w:rsidRDefault="00C5536A" w:rsidP="00C5536A">
            <w:pPr>
              <w:widowControl/>
              <w:autoSpaceDE/>
              <w:autoSpaceDN/>
              <w:spacing w:before="0" w:after="0"/>
              <w:jc w:val="center"/>
              <w:rPr>
                <w:rFonts w:ascii="Calibri" w:hAnsi="Calibri" w:cs="Calibri"/>
                <w:lang w:eastAsia="es-ES"/>
              </w:rPr>
            </w:pPr>
            <w:r w:rsidRPr="00C5536A">
              <w:rPr>
                <w:rFonts w:ascii="Calibri" w:hAnsi="Calibri" w:cs="Calibri"/>
                <w:lang w:eastAsia="es-ES"/>
              </w:rPr>
              <w:t xml:space="preserve">Test a traves de un juego, cuestionario de </w:t>
            </w:r>
            <w:r w:rsidRPr="00C5536A">
              <w:rPr>
                <w:rFonts w:ascii="Calibri" w:hAnsi="Calibri" w:cs="Calibri"/>
                <w:lang w:eastAsia="es-ES"/>
              </w:rPr>
              <w:lastRenderedPageBreak/>
              <w:t>flow experience</w:t>
            </w:r>
          </w:p>
        </w:tc>
        <w:tc>
          <w:tcPr>
            <w:tcW w:w="350" w:type="dxa"/>
            <w:tcBorders>
              <w:top w:val="nil"/>
              <w:left w:val="nil"/>
              <w:bottom w:val="single" w:sz="4" w:space="0" w:color="auto"/>
              <w:right w:val="single" w:sz="4" w:space="0" w:color="auto"/>
            </w:tcBorders>
            <w:shd w:val="clear" w:color="auto" w:fill="E2EFDA"/>
            <w:noWrap/>
            <w:vAlign w:val="center"/>
            <w:hideMark/>
          </w:tcPr>
          <w:p w14:paraId="14310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 </w:t>
            </w:r>
          </w:p>
        </w:tc>
        <w:tc>
          <w:tcPr>
            <w:tcW w:w="350" w:type="dxa"/>
            <w:tcBorders>
              <w:top w:val="nil"/>
              <w:left w:val="nil"/>
              <w:bottom w:val="single" w:sz="4" w:space="0" w:color="auto"/>
              <w:right w:val="single" w:sz="4" w:space="0" w:color="auto"/>
            </w:tcBorders>
            <w:shd w:val="clear" w:color="auto" w:fill="E2EFDA"/>
            <w:noWrap/>
            <w:vAlign w:val="center"/>
            <w:hideMark/>
          </w:tcPr>
          <w:p w14:paraId="38D25C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940B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B8E1F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31AC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14</w:t>
            </w:r>
          </w:p>
        </w:tc>
        <w:tc>
          <w:tcPr>
            <w:tcW w:w="2192" w:type="dxa"/>
            <w:tcBorders>
              <w:top w:val="nil"/>
              <w:left w:val="nil"/>
              <w:bottom w:val="single" w:sz="4" w:space="0" w:color="auto"/>
              <w:right w:val="single" w:sz="4" w:space="0" w:color="auto"/>
            </w:tcBorders>
            <w:shd w:val="clear" w:color="000000" w:fill="DBDBDB"/>
            <w:vAlign w:val="center"/>
            <w:hideMark/>
          </w:tcPr>
          <w:p w14:paraId="59AC789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0" w:history="1">
              <w:r w:rsidR="00C5536A" w:rsidRPr="00C5536A">
                <w:rPr>
                  <w:rFonts w:ascii="Calibri" w:hAnsi="Calibri" w:cs="Calibri"/>
                  <w:color w:val="5B9BD5"/>
                  <w:u w:val="single"/>
                  <w:lang w:eastAsia="es-ES"/>
                </w:rPr>
                <w:t>OneUp: Supporting Practical and Experimental Gamification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89B18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093E4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A5E8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con problemas programables por los docentes</w:t>
            </w:r>
          </w:p>
        </w:tc>
        <w:tc>
          <w:tcPr>
            <w:tcW w:w="1560" w:type="dxa"/>
            <w:tcBorders>
              <w:top w:val="nil"/>
              <w:left w:val="nil"/>
              <w:bottom w:val="single" w:sz="4" w:space="0" w:color="auto"/>
              <w:right w:val="single" w:sz="4" w:space="0" w:color="auto"/>
            </w:tcBorders>
            <w:shd w:val="clear" w:color="000000" w:fill="E2EFDA"/>
            <w:vAlign w:val="center"/>
            <w:hideMark/>
          </w:tcPr>
          <w:p w14:paraId="29C61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de la prueba piloto</w:t>
            </w:r>
          </w:p>
        </w:tc>
        <w:tc>
          <w:tcPr>
            <w:tcW w:w="567" w:type="dxa"/>
            <w:tcBorders>
              <w:top w:val="nil"/>
              <w:left w:val="nil"/>
              <w:bottom w:val="single" w:sz="4" w:space="0" w:color="auto"/>
              <w:right w:val="single" w:sz="4" w:space="0" w:color="auto"/>
            </w:tcBorders>
            <w:shd w:val="clear" w:color="auto" w:fill="auto"/>
            <w:noWrap/>
            <w:vAlign w:val="center"/>
            <w:hideMark/>
          </w:tcPr>
          <w:p w14:paraId="2FB5DA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E832A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90A50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dentro de la plataforma</w:t>
            </w:r>
          </w:p>
        </w:tc>
        <w:tc>
          <w:tcPr>
            <w:tcW w:w="350" w:type="dxa"/>
            <w:tcBorders>
              <w:top w:val="nil"/>
              <w:left w:val="nil"/>
              <w:bottom w:val="single" w:sz="4" w:space="0" w:color="auto"/>
              <w:right w:val="single" w:sz="4" w:space="0" w:color="auto"/>
            </w:tcBorders>
            <w:shd w:val="clear" w:color="auto" w:fill="E2EFDA"/>
            <w:noWrap/>
            <w:vAlign w:val="center"/>
            <w:hideMark/>
          </w:tcPr>
          <w:p w14:paraId="5BD043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FA8720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2C6F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4BF896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2C13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15</w:t>
            </w:r>
          </w:p>
        </w:tc>
        <w:tc>
          <w:tcPr>
            <w:tcW w:w="2192" w:type="dxa"/>
            <w:tcBorders>
              <w:top w:val="nil"/>
              <w:left w:val="nil"/>
              <w:bottom w:val="single" w:sz="4" w:space="0" w:color="auto"/>
              <w:right w:val="single" w:sz="4" w:space="0" w:color="auto"/>
            </w:tcBorders>
            <w:shd w:val="clear" w:color="000000" w:fill="DBDBDB"/>
            <w:vAlign w:val="center"/>
            <w:hideMark/>
          </w:tcPr>
          <w:p w14:paraId="2A50461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1" w:history="1">
              <w:r w:rsidR="00C5536A" w:rsidRPr="00C5536A">
                <w:rPr>
                  <w:rFonts w:ascii="Calibri" w:hAnsi="Calibri" w:cs="Calibri"/>
                  <w:color w:val="5B9BD5"/>
                  <w:u w:val="single"/>
                  <w:lang w:eastAsia="es-ES"/>
                </w:rPr>
                <w:t>Wuzzit Trouble: The Influence of a Digital Math Game on Student Number Sense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49E7B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0653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BA51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wuzzit trouble</w:t>
            </w:r>
          </w:p>
        </w:tc>
        <w:tc>
          <w:tcPr>
            <w:tcW w:w="1560" w:type="dxa"/>
            <w:tcBorders>
              <w:top w:val="nil"/>
              <w:left w:val="nil"/>
              <w:bottom w:val="single" w:sz="4" w:space="0" w:color="auto"/>
              <w:right w:val="single" w:sz="4" w:space="0" w:color="auto"/>
            </w:tcBorders>
            <w:shd w:val="clear" w:color="000000" w:fill="E2EFDA"/>
            <w:vAlign w:val="center"/>
            <w:hideMark/>
          </w:tcPr>
          <w:p w14:paraId="26D11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3F02FF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119E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A19E6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de evaluación</w:t>
            </w:r>
          </w:p>
        </w:tc>
        <w:tc>
          <w:tcPr>
            <w:tcW w:w="350" w:type="dxa"/>
            <w:tcBorders>
              <w:top w:val="nil"/>
              <w:left w:val="nil"/>
              <w:bottom w:val="single" w:sz="4" w:space="0" w:color="auto"/>
              <w:right w:val="single" w:sz="4" w:space="0" w:color="auto"/>
            </w:tcBorders>
            <w:shd w:val="clear" w:color="auto" w:fill="E2EFDA"/>
            <w:noWrap/>
            <w:vAlign w:val="center"/>
            <w:hideMark/>
          </w:tcPr>
          <w:p w14:paraId="1EAEAC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253E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5EBDE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D366C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30818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16</w:t>
            </w:r>
          </w:p>
        </w:tc>
        <w:tc>
          <w:tcPr>
            <w:tcW w:w="2192" w:type="dxa"/>
            <w:tcBorders>
              <w:top w:val="nil"/>
              <w:left w:val="nil"/>
              <w:bottom w:val="single" w:sz="4" w:space="0" w:color="auto"/>
              <w:right w:val="single" w:sz="4" w:space="0" w:color="auto"/>
            </w:tcBorders>
            <w:shd w:val="clear" w:color="000000" w:fill="DBDBDB"/>
            <w:vAlign w:val="center"/>
            <w:hideMark/>
          </w:tcPr>
          <w:p w14:paraId="489D004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2" w:history="1">
              <w:r w:rsidR="00C5536A" w:rsidRPr="00C5536A">
                <w:rPr>
                  <w:rFonts w:ascii="Calibri" w:hAnsi="Calibri" w:cs="Calibri"/>
                  <w:color w:val="5B9BD5"/>
                  <w:u w:val="single"/>
                  <w:lang w:eastAsia="es-ES"/>
                </w:rPr>
                <w:t>Formative evaluation of an adaptive game for engaging learners of programming concepts in K-12</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0B4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B2E31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BFBF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minerva para enseñar programacion</w:t>
            </w:r>
          </w:p>
        </w:tc>
        <w:tc>
          <w:tcPr>
            <w:tcW w:w="1560" w:type="dxa"/>
            <w:tcBorders>
              <w:top w:val="nil"/>
              <w:left w:val="nil"/>
              <w:bottom w:val="single" w:sz="4" w:space="0" w:color="auto"/>
              <w:right w:val="single" w:sz="4" w:space="0" w:color="auto"/>
            </w:tcBorders>
            <w:shd w:val="clear" w:color="000000" w:fill="E2EFDA"/>
            <w:vAlign w:val="center"/>
            <w:hideMark/>
          </w:tcPr>
          <w:p w14:paraId="3718F3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34D31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36A05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568DD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3129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B3BF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CCEEF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606C2F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1A43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17</w:t>
            </w:r>
          </w:p>
        </w:tc>
        <w:tc>
          <w:tcPr>
            <w:tcW w:w="2192" w:type="dxa"/>
            <w:tcBorders>
              <w:top w:val="nil"/>
              <w:left w:val="nil"/>
              <w:bottom w:val="single" w:sz="4" w:space="0" w:color="auto"/>
              <w:right w:val="single" w:sz="4" w:space="0" w:color="auto"/>
            </w:tcBorders>
            <w:shd w:val="clear" w:color="000000" w:fill="DBDBDB"/>
            <w:vAlign w:val="center"/>
            <w:hideMark/>
          </w:tcPr>
          <w:p w14:paraId="6097690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3" w:history="1">
              <w:r w:rsidR="00C5536A" w:rsidRPr="00C5536A">
                <w:rPr>
                  <w:rFonts w:ascii="Calibri" w:hAnsi="Calibri" w:cs="Calibri"/>
                  <w:color w:val="5B9BD5"/>
                  <w:u w:val="single"/>
                  <w:lang w:eastAsia="es-ES"/>
                </w:rPr>
                <w:t>Elements Explaining Learning Clinical Reasoning Using Simulation Games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BA42E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A6DCE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7482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w:t>
            </w:r>
          </w:p>
        </w:tc>
        <w:tc>
          <w:tcPr>
            <w:tcW w:w="1560" w:type="dxa"/>
            <w:tcBorders>
              <w:top w:val="nil"/>
              <w:left w:val="nil"/>
              <w:bottom w:val="single" w:sz="4" w:space="0" w:color="auto"/>
              <w:right w:val="single" w:sz="4" w:space="0" w:color="auto"/>
            </w:tcBorders>
            <w:shd w:val="clear" w:color="000000" w:fill="E2EFDA"/>
            <w:vAlign w:val="center"/>
            <w:hideMark/>
          </w:tcPr>
          <w:p w14:paraId="30C2FF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3DB20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844D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68DBE4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6C869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18DD6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968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71091D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C720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18</w:t>
            </w:r>
          </w:p>
        </w:tc>
        <w:tc>
          <w:tcPr>
            <w:tcW w:w="2192" w:type="dxa"/>
            <w:tcBorders>
              <w:top w:val="nil"/>
              <w:left w:val="nil"/>
              <w:bottom w:val="single" w:sz="4" w:space="0" w:color="auto"/>
              <w:right w:val="single" w:sz="4" w:space="0" w:color="auto"/>
            </w:tcBorders>
            <w:shd w:val="clear" w:color="000000" w:fill="DBDBDB"/>
            <w:vAlign w:val="center"/>
            <w:hideMark/>
          </w:tcPr>
          <w:p w14:paraId="5DEE93F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4" w:history="1">
              <w:r w:rsidR="00C5536A" w:rsidRPr="00C5536A">
                <w:rPr>
                  <w:rFonts w:ascii="Calibri" w:hAnsi="Calibri" w:cs="Calibri"/>
                  <w:color w:val="5B9BD5"/>
                  <w:u w:val="single"/>
                  <w:lang w:eastAsia="es-ES"/>
                </w:rPr>
                <w:t>Green My Place: Evaluation of a Serious Social Online Game Designed to Promote Energy Efficient Behaviour Change</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24AEB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BBCEF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60049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educacion medioambiental por equipos</w:t>
            </w:r>
          </w:p>
        </w:tc>
        <w:tc>
          <w:tcPr>
            <w:tcW w:w="1560" w:type="dxa"/>
            <w:tcBorders>
              <w:top w:val="nil"/>
              <w:left w:val="nil"/>
              <w:bottom w:val="single" w:sz="4" w:space="0" w:color="auto"/>
              <w:right w:val="single" w:sz="4" w:space="0" w:color="auto"/>
            </w:tcBorders>
            <w:shd w:val="clear" w:color="000000" w:fill="E2EFDA"/>
            <w:vAlign w:val="center"/>
            <w:hideMark/>
          </w:tcPr>
          <w:p w14:paraId="341EF6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DB1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9C8443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2ED45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pre y post.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0380B1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B25E7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828FA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C5091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1B7B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19</w:t>
            </w:r>
          </w:p>
        </w:tc>
        <w:tc>
          <w:tcPr>
            <w:tcW w:w="2192" w:type="dxa"/>
            <w:tcBorders>
              <w:top w:val="nil"/>
              <w:left w:val="nil"/>
              <w:bottom w:val="single" w:sz="4" w:space="0" w:color="auto"/>
              <w:right w:val="single" w:sz="4" w:space="0" w:color="auto"/>
            </w:tcBorders>
            <w:shd w:val="clear" w:color="000000" w:fill="DBDBDB"/>
            <w:vAlign w:val="center"/>
            <w:hideMark/>
          </w:tcPr>
          <w:p w14:paraId="6F92ADB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5" w:history="1">
              <w:r w:rsidR="00C5536A" w:rsidRPr="00C5536A">
                <w:rPr>
                  <w:rFonts w:ascii="Calibri" w:hAnsi="Calibri" w:cs="Calibri"/>
                  <w:color w:val="5B9BD5"/>
                  <w:u w:val="single"/>
                  <w:lang w:eastAsia="es-ES"/>
                </w:rPr>
                <w:t>Mathematics learning opportunities when playing a Tower Defense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91E3A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AB2A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77A87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tower defense para estudio de mate aticas</w:t>
            </w:r>
          </w:p>
        </w:tc>
        <w:tc>
          <w:tcPr>
            <w:tcW w:w="1560" w:type="dxa"/>
            <w:tcBorders>
              <w:top w:val="nil"/>
              <w:left w:val="nil"/>
              <w:bottom w:val="single" w:sz="4" w:space="0" w:color="auto"/>
              <w:right w:val="single" w:sz="4" w:space="0" w:color="auto"/>
            </w:tcBorders>
            <w:shd w:val="clear" w:color="000000" w:fill="E2EFDA"/>
            <w:vAlign w:val="center"/>
            <w:hideMark/>
          </w:tcPr>
          <w:p w14:paraId="65874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Muchas ventanas de aprendizaje durante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1968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FDC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170A1D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38FD2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3EB52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BBAF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604E7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DDCD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w:t>
            </w:r>
          </w:p>
        </w:tc>
        <w:tc>
          <w:tcPr>
            <w:tcW w:w="2192" w:type="dxa"/>
            <w:tcBorders>
              <w:top w:val="nil"/>
              <w:left w:val="nil"/>
              <w:bottom w:val="single" w:sz="4" w:space="0" w:color="auto"/>
              <w:right w:val="single" w:sz="4" w:space="0" w:color="auto"/>
            </w:tcBorders>
            <w:shd w:val="clear" w:color="000000" w:fill="DBDBDB"/>
            <w:vAlign w:val="center"/>
            <w:hideMark/>
          </w:tcPr>
          <w:p w14:paraId="2D0E638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6" w:history="1">
              <w:r w:rsidR="00C5536A" w:rsidRPr="00C5536A">
                <w:rPr>
                  <w:rFonts w:ascii="Calibri" w:hAnsi="Calibri" w:cs="Calibri"/>
                  <w:color w:val="5B9BD5"/>
                  <w:u w:val="single"/>
                  <w:lang w:eastAsia="es-ES"/>
                </w:rPr>
                <w:t>User experience and learning experience in a 4D virtual reality simulation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C0DD6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FB904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2DBAF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CareMe para entrenameinto de enfermeras, ahora en vr</w:t>
            </w:r>
          </w:p>
        </w:tc>
        <w:tc>
          <w:tcPr>
            <w:tcW w:w="1560" w:type="dxa"/>
            <w:tcBorders>
              <w:top w:val="nil"/>
              <w:left w:val="nil"/>
              <w:bottom w:val="single" w:sz="4" w:space="0" w:color="auto"/>
              <w:right w:val="single" w:sz="4" w:space="0" w:color="auto"/>
            </w:tcBorders>
            <w:shd w:val="clear" w:color="000000" w:fill="E2EFDA"/>
            <w:vAlign w:val="center"/>
            <w:hideMark/>
          </w:tcPr>
          <w:p w14:paraId="60D60C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EAAD2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A4E31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4D4F3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89D7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B408D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87E2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14E8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52582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21</w:t>
            </w:r>
          </w:p>
        </w:tc>
        <w:tc>
          <w:tcPr>
            <w:tcW w:w="2192" w:type="dxa"/>
            <w:tcBorders>
              <w:top w:val="nil"/>
              <w:left w:val="nil"/>
              <w:bottom w:val="single" w:sz="4" w:space="0" w:color="auto"/>
              <w:right w:val="single" w:sz="4" w:space="0" w:color="auto"/>
            </w:tcBorders>
            <w:shd w:val="clear" w:color="000000" w:fill="DBDBDB"/>
            <w:vAlign w:val="center"/>
            <w:hideMark/>
          </w:tcPr>
          <w:p w14:paraId="5B1B1AA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7" w:history="1">
              <w:r w:rsidR="00C5536A" w:rsidRPr="00C5536A">
                <w:rPr>
                  <w:rFonts w:ascii="Calibri" w:hAnsi="Calibri" w:cs="Calibri"/>
                  <w:color w:val="5B9BD5"/>
                  <w:u w:val="single"/>
                  <w:lang w:eastAsia="es-ES"/>
                </w:rPr>
                <w:t>CySecEscape 2.0-A Virtual Escape Room To Raise Cybersecurity Awareness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9D956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50AB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F395B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Escape room para enseñar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6749C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32B0D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5410C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B8F2E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6EF4B1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C3F45A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25FD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01A20B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885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22</w:t>
            </w:r>
          </w:p>
        </w:tc>
        <w:tc>
          <w:tcPr>
            <w:tcW w:w="2192" w:type="dxa"/>
            <w:tcBorders>
              <w:top w:val="nil"/>
              <w:left w:val="nil"/>
              <w:bottom w:val="single" w:sz="4" w:space="0" w:color="auto"/>
              <w:right w:val="single" w:sz="4" w:space="0" w:color="auto"/>
            </w:tcBorders>
            <w:shd w:val="clear" w:color="000000" w:fill="DBDBDB"/>
            <w:vAlign w:val="center"/>
            <w:hideMark/>
          </w:tcPr>
          <w:p w14:paraId="42D472D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8" w:history="1">
              <w:r w:rsidR="00C5536A" w:rsidRPr="00C5536A">
                <w:rPr>
                  <w:rFonts w:ascii="Calibri" w:hAnsi="Calibri" w:cs="Calibri"/>
                  <w:color w:val="5B9BD5"/>
                  <w:u w:val="single"/>
                  <w:lang w:eastAsia="es-ES"/>
                </w:rPr>
                <w:t>Serious Games for Mobile Devices: the InTouch Project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B46A1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B683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7DC00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InTouch, simulador de oficina</w:t>
            </w:r>
          </w:p>
        </w:tc>
        <w:tc>
          <w:tcPr>
            <w:tcW w:w="1560" w:type="dxa"/>
            <w:tcBorders>
              <w:top w:val="nil"/>
              <w:left w:val="nil"/>
              <w:bottom w:val="single" w:sz="4" w:space="0" w:color="auto"/>
              <w:right w:val="single" w:sz="4" w:space="0" w:color="auto"/>
            </w:tcBorders>
            <w:shd w:val="clear" w:color="000000" w:fill="E2EFDA"/>
            <w:vAlign w:val="center"/>
            <w:hideMark/>
          </w:tcPr>
          <w:p w14:paraId="7E1C5D4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sin impacto significativo en el aprendizaje</w:t>
            </w:r>
          </w:p>
        </w:tc>
        <w:tc>
          <w:tcPr>
            <w:tcW w:w="567" w:type="dxa"/>
            <w:tcBorders>
              <w:top w:val="nil"/>
              <w:left w:val="nil"/>
              <w:bottom w:val="single" w:sz="4" w:space="0" w:color="auto"/>
              <w:right w:val="single" w:sz="4" w:space="0" w:color="auto"/>
            </w:tcBorders>
            <w:shd w:val="clear" w:color="auto" w:fill="auto"/>
            <w:noWrap/>
            <w:vAlign w:val="center"/>
            <w:hideMark/>
          </w:tcPr>
          <w:p w14:paraId="2132B3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310AC5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5429F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67E767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36F22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9814A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29B7AB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5650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23</w:t>
            </w:r>
          </w:p>
        </w:tc>
        <w:tc>
          <w:tcPr>
            <w:tcW w:w="2192" w:type="dxa"/>
            <w:tcBorders>
              <w:top w:val="nil"/>
              <w:left w:val="nil"/>
              <w:bottom w:val="single" w:sz="4" w:space="0" w:color="auto"/>
              <w:right w:val="single" w:sz="4" w:space="0" w:color="auto"/>
            </w:tcBorders>
            <w:shd w:val="clear" w:color="000000" w:fill="DBDBDB"/>
            <w:vAlign w:val="center"/>
            <w:hideMark/>
          </w:tcPr>
          <w:p w14:paraId="0F642F8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49" w:history="1">
              <w:r w:rsidR="00C5536A" w:rsidRPr="00C5536A">
                <w:rPr>
                  <w:rFonts w:ascii="Calibri" w:hAnsi="Calibri" w:cs="Calibri"/>
                  <w:color w:val="5B9BD5"/>
                  <w:u w:val="single"/>
                  <w:lang w:eastAsia="es-ES"/>
                </w:rPr>
                <w:t>An Agent Based Approach to designing Serious Game: the PNPV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117F75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C744D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4A90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PNPVillage juego de gestion de recursos. Enseñanzas de economia</w:t>
            </w:r>
          </w:p>
        </w:tc>
        <w:tc>
          <w:tcPr>
            <w:tcW w:w="1560" w:type="dxa"/>
            <w:tcBorders>
              <w:top w:val="nil"/>
              <w:left w:val="nil"/>
              <w:bottom w:val="single" w:sz="4" w:space="0" w:color="auto"/>
              <w:right w:val="single" w:sz="4" w:space="0" w:color="auto"/>
            </w:tcBorders>
            <w:shd w:val="clear" w:color="000000" w:fill="E2EFDA"/>
            <w:vAlign w:val="center"/>
            <w:hideMark/>
          </w:tcPr>
          <w:p w14:paraId="54879A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71387D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vAlign w:val="center"/>
            <w:hideMark/>
          </w:tcPr>
          <w:p w14:paraId="1F43D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9D42D3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2BD849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91A3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3CA5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2815D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BF6D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24</w:t>
            </w:r>
          </w:p>
        </w:tc>
        <w:tc>
          <w:tcPr>
            <w:tcW w:w="2192" w:type="dxa"/>
            <w:tcBorders>
              <w:top w:val="nil"/>
              <w:left w:val="nil"/>
              <w:bottom w:val="single" w:sz="4" w:space="0" w:color="auto"/>
              <w:right w:val="single" w:sz="4" w:space="0" w:color="auto"/>
            </w:tcBorders>
            <w:shd w:val="clear" w:color="000000" w:fill="DBDBDB"/>
            <w:vAlign w:val="center"/>
            <w:hideMark/>
          </w:tcPr>
          <w:p w14:paraId="67D43D9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0" w:history="1">
              <w:r w:rsidR="00C5536A" w:rsidRPr="00C5536A">
                <w:rPr>
                  <w:rFonts w:ascii="Calibri" w:hAnsi="Calibri" w:cs="Calibri"/>
                  <w:color w:val="5B9BD5"/>
                  <w:u w:val="single"/>
                  <w:lang w:eastAsia="es-ES"/>
                </w:rPr>
                <w:t>Effects of a videogame in math performance and anxiety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44AAB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B1C1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4699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Once upon a math, juego para enseñar mates</w:t>
            </w:r>
          </w:p>
        </w:tc>
        <w:tc>
          <w:tcPr>
            <w:tcW w:w="1560" w:type="dxa"/>
            <w:tcBorders>
              <w:top w:val="nil"/>
              <w:left w:val="nil"/>
              <w:bottom w:val="single" w:sz="4" w:space="0" w:color="auto"/>
              <w:right w:val="single" w:sz="4" w:space="0" w:color="auto"/>
            </w:tcBorders>
            <w:shd w:val="clear" w:color="000000" w:fill="E2EFDA"/>
            <w:vAlign w:val="center"/>
            <w:hideMark/>
          </w:tcPr>
          <w:p w14:paraId="3C706F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academicos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0736F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795C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E8CF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pre y post,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567608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93139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070CD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852D0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F40A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25</w:t>
            </w:r>
          </w:p>
        </w:tc>
        <w:tc>
          <w:tcPr>
            <w:tcW w:w="2192" w:type="dxa"/>
            <w:tcBorders>
              <w:top w:val="nil"/>
              <w:left w:val="nil"/>
              <w:bottom w:val="single" w:sz="4" w:space="0" w:color="auto"/>
              <w:right w:val="single" w:sz="4" w:space="0" w:color="auto"/>
            </w:tcBorders>
            <w:shd w:val="clear" w:color="000000" w:fill="DBDBDB"/>
            <w:vAlign w:val="center"/>
            <w:hideMark/>
          </w:tcPr>
          <w:p w14:paraId="684EF02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1" w:history="1">
              <w:r w:rsidR="00C5536A" w:rsidRPr="00C5536A">
                <w:rPr>
                  <w:rFonts w:ascii="Calibri" w:hAnsi="Calibri" w:cs="Calibri"/>
                  <w:color w:val="5B9BD5"/>
                  <w:u w:val="single"/>
                  <w:lang w:eastAsia="es-ES"/>
                </w:rPr>
                <w:t>Kinesthetic Elementary Mathematics - Creating Flow with Gesture Modality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5EE8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A270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38912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App para matematicas</w:t>
            </w:r>
          </w:p>
        </w:tc>
        <w:tc>
          <w:tcPr>
            <w:tcW w:w="1560" w:type="dxa"/>
            <w:tcBorders>
              <w:top w:val="nil"/>
              <w:left w:val="nil"/>
              <w:bottom w:val="single" w:sz="4" w:space="0" w:color="auto"/>
              <w:right w:val="single" w:sz="4" w:space="0" w:color="auto"/>
            </w:tcBorders>
            <w:shd w:val="clear" w:color="000000" w:fill="E2EFDA"/>
            <w:vAlign w:val="center"/>
            <w:hideMark/>
          </w:tcPr>
          <w:p w14:paraId="4C98F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229925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8435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AF0381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6CA4FB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566D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EA2D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DFAABD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C234B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26</w:t>
            </w:r>
          </w:p>
        </w:tc>
        <w:tc>
          <w:tcPr>
            <w:tcW w:w="2192" w:type="dxa"/>
            <w:tcBorders>
              <w:top w:val="nil"/>
              <w:left w:val="nil"/>
              <w:bottom w:val="single" w:sz="4" w:space="0" w:color="auto"/>
              <w:right w:val="single" w:sz="4" w:space="0" w:color="auto"/>
            </w:tcBorders>
            <w:shd w:val="clear" w:color="000000" w:fill="DBDBDB"/>
            <w:vAlign w:val="center"/>
            <w:hideMark/>
          </w:tcPr>
          <w:p w14:paraId="4111AE0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2" w:history="1">
              <w:r w:rsidR="00C5536A" w:rsidRPr="00C5536A">
                <w:rPr>
                  <w:rFonts w:ascii="Calibri" w:hAnsi="Calibri" w:cs="Calibri"/>
                  <w:color w:val="5B9BD5"/>
                  <w:u w:val="single"/>
                  <w:lang w:eastAsia="es-ES"/>
                </w:rPr>
                <w:t>ISPO: A Serious Game to train the Interview Skills of Police Officers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E4F02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21F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31DF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Enseñar a interrogar a policias, vr</w:t>
            </w:r>
          </w:p>
        </w:tc>
        <w:tc>
          <w:tcPr>
            <w:tcW w:w="1560" w:type="dxa"/>
            <w:tcBorders>
              <w:top w:val="nil"/>
              <w:left w:val="nil"/>
              <w:bottom w:val="single" w:sz="4" w:space="0" w:color="auto"/>
              <w:right w:val="single" w:sz="4" w:space="0" w:color="auto"/>
            </w:tcBorders>
            <w:shd w:val="clear" w:color="000000" w:fill="E2EFDA"/>
            <w:vAlign w:val="center"/>
            <w:hideMark/>
          </w:tcPr>
          <w:p w14:paraId="4468C8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resultados significativos</w:t>
            </w:r>
          </w:p>
        </w:tc>
        <w:tc>
          <w:tcPr>
            <w:tcW w:w="567" w:type="dxa"/>
            <w:tcBorders>
              <w:top w:val="nil"/>
              <w:left w:val="nil"/>
              <w:bottom w:val="single" w:sz="4" w:space="0" w:color="auto"/>
              <w:right w:val="single" w:sz="4" w:space="0" w:color="auto"/>
            </w:tcBorders>
            <w:shd w:val="clear" w:color="auto" w:fill="auto"/>
            <w:noWrap/>
            <w:vAlign w:val="center"/>
            <w:hideMark/>
          </w:tcPr>
          <w:p w14:paraId="02DD56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004314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86F48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test</w:t>
            </w:r>
          </w:p>
        </w:tc>
        <w:tc>
          <w:tcPr>
            <w:tcW w:w="350" w:type="dxa"/>
            <w:tcBorders>
              <w:top w:val="nil"/>
              <w:left w:val="nil"/>
              <w:bottom w:val="single" w:sz="4" w:space="0" w:color="auto"/>
              <w:right w:val="single" w:sz="4" w:space="0" w:color="auto"/>
            </w:tcBorders>
            <w:shd w:val="clear" w:color="auto" w:fill="E2EFDA"/>
            <w:noWrap/>
            <w:vAlign w:val="center"/>
            <w:hideMark/>
          </w:tcPr>
          <w:p w14:paraId="5035EA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72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2A98FB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2B9F69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49FC4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27</w:t>
            </w:r>
          </w:p>
        </w:tc>
        <w:tc>
          <w:tcPr>
            <w:tcW w:w="2192" w:type="dxa"/>
            <w:tcBorders>
              <w:top w:val="nil"/>
              <w:left w:val="nil"/>
              <w:bottom w:val="single" w:sz="4" w:space="0" w:color="auto"/>
              <w:right w:val="single" w:sz="4" w:space="0" w:color="auto"/>
            </w:tcBorders>
            <w:shd w:val="clear" w:color="000000" w:fill="DBDBDB"/>
            <w:vAlign w:val="center"/>
            <w:hideMark/>
          </w:tcPr>
          <w:p w14:paraId="404A06A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3" w:history="1">
              <w:r w:rsidR="00C5536A" w:rsidRPr="00C5536A">
                <w:rPr>
                  <w:rFonts w:ascii="Calibri" w:hAnsi="Calibri" w:cs="Calibri"/>
                  <w:color w:val="5B9BD5"/>
                  <w:u w:val="single"/>
                  <w:lang w:eastAsia="es-ES"/>
                </w:rPr>
                <w:t>Empirical Study of Adaptive Serious Games in Enhancing Learning Outcome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72ED3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11C7A1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83F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para ciberseguridad</w:t>
            </w:r>
          </w:p>
        </w:tc>
        <w:tc>
          <w:tcPr>
            <w:tcW w:w="1560" w:type="dxa"/>
            <w:tcBorders>
              <w:top w:val="nil"/>
              <w:left w:val="nil"/>
              <w:bottom w:val="single" w:sz="4" w:space="0" w:color="auto"/>
              <w:right w:val="single" w:sz="4" w:space="0" w:color="auto"/>
            </w:tcBorders>
            <w:shd w:val="clear" w:color="000000" w:fill="E2EFDA"/>
            <w:vAlign w:val="center"/>
            <w:hideMark/>
          </w:tcPr>
          <w:p w14:paraId="3D891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centran en la descripción del juego, no en su aplicación</w:t>
            </w:r>
          </w:p>
        </w:tc>
        <w:tc>
          <w:tcPr>
            <w:tcW w:w="567" w:type="dxa"/>
            <w:tcBorders>
              <w:top w:val="nil"/>
              <w:left w:val="nil"/>
              <w:bottom w:val="single" w:sz="4" w:space="0" w:color="auto"/>
              <w:right w:val="single" w:sz="4" w:space="0" w:color="auto"/>
            </w:tcBorders>
            <w:shd w:val="clear" w:color="auto" w:fill="auto"/>
            <w:noWrap/>
            <w:vAlign w:val="center"/>
            <w:hideMark/>
          </w:tcPr>
          <w:p w14:paraId="4F624D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093AFB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36E16A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00B52D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18E40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5A27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8E98A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3364D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28</w:t>
            </w:r>
          </w:p>
        </w:tc>
        <w:tc>
          <w:tcPr>
            <w:tcW w:w="2192" w:type="dxa"/>
            <w:tcBorders>
              <w:top w:val="nil"/>
              <w:left w:val="nil"/>
              <w:bottom w:val="single" w:sz="4" w:space="0" w:color="auto"/>
              <w:right w:val="single" w:sz="4" w:space="0" w:color="auto"/>
            </w:tcBorders>
            <w:shd w:val="clear" w:color="000000" w:fill="DBDBDB"/>
            <w:vAlign w:val="center"/>
            <w:hideMark/>
          </w:tcPr>
          <w:p w14:paraId="25456CD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4" w:history="1">
              <w:r w:rsidR="00C5536A" w:rsidRPr="00C5536A">
                <w:rPr>
                  <w:rFonts w:ascii="Calibri" w:hAnsi="Calibri" w:cs="Calibri"/>
                  <w:color w:val="5B9BD5"/>
                  <w:u w:val="single"/>
                  <w:lang w:eastAsia="es-ES"/>
                </w:rPr>
                <w:t>The effect of a serious game on aviation vocabulary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36D8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ABA2F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988F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 de lenguaje técnic o</w:t>
            </w:r>
          </w:p>
        </w:tc>
        <w:tc>
          <w:tcPr>
            <w:tcW w:w="1560" w:type="dxa"/>
            <w:tcBorders>
              <w:top w:val="nil"/>
              <w:left w:val="nil"/>
              <w:bottom w:val="single" w:sz="4" w:space="0" w:color="auto"/>
              <w:right w:val="single" w:sz="4" w:space="0" w:color="auto"/>
            </w:tcBorders>
            <w:shd w:val="clear" w:color="000000" w:fill="E2EFDA"/>
            <w:vAlign w:val="center"/>
            <w:hideMark/>
          </w:tcPr>
          <w:p w14:paraId="4AB539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 notable en el resultado final</w:t>
            </w:r>
          </w:p>
        </w:tc>
        <w:tc>
          <w:tcPr>
            <w:tcW w:w="567" w:type="dxa"/>
            <w:tcBorders>
              <w:top w:val="nil"/>
              <w:left w:val="nil"/>
              <w:bottom w:val="single" w:sz="4" w:space="0" w:color="auto"/>
              <w:right w:val="single" w:sz="4" w:space="0" w:color="auto"/>
            </w:tcBorders>
            <w:shd w:val="clear" w:color="auto" w:fill="auto"/>
            <w:noWrap/>
            <w:vAlign w:val="center"/>
            <w:hideMark/>
          </w:tcPr>
          <w:p w14:paraId="257616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E3EA8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04CD47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w:t>
            </w:r>
          </w:p>
        </w:tc>
        <w:tc>
          <w:tcPr>
            <w:tcW w:w="350" w:type="dxa"/>
            <w:tcBorders>
              <w:top w:val="nil"/>
              <w:left w:val="nil"/>
              <w:bottom w:val="single" w:sz="4" w:space="0" w:color="auto"/>
              <w:right w:val="single" w:sz="4" w:space="0" w:color="auto"/>
            </w:tcBorders>
            <w:shd w:val="clear" w:color="auto" w:fill="E2EFDA"/>
            <w:noWrap/>
            <w:vAlign w:val="center"/>
            <w:hideMark/>
          </w:tcPr>
          <w:p w14:paraId="524C66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8050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EF7F0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1E33BA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6428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29</w:t>
            </w:r>
          </w:p>
        </w:tc>
        <w:tc>
          <w:tcPr>
            <w:tcW w:w="2192" w:type="dxa"/>
            <w:tcBorders>
              <w:top w:val="nil"/>
              <w:left w:val="nil"/>
              <w:bottom w:val="single" w:sz="4" w:space="0" w:color="auto"/>
              <w:right w:val="single" w:sz="4" w:space="0" w:color="auto"/>
            </w:tcBorders>
            <w:shd w:val="clear" w:color="000000" w:fill="DBDBDB"/>
            <w:vAlign w:val="center"/>
            <w:hideMark/>
          </w:tcPr>
          <w:p w14:paraId="1762E4FB"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5" w:history="1">
              <w:r w:rsidR="00C5536A" w:rsidRPr="00C5536A">
                <w:rPr>
                  <w:rFonts w:ascii="Calibri" w:hAnsi="Calibri" w:cs="Calibri"/>
                  <w:color w:val="5B9BD5"/>
                  <w:u w:val="single"/>
                  <w:lang w:eastAsia="es-ES"/>
                </w:rPr>
                <w:t>A Serious Game to learn English: The case of Bethe1Challenge</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7F736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0B9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DE9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merjorar el ingles</w:t>
            </w:r>
          </w:p>
        </w:tc>
        <w:tc>
          <w:tcPr>
            <w:tcW w:w="1560" w:type="dxa"/>
            <w:tcBorders>
              <w:top w:val="nil"/>
              <w:left w:val="nil"/>
              <w:bottom w:val="single" w:sz="4" w:space="0" w:color="auto"/>
              <w:right w:val="single" w:sz="4" w:space="0" w:color="auto"/>
            </w:tcBorders>
            <w:shd w:val="clear" w:color="000000" w:fill="E2EFDA"/>
            <w:vAlign w:val="center"/>
            <w:hideMark/>
          </w:tcPr>
          <w:p w14:paraId="17601C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Percepción positiva or parte de los estudiantes, creen que les sirvio para mejorar un 70%</w:t>
            </w:r>
          </w:p>
        </w:tc>
        <w:tc>
          <w:tcPr>
            <w:tcW w:w="567" w:type="dxa"/>
            <w:tcBorders>
              <w:top w:val="nil"/>
              <w:left w:val="nil"/>
              <w:bottom w:val="single" w:sz="4" w:space="0" w:color="auto"/>
              <w:right w:val="single" w:sz="4" w:space="0" w:color="auto"/>
            </w:tcBorders>
            <w:shd w:val="clear" w:color="auto" w:fill="auto"/>
            <w:noWrap/>
            <w:vAlign w:val="center"/>
            <w:hideMark/>
          </w:tcPr>
          <w:p w14:paraId="5D25AA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90483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3E52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examenes</w:t>
            </w:r>
          </w:p>
        </w:tc>
        <w:tc>
          <w:tcPr>
            <w:tcW w:w="350" w:type="dxa"/>
            <w:tcBorders>
              <w:top w:val="nil"/>
              <w:left w:val="nil"/>
              <w:bottom w:val="single" w:sz="4" w:space="0" w:color="auto"/>
              <w:right w:val="single" w:sz="4" w:space="0" w:color="auto"/>
            </w:tcBorders>
            <w:shd w:val="clear" w:color="auto" w:fill="E2EFDA"/>
            <w:noWrap/>
            <w:vAlign w:val="center"/>
            <w:hideMark/>
          </w:tcPr>
          <w:p w14:paraId="2AE77A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D568B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C35AA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6D4F9A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5740A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30</w:t>
            </w:r>
          </w:p>
        </w:tc>
        <w:tc>
          <w:tcPr>
            <w:tcW w:w="2192" w:type="dxa"/>
            <w:tcBorders>
              <w:top w:val="nil"/>
              <w:left w:val="nil"/>
              <w:bottom w:val="single" w:sz="4" w:space="0" w:color="auto"/>
              <w:right w:val="single" w:sz="4" w:space="0" w:color="auto"/>
            </w:tcBorders>
            <w:shd w:val="clear" w:color="000000" w:fill="DBDBDB"/>
            <w:vAlign w:val="center"/>
            <w:hideMark/>
          </w:tcPr>
          <w:p w14:paraId="0FD1F65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6" w:history="1">
              <w:r w:rsidR="00C5536A" w:rsidRPr="00C5536A">
                <w:rPr>
                  <w:rFonts w:ascii="Calibri" w:hAnsi="Calibri" w:cs="Calibri"/>
                  <w:color w:val="5B9BD5"/>
                  <w:u w:val="single"/>
                  <w:lang w:eastAsia="es-ES"/>
                </w:rPr>
                <w:t>Evaluation of HackLearn COFELET Game User Experience for Cybersecurity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04E510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A75F6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A03E7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aprender hackeo etico</w:t>
            </w:r>
          </w:p>
        </w:tc>
        <w:tc>
          <w:tcPr>
            <w:tcW w:w="1560" w:type="dxa"/>
            <w:tcBorders>
              <w:top w:val="nil"/>
              <w:left w:val="nil"/>
              <w:bottom w:val="single" w:sz="4" w:space="0" w:color="auto"/>
              <w:right w:val="single" w:sz="4" w:space="0" w:color="auto"/>
            </w:tcBorders>
            <w:shd w:val="clear" w:color="000000" w:fill="E2EFDA"/>
            <w:vAlign w:val="center"/>
            <w:hideMark/>
          </w:tcPr>
          <w:p w14:paraId="12E1A2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Resutados satisfactorios para esta actividad concreta</w:t>
            </w:r>
          </w:p>
        </w:tc>
        <w:tc>
          <w:tcPr>
            <w:tcW w:w="567" w:type="dxa"/>
            <w:tcBorders>
              <w:top w:val="nil"/>
              <w:left w:val="nil"/>
              <w:bottom w:val="single" w:sz="4" w:space="0" w:color="auto"/>
              <w:right w:val="single" w:sz="4" w:space="0" w:color="auto"/>
            </w:tcBorders>
            <w:shd w:val="clear" w:color="auto" w:fill="auto"/>
            <w:noWrap/>
            <w:vAlign w:val="center"/>
            <w:hideMark/>
          </w:tcPr>
          <w:p w14:paraId="7512D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FED13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51236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56BCB3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48B3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1A2A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A521FE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3795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31</w:t>
            </w:r>
          </w:p>
        </w:tc>
        <w:tc>
          <w:tcPr>
            <w:tcW w:w="2192" w:type="dxa"/>
            <w:tcBorders>
              <w:top w:val="nil"/>
              <w:left w:val="nil"/>
              <w:bottom w:val="single" w:sz="4" w:space="0" w:color="auto"/>
              <w:right w:val="single" w:sz="4" w:space="0" w:color="auto"/>
            </w:tcBorders>
            <w:shd w:val="clear" w:color="000000" w:fill="DBDBDB"/>
            <w:vAlign w:val="center"/>
            <w:hideMark/>
          </w:tcPr>
          <w:p w14:paraId="711BC47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7" w:history="1">
              <w:r w:rsidR="00C5536A" w:rsidRPr="00C5536A">
                <w:rPr>
                  <w:rFonts w:ascii="Calibri" w:hAnsi="Calibri" w:cs="Calibri"/>
                  <w:color w:val="5B9BD5"/>
                  <w:u w:val="single"/>
                  <w:lang w:eastAsia="es-ES"/>
                </w:rPr>
                <w:t>Playing to Investigate the Relationship Between Achievement and the Perception of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514C06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AA17B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5C5F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para enseñar los principios del mercado</w:t>
            </w:r>
          </w:p>
        </w:tc>
        <w:tc>
          <w:tcPr>
            <w:tcW w:w="1560" w:type="dxa"/>
            <w:tcBorders>
              <w:top w:val="nil"/>
              <w:left w:val="nil"/>
              <w:bottom w:val="single" w:sz="4" w:space="0" w:color="auto"/>
              <w:right w:val="single" w:sz="4" w:space="0" w:color="auto"/>
            </w:tcBorders>
            <w:shd w:val="clear" w:color="000000" w:fill="E2EFDA"/>
            <w:vAlign w:val="center"/>
            <w:hideMark/>
          </w:tcPr>
          <w:p w14:paraId="76C12A8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Fue interesante y aprendieron algo</w:t>
            </w:r>
          </w:p>
        </w:tc>
        <w:tc>
          <w:tcPr>
            <w:tcW w:w="567" w:type="dxa"/>
            <w:tcBorders>
              <w:top w:val="nil"/>
              <w:left w:val="nil"/>
              <w:bottom w:val="single" w:sz="4" w:space="0" w:color="auto"/>
              <w:right w:val="single" w:sz="4" w:space="0" w:color="auto"/>
            </w:tcBorders>
            <w:shd w:val="clear" w:color="auto" w:fill="auto"/>
            <w:noWrap/>
            <w:vAlign w:val="center"/>
            <w:hideMark/>
          </w:tcPr>
          <w:p w14:paraId="6B8A165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8743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F3534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3736A7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6CDB1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1CDC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DAFC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B9F4A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32</w:t>
            </w:r>
          </w:p>
        </w:tc>
        <w:tc>
          <w:tcPr>
            <w:tcW w:w="2192" w:type="dxa"/>
            <w:tcBorders>
              <w:top w:val="nil"/>
              <w:left w:val="nil"/>
              <w:bottom w:val="single" w:sz="4" w:space="0" w:color="auto"/>
              <w:right w:val="single" w:sz="4" w:space="0" w:color="auto"/>
            </w:tcBorders>
            <w:shd w:val="clear" w:color="000000" w:fill="DBDBDB"/>
            <w:vAlign w:val="center"/>
            <w:hideMark/>
          </w:tcPr>
          <w:p w14:paraId="48EA5EBF"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8" w:history="1">
              <w:r w:rsidR="00C5536A" w:rsidRPr="00C5536A">
                <w:rPr>
                  <w:rFonts w:ascii="Calibri" w:hAnsi="Calibri" w:cs="Calibri"/>
                  <w:color w:val="5B9BD5"/>
                  <w:u w:val="single"/>
                  <w:lang w:eastAsia="es-ES"/>
                </w:rPr>
                <w:t>Observation and analysis of a classroom teaching and learning practice based on augmented reality and serious games on mobile platforms</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6241B2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57C54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B3835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de realidad aumentada Parallel, tipo scape room, enseñanzas de física</w:t>
            </w:r>
          </w:p>
        </w:tc>
        <w:tc>
          <w:tcPr>
            <w:tcW w:w="1560" w:type="dxa"/>
            <w:tcBorders>
              <w:top w:val="nil"/>
              <w:left w:val="nil"/>
              <w:bottom w:val="single" w:sz="4" w:space="0" w:color="auto"/>
              <w:right w:val="single" w:sz="4" w:space="0" w:color="auto"/>
            </w:tcBorders>
            <w:shd w:val="clear" w:color="000000" w:fill="E2EFDA"/>
            <w:vAlign w:val="center"/>
            <w:hideMark/>
          </w:tcPr>
          <w:p w14:paraId="367B4A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Ayudo a la comprension de la materia</w:t>
            </w:r>
          </w:p>
        </w:tc>
        <w:tc>
          <w:tcPr>
            <w:tcW w:w="567" w:type="dxa"/>
            <w:tcBorders>
              <w:top w:val="nil"/>
              <w:left w:val="nil"/>
              <w:bottom w:val="single" w:sz="4" w:space="0" w:color="auto"/>
              <w:right w:val="single" w:sz="4" w:space="0" w:color="auto"/>
            </w:tcBorders>
            <w:shd w:val="clear" w:color="auto" w:fill="auto"/>
            <w:noWrap/>
            <w:vAlign w:val="center"/>
            <w:hideMark/>
          </w:tcPr>
          <w:p w14:paraId="32EACC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4BD6F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25B85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y analisis de gameplay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2C1FFF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8BDE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DFAC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8649D8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9168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33</w:t>
            </w:r>
          </w:p>
        </w:tc>
        <w:tc>
          <w:tcPr>
            <w:tcW w:w="2192" w:type="dxa"/>
            <w:tcBorders>
              <w:top w:val="nil"/>
              <w:left w:val="nil"/>
              <w:bottom w:val="single" w:sz="4" w:space="0" w:color="auto"/>
              <w:right w:val="single" w:sz="4" w:space="0" w:color="auto"/>
            </w:tcBorders>
            <w:shd w:val="clear" w:color="000000" w:fill="DBDBDB"/>
            <w:vAlign w:val="center"/>
            <w:hideMark/>
          </w:tcPr>
          <w:p w14:paraId="5FC5C23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59" w:history="1">
              <w:r w:rsidR="00C5536A" w:rsidRPr="00C5536A">
                <w:rPr>
                  <w:rFonts w:ascii="Calibri" w:hAnsi="Calibri" w:cs="Calibri"/>
                  <w:color w:val="5B9BD5"/>
                  <w:u w:val="single"/>
                  <w:lang w:eastAsia="es-ES"/>
                </w:rPr>
                <w:t>Individual and collaborative Performance and Level of Certainty in MetaVals</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0B866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52C0E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AC07B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Juego serio colaborativo </w:t>
            </w:r>
          </w:p>
        </w:tc>
        <w:tc>
          <w:tcPr>
            <w:tcW w:w="1560" w:type="dxa"/>
            <w:tcBorders>
              <w:top w:val="nil"/>
              <w:left w:val="nil"/>
              <w:bottom w:val="single" w:sz="4" w:space="0" w:color="auto"/>
              <w:right w:val="single" w:sz="4" w:space="0" w:color="auto"/>
            </w:tcBorders>
            <w:shd w:val="clear" w:color="000000" w:fill="E2EFDA"/>
            <w:vAlign w:val="center"/>
            <w:hideMark/>
          </w:tcPr>
          <w:p w14:paraId="7546F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sin diferencias notables</w:t>
            </w:r>
          </w:p>
        </w:tc>
        <w:tc>
          <w:tcPr>
            <w:tcW w:w="567" w:type="dxa"/>
            <w:tcBorders>
              <w:top w:val="nil"/>
              <w:left w:val="nil"/>
              <w:bottom w:val="single" w:sz="4" w:space="0" w:color="auto"/>
              <w:right w:val="single" w:sz="4" w:space="0" w:color="auto"/>
            </w:tcBorders>
            <w:shd w:val="clear" w:color="auto" w:fill="auto"/>
            <w:noWrap/>
            <w:vAlign w:val="center"/>
            <w:hideMark/>
          </w:tcPr>
          <w:p w14:paraId="3D9081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D617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5CDD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78AE69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60437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ADCE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862C3F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6FC13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34</w:t>
            </w:r>
          </w:p>
        </w:tc>
        <w:tc>
          <w:tcPr>
            <w:tcW w:w="2192" w:type="dxa"/>
            <w:tcBorders>
              <w:top w:val="nil"/>
              <w:left w:val="nil"/>
              <w:bottom w:val="single" w:sz="4" w:space="0" w:color="auto"/>
              <w:right w:val="single" w:sz="4" w:space="0" w:color="auto"/>
            </w:tcBorders>
            <w:shd w:val="clear" w:color="000000" w:fill="DBDBDB"/>
            <w:vAlign w:val="center"/>
            <w:hideMark/>
          </w:tcPr>
          <w:p w14:paraId="5F8C4A5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0" w:history="1">
              <w:r w:rsidR="00C5536A" w:rsidRPr="00C5536A">
                <w:rPr>
                  <w:rFonts w:ascii="Calibri" w:hAnsi="Calibri" w:cs="Calibri"/>
                  <w:color w:val="5B9BD5"/>
                  <w:u w:val="single"/>
                  <w:lang w:eastAsia="es-ES"/>
                </w:rPr>
                <w:t>Do Badges Affect Intrinsic Motivation in Introductory Programming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0D9C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2DC5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BFC38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el sistema de badges en un entorno gbl de programación</w:t>
            </w:r>
          </w:p>
        </w:tc>
        <w:tc>
          <w:tcPr>
            <w:tcW w:w="1560" w:type="dxa"/>
            <w:tcBorders>
              <w:top w:val="nil"/>
              <w:left w:val="nil"/>
              <w:bottom w:val="single" w:sz="4" w:space="0" w:color="auto"/>
              <w:right w:val="single" w:sz="4" w:space="0" w:color="auto"/>
            </w:tcBorders>
            <w:shd w:val="clear" w:color="000000" w:fill="E2EFDA"/>
            <w:vAlign w:val="center"/>
            <w:hideMark/>
          </w:tcPr>
          <w:p w14:paraId="05FE0B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Aumenta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7E1D7E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C8381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C082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10687B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1C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3B957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BD641E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00532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35</w:t>
            </w:r>
          </w:p>
        </w:tc>
        <w:tc>
          <w:tcPr>
            <w:tcW w:w="2192" w:type="dxa"/>
            <w:tcBorders>
              <w:top w:val="nil"/>
              <w:left w:val="nil"/>
              <w:bottom w:val="single" w:sz="4" w:space="0" w:color="auto"/>
              <w:right w:val="single" w:sz="4" w:space="0" w:color="auto"/>
            </w:tcBorders>
            <w:shd w:val="clear" w:color="000000" w:fill="DBDBDB"/>
            <w:vAlign w:val="center"/>
            <w:hideMark/>
          </w:tcPr>
          <w:p w14:paraId="22701D5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1" w:history="1">
              <w:r w:rsidR="00C5536A" w:rsidRPr="00C5536A">
                <w:rPr>
                  <w:rFonts w:ascii="Calibri" w:hAnsi="Calibri" w:cs="Calibri"/>
                  <w:color w:val="5B9BD5"/>
                  <w:u w:val="single"/>
                  <w:lang w:eastAsia="es-ES"/>
                </w:rPr>
                <w:t>Comparing Serious Games and Educational Simulations: Effects on Enjoyment, Deep Thinking, Interest and Cognitive Learning Gains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2216F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7C7774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38AB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SG + simulación</w:t>
            </w:r>
          </w:p>
        </w:tc>
        <w:tc>
          <w:tcPr>
            <w:tcW w:w="1560" w:type="dxa"/>
            <w:tcBorders>
              <w:top w:val="nil"/>
              <w:left w:val="nil"/>
              <w:bottom w:val="single" w:sz="4" w:space="0" w:color="auto"/>
              <w:right w:val="single" w:sz="4" w:space="0" w:color="auto"/>
            </w:tcBorders>
            <w:shd w:val="clear" w:color="000000" w:fill="E2EFDA"/>
            <w:vAlign w:val="center"/>
            <w:hideMark/>
          </w:tcPr>
          <w:p w14:paraId="4B0BAD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Motivador e interesante para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1A1B0E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AFA871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1E76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3B0DB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D364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2B1D8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969349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AA2A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36</w:t>
            </w:r>
          </w:p>
        </w:tc>
        <w:tc>
          <w:tcPr>
            <w:tcW w:w="2192" w:type="dxa"/>
            <w:tcBorders>
              <w:top w:val="nil"/>
              <w:left w:val="nil"/>
              <w:bottom w:val="single" w:sz="4" w:space="0" w:color="auto"/>
              <w:right w:val="single" w:sz="4" w:space="0" w:color="auto"/>
            </w:tcBorders>
            <w:shd w:val="clear" w:color="000000" w:fill="DBDBDB"/>
            <w:vAlign w:val="center"/>
            <w:hideMark/>
          </w:tcPr>
          <w:p w14:paraId="5C343C2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2" w:history="1">
              <w:r w:rsidR="00C5536A" w:rsidRPr="00C5536A">
                <w:rPr>
                  <w:rFonts w:ascii="Calibri" w:hAnsi="Calibri" w:cs="Calibri"/>
                  <w:color w:val="5B9BD5"/>
                  <w:u w:val="single"/>
                  <w:lang w:eastAsia="es-ES"/>
                </w:rPr>
                <w:t>The Effect of Serious Games on Medical Students' Motivation, Flow and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5AF4E0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5F79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CD622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Niveau 1 sutie de entrenamiento medico</w:t>
            </w:r>
          </w:p>
        </w:tc>
        <w:tc>
          <w:tcPr>
            <w:tcW w:w="1560" w:type="dxa"/>
            <w:tcBorders>
              <w:top w:val="nil"/>
              <w:left w:val="nil"/>
              <w:bottom w:val="single" w:sz="4" w:space="0" w:color="auto"/>
              <w:right w:val="single" w:sz="4" w:space="0" w:color="auto"/>
            </w:tcBorders>
            <w:shd w:val="clear" w:color="000000" w:fill="E2EFDA"/>
            <w:vAlign w:val="center"/>
            <w:hideMark/>
          </w:tcPr>
          <w:p w14:paraId="0DF02C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Gran impacto positivo en motivación y resultados académicos</w:t>
            </w:r>
          </w:p>
        </w:tc>
        <w:tc>
          <w:tcPr>
            <w:tcW w:w="567" w:type="dxa"/>
            <w:tcBorders>
              <w:top w:val="nil"/>
              <w:left w:val="nil"/>
              <w:bottom w:val="single" w:sz="4" w:space="0" w:color="auto"/>
              <w:right w:val="single" w:sz="4" w:space="0" w:color="auto"/>
            </w:tcBorders>
            <w:shd w:val="clear" w:color="auto" w:fill="auto"/>
            <w:noWrap/>
            <w:vAlign w:val="center"/>
            <w:hideMark/>
          </w:tcPr>
          <w:p w14:paraId="51F9A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25CF5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4092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0F3641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7F10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89D664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B7CAA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126DC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37</w:t>
            </w:r>
          </w:p>
        </w:tc>
        <w:tc>
          <w:tcPr>
            <w:tcW w:w="2192" w:type="dxa"/>
            <w:tcBorders>
              <w:top w:val="nil"/>
              <w:left w:val="nil"/>
              <w:bottom w:val="single" w:sz="4" w:space="0" w:color="auto"/>
              <w:right w:val="single" w:sz="4" w:space="0" w:color="auto"/>
            </w:tcBorders>
            <w:shd w:val="clear" w:color="000000" w:fill="DBDBDB"/>
            <w:vAlign w:val="center"/>
            <w:hideMark/>
          </w:tcPr>
          <w:p w14:paraId="720B241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3" w:history="1">
              <w:r w:rsidR="00C5536A" w:rsidRPr="00C5536A">
                <w:rPr>
                  <w:rFonts w:ascii="Calibri" w:hAnsi="Calibri" w:cs="Calibri"/>
                  <w:color w:val="5B9BD5"/>
                  <w:u w:val="single"/>
                  <w:lang w:eastAsia="es-ES"/>
                </w:rPr>
                <w:t>An Empirical Test of the Theory of Gamified Learning: The Effect of Leaderboards on Time-on-Task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30757A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DBE95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09340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Wiki web gamificada</w:t>
            </w:r>
          </w:p>
        </w:tc>
        <w:tc>
          <w:tcPr>
            <w:tcW w:w="1560" w:type="dxa"/>
            <w:tcBorders>
              <w:top w:val="nil"/>
              <w:left w:val="nil"/>
              <w:bottom w:val="single" w:sz="4" w:space="0" w:color="auto"/>
              <w:right w:val="single" w:sz="4" w:space="0" w:color="auto"/>
            </w:tcBorders>
            <w:shd w:val="clear" w:color="000000" w:fill="E2EFDA"/>
            <w:vAlign w:val="center"/>
            <w:hideMark/>
          </w:tcPr>
          <w:p w14:paraId="2C1BEB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Los leaderbords aumentan el time-on-task del estudiante</w:t>
            </w:r>
          </w:p>
        </w:tc>
        <w:tc>
          <w:tcPr>
            <w:tcW w:w="567" w:type="dxa"/>
            <w:tcBorders>
              <w:top w:val="nil"/>
              <w:left w:val="nil"/>
              <w:bottom w:val="single" w:sz="4" w:space="0" w:color="auto"/>
              <w:right w:val="single" w:sz="4" w:space="0" w:color="auto"/>
            </w:tcBorders>
            <w:shd w:val="clear" w:color="auto" w:fill="auto"/>
            <w:noWrap/>
            <w:vAlign w:val="center"/>
            <w:hideMark/>
          </w:tcPr>
          <w:p w14:paraId="462157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824EE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BDD54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Análisis del gameplay</w:t>
            </w:r>
          </w:p>
        </w:tc>
        <w:tc>
          <w:tcPr>
            <w:tcW w:w="350" w:type="dxa"/>
            <w:tcBorders>
              <w:top w:val="nil"/>
              <w:left w:val="nil"/>
              <w:bottom w:val="single" w:sz="4" w:space="0" w:color="auto"/>
              <w:right w:val="single" w:sz="4" w:space="0" w:color="auto"/>
            </w:tcBorders>
            <w:shd w:val="clear" w:color="auto" w:fill="E2EFDA"/>
            <w:noWrap/>
            <w:vAlign w:val="center"/>
            <w:hideMark/>
          </w:tcPr>
          <w:p w14:paraId="44F9C3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D1F3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D64B4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6B922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89B68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38</w:t>
            </w:r>
          </w:p>
        </w:tc>
        <w:tc>
          <w:tcPr>
            <w:tcW w:w="2192" w:type="dxa"/>
            <w:tcBorders>
              <w:top w:val="nil"/>
              <w:left w:val="nil"/>
              <w:bottom w:val="single" w:sz="4" w:space="0" w:color="auto"/>
              <w:right w:val="single" w:sz="4" w:space="0" w:color="auto"/>
            </w:tcBorders>
            <w:shd w:val="clear" w:color="000000" w:fill="DBDBDB"/>
            <w:vAlign w:val="center"/>
            <w:hideMark/>
          </w:tcPr>
          <w:p w14:paraId="7D09E88A"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4" w:history="1">
              <w:r w:rsidR="00C5536A" w:rsidRPr="00C5536A">
                <w:rPr>
                  <w:rFonts w:ascii="Calibri" w:hAnsi="Calibri" w:cs="Calibri"/>
                  <w:color w:val="5B9BD5"/>
                  <w:u w:val="single"/>
                  <w:lang w:eastAsia="es-ES"/>
                </w:rPr>
                <w:t>Roles of Serious Game in Diabetes Patient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02AE0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EBF90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2BCB8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Varias aps para la educaciónde pacientes de diabetes</w:t>
            </w:r>
          </w:p>
        </w:tc>
        <w:tc>
          <w:tcPr>
            <w:tcW w:w="1560" w:type="dxa"/>
            <w:tcBorders>
              <w:top w:val="nil"/>
              <w:left w:val="nil"/>
              <w:bottom w:val="single" w:sz="4" w:space="0" w:color="auto"/>
              <w:right w:val="single" w:sz="4" w:space="0" w:color="auto"/>
            </w:tcBorders>
            <w:shd w:val="clear" w:color="000000" w:fill="E2EFDA"/>
            <w:vAlign w:val="center"/>
            <w:hideMark/>
          </w:tcPr>
          <w:p w14:paraId="1CFB97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los participantes y hubo una mejora en su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7B0089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EB3E0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5AFFD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 y 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B992A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078C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2ADF5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3D01BE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769E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39</w:t>
            </w:r>
          </w:p>
        </w:tc>
        <w:tc>
          <w:tcPr>
            <w:tcW w:w="2192" w:type="dxa"/>
            <w:tcBorders>
              <w:top w:val="nil"/>
              <w:left w:val="nil"/>
              <w:bottom w:val="single" w:sz="4" w:space="0" w:color="auto"/>
              <w:right w:val="single" w:sz="4" w:space="0" w:color="auto"/>
            </w:tcBorders>
            <w:shd w:val="clear" w:color="000000" w:fill="DBDBDB"/>
            <w:vAlign w:val="center"/>
            <w:hideMark/>
          </w:tcPr>
          <w:p w14:paraId="659BA58F"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5" w:history="1">
              <w:r w:rsidR="00C5536A" w:rsidRPr="00C5536A">
                <w:rPr>
                  <w:rFonts w:ascii="Calibri" w:hAnsi="Calibri" w:cs="Calibri"/>
                  <w:color w:val="5B9BD5"/>
                  <w:u w:val="single"/>
                  <w:lang w:eastAsia="es-ES"/>
                </w:rPr>
                <w:t>Virtual Reality Simulation Technology for Cardiopulmonary Resuscitation Training: An Innovative Hybrid System With Haptic Feedback</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1F2B39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456E0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A9A94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Eduacación en resurrección cardio pulmonar con gafas de vr</w:t>
            </w:r>
          </w:p>
        </w:tc>
        <w:tc>
          <w:tcPr>
            <w:tcW w:w="1560" w:type="dxa"/>
            <w:tcBorders>
              <w:top w:val="nil"/>
              <w:left w:val="nil"/>
              <w:bottom w:val="single" w:sz="4" w:space="0" w:color="auto"/>
              <w:right w:val="single" w:sz="4" w:space="0" w:color="auto"/>
            </w:tcBorders>
            <w:shd w:val="clear" w:color="000000" w:fill="E2EFDA"/>
            <w:vAlign w:val="center"/>
            <w:hideMark/>
          </w:tcPr>
          <w:p w14:paraId="1743A9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No alcanza actualmente a sustituir el moñeco, pero quizas en un futuro si</w:t>
            </w:r>
          </w:p>
        </w:tc>
        <w:tc>
          <w:tcPr>
            <w:tcW w:w="567" w:type="dxa"/>
            <w:tcBorders>
              <w:top w:val="nil"/>
              <w:left w:val="nil"/>
              <w:bottom w:val="single" w:sz="4" w:space="0" w:color="auto"/>
              <w:right w:val="single" w:sz="4" w:space="0" w:color="auto"/>
            </w:tcBorders>
            <w:shd w:val="clear" w:color="auto" w:fill="auto"/>
            <w:noWrap/>
            <w:vAlign w:val="center"/>
            <w:hideMark/>
          </w:tcPr>
          <w:p w14:paraId="19BDAC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C91F7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6C7B5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567F93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4519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0FD63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371A2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1CAB0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40</w:t>
            </w:r>
          </w:p>
        </w:tc>
        <w:tc>
          <w:tcPr>
            <w:tcW w:w="2192" w:type="dxa"/>
            <w:tcBorders>
              <w:top w:val="nil"/>
              <w:left w:val="nil"/>
              <w:bottom w:val="single" w:sz="4" w:space="0" w:color="auto"/>
              <w:right w:val="single" w:sz="4" w:space="0" w:color="auto"/>
            </w:tcBorders>
            <w:shd w:val="clear" w:color="000000" w:fill="DBDBDB"/>
            <w:vAlign w:val="center"/>
            <w:hideMark/>
          </w:tcPr>
          <w:p w14:paraId="37EE74E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6" w:history="1">
              <w:r w:rsidR="00C5536A" w:rsidRPr="00C5536A">
                <w:rPr>
                  <w:rFonts w:ascii="Calibri" w:hAnsi="Calibri" w:cs="Calibri"/>
                  <w:color w:val="5B9BD5"/>
                  <w:u w:val="single"/>
                  <w:lang w:eastAsia="es-ES"/>
                </w:rPr>
                <w:t>A 'KAHOOT!' Approach: The Effectiveness of Game-Based Learning for an Advanced Placement Biology Class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5208A5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D447A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ACDB7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Kahoot en enseñanzas de biología</w:t>
            </w:r>
          </w:p>
        </w:tc>
        <w:tc>
          <w:tcPr>
            <w:tcW w:w="1560" w:type="dxa"/>
            <w:tcBorders>
              <w:top w:val="nil"/>
              <w:left w:val="nil"/>
              <w:bottom w:val="single" w:sz="4" w:space="0" w:color="auto"/>
              <w:right w:val="single" w:sz="4" w:space="0" w:color="auto"/>
            </w:tcBorders>
            <w:shd w:val="clear" w:color="000000" w:fill="E2EFDA"/>
            <w:vAlign w:val="center"/>
            <w:hideMark/>
          </w:tcPr>
          <w:p w14:paraId="210DF6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atencion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2FC29C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7EC36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BE7C2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252FCE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602C1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2B777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1B1373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96974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41</w:t>
            </w:r>
          </w:p>
        </w:tc>
        <w:tc>
          <w:tcPr>
            <w:tcW w:w="2192" w:type="dxa"/>
            <w:tcBorders>
              <w:top w:val="nil"/>
              <w:left w:val="nil"/>
              <w:bottom w:val="single" w:sz="4" w:space="0" w:color="auto"/>
              <w:right w:val="single" w:sz="4" w:space="0" w:color="auto"/>
            </w:tcBorders>
            <w:shd w:val="clear" w:color="000000" w:fill="DBDBDB"/>
            <w:vAlign w:val="center"/>
            <w:hideMark/>
          </w:tcPr>
          <w:p w14:paraId="0DACB53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7" w:history="1">
              <w:r w:rsidR="00C5536A" w:rsidRPr="00C5536A">
                <w:rPr>
                  <w:rFonts w:ascii="Calibri" w:hAnsi="Calibri" w:cs="Calibri"/>
                  <w:color w:val="5B9BD5"/>
                  <w:u w:val="single"/>
                  <w:lang w:eastAsia="es-ES"/>
                </w:rPr>
                <w:t xml:space="preserve">Gamified Modules for an Introductory Statistics Course and Their Impact on Attitudes and </w:t>
              </w:r>
              <w:r w:rsidR="00C5536A" w:rsidRPr="00C5536A">
                <w:rPr>
                  <w:rFonts w:ascii="Calibri" w:hAnsi="Calibri" w:cs="Calibri"/>
                  <w:color w:val="5B9BD5"/>
                  <w:u w:val="single"/>
                  <w:lang w:eastAsia="es-ES"/>
                </w:rPr>
                <w:lastRenderedPageBreak/>
                <w:t>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5B18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FD70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3D66B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Modulos gamificados en un curso</w:t>
            </w:r>
          </w:p>
        </w:tc>
        <w:tc>
          <w:tcPr>
            <w:tcW w:w="1560" w:type="dxa"/>
            <w:tcBorders>
              <w:top w:val="nil"/>
              <w:left w:val="nil"/>
              <w:bottom w:val="single" w:sz="4" w:space="0" w:color="auto"/>
              <w:right w:val="single" w:sz="4" w:space="0" w:color="auto"/>
            </w:tcBorders>
            <w:shd w:val="clear" w:color="000000" w:fill="E2EFDA"/>
            <w:vAlign w:val="center"/>
            <w:hideMark/>
          </w:tcPr>
          <w:p w14:paraId="03EB36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 mostrado claros beneficios</w:t>
            </w:r>
          </w:p>
        </w:tc>
        <w:tc>
          <w:tcPr>
            <w:tcW w:w="567" w:type="dxa"/>
            <w:tcBorders>
              <w:top w:val="nil"/>
              <w:left w:val="nil"/>
              <w:bottom w:val="single" w:sz="4" w:space="0" w:color="auto"/>
              <w:right w:val="single" w:sz="4" w:space="0" w:color="auto"/>
            </w:tcBorders>
            <w:shd w:val="clear" w:color="auto" w:fill="auto"/>
            <w:noWrap/>
            <w:vAlign w:val="center"/>
            <w:hideMark/>
          </w:tcPr>
          <w:p w14:paraId="7199D6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B9A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9C0B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actitud</w:t>
            </w:r>
          </w:p>
        </w:tc>
        <w:tc>
          <w:tcPr>
            <w:tcW w:w="350" w:type="dxa"/>
            <w:tcBorders>
              <w:top w:val="nil"/>
              <w:left w:val="nil"/>
              <w:bottom w:val="single" w:sz="4" w:space="0" w:color="auto"/>
              <w:right w:val="single" w:sz="4" w:space="0" w:color="auto"/>
            </w:tcBorders>
            <w:shd w:val="clear" w:color="auto" w:fill="E2EFDA"/>
            <w:noWrap/>
            <w:vAlign w:val="center"/>
            <w:hideMark/>
          </w:tcPr>
          <w:p w14:paraId="338052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CF3DA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20415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C4C48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9FD4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42</w:t>
            </w:r>
          </w:p>
        </w:tc>
        <w:tc>
          <w:tcPr>
            <w:tcW w:w="2192" w:type="dxa"/>
            <w:tcBorders>
              <w:top w:val="nil"/>
              <w:left w:val="nil"/>
              <w:bottom w:val="single" w:sz="4" w:space="0" w:color="auto"/>
              <w:right w:val="single" w:sz="4" w:space="0" w:color="auto"/>
            </w:tcBorders>
            <w:shd w:val="clear" w:color="000000" w:fill="DBDBDB"/>
            <w:vAlign w:val="center"/>
            <w:hideMark/>
          </w:tcPr>
          <w:p w14:paraId="7C98E034"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8" w:history="1">
              <w:r w:rsidR="00C5536A" w:rsidRPr="00C5536A">
                <w:rPr>
                  <w:rFonts w:ascii="Calibri" w:hAnsi="Calibri" w:cs="Calibri"/>
                  <w:color w:val="5B9BD5"/>
                  <w:u w:val="single"/>
                  <w:lang w:eastAsia="es-ES"/>
                </w:rPr>
                <w:t>Adaptation of Gaming Features for Motivating Learners</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0FDE27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56FF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7F6024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aplicada en clases de francés Projet Voltaire</w:t>
            </w:r>
          </w:p>
        </w:tc>
        <w:tc>
          <w:tcPr>
            <w:tcW w:w="1560" w:type="dxa"/>
            <w:tcBorders>
              <w:top w:val="nil"/>
              <w:left w:val="nil"/>
              <w:bottom w:val="single" w:sz="4" w:space="0" w:color="auto"/>
              <w:right w:val="single" w:sz="4" w:space="0" w:color="auto"/>
            </w:tcBorders>
            <w:shd w:val="clear" w:color="000000" w:fill="E2EFDA"/>
            <w:vAlign w:val="center"/>
            <w:hideMark/>
          </w:tcPr>
          <w:p w14:paraId="33C2D8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adaptado mejora la motivación de los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55013D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A305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2824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9A2FB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972E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ED42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303AE6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6B40F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43</w:t>
            </w:r>
          </w:p>
        </w:tc>
        <w:tc>
          <w:tcPr>
            <w:tcW w:w="2192" w:type="dxa"/>
            <w:tcBorders>
              <w:top w:val="nil"/>
              <w:left w:val="nil"/>
              <w:bottom w:val="single" w:sz="4" w:space="0" w:color="auto"/>
              <w:right w:val="single" w:sz="4" w:space="0" w:color="auto"/>
            </w:tcBorders>
            <w:shd w:val="clear" w:color="000000" w:fill="DBDBDB"/>
            <w:vAlign w:val="center"/>
            <w:hideMark/>
          </w:tcPr>
          <w:p w14:paraId="34C8BA94"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69" w:history="1">
              <w:r w:rsidR="00C5536A" w:rsidRPr="00C5536A">
                <w:rPr>
                  <w:rFonts w:ascii="Calibri" w:hAnsi="Calibri" w:cs="Calibri"/>
                  <w:color w:val="5B9BD5"/>
                  <w:u w:val="single"/>
                  <w:lang w:eastAsia="es-ES"/>
                </w:rPr>
                <w:t>Office Madness: Investigating the impact of a game using a real life job and programming scenario on player experience and perceived short-term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13AA9B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29DD1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813FF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Office madness para enseñar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4235B9B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222250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96FD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23F7D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8ABDF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B614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50135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0EECF6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F457F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44</w:t>
            </w:r>
          </w:p>
        </w:tc>
        <w:tc>
          <w:tcPr>
            <w:tcW w:w="2192" w:type="dxa"/>
            <w:tcBorders>
              <w:top w:val="nil"/>
              <w:left w:val="nil"/>
              <w:bottom w:val="single" w:sz="4" w:space="0" w:color="auto"/>
              <w:right w:val="single" w:sz="4" w:space="0" w:color="auto"/>
            </w:tcBorders>
            <w:shd w:val="clear" w:color="000000" w:fill="DBDBDB"/>
            <w:vAlign w:val="center"/>
            <w:hideMark/>
          </w:tcPr>
          <w:p w14:paraId="383FF1C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0" w:history="1">
              <w:r w:rsidR="00C5536A" w:rsidRPr="00C5536A">
                <w:rPr>
                  <w:rFonts w:ascii="Calibri" w:hAnsi="Calibri" w:cs="Calibri"/>
                  <w:color w:val="5B9BD5"/>
                  <w:u w:val="single"/>
                  <w:lang w:eastAsia="es-ES"/>
                </w:rPr>
                <w:t>Deploying learning materials to game content for serious education game development: A case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2B4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8EA44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E4021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Chem Dungeon para enseñanzas de Química</w:t>
            </w:r>
          </w:p>
        </w:tc>
        <w:tc>
          <w:tcPr>
            <w:tcW w:w="1560" w:type="dxa"/>
            <w:tcBorders>
              <w:top w:val="nil"/>
              <w:left w:val="nil"/>
              <w:bottom w:val="single" w:sz="4" w:space="0" w:color="auto"/>
              <w:right w:val="single" w:sz="4" w:space="0" w:color="auto"/>
            </w:tcBorders>
            <w:shd w:val="clear" w:color="000000" w:fill="E2EFDA"/>
            <w:vAlign w:val="center"/>
            <w:hideMark/>
          </w:tcPr>
          <w:p w14:paraId="1D62C3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70E8C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D20EB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2E89C9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0CD0E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5A49C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221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C9713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983E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45</w:t>
            </w:r>
          </w:p>
        </w:tc>
        <w:tc>
          <w:tcPr>
            <w:tcW w:w="2192" w:type="dxa"/>
            <w:tcBorders>
              <w:top w:val="nil"/>
              <w:left w:val="nil"/>
              <w:bottom w:val="single" w:sz="4" w:space="0" w:color="auto"/>
              <w:right w:val="single" w:sz="4" w:space="0" w:color="auto"/>
            </w:tcBorders>
            <w:shd w:val="clear" w:color="000000" w:fill="DBDBDB"/>
            <w:vAlign w:val="center"/>
            <w:hideMark/>
          </w:tcPr>
          <w:p w14:paraId="6FAFD1C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1" w:history="1">
              <w:r w:rsidR="00C5536A" w:rsidRPr="00C5536A">
                <w:rPr>
                  <w:rFonts w:ascii="Calibri" w:hAnsi="Calibri" w:cs="Calibri"/>
                  <w:color w:val="5B9BD5"/>
                  <w:u w:val="single"/>
                  <w:lang w:eastAsia="es-ES"/>
                </w:rPr>
                <w:t>Who trains the trainers? Gamification of flight instructor learning in evidence-based training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47100C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DC5D79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9EDDF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Simulador de vuelo para instrucción</w:t>
            </w:r>
          </w:p>
        </w:tc>
        <w:tc>
          <w:tcPr>
            <w:tcW w:w="1560" w:type="dxa"/>
            <w:tcBorders>
              <w:top w:val="nil"/>
              <w:left w:val="nil"/>
              <w:bottom w:val="single" w:sz="4" w:space="0" w:color="auto"/>
              <w:right w:val="single" w:sz="4" w:space="0" w:color="auto"/>
            </w:tcBorders>
            <w:shd w:val="clear" w:color="000000" w:fill="E2EFDA"/>
            <w:vAlign w:val="center"/>
            <w:hideMark/>
          </w:tcPr>
          <w:p w14:paraId="75A805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49F7BC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FCA4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A4D50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631DFF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ED2E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2587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C8572B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308ED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46</w:t>
            </w:r>
          </w:p>
        </w:tc>
        <w:tc>
          <w:tcPr>
            <w:tcW w:w="2192" w:type="dxa"/>
            <w:tcBorders>
              <w:top w:val="nil"/>
              <w:left w:val="nil"/>
              <w:bottom w:val="single" w:sz="4" w:space="0" w:color="auto"/>
              <w:right w:val="single" w:sz="4" w:space="0" w:color="auto"/>
            </w:tcBorders>
            <w:shd w:val="clear" w:color="000000" w:fill="DBDBDB"/>
            <w:vAlign w:val="center"/>
            <w:hideMark/>
          </w:tcPr>
          <w:p w14:paraId="089E3CA2"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2" w:history="1">
              <w:r w:rsidR="00C5536A" w:rsidRPr="00C5536A">
                <w:rPr>
                  <w:rFonts w:ascii="Calibri" w:hAnsi="Calibri" w:cs="Calibri"/>
                  <w:color w:val="5B9BD5"/>
                  <w:u w:val="single"/>
                  <w:lang w:eastAsia="es-ES"/>
                </w:rPr>
                <w:t>Analysis of the college underachievers? transformation via gamified learning ex</w:t>
              </w:r>
              <w:r w:rsidR="00C5536A" w:rsidRPr="00C5536A">
                <w:rPr>
                  <w:rFonts w:ascii="Calibri" w:hAnsi="Calibri" w:cs="Calibri"/>
                  <w:color w:val="5B9BD5"/>
                  <w:u w:val="single"/>
                  <w:lang w:eastAsia="es-ES"/>
                </w:rPr>
                <w:lastRenderedPageBreak/>
                <w:t>perience</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3988B7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FFC64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B6626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Plataforma gamificada estilo juego de </w:t>
            </w:r>
            <w:r w:rsidRPr="00C5536A">
              <w:rPr>
                <w:rFonts w:ascii="Calibri" w:hAnsi="Calibri" w:cs="Calibri"/>
                <w:color w:val="000000"/>
                <w:lang w:eastAsia="es-ES"/>
              </w:rPr>
              <w:lastRenderedPageBreak/>
              <w:t>rol</w:t>
            </w:r>
          </w:p>
        </w:tc>
        <w:tc>
          <w:tcPr>
            <w:tcW w:w="1560" w:type="dxa"/>
            <w:tcBorders>
              <w:top w:val="nil"/>
              <w:left w:val="nil"/>
              <w:bottom w:val="single" w:sz="4" w:space="0" w:color="auto"/>
              <w:right w:val="single" w:sz="4" w:space="0" w:color="auto"/>
            </w:tcBorders>
            <w:shd w:val="clear" w:color="000000" w:fill="E2EFDA"/>
            <w:vAlign w:val="center"/>
            <w:hideMark/>
          </w:tcPr>
          <w:p w14:paraId="68D90F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Gustó a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6A270C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70C1A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6562B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52D4D1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97C9B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7701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569A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8EED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47</w:t>
            </w:r>
          </w:p>
        </w:tc>
        <w:tc>
          <w:tcPr>
            <w:tcW w:w="2192" w:type="dxa"/>
            <w:tcBorders>
              <w:top w:val="nil"/>
              <w:left w:val="nil"/>
              <w:bottom w:val="single" w:sz="4" w:space="0" w:color="auto"/>
              <w:right w:val="single" w:sz="4" w:space="0" w:color="auto"/>
            </w:tcBorders>
            <w:shd w:val="clear" w:color="000000" w:fill="DBDBDB"/>
            <w:vAlign w:val="center"/>
            <w:hideMark/>
          </w:tcPr>
          <w:p w14:paraId="6444216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3" w:history="1">
              <w:r w:rsidR="00C5536A" w:rsidRPr="00C5536A">
                <w:rPr>
                  <w:rFonts w:ascii="Calibri" w:hAnsi="Calibri" w:cs="Calibri"/>
                  <w:color w:val="5B9BD5"/>
                  <w:u w:val="single"/>
                  <w:lang w:eastAsia="es-ES"/>
                </w:rPr>
                <w:t>Playing educational math games at home: The Monkey Tales case</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4C2B5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C3633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EC1EE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Monkey Tales para jugar en casa, matemático</w:t>
            </w:r>
          </w:p>
        </w:tc>
        <w:tc>
          <w:tcPr>
            <w:tcW w:w="1560" w:type="dxa"/>
            <w:tcBorders>
              <w:top w:val="nil"/>
              <w:left w:val="nil"/>
              <w:bottom w:val="single" w:sz="4" w:space="0" w:color="auto"/>
              <w:right w:val="single" w:sz="4" w:space="0" w:color="auto"/>
            </w:tcBorders>
            <w:shd w:val="clear" w:color="000000" w:fill="E2EFDA"/>
            <w:vAlign w:val="center"/>
            <w:hideMark/>
          </w:tcPr>
          <w:p w14:paraId="00D458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Consiguieron darle la vuelta al sistema</w:t>
            </w:r>
          </w:p>
        </w:tc>
        <w:tc>
          <w:tcPr>
            <w:tcW w:w="567" w:type="dxa"/>
            <w:tcBorders>
              <w:top w:val="nil"/>
              <w:left w:val="nil"/>
              <w:bottom w:val="single" w:sz="4" w:space="0" w:color="auto"/>
              <w:right w:val="single" w:sz="4" w:space="0" w:color="auto"/>
            </w:tcBorders>
            <w:shd w:val="clear" w:color="auto" w:fill="auto"/>
            <w:noWrap/>
            <w:vAlign w:val="center"/>
            <w:hideMark/>
          </w:tcPr>
          <w:p w14:paraId="6D580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6105C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CC876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 en forma de cuaderno de notas</w:t>
            </w:r>
          </w:p>
        </w:tc>
        <w:tc>
          <w:tcPr>
            <w:tcW w:w="350" w:type="dxa"/>
            <w:tcBorders>
              <w:top w:val="nil"/>
              <w:left w:val="nil"/>
              <w:bottom w:val="single" w:sz="4" w:space="0" w:color="auto"/>
              <w:right w:val="single" w:sz="4" w:space="0" w:color="auto"/>
            </w:tcBorders>
            <w:shd w:val="clear" w:color="auto" w:fill="E2EFDA"/>
            <w:noWrap/>
            <w:vAlign w:val="center"/>
            <w:hideMark/>
          </w:tcPr>
          <w:p w14:paraId="516618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4C60A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849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244E4C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11A6A8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48</w:t>
            </w:r>
          </w:p>
        </w:tc>
        <w:tc>
          <w:tcPr>
            <w:tcW w:w="2192" w:type="dxa"/>
            <w:tcBorders>
              <w:top w:val="nil"/>
              <w:left w:val="nil"/>
              <w:bottom w:val="single" w:sz="4" w:space="0" w:color="auto"/>
              <w:right w:val="single" w:sz="4" w:space="0" w:color="auto"/>
            </w:tcBorders>
            <w:shd w:val="clear" w:color="000000" w:fill="DBDBDB"/>
            <w:vAlign w:val="center"/>
            <w:hideMark/>
          </w:tcPr>
          <w:p w14:paraId="419E041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4" w:history="1">
              <w:r w:rsidR="00C5536A" w:rsidRPr="00C5536A">
                <w:rPr>
                  <w:rFonts w:ascii="Calibri" w:hAnsi="Calibri" w:cs="Calibri"/>
                  <w:color w:val="5B9BD5"/>
                  <w:u w:val="single"/>
                  <w:lang w:eastAsia="es-ES"/>
                </w:rPr>
                <w:t>Exergames in formal school teaching: A pre-post longitudinal field study on the effects of a dance game on motor learning, physical enjoyment, and learning motivation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60ED2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BD8969"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F4D62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JustDance 2017 para desarrollo de cooperacion, coordinacion, etc</w:t>
            </w:r>
          </w:p>
        </w:tc>
        <w:tc>
          <w:tcPr>
            <w:tcW w:w="1560" w:type="dxa"/>
            <w:tcBorders>
              <w:top w:val="nil"/>
              <w:left w:val="nil"/>
              <w:bottom w:val="single" w:sz="4" w:space="0" w:color="auto"/>
              <w:right w:val="single" w:sz="4" w:space="0" w:color="auto"/>
            </w:tcBorders>
            <w:shd w:val="clear" w:color="000000" w:fill="E2EFDA"/>
            <w:vAlign w:val="center"/>
            <w:hideMark/>
          </w:tcPr>
          <w:p w14:paraId="16C4DA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pero no hubo un gran salto en el conocimiento sobre baile (solo 4 semanas)</w:t>
            </w:r>
          </w:p>
        </w:tc>
        <w:tc>
          <w:tcPr>
            <w:tcW w:w="567" w:type="dxa"/>
            <w:tcBorders>
              <w:top w:val="nil"/>
              <w:left w:val="nil"/>
              <w:bottom w:val="single" w:sz="4" w:space="0" w:color="auto"/>
              <w:right w:val="single" w:sz="4" w:space="0" w:color="auto"/>
            </w:tcBorders>
            <w:shd w:val="clear" w:color="auto" w:fill="auto"/>
            <w:noWrap/>
            <w:vAlign w:val="center"/>
            <w:hideMark/>
          </w:tcPr>
          <w:p w14:paraId="18FBFB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FBE6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BCA43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postext,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199E200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23FFA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B6F27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6EFE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809C4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49</w:t>
            </w:r>
          </w:p>
        </w:tc>
        <w:tc>
          <w:tcPr>
            <w:tcW w:w="2192" w:type="dxa"/>
            <w:tcBorders>
              <w:top w:val="nil"/>
              <w:left w:val="nil"/>
              <w:bottom w:val="single" w:sz="4" w:space="0" w:color="auto"/>
              <w:right w:val="single" w:sz="4" w:space="0" w:color="auto"/>
            </w:tcBorders>
            <w:shd w:val="clear" w:color="000000" w:fill="DBDBDB"/>
            <w:vAlign w:val="center"/>
            <w:hideMark/>
          </w:tcPr>
          <w:p w14:paraId="19D7132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5" w:history="1">
              <w:r w:rsidR="00C5536A" w:rsidRPr="00C5536A">
                <w:rPr>
                  <w:rFonts w:ascii="Calibri" w:hAnsi="Calibri" w:cs="Calibri"/>
                  <w:color w:val="5B9BD5"/>
                  <w:u w:val="single"/>
                  <w:lang w:eastAsia="es-ES"/>
                </w:rPr>
                <w:t>Gamification of Apollo lunar exploration missions for learning engagement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6B077A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E3AE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B9B9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la mision del apollo para objetivos educativos</w:t>
            </w:r>
          </w:p>
        </w:tc>
        <w:tc>
          <w:tcPr>
            <w:tcW w:w="1560" w:type="dxa"/>
            <w:tcBorders>
              <w:top w:val="nil"/>
              <w:left w:val="nil"/>
              <w:bottom w:val="single" w:sz="4" w:space="0" w:color="auto"/>
              <w:right w:val="single" w:sz="4" w:space="0" w:color="auto"/>
            </w:tcBorders>
            <w:shd w:val="clear" w:color="000000" w:fill="E2EFDA"/>
            <w:vAlign w:val="center"/>
            <w:hideMark/>
          </w:tcPr>
          <w:p w14:paraId="7D00A9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 disfruto de la experiencia y aprendieron sobre el tema</w:t>
            </w:r>
          </w:p>
        </w:tc>
        <w:tc>
          <w:tcPr>
            <w:tcW w:w="567" w:type="dxa"/>
            <w:tcBorders>
              <w:top w:val="nil"/>
              <w:left w:val="nil"/>
              <w:bottom w:val="single" w:sz="4" w:space="0" w:color="auto"/>
              <w:right w:val="single" w:sz="4" w:space="0" w:color="auto"/>
            </w:tcBorders>
            <w:shd w:val="clear" w:color="auto" w:fill="auto"/>
            <w:noWrap/>
            <w:vAlign w:val="center"/>
            <w:hideMark/>
          </w:tcPr>
          <w:p w14:paraId="1D7313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2C88F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323CB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F4F0D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CCB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8655D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20F419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B7ED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50</w:t>
            </w:r>
          </w:p>
        </w:tc>
        <w:tc>
          <w:tcPr>
            <w:tcW w:w="2192" w:type="dxa"/>
            <w:tcBorders>
              <w:top w:val="nil"/>
              <w:left w:val="nil"/>
              <w:bottom w:val="single" w:sz="4" w:space="0" w:color="auto"/>
              <w:right w:val="single" w:sz="4" w:space="0" w:color="auto"/>
            </w:tcBorders>
            <w:shd w:val="clear" w:color="000000" w:fill="DBDBDB"/>
            <w:vAlign w:val="center"/>
            <w:hideMark/>
          </w:tcPr>
          <w:p w14:paraId="5D3106D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6" w:history="1">
              <w:r w:rsidR="00C5536A" w:rsidRPr="00C5536A">
                <w:rPr>
                  <w:rFonts w:ascii="Calibri" w:hAnsi="Calibri" w:cs="Calibri"/>
                  <w:color w:val="5B9BD5"/>
                  <w:u w:val="single"/>
                  <w:lang w:eastAsia="es-ES"/>
                </w:rPr>
                <w:t>ACA game for individuals with Autism Spectrum Disorder</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CE0FD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64B1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017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educación de niños en el espectro autista</w:t>
            </w:r>
          </w:p>
        </w:tc>
        <w:tc>
          <w:tcPr>
            <w:tcW w:w="1560" w:type="dxa"/>
            <w:tcBorders>
              <w:top w:val="nil"/>
              <w:left w:val="nil"/>
              <w:bottom w:val="single" w:sz="4" w:space="0" w:color="auto"/>
              <w:right w:val="single" w:sz="4" w:space="0" w:color="auto"/>
            </w:tcBorders>
            <w:shd w:val="clear" w:color="000000" w:fill="E2EFDA"/>
            <w:vAlign w:val="center"/>
            <w:hideMark/>
          </w:tcPr>
          <w:p w14:paraId="56918B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Todos los participantes ganaron en vocabulario</w:t>
            </w:r>
          </w:p>
        </w:tc>
        <w:tc>
          <w:tcPr>
            <w:tcW w:w="567" w:type="dxa"/>
            <w:tcBorders>
              <w:top w:val="nil"/>
              <w:left w:val="nil"/>
              <w:bottom w:val="single" w:sz="4" w:space="0" w:color="auto"/>
              <w:right w:val="single" w:sz="4" w:space="0" w:color="auto"/>
            </w:tcBorders>
            <w:shd w:val="clear" w:color="auto" w:fill="auto"/>
            <w:noWrap/>
            <w:vAlign w:val="center"/>
            <w:hideMark/>
          </w:tcPr>
          <w:p w14:paraId="28B1A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23D93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516D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 test</w:t>
            </w:r>
          </w:p>
        </w:tc>
        <w:tc>
          <w:tcPr>
            <w:tcW w:w="350" w:type="dxa"/>
            <w:tcBorders>
              <w:top w:val="nil"/>
              <w:left w:val="nil"/>
              <w:bottom w:val="single" w:sz="4" w:space="0" w:color="auto"/>
              <w:right w:val="single" w:sz="4" w:space="0" w:color="auto"/>
            </w:tcBorders>
            <w:shd w:val="clear" w:color="auto" w:fill="E2EFDA"/>
            <w:noWrap/>
            <w:vAlign w:val="center"/>
            <w:hideMark/>
          </w:tcPr>
          <w:p w14:paraId="01DCB7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866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EFE6F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4486DC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E5505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51</w:t>
            </w:r>
          </w:p>
        </w:tc>
        <w:tc>
          <w:tcPr>
            <w:tcW w:w="2192" w:type="dxa"/>
            <w:tcBorders>
              <w:top w:val="nil"/>
              <w:left w:val="nil"/>
              <w:bottom w:val="single" w:sz="4" w:space="0" w:color="auto"/>
              <w:right w:val="single" w:sz="4" w:space="0" w:color="auto"/>
            </w:tcBorders>
            <w:shd w:val="clear" w:color="000000" w:fill="DBDBDB"/>
            <w:vAlign w:val="center"/>
            <w:hideMark/>
          </w:tcPr>
          <w:p w14:paraId="7EC73E9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7" w:history="1">
              <w:r w:rsidR="00C5536A" w:rsidRPr="00C5536A">
                <w:rPr>
                  <w:rFonts w:ascii="Calibri" w:hAnsi="Calibri" w:cs="Calibri"/>
                  <w:color w:val="5B9BD5"/>
                  <w:u w:val="single"/>
                  <w:lang w:eastAsia="es-ES"/>
                </w:rPr>
                <w:t>Learning principles and interaction design for 'Green My Place': A massively multiplayer serious game</w:t>
              </w:r>
            </w:hyperlink>
          </w:p>
        </w:tc>
        <w:tc>
          <w:tcPr>
            <w:tcW w:w="425" w:type="dxa"/>
            <w:tcBorders>
              <w:top w:val="single" w:sz="4" w:space="0" w:color="auto"/>
              <w:left w:val="single" w:sz="4" w:space="0" w:color="auto"/>
              <w:bottom w:val="single" w:sz="4" w:space="0" w:color="auto"/>
              <w:right w:val="single" w:sz="4" w:space="0" w:color="auto"/>
            </w:tcBorders>
            <w:shd w:val="clear" w:color="000000" w:fill="F8696B"/>
            <w:noWrap/>
            <w:textDirection w:val="btLr"/>
            <w:vAlign w:val="center"/>
            <w:hideMark/>
          </w:tcPr>
          <w:p w14:paraId="3CB946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ACDC62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33710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Green my place un mmo sobre ecología y ahorrar energía</w:t>
            </w:r>
          </w:p>
        </w:tc>
        <w:tc>
          <w:tcPr>
            <w:tcW w:w="1560" w:type="dxa"/>
            <w:tcBorders>
              <w:top w:val="nil"/>
              <w:left w:val="nil"/>
              <w:bottom w:val="single" w:sz="4" w:space="0" w:color="auto"/>
              <w:right w:val="single" w:sz="4" w:space="0" w:color="auto"/>
            </w:tcBorders>
            <w:shd w:val="clear" w:color="000000" w:fill="E2EFDA"/>
            <w:vAlign w:val="center"/>
            <w:hideMark/>
          </w:tcPr>
          <w:p w14:paraId="628D15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Lanzado pero no aplicado </w:t>
            </w:r>
          </w:p>
        </w:tc>
        <w:tc>
          <w:tcPr>
            <w:tcW w:w="567" w:type="dxa"/>
            <w:tcBorders>
              <w:top w:val="nil"/>
              <w:left w:val="nil"/>
              <w:bottom w:val="single" w:sz="4" w:space="0" w:color="auto"/>
              <w:right w:val="single" w:sz="4" w:space="0" w:color="auto"/>
            </w:tcBorders>
            <w:shd w:val="clear" w:color="auto" w:fill="auto"/>
            <w:noWrap/>
            <w:vAlign w:val="center"/>
            <w:hideMark/>
          </w:tcPr>
          <w:p w14:paraId="59803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567" w:type="dxa"/>
            <w:tcBorders>
              <w:top w:val="nil"/>
              <w:left w:val="nil"/>
              <w:bottom w:val="single" w:sz="4" w:space="0" w:color="auto"/>
              <w:right w:val="single" w:sz="4" w:space="0" w:color="auto"/>
            </w:tcBorders>
            <w:shd w:val="clear" w:color="auto" w:fill="auto"/>
            <w:noWrap/>
            <w:vAlign w:val="center"/>
            <w:hideMark/>
          </w:tcPr>
          <w:p w14:paraId="264038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864" w:type="dxa"/>
            <w:tcBorders>
              <w:top w:val="nil"/>
              <w:left w:val="nil"/>
              <w:bottom w:val="single" w:sz="4" w:space="0" w:color="auto"/>
              <w:right w:val="single" w:sz="4" w:space="0" w:color="auto"/>
            </w:tcBorders>
            <w:shd w:val="clear" w:color="auto" w:fill="E2EFDA"/>
            <w:vAlign w:val="center"/>
            <w:hideMark/>
          </w:tcPr>
          <w:p w14:paraId="08B70C2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N/A</w:t>
            </w:r>
          </w:p>
        </w:tc>
        <w:tc>
          <w:tcPr>
            <w:tcW w:w="350" w:type="dxa"/>
            <w:tcBorders>
              <w:top w:val="nil"/>
              <w:left w:val="nil"/>
              <w:bottom w:val="single" w:sz="4" w:space="0" w:color="auto"/>
              <w:right w:val="single" w:sz="4" w:space="0" w:color="auto"/>
            </w:tcBorders>
            <w:shd w:val="clear" w:color="auto" w:fill="E2EFDA"/>
            <w:noWrap/>
            <w:vAlign w:val="center"/>
            <w:hideMark/>
          </w:tcPr>
          <w:p w14:paraId="715B1C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F66E14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DD1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B62577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A818E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52</w:t>
            </w:r>
          </w:p>
        </w:tc>
        <w:tc>
          <w:tcPr>
            <w:tcW w:w="2192" w:type="dxa"/>
            <w:tcBorders>
              <w:top w:val="nil"/>
              <w:left w:val="nil"/>
              <w:bottom w:val="single" w:sz="4" w:space="0" w:color="auto"/>
              <w:right w:val="single" w:sz="4" w:space="0" w:color="auto"/>
            </w:tcBorders>
            <w:shd w:val="clear" w:color="000000" w:fill="DBDBDB"/>
            <w:vAlign w:val="center"/>
            <w:hideMark/>
          </w:tcPr>
          <w:p w14:paraId="00D10754"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8" w:history="1">
              <w:r w:rsidR="00C5536A" w:rsidRPr="00C5536A">
                <w:rPr>
                  <w:rFonts w:ascii="Calibri" w:hAnsi="Calibri" w:cs="Calibri"/>
                  <w:color w:val="5B9BD5"/>
                  <w:u w:val="single"/>
                  <w:lang w:eastAsia="es-ES"/>
                </w:rPr>
                <w:t>Proteingo: Motivation, user experience, and learning of molecular interactions in biological complexes</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12E31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9E4DA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151D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Proteingo, aprendizaje de interacciones moleculares</w:t>
            </w:r>
          </w:p>
        </w:tc>
        <w:tc>
          <w:tcPr>
            <w:tcW w:w="1560" w:type="dxa"/>
            <w:tcBorders>
              <w:top w:val="nil"/>
              <w:left w:val="nil"/>
              <w:bottom w:val="single" w:sz="4" w:space="0" w:color="auto"/>
              <w:right w:val="single" w:sz="4" w:space="0" w:color="auto"/>
            </w:tcBorders>
            <w:shd w:val="clear" w:color="000000" w:fill="E2EFDA"/>
            <w:vAlign w:val="center"/>
            <w:hideMark/>
          </w:tcPr>
          <w:p w14:paraId="161166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 general y a la gente le sirvio para aprender</w:t>
            </w:r>
          </w:p>
        </w:tc>
        <w:tc>
          <w:tcPr>
            <w:tcW w:w="567" w:type="dxa"/>
            <w:tcBorders>
              <w:top w:val="nil"/>
              <w:left w:val="nil"/>
              <w:bottom w:val="single" w:sz="4" w:space="0" w:color="auto"/>
              <w:right w:val="single" w:sz="4" w:space="0" w:color="auto"/>
            </w:tcBorders>
            <w:shd w:val="clear" w:color="auto" w:fill="auto"/>
            <w:noWrap/>
            <w:vAlign w:val="center"/>
            <w:hideMark/>
          </w:tcPr>
          <w:p w14:paraId="34A040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DB0D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8ACE0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test</w:t>
            </w:r>
          </w:p>
        </w:tc>
        <w:tc>
          <w:tcPr>
            <w:tcW w:w="350" w:type="dxa"/>
            <w:tcBorders>
              <w:top w:val="nil"/>
              <w:left w:val="nil"/>
              <w:bottom w:val="single" w:sz="4" w:space="0" w:color="auto"/>
              <w:right w:val="single" w:sz="4" w:space="0" w:color="auto"/>
            </w:tcBorders>
            <w:shd w:val="clear" w:color="auto" w:fill="E2EFDA"/>
            <w:noWrap/>
            <w:vAlign w:val="center"/>
            <w:hideMark/>
          </w:tcPr>
          <w:p w14:paraId="0B3D4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9B78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F7BCC8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B48DBB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C27D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53</w:t>
            </w:r>
          </w:p>
        </w:tc>
        <w:tc>
          <w:tcPr>
            <w:tcW w:w="2192" w:type="dxa"/>
            <w:tcBorders>
              <w:top w:val="nil"/>
              <w:left w:val="nil"/>
              <w:bottom w:val="single" w:sz="4" w:space="0" w:color="auto"/>
              <w:right w:val="single" w:sz="4" w:space="0" w:color="auto"/>
            </w:tcBorders>
            <w:shd w:val="clear" w:color="000000" w:fill="DBDBDB"/>
            <w:vAlign w:val="center"/>
            <w:hideMark/>
          </w:tcPr>
          <w:p w14:paraId="0E48CE04"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79" w:history="1">
              <w:r w:rsidR="00C5536A" w:rsidRPr="00C5536A">
                <w:rPr>
                  <w:rFonts w:ascii="Calibri" w:hAnsi="Calibri" w:cs="Calibri"/>
                  <w:color w:val="5B9BD5"/>
                  <w:u w:val="single"/>
                  <w:lang w:eastAsia="es-ES"/>
                </w:rPr>
                <w:t>Stimulating children's engagement with an educational serious videogame using Lean UX co-design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A1418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FA683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47DC7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Programa para aprender programación</w:t>
            </w:r>
          </w:p>
        </w:tc>
        <w:tc>
          <w:tcPr>
            <w:tcW w:w="1560" w:type="dxa"/>
            <w:tcBorders>
              <w:top w:val="nil"/>
              <w:left w:val="nil"/>
              <w:bottom w:val="single" w:sz="4" w:space="0" w:color="auto"/>
              <w:right w:val="single" w:sz="4" w:space="0" w:color="auto"/>
            </w:tcBorders>
            <w:shd w:val="clear" w:color="000000" w:fill="E2EFDA"/>
            <w:vAlign w:val="center"/>
            <w:hideMark/>
          </w:tcPr>
          <w:p w14:paraId="3849FD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99CCD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7E7C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278BB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CCBEB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1DE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36E0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859578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22F12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54</w:t>
            </w:r>
          </w:p>
        </w:tc>
        <w:tc>
          <w:tcPr>
            <w:tcW w:w="2192" w:type="dxa"/>
            <w:tcBorders>
              <w:top w:val="nil"/>
              <w:left w:val="nil"/>
              <w:bottom w:val="single" w:sz="4" w:space="0" w:color="auto"/>
              <w:right w:val="single" w:sz="4" w:space="0" w:color="auto"/>
            </w:tcBorders>
            <w:shd w:val="clear" w:color="000000" w:fill="DBDBDB"/>
            <w:vAlign w:val="center"/>
            <w:hideMark/>
          </w:tcPr>
          <w:p w14:paraId="388A129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0" w:history="1">
              <w:r w:rsidR="00C5536A" w:rsidRPr="00C5536A">
                <w:rPr>
                  <w:rFonts w:ascii="Calibri" w:hAnsi="Calibri" w:cs="Calibri"/>
                  <w:color w:val="5B9BD5"/>
                  <w:u w:val="single"/>
                  <w:lang w:eastAsia="es-ES"/>
                </w:rPr>
                <w:t>Examining competitive, collaborative and adaptive gamification in young learners' math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3F76E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4736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FA3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math widget para aprender matemáticas</w:t>
            </w:r>
          </w:p>
        </w:tc>
        <w:tc>
          <w:tcPr>
            <w:tcW w:w="1560" w:type="dxa"/>
            <w:tcBorders>
              <w:top w:val="nil"/>
              <w:left w:val="nil"/>
              <w:bottom w:val="single" w:sz="4" w:space="0" w:color="auto"/>
              <w:right w:val="single" w:sz="4" w:space="0" w:color="auto"/>
            </w:tcBorders>
            <w:shd w:val="clear" w:color="000000" w:fill="E2EFDA"/>
            <w:vAlign w:val="center"/>
            <w:hideMark/>
          </w:tcPr>
          <w:p w14:paraId="1F38AB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gamificación dio 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5C18C6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D7DB3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1A6967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Logs del juego</w:t>
            </w:r>
          </w:p>
        </w:tc>
        <w:tc>
          <w:tcPr>
            <w:tcW w:w="350" w:type="dxa"/>
            <w:tcBorders>
              <w:top w:val="nil"/>
              <w:left w:val="nil"/>
              <w:bottom w:val="single" w:sz="4" w:space="0" w:color="auto"/>
              <w:right w:val="single" w:sz="4" w:space="0" w:color="auto"/>
            </w:tcBorders>
            <w:shd w:val="clear" w:color="auto" w:fill="E2EFDA"/>
            <w:noWrap/>
            <w:vAlign w:val="center"/>
            <w:hideMark/>
          </w:tcPr>
          <w:p w14:paraId="58A7C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79A2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064D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29434EE"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67E9F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55</w:t>
            </w:r>
          </w:p>
        </w:tc>
        <w:tc>
          <w:tcPr>
            <w:tcW w:w="2192" w:type="dxa"/>
            <w:tcBorders>
              <w:top w:val="nil"/>
              <w:left w:val="nil"/>
              <w:bottom w:val="single" w:sz="4" w:space="0" w:color="auto"/>
              <w:right w:val="single" w:sz="4" w:space="0" w:color="auto"/>
            </w:tcBorders>
            <w:shd w:val="clear" w:color="000000" w:fill="DBDBDB"/>
            <w:vAlign w:val="center"/>
            <w:hideMark/>
          </w:tcPr>
          <w:p w14:paraId="62B4B92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1" w:history="1">
              <w:r w:rsidR="00C5536A" w:rsidRPr="00C5536A">
                <w:rPr>
                  <w:rFonts w:ascii="Calibri" w:hAnsi="Calibri" w:cs="Calibri"/>
                  <w:color w:val="5B9BD5"/>
                  <w:u w:val="single"/>
                  <w:lang w:eastAsia="es-ES"/>
                </w:rPr>
                <w:t>Applying game mechanics and student-generated questions to an online puzzle-based game learning system to promote algorithmic thinking skills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4A2F1A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2AC98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08313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puzles dinamico para el pensamiento lógico</w:t>
            </w:r>
          </w:p>
        </w:tc>
        <w:tc>
          <w:tcPr>
            <w:tcW w:w="1560" w:type="dxa"/>
            <w:tcBorders>
              <w:top w:val="nil"/>
              <w:left w:val="nil"/>
              <w:bottom w:val="single" w:sz="4" w:space="0" w:color="auto"/>
              <w:right w:val="single" w:sz="4" w:space="0" w:color="auto"/>
            </w:tcBorders>
            <w:shd w:val="clear" w:color="000000" w:fill="E2EFDA"/>
            <w:vAlign w:val="center"/>
            <w:hideMark/>
          </w:tcPr>
          <w:p w14:paraId="1F8336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7CEE3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6FC9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448452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236B68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A671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E515E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CAAE7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ABF89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56</w:t>
            </w:r>
          </w:p>
        </w:tc>
        <w:tc>
          <w:tcPr>
            <w:tcW w:w="2192" w:type="dxa"/>
            <w:tcBorders>
              <w:top w:val="nil"/>
              <w:left w:val="nil"/>
              <w:bottom w:val="single" w:sz="4" w:space="0" w:color="auto"/>
              <w:right w:val="single" w:sz="4" w:space="0" w:color="auto"/>
            </w:tcBorders>
            <w:shd w:val="clear" w:color="000000" w:fill="DBDBDB"/>
            <w:vAlign w:val="center"/>
            <w:hideMark/>
          </w:tcPr>
          <w:p w14:paraId="511329F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2" w:history="1">
              <w:r w:rsidR="00C5536A" w:rsidRPr="00C5536A">
                <w:rPr>
                  <w:rFonts w:ascii="Calibri" w:hAnsi="Calibri" w:cs="Calibri"/>
                  <w:color w:val="5B9BD5"/>
                  <w:u w:val="single"/>
                  <w:lang w:eastAsia="es-ES"/>
                </w:rPr>
                <w:t xml:space="preserve">Evaluating a tactile and a tangible multi-tablet gamified quiz system for collaborative learning in primary </w:t>
              </w:r>
              <w:r w:rsidR="00C5536A" w:rsidRPr="00C5536A">
                <w:rPr>
                  <w:rFonts w:ascii="Calibri" w:hAnsi="Calibri" w:cs="Calibri"/>
                  <w:color w:val="5B9BD5"/>
                  <w:u w:val="single"/>
                  <w:lang w:eastAsia="es-ES"/>
                </w:rPr>
                <w:lastRenderedPageBreak/>
                <w:t>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673DC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D127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DE6A7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Quizbot, un sistema de quiz colaborativo</w:t>
            </w:r>
          </w:p>
        </w:tc>
        <w:tc>
          <w:tcPr>
            <w:tcW w:w="1560" w:type="dxa"/>
            <w:tcBorders>
              <w:top w:val="nil"/>
              <w:left w:val="nil"/>
              <w:bottom w:val="single" w:sz="4" w:space="0" w:color="auto"/>
              <w:right w:val="single" w:sz="4" w:space="0" w:color="auto"/>
            </w:tcBorders>
            <w:shd w:val="clear" w:color="000000" w:fill="E2EFDA"/>
            <w:vAlign w:val="center"/>
            <w:hideMark/>
          </w:tcPr>
          <w:p w14:paraId="54A6A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Disfrutaron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176A8C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DA2C2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1809AE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467F36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956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3162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02D899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7334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57</w:t>
            </w:r>
          </w:p>
        </w:tc>
        <w:tc>
          <w:tcPr>
            <w:tcW w:w="2192" w:type="dxa"/>
            <w:tcBorders>
              <w:top w:val="nil"/>
              <w:left w:val="nil"/>
              <w:bottom w:val="single" w:sz="4" w:space="0" w:color="auto"/>
              <w:right w:val="single" w:sz="4" w:space="0" w:color="auto"/>
            </w:tcBorders>
            <w:shd w:val="clear" w:color="000000" w:fill="DBDBDB"/>
            <w:vAlign w:val="center"/>
            <w:hideMark/>
          </w:tcPr>
          <w:p w14:paraId="15B261E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3" w:history="1">
              <w:r w:rsidR="00C5536A" w:rsidRPr="00C5536A">
                <w:rPr>
                  <w:rFonts w:ascii="Calibri" w:hAnsi="Calibri" w:cs="Calibri"/>
                  <w:color w:val="5B9BD5"/>
                  <w:u w:val="single"/>
                  <w:lang w:eastAsia="es-ES"/>
                </w:rPr>
                <w:t>Gamification in higher education: The ECOn plus star battles</w:t>
              </w:r>
            </w:hyperlink>
          </w:p>
        </w:tc>
        <w:tc>
          <w:tcPr>
            <w:tcW w:w="425" w:type="dxa"/>
            <w:tcBorders>
              <w:top w:val="single" w:sz="4" w:space="0" w:color="auto"/>
              <w:left w:val="single" w:sz="4" w:space="0" w:color="auto"/>
              <w:bottom w:val="single" w:sz="4" w:space="0" w:color="auto"/>
              <w:right w:val="single" w:sz="4" w:space="0" w:color="auto"/>
            </w:tcBorders>
            <w:shd w:val="clear" w:color="000000" w:fill="63BE7B"/>
            <w:noWrap/>
            <w:textDirection w:val="btLr"/>
            <w:vAlign w:val="center"/>
            <w:hideMark/>
          </w:tcPr>
          <w:p w14:paraId="7762AC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7B56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B75F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en bachillerato-universidad, framework</w:t>
            </w:r>
          </w:p>
        </w:tc>
        <w:tc>
          <w:tcPr>
            <w:tcW w:w="1560" w:type="dxa"/>
            <w:tcBorders>
              <w:top w:val="nil"/>
              <w:left w:val="nil"/>
              <w:bottom w:val="single" w:sz="4" w:space="0" w:color="auto"/>
              <w:right w:val="single" w:sz="4" w:space="0" w:color="auto"/>
            </w:tcBorders>
            <w:shd w:val="clear" w:color="000000" w:fill="E2EFDA"/>
            <w:vAlign w:val="center"/>
            <w:hideMark/>
          </w:tcPr>
          <w:p w14:paraId="6ADAFC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 en conocimiento</w:t>
            </w:r>
          </w:p>
        </w:tc>
        <w:tc>
          <w:tcPr>
            <w:tcW w:w="567" w:type="dxa"/>
            <w:tcBorders>
              <w:top w:val="nil"/>
              <w:left w:val="nil"/>
              <w:bottom w:val="single" w:sz="4" w:space="0" w:color="auto"/>
              <w:right w:val="single" w:sz="4" w:space="0" w:color="auto"/>
            </w:tcBorders>
            <w:shd w:val="clear" w:color="auto" w:fill="auto"/>
            <w:noWrap/>
            <w:vAlign w:val="center"/>
            <w:hideMark/>
          </w:tcPr>
          <w:p w14:paraId="6E1289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8331F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C4ECC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360B07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02BD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CD3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3A955F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E0441D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58</w:t>
            </w:r>
          </w:p>
        </w:tc>
        <w:tc>
          <w:tcPr>
            <w:tcW w:w="2192" w:type="dxa"/>
            <w:tcBorders>
              <w:top w:val="nil"/>
              <w:left w:val="nil"/>
              <w:bottom w:val="single" w:sz="4" w:space="0" w:color="auto"/>
              <w:right w:val="single" w:sz="4" w:space="0" w:color="auto"/>
            </w:tcBorders>
            <w:shd w:val="clear" w:color="000000" w:fill="DBDBDB"/>
            <w:vAlign w:val="center"/>
            <w:hideMark/>
          </w:tcPr>
          <w:p w14:paraId="145FBD9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4" w:history="1">
              <w:r w:rsidR="00C5536A" w:rsidRPr="00C5536A">
                <w:rPr>
                  <w:rFonts w:ascii="Calibri" w:hAnsi="Calibri" w:cs="Calibri"/>
                  <w:color w:val="5B9BD5"/>
                  <w:u w:val="single"/>
                  <w:lang w:eastAsia="es-ES"/>
                </w:rPr>
                <w:t>Engaging Asian students through game mechanics: Findings from two experiment studies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37F8F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609F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6E5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Ensayo de introducir insignias a una plataforma educativa</w:t>
            </w:r>
          </w:p>
        </w:tc>
        <w:tc>
          <w:tcPr>
            <w:tcW w:w="1560" w:type="dxa"/>
            <w:tcBorders>
              <w:top w:val="nil"/>
              <w:left w:val="nil"/>
              <w:bottom w:val="single" w:sz="4" w:space="0" w:color="auto"/>
              <w:right w:val="single" w:sz="4" w:space="0" w:color="auto"/>
            </w:tcBorders>
            <w:shd w:val="clear" w:color="000000" w:fill="E2EFDA"/>
            <w:vAlign w:val="center"/>
            <w:hideMark/>
          </w:tcPr>
          <w:p w14:paraId="66A3391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Diferencias despreciables entre grupo de control y gamificado</w:t>
            </w:r>
          </w:p>
        </w:tc>
        <w:tc>
          <w:tcPr>
            <w:tcW w:w="567" w:type="dxa"/>
            <w:tcBorders>
              <w:top w:val="nil"/>
              <w:left w:val="nil"/>
              <w:bottom w:val="single" w:sz="4" w:space="0" w:color="auto"/>
              <w:right w:val="single" w:sz="4" w:space="0" w:color="auto"/>
            </w:tcBorders>
            <w:shd w:val="clear" w:color="auto" w:fill="auto"/>
            <w:noWrap/>
            <w:vAlign w:val="center"/>
            <w:hideMark/>
          </w:tcPr>
          <w:p w14:paraId="1ED1A5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BB7EB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9DD0B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000F4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587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B494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C2BC0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52B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59</w:t>
            </w:r>
          </w:p>
        </w:tc>
        <w:tc>
          <w:tcPr>
            <w:tcW w:w="2192" w:type="dxa"/>
            <w:tcBorders>
              <w:top w:val="nil"/>
              <w:left w:val="nil"/>
              <w:bottom w:val="single" w:sz="4" w:space="0" w:color="auto"/>
              <w:right w:val="single" w:sz="4" w:space="0" w:color="auto"/>
            </w:tcBorders>
            <w:shd w:val="clear" w:color="000000" w:fill="DBDBDB"/>
            <w:vAlign w:val="center"/>
            <w:hideMark/>
          </w:tcPr>
          <w:p w14:paraId="6995C77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5" w:history="1">
              <w:r w:rsidR="00C5536A" w:rsidRPr="00C5536A">
                <w:rPr>
                  <w:rFonts w:ascii="Calibri" w:hAnsi="Calibri" w:cs="Calibri"/>
                  <w:color w:val="5B9BD5"/>
                  <w:u w:val="single"/>
                  <w:lang w:eastAsia="es-ES"/>
                </w:rPr>
                <w:t>Assessing the effects of gamification in the classroom: A longitudinal study on intrinsic motivation, social comparison, satisfaction, effort,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3210FAB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6F0EF4"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9D83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Excel con clasificacion de la gente con medallas y puntos</w:t>
            </w:r>
          </w:p>
        </w:tc>
        <w:tc>
          <w:tcPr>
            <w:tcW w:w="1560" w:type="dxa"/>
            <w:tcBorders>
              <w:top w:val="nil"/>
              <w:left w:val="nil"/>
              <w:bottom w:val="single" w:sz="4" w:space="0" w:color="auto"/>
              <w:right w:val="single" w:sz="4" w:space="0" w:color="auto"/>
            </w:tcBorders>
            <w:shd w:val="clear" w:color="000000" w:fill="E2EFDA"/>
            <w:vAlign w:val="center"/>
            <w:hideMark/>
          </w:tcPr>
          <w:p w14:paraId="68CF7A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Hubo una caída de la motivacion a la largo del tiempo ncon respecto al grupo de control</w:t>
            </w:r>
          </w:p>
        </w:tc>
        <w:tc>
          <w:tcPr>
            <w:tcW w:w="567" w:type="dxa"/>
            <w:tcBorders>
              <w:top w:val="nil"/>
              <w:left w:val="nil"/>
              <w:bottom w:val="single" w:sz="4" w:space="0" w:color="auto"/>
              <w:right w:val="single" w:sz="4" w:space="0" w:color="auto"/>
            </w:tcBorders>
            <w:shd w:val="clear" w:color="auto" w:fill="auto"/>
            <w:noWrap/>
            <w:vAlign w:val="center"/>
            <w:hideMark/>
          </w:tcPr>
          <w:p w14:paraId="7AAB9B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486FE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9DF05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de los alumnos por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2BECF4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C73DE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2CAB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4AB72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9B42A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60</w:t>
            </w:r>
          </w:p>
        </w:tc>
        <w:tc>
          <w:tcPr>
            <w:tcW w:w="2192" w:type="dxa"/>
            <w:tcBorders>
              <w:top w:val="nil"/>
              <w:left w:val="nil"/>
              <w:bottom w:val="single" w:sz="4" w:space="0" w:color="auto"/>
              <w:right w:val="single" w:sz="4" w:space="0" w:color="auto"/>
            </w:tcBorders>
            <w:shd w:val="clear" w:color="000000" w:fill="DBDBDB"/>
            <w:vAlign w:val="center"/>
            <w:hideMark/>
          </w:tcPr>
          <w:p w14:paraId="1FCFD8DB"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6" w:history="1">
              <w:r w:rsidR="00C5536A" w:rsidRPr="00C5536A">
                <w:rPr>
                  <w:rFonts w:ascii="Calibri" w:hAnsi="Calibri" w:cs="Calibri"/>
                  <w:color w:val="5B9BD5"/>
                  <w:u w:val="single"/>
                  <w:lang w:eastAsia="es-ES"/>
                </w:rPr>
                <w:t>Enhancing EFL pre-service teachers? affordance noticing and utilizing with the Synthesis of Qualitative Evidence strategies: An exploratory study of a customizable virtual environment platform</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03BF12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3FAE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A13D2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Entorno virtual gamificado</w:t>
            </w:r>
          </w:p>
        </w:tc>
        <w:tc>
          <w:tcPr>
            <w:tcW w:w="1560" w:type="dxa"/>
            <w:tcBorders>
              <w:top w:val="nil"/>
              <w:left w:val="nil"/>
              <w:bottom w:val="single" w:sz="4" w:space="0" w:color="auto"/>
              <w:right w:val="single" w:sz="4" w:space="0" w:color="auto"/>
            </w:tcBorders>
            <w:shd w:val="clear" w:color="000000" w:fill="E2EFDA"/>
            <w:vAlign w:val="center"/>
            <w:hideMark/>
          </w:tcPr>
          <w:p w14:paraId="55750F9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Gustó a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06E37B0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F49D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63FBAE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y 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15F299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704D0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EBDDB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F73F422"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04D1E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61</w:t>
            </w:r>
          </w:p>
        </w:tc>
        <w:tc>
          <w:tcPr>
            <w:tcW w:w="2192" w:type="dxa"/>
            <w:tcBorders>
              <w:top w:val="nil"/>
              <w:left w:val="nil"/>
              <w:bottom w:val="single" w:sz="4" w:space="0" w:color="auto"/>
              <w:right w:val="single" w:sz="4" w:space="0" w:color="auto"/>
            </w:tcBorders>
            <w:shd w:val="clear" w:color="000000" w:fill="DBDBDB"/>
            <w:vAlign w:val="center"/>
            <w:hideMark/>
          </w:tcPr>
          <w:p w14:paraId="299E0AB2"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7" w:history="1">
              <w:r w:rsidR="00C5536A" w:rsidRPr="00C5536A">
                <w:rPr>
                  <w:rFonts w:ascii="Calibri" w:hAnsi="Calibri" w:cs="Calibri"/>
                  <w:color w:val="5B9BD5"/>
                  <w:u w:val="single"/>
                  <w:lang w:eastAsia="es-ES"/>
                </w:rPr>
                <w:t>Employing intergroup competition in multitouch design-based learning to foster student engagement, learning achievement, and creativity</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0D05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8DD9D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9EAAB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Multitouch platform para trabajo colaborativo de geometría</w:t>
            </w:r>
          </w:p>
        </w:tc>
        <w:tc>
          <w:tcPr>
            <w:tcW w:w="1560" w:type="dxa"/>
            <w:tcBorders>
              <w:top w:val="nil"/>
              <w:left w:val="nil"/>
              <w:bottom w:val="single" w:sz="4" w:space="0" w:color="auto"/>
              <w:right w:val="single" w:sz="4" w:space="0" w:color="auto"/>
            </w:tcBorders>
            <w:shd w:val="clear" w:color="000000" w:fill="E2EFDA"/>
            <w:vAlign w:val="center"/>
            <w:hideMark/>
          </w:tcPr>
          <w:p w14:paraId="1ACEA9A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54E2F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3739E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58E72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Pretest and postest</w:t>
            </w:r>
          </w:p>
        </w:tc>
        <w:tc>
          <w:tcPr>
            <w:tcW w:w="350" w:type="dxa"/>
            <w:tcBorders>
              <w:top w:val="nil"/>
              <w:left w:val="nil"/>
              <w:bottom w:val="single" w:sz="4" w:space="0" w:color="auto"/>
              <w:right w:val="single" w:sz="4" w:space="0" w:color="auto"/>
            </w:tcBorders>
            <w:shd w:val="clear" w:color="auto" w:fill="E2EFDA"/>
            <w:noWrap/>
            <w:vAlign w:val="center"/>
            <w:hideMark/>
          </w:tcPr>
          <w:p w14:paraId="64BD45D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C2DFC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B29D8E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0D42D1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E6995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62</w:t>
            </w:r>
          </w:p>
        </w:tc>
        <w:tc>
          <w:tcPr>
            <w:tcW w:w="2192" w:type="dxa"/>
            <w:tcBorders>
              <w:top w:val="nil"/>
              <w:left w:val="nil"/>
              <w:bottom w:val="single" w:sz="4" w:space="0" w:color="auto"/>
              <w:right w:val="single" w:sz="4" w:space="0" w:color="auto"/>
            </w:tcBorders>
            <w:shd w:val="clear" w:color="000000" w:fill="DBDBDB"/>
            <w:vAlign w:val="center"/>
            <w:hideMark/>
          </w:tcPr>
          <w:p w14:paraId="03A2684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8" w:history="1">
              <w:r w:rsidR="00C5536A" w:rsidRPr="00C5536A">
                <w:rPr>
                  <w:rFonts w:ascii="Calibri" w:hAnsi="Calibri" w:cs="Calibri"/>
                  <w:color w:val="5B9BD5"/>
                  <w:u w:val="single"/>
                  <w:lang w:eastAsia="es-ES"/>
                </w:rPr>
                <w:t>Enhancing student learning experience with technology-mediated gamification: An empirical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08862B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2C915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ED097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de un curso</w:t>
            </w:r>
          </w:p>
        </w:tc>
        <w:tc>
          <w:tcPr>
            <w:tcW w:w="1560" w:type="dxa"/>
            <w:tcBorders>
              <w:top w:val="nil"/>
              <w:left w:val="nil"/>
              <w:bottom w:val="single" w:sz="4" w:space="0" w:color="auto"/>
              <w:right w:val="single" w:sz="4" w:space="0" w:color="auto"/>
            </w:tcBorders>
            <w:shd w:val="clear" w:color="000000" w:fill="E2EFDA"/>
            <w:vAlign w:val="center"/>
            <w:hideMark/>
          </w:tcPr>
          <w:p w14:paraId="13506AE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Mejoras ligeras solo para ciertos estudiantes</w:t>
            </w:r>
          </w:p>
        </w:tc>
        <w:tc>
          <w:tcPr>
            <w:tcW w:w="567" w:type="dxa"/>
            <w:tcBorders>
              <w:top w:val="nil"/>
              <w:left w:val="nil"/>
              <w:bottom w:val="single" w:sz="4" w:space="0" w:color="auto"/>
              <w:right w:val="single" w:sz="4" w:space="0" w:color="auto"/>
            </w:tcBorders>
            <w:shd w:val="clear" w:color="auto" w:fill="auto"/>
            <w:noWrap/>
            <w:vAlign w:val="center"/>
            <w:hideMark/>
          </w:tcPr>
          <w:p w14:paraId="0F2302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4D1490E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29072E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w:t>
            </w:r>
          </w:p>
        </w:tc>
        <w:tc>
          <w:tcPr>
            <w:tcW w:w="350" w:type="dxa"/>
            <w:tcBorders>
              <w:top w:val="nil"/>
              <w:left w:val="nil"/>
              <w:bottom w:val="single" w:sz="4" w:space="0" w:color="auto"/>
              <w:right w:val="single" w:sz="4" w:space="0" w:color="auto"/>
            </w:tcBorders>
            <w:shd w:val="clear" w:color="auto" w:fill="E2EFDA"/>
            <w:noWrap/>
            <w:vAlign w:val="center"/>
            <w:hideMark/>
          </w:tcPr>
          <w:p w14:paraId="138DF7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86651E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60B3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6C1BD6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6D3A10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63</w:t>
            </w:r>
          </w:p>
        </w:tc>
        <w:tc>
          <w:tcPr>
            <w:tcW w:w="2192" w:type="dxa"/>
            <w:tcBorders>
              <w:top w:val="nil"/>
              <w:left w:val="nil"/>
              <w:bottom w:val="single" w:sz="4" w:space="0" w:color="auto"/>
              <w:right w:val="single" w:sz="4" w:space="0" w:color="auto"/>
            </w:tcBorders>
            <w:shd w:val="clear" w:color="000000" w:fill="DBDBDB"/>
            <w:vAlign w:val="center"/>
            <w:hideMark/>
          </w:tcPr>
          <w:p w14:paraId="2FD56E2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89" w:history="1">
              <w:r w:rsidR="00C5536A" w:rsidRPr="00C5536A">
                <w:rPr>
                  <w:rFonts w:ascii="Calibri" w:hAnsi="Calibri" w:cs="Calibri"/>
                  <w:color w:val="5B9BD5"/>
                  <w:u w:val="single"/>
                  <w:lang w:eastAsia="es-ES"/>
                </w:rPr>
                <w:t>EmoFindAR: Evaluation of a mobile multiplayer augmented reality game for primary school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9F065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7B5EF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5F6439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realidad virtual para primaria, multijugador</w:t>
            </w:r>
          </w:p>
        </w:tc>
        <w:tc>
          <w:tcPr>
            <w:tcW w:w="1560" w:type="dxa"/>
            <w:tcBorders>
              <w:top w:val="nil"/>
              <w:left w:val="nil"/>
              <w:bottom w:val="single" w:sz="4" w:space="0" w:color="auto"/>
              <w:right w:val="single" w:sz="4" w:space="0" w:color="auto"/>
            </w:tcBorders>
            <w:shd w:val="clear" w:color="000000" w:fill="E2EFDA"/>
            <w:vAlign w:val="center"/>
            <w:hideMark/>
          </w:tcPr>
          <w:p w14:paraId="138C55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Impacto positivo, sobre todo en la version colaborativa</w:t>
            </w:r>
          </w:p>
        </w:tc>
        <w:tc>
          <w:tcPr>
            <w:tcW w:w="567" w:type="dxa"/>
            <w:tcBorders>
              <w:top w:val="nil"/>
              <w:left w:val="nil"/>
              <w:bottom w:val="single" w:sz="4" w:space="0" w:color="auto"/>
              <w:right w:val="single" w:sz="4" w:space="0" w:color="auto"/>
            </w:tcBorders>
            <w:shd w:val="clear" w:color="auto" w:fill="auto"/>
            <w:noWrap/>
            <w:vAlign w:val="center"/>
            <w:hideMark/>
          </w:tcPr>
          <w:p w14:paraId="09A768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665B5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297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Cuestionarios</w:t>
            </w:r>
          </w:p>
        </w:tc>
        <w:tc>
          <w:tcPr>
            <w:tcW w:w="350" w:type="dxa"/>
            <w:tcBorders>
              <w:top w:val="nil"/>
              <w:left w:val="nil"/>
              <w:bottom w:val="single" w:sz="4" w:space="0" w:color="auto"/>
              <w:right w:val="single" w:sz="4" w:space="0" w:color="auto"/>
            </w:tcBorders>
            <w:shd w:val="clear" w:color="auto" w:fill="E2EFDA"/>
            <w:noWrap/>
            <w:vAlign w:val="center"/>
            <w:hideMark/>
          </w:tcPr>
          <w:p w14:paraId="797BE4F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0AD5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7B35B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67FCC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18C40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64</w:t>
            </w:r>
          </w:p>
        </w:tc>
        <w:tc>
          <w:tcPr>
            <w:tcW w:w="2192" w:type="dxa"/>
            <w:tcBorders>
              <w:top w:val="nil"/>
              <w:left w:val="nil"/>
              <w:bottom w:val="single" w:sz="4" w:space="0" w:color="auto"/>
              <w:right w:val="single" w:sz="4" w:space="0" w:color="auto"/>
            </w:tcBorders>
            <w:shd w:val="clear" w:color="000000" w:fill="DBDBDB"/>
            <w:vAlign w:val="center"/>
            <w:hideMark/>
          </w:tcPr>
          <w:p w14:paraId="7C8CD8F6"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0" w:history="1">
              <w:r w:rsidR="00C5536A" w:rsidRPr="00C5536A">
                <w:rPr>
                  <w:rFonts w:ascii="Calibri" w:hAnsi="Calibri" w:cs="Calibri"/>
                  <w:color w:val="5B9BD5"/>
                  <w:u w:val="single"/>
                  <w:lang w:eastAsia="es-ES"/>
                </w:rPr>
                <w:t>An empirical study comparing gamification and social networking on e-learning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A9974"/>
            <w:noWrap/>
            <w:textDirection w:val="btLr"/>
            <w:vAlign w:val="center"/>
            <w:hideMark/>
          </w:tcPr>
          <w:p w14:paraId="426C5EA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2014</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776F9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B013F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gamificada, vs control, vs redes sociales</w:t>
            </w:r>
          </w:p>
        </w:tc>
        <w:tc>
          <w:tcPr>
            <w:tcW w:w="1560" w:type="dxa"/>
            <w:tcBorders>
              <w:top w:val="nil"/>
              <w:left w:val="nil"/>
              <w:bottom w:val="single" w:sz="4" w:space="0" w:color="auto"/>
              <w:right w:val="single" w:sz="4" w:space="0" w:color="auto"/>
            </w:tcBorders>
            <w:shd w:val="clear" w:color="000000" w:fill="E2EFDA"/>
            <w:vAlign w:val="center"/>
            <w:hideMark/>
          </w:tcPr>
          <w:p w14:paraId="09E893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Ganaron los del grupo de control en el examen fina escrito</w:t>
            </w:r>
          </w:p>
        </w:tc>
        <w:tc>
          <w:tcPr>
            <w:tcW w:w="567" w:type="dxa"/>
            <w:tcBorders>
              <w:top w:val="nil"/>
              <w:left w:val="nil"/>
              <w:bottom w:val="single" w:sz="4" w:space="0" w:color="auto"/>
              <w:right w:val="single" w:sz="4" w:space="0" w:color="auto"/>
            </w:tcBorders>
            <w:shd w:val="clear" w:color="auto" w:fill="auto"/>
            <w:noWrap/>
            <w:vAlign w:val="center"/>
            <w:hideMark/>
          </w:tcPr>
          <w:p w14:paraId="3A61F3C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193A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351B15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test</w:t>
            </w:r>
          </w:p>
        </w:tc>
        <w:tc>
          <w:tcPr>
            <w:tcW w:w="350" w:type="dxa"/>
            <w:tcBorders>
              <w:top w:val="nil"/>
              <w:left w:val="nil"/>
              <w:bottom w:val="single" w:sz="4" w:space="0" w:color="auto"/>
              <w:right w:val="single" w:sz="4" w:space="0" w:color="auto"/>
            </w:tcBorders>
            <w:shd w:val="clear" w:color="auto" w:fill="E2EFDA"/>
            <w:noWrap/>
            <w:vAlign w:val="center"/>
            <w:hideMark/>
          </w:tcPr>
          <w:p w14:paraId="6B1F93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57868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75EA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38A324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D1F5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65</w:t>
            </w:r>
          </w:p>
        </w:tc>
        <w:tc>
          <w:tcPr>
            <w:tcW w:w="2192" w:type="dxa"/>
            <w:tcBorders>
              <w:top w:val="nil"/>
              <w:left w:val="nil"/>
              <w:bottom w:val="single" w:sz="4" w:space="0" w:color="auto"/>
              <w:right w:val="single" w:sz="4" w:space="0" w:color="auto"/>
            </w:tcBorders>
            <w:shd w:val="clear" w:color="000000" w:fill="DBDBDB"/>
            <w:vAlign w:val="center"/>
            <w:hideMark/>
          </w:tcPr>
          <w:p w14:paraId="14C6AD92"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1" w:history="1">
              <w:r w:rsidR="00C5536A" w:rsidRPr="00C5536A">
                <w:rPr>
                  <w:rFonts w:ascii="Calibri" w:hAnsi="Calibri" w:cs="Calibri"/>
                  <w:color w:val="5B9BD5"/>
                  <w:u w:val="single"/>
                  <w:lang w:eastAsia="es-ES"/>
                </w:rPr>
                <w:t>Psychological effects of gamified didactics with exergames in Physical Education at primary schools: Results from a natural experiment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24FD71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E92C6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159D8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Usar just dance para clases de baile</w:t>
            </w:r>
          </w:p>
        </w:tc>
        <w:tc>
          <w:tcPr>
            <w:tcW w:w="1560" w:type="dxa"/>
            <w:tcBorders>
              <w:top w:val="nil"/>
              <w:left w:val="nil"/>
              <w:bottom w:val="single" w:sz="4" w:space="0" w:color="auto"/>
              <w:right w:val="single" w:sz="4" w:space="0" w:color="auto"/>
            </w:tcBorders>
            <w:shd w:val="clear" w:color="000000" w:fill="E2EFDA"/>
            <w:vAlign w:val="center"/>
            <w:hideMark/>
          </w:tcPr>
          <w:p w14:paraId="1ECA88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Cambios en motivacion para bien</w:t>
            </w:r>
          </w:p>
        </w:tc>
        <w:tc>
          <w:tcPr>
            <w:tcW w:w="567" w:type="dxa"/>
            <w:tcBorders>
              <w:top w:val="nil"/>
              <w:left w:val="nil"/>
              <w:bottom w:val="single" w:sz="4" w:space="0" w:color="auto"/>
              <w:right w:val="single" w:sz="4" w:space="0" w:color="auto"/>
            </w:tcBorders>
            <w:shd w:val="clear" w:color="auto" w:fill="auto"/>
            <w:noWrap/>
            <w:vAlign w:val="center"/>
            <w:hideMark/>
          </w:tcPr>
          <w:p w14:paraId="5AF335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F4BD3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B060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107651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6231A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C584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26B12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7B772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66</w:t>
            </w:r>
          </w:p>
        </w:tc>
        <w:tc>
          <w:tcPr>
            <w:tcW w:w="2192" w:type="dxa"/>
            <w:tcBorders>
              <w:top w:val="nil"/>
              <w:left w:val="nil"/>
              <w:bottom w:val="single" w:sz="4" w:space="0" w:color="auto"/>
              <w:right w:val="single" w:sz="4" w:space="0" w:color="auto"/>
            </w:tcBorders>
            <w:shd w:val="clear" w:color="000000" w:fill="DBDBDB"/>
            <w:vAlign w:val="center"/>
            <w:hideMark/>
          </w:tcPr>
          <w:p w14:paraId="53B67EF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2" w:history="1">
              <w:r w:rsidR="00C5536A" w:rsidRPr="00C5536A">
                <w:rPr>
                  <w:rFonts w:ascii="Calibri" w:hAnsi="Calibri" w:cs="Calibri"/>
                  <w:color w:val="5B9BD5"/>
                  <w:u w:val="single"/>
                  <w:lang w:eastAsia="es-ES"/>
                </w:rPr>
                <w:t>Gamification in the classroom: Examining the impact of gamified quizzes on student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B31547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81724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09F7F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Quizes gamificados</w:t>
            </w:r>
          </w:p>
        </w:tc>
        <w:tc>
          <w:tcPr>
            <w:tcW w:w="1560" w:type="dxa"/>
            <w:tcBorders>
              <w:top w:val="nil"/>
              <w:left w:val="nil"/>
              <w:bottom w:val="single" w:sz="4" w:space="0" w:color="auto"/>
              <w:right w:val="single" w:sz="4" w:space="0" w:color="auto"/>
            </w:tcBorders>
            <w:shd w:val="clear" w:color="000000" w:fill="E2EFDA"/>
            <w:vAlign w:val="center"/>
            <w:hideMark/>
          </w:tcPr>
          <w:p w14:paraId="347AA7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mas quizes mejor resultado en los examenes</w:t>
            </w:r>
          </w:p>
        </w:tc>
        <w:tc>
          <w:tcPr>
            <w:tcW w:w="567" w:type="dxa"/>
            <w:tcBorders>
              <w:top w:val="nil"/>
              <w:left w:val="nil"/>
              <w:bottom w:val="single" w:sz="4" w:space="0" w:color="auto"/>
              <w:right w:val="single" w:sz="4" w:space="0" w:color="auto"/>
            </w:tcBorders>
            <w:shd w:val="clear" w:color="auto" w:fill="auto"/>
            <w:noWrap/>
            <w:vAlign w:val="center"/>
            <w:hideMark/>
          </w:tcPr>
          <w:p w14:paraId="607231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7D79D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5D3FE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w:t>
            </w:r>
          </w:p>
        </w:tc>
        <w:tc>
          <w:tcPr>
            <w:tcW w:w="350" w:type="dxa"/>
            <w:tcBorders>
              <w:top w:val="nil"/>
              <w:left w:val="nil"/>
              <w:bottom w:val="single" w:sz="4" w:space="0" w:color="auto"/>
              <w:right w:val="single" w:sz="4" w:space="0" w:color="auto"/>
            </w:tcBorders>
            <w:shd w:val="clear" w:color="auto" w:fill="E2EFDA"/>
            <w:noWrap/>
            <w:vAlign w:val="center"/>
            <w:hideMark/>
          </w:tcPr>
          <w:p w14:paraId="70D35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6D3E8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A946D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0B6734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66808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67</w:t>
            </w:r>
          </w:p>
        </w:tc>
        <w:tc>
          <w:tcPr>
            <w:tcW w:w="2192" w:type="dxa"/>
            <w:tcBorders>
              <w:top w:val="nil"/>
              <w:left w:val="nil"/>
              <w:bottom w:val="single" w:sz="4" w:space="0" w:color="auto"/>
              <w:right w:val="single" w:sz="4" w:space="0" w:color="auto"/>
            </w:tcBorders>
            <w:shd w:val="clear" w:color="000000" w:fill="DBDBDB"/>
            <w:vAlign w:val="center"/>
            <w:hideMark/>
          </w:tcPr>
          <w:p w14:paraId="200E97D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3" w:history="1">
              <w:r w:rsidR="00C5536A" w:rsidRPr="00C5536A">
                <w:rPr>
                  <w:rFonts w:ascii="Calibri" w:hAnsi="Calibri" w:cs="Calibri"/>
                  <w:color w:val="5B9BD5"/>
                  <w:u w:val="single"/>
                  <w:lang w:eastAsia="es-ES"/>
                </w:rPr>
                <w:t>Can an online educational game contribute to developing information literate citizens?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AE4DA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558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45E3C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App para enseñar sobre la veracidad de la información </w:t>
            </w:r>
          </w:p>
        </w:tc>
        <w:tc>
          <w:tcPr>
            <w:tcW w:w="1560" w:type="dxa"/>
            <w:tcBorders>
              <w:top w:val="nil"/>
              <w:left w:val="nil"/>
              <w:bottom w:val="single" w:sz="4" w:space="0" w:color="auto"/>
              <w:right w:val="single" w:sz="4" w:space="0" w:color="auto"/>
            </w:tcBorders>
            <w:shd w:val="clear" w:color="000000" w:fill="E2EFDA"/>
            <w:vAlign w:val="center"/>
            <w:hideMark/>
          </w:tcPr>
          <w:p w14:paraId="6E4AFE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El juego cumple su objetivo</w:t>
            </w:r>
          </w:p>
        </w:tc>
        <w:tc>
          <w:tcPr>
            <w:tcW w:w="567" w:type="dxa"/>
            <w:tcBorders>
              <w:top w:val="nil"/>
              <w:left w:val="nil"/>
              <w:bottom w:val="single" w:sz="4" w:space="0" w:color="auto"/>
              <w:right w:val="single" w:sz="4" w:space="0" w:color="auto"/>
            </w:tcBorders>
            <w:shd w:val="clear" w:color="auto" w:fill="auto"/>
            <w:noWrap/>
            <w:vAlign w:val="center"/>
            <w:hideMark/>
          </w:tcPr>
          <w:p w14:paraId="4E0CE1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F3E0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6AACAC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7D5A378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910E2B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7D5D0C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B15595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27030B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68</w:t>
            </w:r>
          </w:p>
        </w:tc>
        <w:tc>
          <w:tcPr>
            <w:tcW w:w="2192" w:type="dxa"/>
            <w:tcBorders>
              <w:top w:val="nil"/>
              <w:left w:val="nil"/>
              <w:bottom w:val="single" w:sz="4" w:space="0" w:color="auto"/>
              <w:right w:val="single" w:sz="4" w:space="0" w:color="auto"/>
            </w:tcBorders>
            <w:shd w:val="clear" w:color="000000" w:fill="DBDBDB"/>
            <w:vAlign w:val="center"/>
            <w:hideMark/>
          </w:tcPr>
          <w:p w14:paraId="650AE8B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4" w:history="1">
              <w:r w:rsidR="00C5536A" w:rsidRPr="00C5536A">
                <w:rPr>
                  <w:rFonts w:ascii="Calibri" w:hAnsi="Calibri" w:cs="Calibri"/>
                  <w:color w:val="5B9BD5"/>
                  <w:u w:val="single"/>
                  <w:lang w:eastAsia="es-ES"/>
                </w:rPr>
                <w:t>GAMESIT: A gamified system for information technology training</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E8E08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EE982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150E8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GAMESIT para entrenamiento sobre tecnologías de la información</w:t>
            </w:r>
          </w:p>
        </w:tc>
        <w:tc>
          <w:tcPr>
            <w:tcW w:w="1560" w:type="dxa"/>
            <w:tcBorders>
              <w:top w:val="nil"/>
              <w:left w:val="nil"/>
              <w:bottom w:val="single" w:sz="4" w:space="0" w:color="auto"/>
              <w:right w:val="single" w:sz="4" w:space="0" w:color="auto"/>
            </w:tcBorders>
            <w:shd w:val="clear" w:color="000000" w:fill="E2EFDA"/>
            <w:vAlign w:val="center"/>
            <w:hideMark/>
          </w:tcPr>
          <w:p w14:paraId="07F2E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positivos</w:t>
            </w:r>
          </w:p>
        </w:tc>
        <w:tc>
          <w:tcPr>
            <w:tcW w:w="567" w:type="dxa"/>
            <w:tcBorders>
              <w:top w:val="nil"/>
              <w:left w:val="nil"/>
              <w:bottom w:val="single" w:sz="4" w:space="0" w:color="auto"/>
              <w:right w:val="single" w:sz="4" w:space="0" w:color="auto"/>
            </w:tcBorders>
            <w:shd w:val="clear" w:color="auto" w:fill="auto"/>
            <w:noWrap/>
            <w:vAlign w:val="center"/>
            <w:hideMark/>
          </w:tcPr>
          <w:p w14:paraId="0CE9772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8C4E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8A229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test, pre y post</w:t>
            </w:r>
          </w:p>
        </w:tc>
        <w:tc>
          <w:tcPr>
            <w:tcW w:w="350" w:type="dxa"/>
            <w:tcBorders>
              <w:top w:val="nil"/>
              <w:left w:val="nil"/>
              <w:bottom w:val="single" w:sz="4" w:space="0" w:color="auto"/>
              <w:right w:val="single" w:sz="4" w:space="0" w:color="auto"/>
            </w:tcBorders>
            <w:shd w:val="clear" w:color="auto" w:fill="E2EFDA"/>
            <w:noWrap/>
            <w:vAlign w:val="center"/>
            <w:hideMark/>
          </w:tcPr>
          <w:p w14:paraId="301C9F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5146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BED56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9EC502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101D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69</w:t>
            </w:r>
          </w:p>
        </w:tc>
        <w:tc>
          <w:tcPr>
            <w:tcW w:w="2192" w:type="dxa"/>
            <w:tcBorders>
              <w:top w:val="nil"/>
              <w:left w:val="nil"/>
              <w:bottom w:val="single" w:sz="4" w:space="0" w:color="auto"/>
              <w:right w:val="single" w:sz="4" w:space="0" w:color="auto"/>
            </w:tcBorders>
            <w:shd w:val="clear" w:color="000000" w:fill="DBDBDB"/>
            <w:vAlign w:val="center"/>
            <w:hideMark/>
          </w:tcPr>
          <w:p w14:paraId="1E49276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5" w:history="1">
              <w:r w:rsidR="00C5536A" w:rsidRPr="00C5536A">
                <w:rPr>
                  <w:rFonts w:ascii="Calibri" w:hAnsi="Calibri" w:cs="Calibri"/>
                  <w:color w:val="5B9BD5"/>
                  <w:u w:val="single"/>
                  <w:lang w:eastAsia="es-ES"/>
                </w:rPr>
                <w:t>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777A25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F927E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7D64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Habla de dos plataformas LIDO y BYJU´s learning app. LIDO</w:t>
            </w:r>
          </w:p>
        </w:tc>
        <w:tc>
          <w:tcPr>
            <w:tcW w:w="1560" w:type="dxa"/>
            <w:tcBorders>
              <w:top w:val="nil"/>
              <w:left w:val="nil"/>
              <w:bottom w:val="single" w:sz="4" w:space="0" w:color="auto"/>
              <w:right w:val="single" w:sz="4" w:space="0" w:color="auto"/>
            </w:tcBorders>
            <w:shd w:val="clear" w:color="000000" w:fill="E2EFDA"/>
            <w:vAlign w:val="center"/>
            <w:hideMark/>
          </w:tcPr>
          <w:p w14:paraId="6D806F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 online mocks and tests will give better learning results, (b) students will complete online tests with interest when the tests are gamified which will lead to better learning results</w:t>
            </w:r>
          </w:p>
        </w:tc>
        <w:tc>
          <w:tcPr>
            <w:tcW w:w="567" w:type="dxa"/>
            <w:tcBorders>
              <w:top w:val="nil"/>
              <w:left w:val="nil"/>
              <w:bottom w:val="single" w:sz="4" w:space="0" w:color="auto"/>
              <w:right w:val="single" w:sz="4" w:space="0" w:color="auto"/>
            </w:tcBorders>
            <w:shd w:val="clear" w:color="auto" w:fill="auto"/>
            <w:noWrap/>
            <w:vAlign w:val="center"/>
            <w:hideMark/>
          </w:tcPr>
          <w:p w14:paraId="7354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7F3856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451FE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789DBA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60CD6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89FE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EF8587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9CC56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69,1</w:t>
            </w:r>
          </w:p>
        </w:tc>
        <w:tc>
          <w:tcPr>
            <w:tcW w:w="2192" w:type="dxa"/>
            <w:tcBorders>
              <w:top w:val="nil"/>
              <w:left w:val="nil"/>
              <w:bottom w:val="single" w:sz="4" w:space="0" w:color="auto"/>
              <w:right w:val="single" w:sz="4" w:space="0" w:color="auto"/>
            </w:tcBorders>
            <w:shd w:val="clear" w:color="000000" w:fill="DBDBDB"/>
            <w:vAlign w:val="center"/>
            <w:hideMark/>
          </w:tcPr>
          <w:p w14:paraId="0F2B578F"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CCAD5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65C85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7C34B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BYJU: herramienta gigante de clases online, no parece muy gamificada más alla de los quizzes</w:t>
            </w:r>
          </w:p>
        </w:tc>
        <w:tc>
          <w:tcPr>
            <w:tcW w:w="1560" w:type="dxa"/>
            <w:tcBorders>
              <w:top w:val="nil"/>
              <w:left w:val="nil"/>
              <w:bottom w:val="single" w:sz="4" w:space="0" w:color="auto"/>
              <w:right w:val="single" w:sz="4" w:space="0" w:color="auto"/>
            </w:tcBorders>
            <w:shd w:val="clear" w:color="000000" w:fill="E2EFDA"/>
            <w:vAlign w:val="center"/>
            <w:hideMark/>
          </w:tcPr>
          <w:p w14:paraId="2A2715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85F4D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B2136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04423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8B87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5E641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D793BC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499FAE7D" w14:textId="77777777" w:rsidTr="00532D51">
        <w:trPr>
          <w:trHeight w:val="216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86635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70</w:t>
            </w:r>
          </w:p>
        </w:tc>
        <w:tc>
          <w:tcPr>
            <w:tcW w:w="2192" w:type="dxa"/>
            <w:tcBorders>
              <w:top w:val="nil"/>
              <w:left w:val="nil"/>
              <w:bottom w:val="single" w:sz="4" w:space="0" w:color="auto"/>
              <w:right w:val="single" w:sz="4" w:space="0" w:color="auto"/>
            </w:tcBorders>
            <w:shd w:val="clear" w:color="000000" w:fill="DBDBDB"/>
            <w:vAlign w:val="center"/>
            <w:hideMark/>
          </w:tcPr>
          <w:p w14:paraId="541E734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6" w:history="1">
              <w:r w:rsidR="00C5536A" w:rsidRPr="00C5536A">
                <w:rPr>
                  <w:rFonts w:ascii="Calibri" w:hAnsi="Calibri" w:cs="Calibri"/>
                  <w:color w:val="5B9BD5"/>
                  <w:u w:val="single"/>
                  <w:lang w:eastAsia="es-ES"/>
                </w:rPr>
                <w:t>GAMIFICATION FOR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2F38F1C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9F9B8F"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1F8EF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Herramienta software para motivar a los estudiantes a aprender. El contenido es generado por los profesores</w:t>
            </w:r>
          </w:p>
        </w:tc>
        <w:tc>
          <w:tcPr>
            <w:tcW w:w="1560" w:type="dxa"/>
            <w:tcBorders>
              <w:top w:val="nil"/>
              <w:left w:val="nil"/>
              <w:bottom w:val="single" w:sz="4" w:space="0" w:color="auto"/>
              <w:right w:val="single" w:sz="4" w:space="0" w:color="auto"/>
            </w:tcBorders>
            <w:shd w:val="clear" w:color="000000" w:fill="E2EFDA"/>
            <w:vAlign w:val="center"/>
            <w:hideMark/>
          </w:tcPr>
          <w:p w14:paraId="69BDA2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Probado en primario, eso y departamento. Problemas con la aceptación del sistema, no tanto de los alumnos sino de los profesores. Todavía en desarrollo.</w:t>
            </w:r>
          </w:p>
        </w:tc>
        <w:tc>
          <w:tcPr>
            <w:tcW w:w="567" w:type="dxa"/>
            <w:tcBorders>
              <w:top w:val="nil"/>
              <w:left w:val="nil"/>
              <w:bottom w:val="single" w:sz="4" w:space="0" w:color="auto"/>
              <w:right w:val="single" w:sz="4" w:space="0" w:color="auto"/>
            </w:tcBorders>
            <w:shd w:val="clear" w:color="auto" w:fill="auto"/>
            <w:noWrap/>
            <w:vAlign w:val="center"/>
            <w:hideMark/>
          </w:tcPr>
          <w:p w14:paraId="2B100E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1668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50B231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Analisis de los resultados academicos</w:t>
            </w:r>
          </w:p>
        </w:tc>
        <w:tc>
          <w:tcPr>
            <w:tcW w:w="350" w:type="dxa"/>
            <w:tcBorders>
              <w:top w:val="nil"/>
              <w:left w:val="nil"/>
              <w:bottom w:val="single" w:sz="4" w:space="0" w:color="auto"/>
              <w:right w:val="single" w:sz="4" w:space="0" w:color="auto"/>
            </w:tcBorders>
            <w:shd w:val="clear" w:color="auto" w:fill="E2EFDA"/>
            <w:noWrap/>
            <w:vAlign w:val="center"/>
            <w:hideMark/>
          </w:tcPr>
          <w:p w14:paraId="5F17B7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BF0D1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0B1A1F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E2D6A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0DF5D3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w:t>
            </w:r>
          </w:p>
        </w:tc>
        <w:tc>
          <w:tcPr>
            <w:tcW w:w="2192" w:type="dxa"/>
            <w:tcBorders>
              <w:top w:val="nil"/>
              <w:left w:val="nil"/>
              <w:bottom w:val="single" w:sz="4" w:space="0" w:color="auto"/>
              <w:right w:val="single" w:sz="4" w:space="0" w:color="auto"/>
            </w:tcBorders>
            <w:shd w:val="clear" w:color="000000" w:fill="DBDBDB"/>
            <w:vAlign w:val="center"/>
            <w:hideMark/>
          </w:tcPr>
          <w:p w14:paraId="2ACDB90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7" w:history="1">
              <w:r w:rsidR="00C5536A" w:rsidRPr="00C5536A">
                <w:rPr>
                  <w:rFonts w:ascii="Calibri" w:hAnsi="Calibri" w:cs="Calibri"/>
                  <w:color w:val="5B9BD5"/>
                  <w:u w:val="single"/>
                  <w:lang w:eastAsia="es-ES"/>
                </w:rPr>
                <w:t>Questionify: Gamification in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3140F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CC3B2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D06BD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Aplicación sencillita puesta a prueba con resultados resultones</w:t>
            </w:r>
          </w:p>
        </w:tc>
        <w:tc>
          <w:tcPr>
            <w:tcW w:w="1560" w:type="dxa"/>
            <w:tcBorders>
              <w:top w:val="nil"/>
              <w:left w:val="nil"/>
              <w:bottom w:val="single" w:sz="4" w:space="0" w:color="auto"/>
              <w:right w:val="single" w:sz="4" w:space="0" w:color="auto"/>
            </w:tcBorders>
            <w:shd w:val="clear" w:color="000000" w:fill="E2EFDA"/>
            <w:vAlign w:val="center"/>
            <w:hideMark/>
          </w:tcPr>
          <w:p w14:paraId="369C2D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se espera buen futuro</w:t>
            </w:r>
          </w:p>
        </w:tc>
        <w:tc>
          <w:tcPr>
            <w:tcW w:w="567" w:type="dxa"/>
            <w:tcBorders>
              <w:top w:val="nil"/>
              <w:left w:val="nil"/>
              <w:bottom w:val="single" w:sz="4" w:space="0" w:color="auto"/>
              <w:right w:val="single" w:sz="4" w:space="0" w:color="auto"/>
            </w:tcBorders>
            <w:shd w:val="clear" w:color="auto" w:fill="auto"/>
            <w:noWrap/>
            <w:vAlign w:val="center"/>
            <w:hideMark/>
          </w:tcPr>
          <w:p w14:paraId="208A335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0E027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5F3C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7A99BDD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7161B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617E8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71D803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6BCE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72</w:t>
            </w:r>
          </w:p>
        </w:tc>
        <w:tc>
          <w:tcPr>
            <w:tcW w:w="2192" w:type="dxa"/>
            <w:tcBorders>
              <w:top w:val="nil"/>
              <w:left w:val="nil"/>
              <w:bottom w:val="single" w:sz="4" w:space="0" w:color="auto"/>
              <w:right w:val="single" w:sz="4" w:space="0" w:color="auto"/>
            </w:tcBorders>
            <w:shd w:val="clear" w:color="000000" w:fill="DBDBDB"/>
            <w:vAlign w:val="center"/>
            <w:hideMark/>
          </w:tcPr>
          <w:p w14:paraId="55E889A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8" w:history="1">
              <w:r w:rsidR="00C5536A" w:rsidRPr="00C5536A">
                <w:rPr>
                  <w:rFonts w:ascii="Calibri" w:hAnsi="Calibri" w:cs="Calibri"/>
                  <w:color w:val="5B9BD5"/>
                  <w:u w:val="single"/>
                  <w:lang w:eastAsia="es-ES"/>
                </w:rPr>
                <w:t>Blockchain Technology into Gamification on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4F497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5530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D37AA8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Lo que aprenden es mutable, viva la blockchain</w:t>
            </w:r>
          </w:p>
        </w:tc>
        <w:tc>
          <w:tcPr>
            <w:tcW w:w="1560" w:type="dxa"/>
            <w:tcBorders>
              <w:top w:val="nil"/>
              <w:left w:val="nil"/>
              <w:bottom w:val="single" w:sz="4" w:space="0" w:color="auto"/>
              <w:right w:val="single" w:sz="4" w:space="0" w:color="auto"/>
            </w:tcBorders>
            <w:shd w:val="clear" w:color="000000" w:fill="E2EFDA"/>
            <w:vAlign w:val="center"/>
            <w:hideMark/>
          </w:tcPr>
          <w:p w14:paraId="6B965B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71% de estudiantes que dicen haber recibido un impacto positivo de la experiencia</w:t>
            </w:r>
          </w:p>
        </w:tc>
        <w:tc>
          <w:tcPr>
            <w:tcW w:w="567" w:type="dxa"/>
            <w:tcBorders>
              <w:top w:val="nil"/>
              <w:left w:val="nil"/>
              <w:bottom w:val="single" w:sz="4" w:space="0" w:color="auto"/>
              <w:right w:val="single" w:sz="4" w:space="0" w:color="auto"/>
            </w:tcBorders>
            <w:shd w:val="clear" w:color="auto" w:fill="auto"/>
            <w:noWrap/>
            <w:vAlign w:val="center"/>
            <w:hideMark/>
          </w:tcPr>
          <w:p w14:paraId="023B89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1086D2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7B50A4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24 participantes 10 preguntas</w:t>
            </w:r>
          </w:p>
        </w:tc>
        <w:tc>
          <w:tcPr>
            <w:tcW w:w="350" w:type="dxa"/>
            <w:tcBorders>
              <w:top w:val="nil"/>
              <w:left w:val="nil"/>
              <w:bottom w:val="single" w:sz="4" w:space="0" w:color="auto"/>
              <w:right w:val="single" w:sz="4" w:space="0" w:color="auto"/>
            </w:tcBorders>
            <w:shd w:val="clear" w:color="auto" w:fill="E2EFDA"/>
            <w:noWrap/>
            <w:vAlign w:val="center"/>
            <w:hideMark/>
          </w:tcPr>
          <w:p w14:paraId="5FB9FA5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C707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78609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B0F4BD6" w14:textId="77777777" w:rsidTr="00532D51">
        <w:trPr>
          <w:trHeight w:val="1905"/>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CC298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73</w:t>
            </w:r>
          </w:p>
        </w:tc>
        <w:tc>
          <w:tcPr>
            <w:tcW w:w="2192" w:type="dxa"/>
            <w:tcBorders>
              <w:top w:val="nil"/>
              <w:left w:val="nil"/>
              <w:bottom w:val="single" w:sz="4" w:space="0" w:color="auto"/>
              <w:right w:val="single" w:sz="4" w:space="0" w:color="auto"/>
            </w:tcBorders>
            <w:shd w:val="clear" w:color="000000" w:fill="DBDBDB"/>
            <w:vAlign w:val="center"/>
            <w:hideMark/>
          </w:tcPr>
          <w:p w14:paraId="5061E36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199" w:history="1">
              <w:r w:rsidR="00C5536A" w:rsidRPr="00C5536A">
                <w:rPr>
                  <w:rFonts w:ascii="Calibri" w:hAnsi="Calibri" w:cs="Calibri"/>
                  <w:color w:val="5B9BD5"/>
                  <w:u w:val="single"/>
                  <w:lang w:eastAsia="es-ES"/>
                </w:rPr>
                <w:t>An Interactive Serious Mobile Game for Supporting the Learning of Programming in JavaScript in the Context of Eco-Friendly City Management</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65DCB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7821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327B03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para enseñar JavaScript en la uni, especialmente para enseñar algoritmos y grafos. Este es un juego de verdad.</w:t>
            </w:r>
          </w:p>
        </w:tc>
        <w:tc>
          <w:tcPr>
            <w:tcW w:w="1560" w:type="dxa"/>
            <w:tcBorders>
              <w:top w:val="nil"/>
              <w:left w:val="nil"/>
              <w:bottom w:val="single" w:sz="4" w:space="0" w:color="auto"/>
              <w:right w:val="single" w:sz="4" w:space="0" w:color="auto"/>
            </w:tcBorders>
            <w:shd w:val="clear" w:color="000000" w:fill="E2EFDA"/>
            <w:vAlign w:val="center"/>
            <w:hideMark/>
          </w:tcPr>
          <w:p w14:paraId="449EDB8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Buenos resultados, muy analizados estadisticamente.</w:t>
            </w:r>
          </w:p>
        </w:tc>
        <w:tc>
          <w:tcPr>
            <w:tcW w:w="567" w:type="dxa"/>
            <w:tcBorders>
              <w:top w:val="nil"/>
              <w:left w:val="nil"/>
              <w:bottom w:val="single" w:sz="4" w:space="0" w:color="auto"/>
              <w:right w:val="single" w:sz="4" w:space="0" w:color="auto"/>
            </w:tcBorders>
            <w:shd w:val="clear" w:color="auto" w:fill="auto"/>
            <w:noWrap/>
            <w:vAlign w:val="center"/>
            <w:hideMark/>
          </w:tcPr>
          <w:p w14:paraId="1D57DB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E84E0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5AB7C60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Examenes antes y despues. Encuesta sobre el juego. MUY INTERESANTE EL METODO DE EVALUACION</w:t>
            </w:r>
          </w:p>
        </w:tc>
        <w:tc>
          <w:tcPr>
            <w:tcW w:w="350" w:type="dxa"/>
            <w:tcBorders>
              <w:top w:val="nil"/>
              <w:left w:val="nil"/>
              <w:bottom w:val="single" w:sz="4" w:space="0" w:color="auto"/>
              <w:right w:val="single" w:sz="4" w:space="0" w:color="auto"/>
            </w:tcBorders>
            <w:shd w:val="clear" w:color="auto" w:fill="E2EFDA"/>
            <w:noWrap/>
            <w:vAlign w:val="center"/>
            <w:hideMark/>
          </w:tcPr>
          <w:p w14:paraId="5734503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F5E9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510800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DF597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4DD19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74</w:t>
            </w:r>
          </w:p>
        </w:tc>
        <w:tc>
          <w:tcPr>
            <w:tcW w:w="2192" w:type="dxa"/>
            <w:tcBorders>
              <w:top w:val="nil"/>
              <w:left w:val="nil"/>
              <w:bottom w:val="single" w:sz="4" w:space="0" w:color="auto"/>
              <w:right w:val="single" w:sz="4" w:space="0" w:color="auto"/>
            </w:tcBorders>
            <w:shd w:val="clear" w:color="000000" w:fill="DBDBDB"/>
            <w:vAlign w:val="center"/>
            <w:hideMark/>
          </w:tcPr>
          <w:p w14:paraId="413384C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0" w:history="1">
              <w:r w:rsidR="00C5536A" w:rsidRPr="00C5536A">
                <w:rPr>
                  <w:rFonts w:ascii="Calibri" w:hAnsi="Calibri" w:cs="Calibri"/>
                  <w:color w:val="5B9BD5"/>
                  <w:u w:val="single"/>
                  <w:lang w:eastAsia="es-ES"/>
                </w:rPr>
                <w:t>Developing Physics Experiments Usng Augmented Reality Game-Based Learning Approach: A Pilot Study in Primary School</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7079555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9CC4B16"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D6992B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estilo busquedad del tesoro para la primaria con realidad virtual. Realidad virtual integrada con el mundo real.</w:t>
            </w:r>
          </w:p>
        </w:tc>
        <w:tc>
          <w:tcPr>
            <w:tcW w:w="1560" w:type="dxa"/>
            <w:tcBorders>
              <w:top w:val="nil"/>
              <w:left w:val="nil"/>
              <w:bottom w:val="single" w:sz="4" w:space="0" w:color="auto"/>
              <w:right w:val="single" w:sz="4" w:space="0" w:color="auto"/>
            </w:tcBorders>
            <w:shd w:val="clear" w:color="000000" w:fill="E2EFDA"/>
            <w:vAlign w:val="center"/>
            <w:hideMark/>
          </w:tcPr>
          <w:p w14:paraId="462D41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Resultados satisfactorios por alumnos y profesores.</w:t>
            </w:r>
          </w:p>
        </w:tc>
        <w:tc>
          <w:tcPr>
            <w:tcW w:w="567" w:type="dxa"/>
            <w:tcBorders>
              <w:top w:val="nil"/>
              <w:left w:val="nil"/>
              <w:bottom w:val="single" w:sz="4" w:space="0" w:color="auto"/>
              <w:right w:val="single" w:sz="4" w:space="0" w:color="auto"/>
            </w:tcBorders>
            <w:shd w:val="clear" w:color="auto" w:fill="auto"/>
            <w:noWrap/>
            <w:vAlign w:val="center"/>
            <w:hideMark/>
          </w:tcPr>
          <w:p w14:paraId="5148F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47C1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3E081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alumnos y profesores. También encuestas</w:t>
            </w:r>
          </w:p>
        </w:tc>
        <w:tc>
          <w:tcPr>
            <w:tcW w:w="350" w:type="dxa"/>
            <w:tcBorders>
              <w:top w:val="nil"/>
              <w:left w:val="nil"/>
              <w:bottom w:val="single" w:sz="4" w:space="0" w:color="auto"/>
              <w:right w:val="single" w:sz="4" w:space="0" w:color="auto"/>
            </w:tcBorders>
            <w:shd w:val="clear" w:color="auto" w:fill="E2EFDA"/>
            <w:noWrap/>
            <w:vAlign w:val="center"/>
            <w:hideMark/>
          </w:tcPr>
          <w:p w14:paraId="06D9845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1B592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DC432D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0040705"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57811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75</w:t>
            </w:r>
          </w:p>
        </w:tc>
        <w:tc>
          <w:tcPr>
            <w:tcW w:w="2192" w:type="dxa"/>
            <w:tcBorders>
              <w:top w:val="nil"/>
              <w:left w:val="nil"/>
              <w:bottom w:val="single" w:sz="4" w:space="0" w:color="auto"/>
              <w:right w:val="single" w:sz="4" w:space="0" w:color="auto"/>
            </w:tcBorders>
            <w:shd w:val="clear" w:color="000000" w:fill="DBDBDB"/>
            <w:vAlign w:val="center"/>
            <w:hideMark/>
          </w:tcPr>
          <w:p w14:paraId="0A4940C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1" w:history="1">
              <w:r w:rsidR="00C5536A" w:rsidRPr="00C5536A">
                <w:rPr>
                  <w:rFonts w:ascii="Calibri" w:hAnsi="Calibri" w:cs="Calibri"/>
                  <w:color w:val="5B9BD5"/>
                  <w:u w:val="single"/>
                  <w:lang w:eastAsia="es-ES"/>
                </w:rPr>
                <w:t>Processing Analysis of Swift Playgrounds in a Children’s Computational Thinking Course to Learn Programming</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747E7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7E14A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BEB25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aprender a desarrollar aplicaciones IOS.</w:t>
            </w:r>
          </w:p>
        </w:tc>
        <w:tc>
          <w:tcPr>
            <w:tcW w:w="1560" w:type="dxa"/>
            <w:tcBorders>
              <w:top w:val="nil"/>
              <w:left w:val="nil"/>
              <w:bottom w:val="single" w:sz="4" w:space="0" w:color="auto"/>
              <w:right w:val="single" w:sz="4" w:space="0" w:color="auto"/>
            </w:tcBorders>
            <w:shd w:val="clear" w:color="000000" w:fill="E2EFDA"/>
            <w:vAlign w:val="center"/>
            <w:hideMark/>
          </w:tcPr>
          <w:p w14:paraId="36FE3FB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Satisfechos con el resultado.</w:t>
            </w:r>
          </w:p>
        </w:tc>
        <w:tc>
          <w:tcPr>
            <w:tcW w:w="567" w:type="dxa"/>
            <w:tcBorders>
              <w:top w:val="nil"/>
              <w:left w:val="nil"/>
              <w:bottom w:val="single" w:sz="4" w:space="0" w:color="auto"/>
              <w:right w:val="single" w:sz="4" w:space="0" w:color="auto"/>
            </w:tcBorders>
            <w:shd w:val="clear" w:color="auto" w:fill="auto"/>
            <w:noWrap/>
            <w:vAlign w:val="center"/>
            <w:hideMark/>
          </w:tcPr>
          <w:p w14:paraId="52DFEA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32233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22B67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través de google form</w:t>
            </w:r>
          </w:p>
        </w:tc>
        <w:tc>
          <w:tcPr>
            <w:tcW w:w="350" w:type="dxa"/>
            <w:tcBorders>
              <w:top w:val="nil"/>
              <w:left w:val="nil"/>
              <w:bottom w:val="single" w:sz="4" w:space="0" w:color="auto"/>
              <w:right w:val="single" w:sz="4" w:space="0" w:color="auto"/>
            </w:tcBorders>
            <w:shd w:val="clear" w:color="auto" w:fill="E2EFDA"/>
            <w:noWrap/>
            <w:vAlign w:val="center"/>
            <w:hideMark/>
          </w:tcPr>
          <w:p w14:paraId="561CE3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D5BB1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B822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7915186D" w14:textId="77777777" w:rsidTr="00532D51">
        <w:trPr>
          <w:trHeight w:val="183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58E092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76</w:t>
            </w:r>
          </w:p>
        </w:tc>
        <w:tc>
          <w:tcPr>
            <w:tcW w:w="2192" w:type="dxa"/>
            <w:tcBorders>
              <w:top w:val="nil"/>
              <w:left w:val="nil"/>
              <w:bottom w:val="single" w:sz="4" w:space="0" w:color="auto"/>
              <w:right w:val="single" w:sz="4" w:space="0" w:color="auto"/>
            </w:tcBorders>
            <w:shd w:val="clear" w:color="000000" w:fill="DBDBDB"/>
            <w:vAlign w:val="center"/>
            <w:hideMark/>
          </w:tcPr>
          <w:p w14:paraId="2502222B"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2" w:history="1">
              <w:r w:rsidR="00C5536A" w:rsidRPr="00C5536A">
                <w:rPr>
                  <w:rFonts w:ascii="Calibri" w:hAnsi="Calibri" w:cs="Calibri"/>
                  <w:color w:val="5B9BD5"/>
                  <w:u w:val="single"/>
                  <w:lang w:eastAsia="es-ES"/>
                </w:rPr>
                <w:t>GAMIFICATING PHYSICAL EDUCATION PEDAGOGY. COLLEGE STUDENTS' FEELINGS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5DE59C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CBC008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6D99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Educacion Física uni con mario bros.</w:t>
            </w:r>
          </w:p>
        </w:tc>
        <w:tc>
          <w:tcPr>
            <w:tcW w:w="1560" w:type="dxa"/>
            <w:tcBorders>
              <w:top w:val="nil"/>
              <w:left w:val="nil"/>
              <w:bottom w:val="single" w:sz="4" w:space="0" w:color="auto"/>
              <w:right w:val="single" w:sz="4" w:space="0" w:color="auto"/>
            </w:tcBorders>
            <w:shd w:val="clear" w:color="000000" w:fill="E2EFDA"/>
            <w:vAlign w:val="center"/>
            <w:hideMark/>
          </w:tcPr>
          <w:p w14:paraId="7E9B4F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Mejora la motivacion y la cooperción.</w:t>
            </w:r>
          </w:p>
        </w:tc>
        <w:tc>
          <w:tcPr>
            <w:tcW w:w="567" w:type="dxa"/>
            <w:tcBorders>
              <w:top w:val="nil"/>
              <w:left w:val="nil"/>
              <w:bottom w:val="single" w:sz="4" w:space="0" w:color="auto"/>
              <w:right w:val="single" w:sz="4" w:space="0" w:color="auto"/>
            </w:tcBorders>
            <w:shd w:val="clear" w:color="auto" w:fill="auto"/>
            <w:noWrap/>
            <w:vAlign w:val="center"/>
            <w:hideMark/>
          </w:tcPr>
          <w:p w14:paraId="274147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E567A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699DE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para informacion cuantitativa y cualitativa (preguntas abiertas)</w:t>
            </w:r>
          </w:p>
        </w:tc>
        <w:tc>
          <w:tcPr>
            <w:tcW w:w="350" w:type="dxa"/>
            <w:tcBorders>
              <w:top w:val="nil"/>
              <w:left w:val="nil"/>
              <w:bottom w:val="single" w:sz="4" w:space="0" w:color="auto"/>
              <w:right w:val="single" w:sz="4" w:space="0" w:color="auto"/>
            </w:tcBorders>
            <w:shd w:val="clear" w:color="auto" w:fill="E2EFDA"/>
            <w:noWrap/>
            <w:vAlign w:val="center"/>
            <w:hideMark/>
          </w:tcPr>
          <w:p w14:paraId="780238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4D934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185F8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2C636D78" w14:textId="77777777" w:rsidTr="00532D51">
        <w:trPr>
          <w:trHeight w:val="1890"/>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95706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77</w:t>
            </w:r>
          </w:p>
        </w:tc>
        <w:tc>
          <w:tcPr>
            <w:tcW w:w="2192" w:type="dxa"/>
            <w:tcBorders>
              <w:top w:val="nil"/>
              <w:left w:val="nil"/>
              <w:bottom w:val="single" w:sz="4" w:space="0" w:color="auto"/>
              <w:right w:val="single" w:sz="4" w:space="0" w:color="auto"/>
            </w:tcBorders>
            <w:shd w:val="clear" w:color="000000" w:fill="DBDBDB"/>
            <w:vAlign w:val="center"/>
            <w:hideMark/>
          </w:tcPr>
          <w:p w14:paraId="5AAB0F6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3" w:history="1">
              <w:r w:rsidR="00C5536A" w:rsidRPr="00C5536A">
                <w:rPr>
                  <w:rFonts w:ascii="Calibri" w:hAnsi="Calibri" w:cs="Calibri"/>
                  <w:color w:val="5B9BD5"/>
                  <w:u w:val="single"/>
                  <w:lang w:eastAsia="es-ES"/>
                </w:rPr>
                <w:t>Gamification and education: A pragmatic approach with two examples of implementation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6F79B9F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E09F7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35149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Kaizen-Education para estudiantes de medicina y enfermeria. Permite a docentes crear cuentas y crear sus propios sitemas gamificados</w:t>
            </w:r>
          </w:p>
        </w:tc>
        <w:tc>
          <w:tcPr>
            <w:tcW w:w="1560" w:type="dxa"/>
            <w:tcBorders>
              <w:top w:val="nil"/>
              <w:left w:val="nil"/>
              <w:bottom w:val="single" w:sz="4" w:space="0" w:color="auto"/>
              <w:right w:val="single" w:sz="4" w:space="0" w:color="auto"/>
            </w:tcBorders>
            <w:shd w:val="clear" w:color="000000" w:fill="E2EFDA"/>
            <w:vAlign w:val="center"/>
            <w:hideMark/>
          </w:tcPr>
          <w:p w14:paraId="40836D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D190F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157623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70488D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6EDD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A3F69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DB0A2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27DCCE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D6B4EF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78</w:t>
            </w:r>
          </w:p>
        </w:tc>
        <w:tc>
          <w:tcPr>
            <w:tcW w:w="2192" w:type="dxa"/>
            <w:tcBorders>
              <w:top w:val="nil"/>
              <w:left w:val="nil"/>
              <w:bottom w:val="single" w:sz="4" w:space="0" w:color="auto"/>
              <w:right w:val="single" w:sz="4" w:space="0" w:color="auto"/>
            </w:tcBorders>
            <w:shd w:val="clear" w:color="000000" w:fill="DBDBDB"/>
            <w:vAlign w:val="center"/>
            <w:hideMark/>
          </w:tcPr>
          <w:p w14:paraId="18C1205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4" w:history="1">
              <w:r w:rsidR="00C5536A" w:rsidRPr="00C5536A">
                <w:rPr>
                  <w:rFonts w:ascii="Calibri" w:hAnsi="Calibri" w:cs="Calibri"/>
                  <w:color w:val="5B9BD5"/>
                  <w:u w:val="single"/>
                  <w:lang w:eastAsia="es-ES"/>
                </w:rPr>
                <w:t>Gamification in education: Serious Game Prototype for Children with Special Needs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4017B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DC465A"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8839D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Plataforma para enseñar a niños de capacidades especiales.</w:t>
            </w:r>
          </w:p>
        </w:tc>
        <w:tc>
          <w:tcPr>
            <w:tcW w:w="1560" w:type="dxa"/>
            <w:tcBorders>
              <w:top w:val="nil"/>
              <w:left w:val="nil"/>
              <w:bottom w:val="single" w:sz="4" w:space="0" w:color="auto"/>
              <w:right w:val="single" w:sz="4" w:space="0" w:color="auto"/>
            </w:tcBorders>
            <w:shd w:val="clear" w:color="000000" w:fill="E2EFDA"/>
            <w:vAlign w:val="center"/>
            <w:hideMark/>
          </w:tcPr>
          <w:p w14:paraId="5C2F91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desempeño, esxperiencia intensa pero que gusto a los participantes según afirman los padres.</w:t>
            </w:r>
          </w:p>
        </w:tc>
        <w:tc>
          <w:tcPr>
            <w:tcW w:w="567" w:type="dxa"/>
            <w:tcBorders>
              <w:top w:val="nil"/>
              <w:left w:val="nil"/>
              <w:bottom w:val="single" w:sz="4" w:space="0" w:color="auto"/>
              <w:right w:val="single" w:sz="4" w:space="0" w:color="auto"/>
            </w:tcBorders>
            <w:shd w:val="clear" w:color="auto" w:fill="auto"/>
            <w:noWrap/>
            <w:vAlign w:val="center"/>
            <w:hideMark/>
          </w:tcPr>
          <w:p w14:paraId="27EC6E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4694F9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7205D7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los padres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3FAE0B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2EAB86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1B046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A27114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F2B81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w:t>
            </w:r>
          </w:p>
        </w:tc>
        <w:tc>
          <w:tcPr>
            <w:tcW w:w="2192" w:type="dxa"/>
            <w:tcBorders>
              <w:top w:val="nil"/>
              <w:left w:val="nil"/>
              <w:bottom w:val="single" w:sz="4" w:space="0" w:color="auto"/>
              <w:right w:val="single" w:sz="4" w:space="0" w:color="auto"/>
            </w:tcBorders>
            <w:shd w:val="clear" w:color="000000" w:fill="DBDBDB"/>
            <w:vAlign w:val="center"/>
            <w:hideMark/>
          </w:tcPr>
          <w:p w14:paraId="231410C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5" w:history="1">
              <w:r w:rsidR="00C5536A" w:rsidRPr="00C5536A">
                <w:rPr>
                  <w:rFonts w:ascii="Calibri" w:hAnsi="Calibri" w:cs="Calibri"/>
                  <w:color w:val="5B9BD5"/>
                  <w:u w:val="single"/>
                  <w:lang w:eastAsia="es-ES"/>
                </w:rPr>
                <w:t>The Impact of Gamification - Recommending Education Scenarios</w:t>
              </w:r>
            </w:hyperlink>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53D541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5C1C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45763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geocache para una experiencia de gamificación. Zombies run, se vasa en la narrativa</w:t>
            </w:r>
          </w:p>
        </w:tc>
        <w:tc>
          <w:tcPr>
            <w:tcW w:w="1560" w:type="dxa"/>
            <w:tcBorders>
              <w:top w:val="nil"/>
              <w:left w:val="nil"/>
              <w:bottom w:val="single" w:sz="4" w:space="0" w:color="auto"/>
              <w:right w:val="single" w:sz="4" w:space="0" w:color="auto"/>
            </w:tcBorders>
            <w:shd w:val="clear" w:color="000000" w:fill="E2EFDA"/>
            <w:vAlign w:val="center"/>
            <w:hideMark/>
          </w:tcPr>
          <w:p w14:paraId="47A07DB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Son dos juegos, resultado positivos en general</w:t>
            </w:r>
          </w:p>
        </w:tc>
        <w:tc>
          <w:tcPr>
            <w:tcW w:w="567" w:type="dxa"/>
            <w:tcBorders>
              <w:top w:val="nil"/>
              <w:left w:val="nil"/>
              <w:bottom w:val="single" w:sz="4" w:space="0" w:color="auto"/>
              <w:right w:val="single" w:sz="4" w:space="0" w:color="auto"/>
            </w:tcBorders>
            <w:shd w:val="clear" w:color="auto" w:fill="auto"/>
            <w:noWrap/>
            <w:vAlign w:val="center"/>
            <w:hideMark/>
          </w:tcPr>
          <w:p w14:paraId="7304C04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851775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85B9E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DC9EA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63FA5C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2C7E8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CC5934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7CFE6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79,1</w:t>
            </w:r>
          </w:p>
        </w:tc>
        <w:tc>
          <w:tcPr>
            <w:tcW w:w="2192" w:type="dxa"/>
            <w:tcBorders>
              <w:top w:val="nil"/>
              <w:left w:val="nil"/>
              <w:bottom w:val="single" w:sz="4" w:space="0" w:color="auto"/>
              <w:right w:val="single" w:sz="4" w:space="0" w:color="auto"/>
            </w:tcBorders>
            <w:shd w:val="clear" w:color="000000" w:fill="DBDBDB"/>
            <w:vAlign w:val="center"/>
            <w:hideMark/>
          </w:tcPr>
          <w:p w14:paraId="6DDA18A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single" w:sz="4" w:space="0" w:color="auto"/>
              <w:left w:val="single" w:sz="4" w:space="0" w:color="auto"/>
              <w:bottom w:val="single" w:sz="4" w:space="0" w:color="auto"/>
              <w:right w:val="single" w:sz="4" w:space="0" w:color="auto"/>
            </w:tcBorders>
            <w:shd w:val="clear" w:color="000000" w:fill="F98971"/>
            <w:noWrap/>
            <w:textDirection w:val="btLr"/>
            <w:vAlign w:val="center"/>
            <w:hideMark/>
          </w:tcPr>
          <w:p w14:paraId="62F0148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2013</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5188CB"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5F99B3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33C4E4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38C3E7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6440DD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BD442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1C8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A50F6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FC36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5C746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B0767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80</w:t>
            </w:r>
          </w:p>
        </w:tc>
        <w:tc>
          <w:tcPr>
            <w:tcW w:w="2192" w:type="dxa"/>
            <w:tcBorders>
              <w:top w:val="nil"/>
              <w:left w:val="nil"/>
              <w:bottom w:val="single" w:sz="4" w:space="0" w:color="auto"/>
              <w:right w:val="single" w:sz="4" w:space="0" w:color="auto"/>
            </w:tcBorders>
            <w:shd w:val="clear" w:color="000000" w:fill="DBDBDB"/>
            <w:vAlign w:val="center"/>
            <w:hideMark/>
          </w:tcPr>
          <w:p w14:paraId="76BCB0E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6" w:history="1">
              <w:r w:rsidR="00C5536A" w:rsidRPr="00C5536A">
                <w:rPr>
                  <w:rFonts w:ascii="Calibri" w:hAnsi="Calibri" w:cs="Calibri"/>
                  <w:color w:val="5B9BD5"/>
                  <w:u w:val="single"/>
                  <w:lang w:eastAsia="es-ES"/>
                </w:rPr>
                <w:t>Gamification of Educational Process for Building Learners’ Autonomy</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FDC793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24373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065E2F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Trello como platamforma de educacion y posible gamificacion</w:t>
            </w:r>
          </w:p>
        </w:tc>
        <w:tc>
          <w:tcPr>
            <w:tcW w:w="1560" w:type="dxa"/>
            <w:tcBorders>
              <w:top w:val="nil"/>
              <w:left w:val="nil"/>
              <w:bottom w:val="single" w:sz="4" w:space="0" w:color="auto"/>
              <w:right w:val="single" w:sz="4" w:space="0" w:color="auto"/>
            </w:tcBorders>
            <w:shd w:val="clear" w:color="000000" w:fill="E2EFDA"/>
            <w:vAlign w:val="center"/>
            <w:hideMark/>
          </w:tcPr>
          <w:p w14:paraId="0FC1C06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La idea no salio muy bien. Trello exigia un control de contraseñas por parte de los alumnos y ademas estos hacias trampas</w:t>
            </w:r>
          </w:p>
        </w:tc>
        <w:tc>
          <w:tcPr>
            <w:tcW w:w="567" w:type="dxa"/>
            <w:tcBorders>
              <w:top w:val="nil"/>
              <w:left w:val="nil"/>
              <w:bottom w:val="single" w:sz="4" w:space="0" w:color="auto"/>
              <w:right w:val="single" w:sz="4" w:space="0" w:color="auto"/>
            </w:tcBorders>
            <w:shd w:val="clear" w:color="auto" w:fill="auto"/>
            <w:noWrap/>
            <w:vAlign w:val="center"/>
            <w:hideMark/>
          </w:tcPr>
          <w:p w14:paraId="16FE13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C33235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0E02A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2D5200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539A3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4DB6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57BE2376"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CEA50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81</w:t>
            </w:r>
          </w:p>
        </w:tc>
        <w:tc>
          <w:tcPr>
            <w:tcW w:w="2192" w:type="dxa"/>
            <w:tcBorders>
              <w:top w:val="nil"/>
              <w:left w:val="nil"/>
              <w:bottom w:val="single" w:sz="4" w:space="0" w:color="auto"/>
              <w:right w:val="single" w:sz="4" w:space="0" w:color="auto"/>
            </w:tcBorders>
            <w:shd w:val="clear" w:color="000000" w:fill="DBDBDB"/>
            <w:vAlign w:val="center"/>
            <w:hideMark/>
          </w:tcPr>
          <w:p w14:paraId="341020F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7" w:history="1">
              <w:r w:rsidR="00C5536A" w:rsidRPr="00C5536A">
                <w:rPr>
                  <w:rFonts w:ascii="Calibri" w:hAnsi="Calibri" w:cs="Calibri"/>
                  <w:color w:val="5B9BD5"/>
                  <w:u w:val="single"/>
                  <w:lang w:eastAsia="es-ES"/>
                </w:rPr>
                <w:t>Gamification in Education: A Board Game Approach to Knowledge Acquisition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69CD28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8D0F0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485CD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Juego de trablero en linea con quizes y cuestione</w:t>
            </w:r>
            <w:r w:rsidRPr="00C5536A">
              <w:rPr>
                <w:rFonts w:ascii="Calibri" w:hAnsi="Calibri" w:cs="Calibri"/>
                <w:color w:val="000000"/>
                <w:lang w:eastAsia="es-ES"/>
              </w:rPr>
              <w:lastRenderedPageBreak/>
              <w:t>s</w:t>
            </w:r>
          </w:p>
        </w:tc>
        <w:tc>
          <w:tcPr>
            <w:tcW w:w="1560" w:type="dxa"/>
            <w:tcBorders>
              <w:top w:val="nil"/>
              <w:left w:val="nil"/>
              <w:bottom w:val="single" w:sz="4" w:space="0" w:color="auto"/>
              <w:right w:val="single" w:sz="4" w:space="0" w:color="auto"/>
            </w:tcBorders>
            <w:shd w:val="clear" w:color="000000" w:fill="E2EFDA"/>
            <w:vAlign w:val="center"/>
            <w:hideMark/>
          </w:tcPr>
          <w:p w14:paraId="1C17E8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En general gusto</w:t>
            </w:r>
          </w:p>
        </w:tc>
        <w:tc>
          <w:tcPr>
            <w:tcW w:w="567" w:type="dxa"/>
            <w:tcBorders>
              <w:top w:val="nil"/>
              <w:left w:val="nil"/>
              <w:bottom w:val="single" w:sz="4" w:space="0" w:color="auto"/>
              <w:right w:val="single" w:sz="4" w:space="0" w:color="auto"/>
            </w:tcBorders>
            <w:shd w:val="clear" w:color="auto" w:fill="auto"/>
            <w:noWrap/>
            <w:vAlign w:val="center"/>
            <w:hideMark/>
          </w:tcPr>
          <w:p w14:paraId="5C4517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19D928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750A9B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330ED7B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B7607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A06F3A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72A0328"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4633E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82</w:t>
            </w:r>
          </w:p>
        </w:tc>
        <w:tc>
          <w:tcPr>
            <w:tcW w:w="2192" w:type="dxa"/>
            <w:tcBorders>
              <w:top w:val="nil"/>
              <w:left w:val="nil"/>
              <w:bottom w:val="single" w:sz="4" w:space="0" w:color="auto"/>
              <w:right w:val="single" w:sz="4" w:space="0" w:color="auto"/>
            </w:tcBorders>
            <w:shd w:val="clear" w:color="000000" w:fill="DBDBDB"/>
            <w:vAlign w:val="center"/>
            <w:hideMark/>
          </w:tcPr>
          <w:p w14:paraId="5E7035D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8" w:history="1">
              <w:r w:rsidR="00C5536A" w:rsidRPr="00C5536A">
                <w:rPr>
                  <w:rFonts w:ascii="Calibri" w:hAnsi="Calibri" w:cs="Calibri"/>
                  <w:color w:val="5B9BD5"/>
                  <w:u w:val="single"/>
                  <w:lang w:eastAsia="es-ES"/>
                </w:rPr>
                <w:t>Gamification and Education: Achievements, Cognitive Loads, and Views of Students</w:t>
              </w:r>
            </w:hyperlink>
          </w:p>
        </w:tc>
        <w:tc>
          <w:tcPr>
            <w:tcW w:w="425" w:type="dxa"/>
            <w:tcBorders>
              <w:top w:val="single" w:sz="4" w:space="0" w:color="auto"/>
              <w:left w:val="single" w:sz="4" w:space="0" w:color="auto"/>
              <w:bottom w:val="single" w:sz="4" w:space="0" w:color="auto"/>
              <w:right w:val="single" w:sz="4" w:space="0" w:color="auto"/>
            </w:tcBorders>
            <w:shd w:val="clear" w:color="000000" w:fill="FCBA7A"/>
            <w:noWrap/>
            <w:textDirection w:val="btLr"/>
            <w:vAlign w:val="center"/>
            <w:hideMark/>
          </w:tcPr>
          <w:p w14:paraId="11CEA63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2016</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CA6FE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433E3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Ejemplo de 96 alumnos Class Dojo enseñando excel.</w:t>
            </w:r>
          </w:p>
        </w:tc>
        <w:tc>
          <w:tcPr>
            <w:tcW w:w="1560" w:type="dxa"/>
            <w:tcBorders>
              <w:top w:val="nil"/>
              <w:left w:val="nil"/>
              <w:bottom w:val="single" w:sz="4" w:space="0" w:color="auto"/>
              <w:right w:val="single" w:sz="4" w:space="0" w:color="auto"/>
            </w:tcBorders>
            <w:shd w:val="clear" w:color="000000" w:fill="E2EFDA"/>
            <w:vAlign w:val="center"/>
            <w:hideMark/>
          </w:tcPr>
          <w:p w14:paraId="65A7F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 tanto en academica como de motivación.</w:t>
            </w:r>
          </w:p>
        </w:tc>
        <w:tc>
          <w:tcPr>
            <w:tcW w:w="567" w:type="dxa"/>
            <w:tcBorders>
              <w:top w:val="nil"/>
              <w:left w:val="nil"/>
              <w:bottom w:val="single" w:sz="4" w:space="0" w:color="auto"/>
              <w:right w:val="single" w:sz="4" w:space="0" w:color="auto"/>
            </w:tcBorders>
            <w:shd w:val="clear" w:color="auto" w:fill="auto"/>
            <w:noWrap/>
            <w:vAlign w:val="center"/>
            <w:hideMark/>
          </w:tcPr>
          <w:p w14:paraId="786C0F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90D41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325AD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examen y entrevistas. 48 normal 46 prueba</w:t>
            </w:r>
          </w:p>
        </w:tc>
        <w:tc>
          <w:tcPr>
            <w:tcW w:w="350" w:type="dxa"/>
            <w:tcBorders>
              <w:top w:val="nil"/>
              <w:left w:val="nil"/>
              <w:bottom w:val="single" w:sz="4" w:space="0" w:color="auto"/>
              <w:right w:val="single" w:sz="4" w:space="0" w:color="auto"/>
            </w:tcBorders>
            <w:shd w:val="clear" w:color="auto" w:fill="E2EFDA"/>
            <w:noWrap/>
            <w:vAlign w:val="center"/>
            <w:hideMark/>
          </w:tcPr>
          <w:p w14:paraId="777FFE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45AD1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B33394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889E3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C7FA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83</w:t>
            </w:r>
          </w:p>
        </w:tc>
        <w:tc>
          <w:tcPr>
            <w:tcW w:w="2192" w:type="dxa"/>
            <w:tcBorders>
              <w:top w:val="nil"/>
              <w:left w:val="nil"/>
              <w:bottom w:val="single" w:sz="4" w:space="0" w:color="auto"/>
              <w:right w:val="single" w:sz="4" w:space="0" w:color="auto"/>
            </w:tcBorders>
            <w:shd w:val="clear" w:color="000000" w:fill="DBDBDB"/>
            <w:vAlign w:val="center"/>
            <w:hideMark/>
          </w:tcPr>
          <w:p w14:paraId="7FE60DC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09" w:history="1">
              <w:r w:rsidR="00C5536A" w:rsidRPr="00C5536A">
                <w:rPr>
                  <w:rFonts w:ascii="Calibri" w:hAnsi="Calibri" w:cs="Calibri"/>
                  <w:color w:val="5B9BD5"/>
                  <w:u w:val="single"/>
                  <w:lang w:eastAsia="es-ES"/>
                </w:rPr>
                <w:t>Gamification in Educational Contexts: Analysis of Its Application in a Distance Public Accounting Program</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7ABAD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1B1EF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3B7F05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Educación contable a distancia.</w:t>
            </w:r>
          </w:p>
        </w:tc>
        <w:tc>
          <w:tcPr>
            <w:tcW w:w="1560" w:type="dxa"/>
            <w:tcBorders>
              <w:top w:val="nil"/>
              <w:left w:val="nil"/>
              <w:bottom w:val="single" w:sz="4" w:space="0" w:color="auto"/>
              <w:right w:val="single" w:sz="4" w:space="0" w:color="auto"/>
            </w:tcBorders>
            <w:shd w:val="clear" w:color="000000" w:fill="E2EFDA"/>
            <w:vAlign w:val="center"/>
            <w:hideMark/>
          </w:tcPr>
          <w:p w14:paraId="1301F1D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Gusto entre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CA67FE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A854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69C5F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 a 117 alumnos</w:t>
            </w:r>
          </w:p>
        </w:tc>
        <w:tc>
          <w:tcPr>
            <w:tcW w:w="350" w:type="dxa"/>
            <w:tcBorders>
              <w:top w:val="nil"/>
              <w:left w:val="nil"/>
              <w:bottom w:val="single" w:sz="4" w:space="0" w:color="auto"/>
              <w:right w:val="single" w:sz="4" w:space="0" w:color="auto"/>
            </w:tcBorders>
            <w:shd w:val="clear" w:color="auto" w:fill="E2EFDA"/>
            <w:noWrap/>
            <w:vAlign w:val="center"/>
            <w:hideMark/>
          </w:tcPr>
          <w:p w14:paraId="48122D8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C6979A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6C947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0960276B"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12B00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84</w:t>
            </w:r>
          </w:p>
        </w:tc>
        <w:tc>
          <w:tcPr>
            <w:tcW w:w="2192" w:type="dxa"/>
            <w:tcBorders>
              <w:top w:val="nil"/>
              <w:left w:val="nil"/>
              <w:bottom w:val="single" w:sz="4" w:space="0" w:color="auto"/>
              <w:right w:val="single" w:sz="4" w:space="0" w:color="auto"/>
            </w:tcBorders>
            <w:shd w:val="clear" w:color="000000" w:fill="DBDBDB"/>
            <w:vAlign w:val="center"/>
            <w:hideMark/>
          </w:tcPr>
          <w:p w14:paraId="79CA50E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0" w:history="1">
              <w:r w:rsidR="00C5536A" w:rsidRPr="00C5536A">
                <w:rPr>
                  <w:rFonts w:ascii="Calibri" w:hAnsi="Calibri" w:cs="Calibri"/>
                  <w:color w:val="5B9BD5"/>
                  <w:u w:val="single"/>
                  <w:lang w:eastAsia="es-ES"/>
                </w:rPr>
                <w:t>Accustoms gamification in education improves student motivation, engagement and academic performance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18E69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77633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225F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Experiencia usando FrogPlay</w:t>
            </w:r>
          </w:p>
        </w:tc>
        <w:tc>
          <w:tcPr>
            <w:tcW w:w="1560" w:type="dxa"/>
            <w:tcBorders>
              <w:top w:val="nil"/>
              <w:left w:val="nil"/>
              <w:bottom w:val="single" w:sz="4" w:space="0" w:color="auto"/>
              <w:right w:val="single" w:sz="4" w:space="0" w:color="auto"/>
            </w:tcBorders>
            <w:shd w:val="clear" w:color="000000" w:fill="E2EFDA"/>
            <w:vAlign w:val="center"/>
            <w:hideMark/>
          </w:tcPr>
          <w:p w14:paraId="555BEA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Sirvio desde el punto de vista educativo al menos.</w:t>
            </w:r>
          </w:p>
        </w:tc>
        <w:tc>
          <w:tcPr>
            <w:tcW w:w="567" w:type="dxa"/>
            <w:tcBorders>
              <w:top w:val="nil"/>
              <w:left w:val="nil"/>
              <w:bottom w:val="single" w:sz="4" w:space="0" w:color="auto"/>
              <w:right w:val="single" w:sz="4" w:space="0" w:color="auto"/>
            </w:tcBorders>
            <w:shd w:val="clear" w:color="auto" w:fill="auto"/>
            <w:noWrap/>
            <w:vAlign w:val="center"/>
            <w:hideMark/>
          </w:tcPr>
          <w:p w14:paraId="424A4FF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E9E29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3</w:t>
            </w:r>
          </w:p>
        </w:tc>
        <w:tc>
          <w:tcPr>
            <w:tcW w:w="864" w:type="dxa"/>
            <w:tcBorders>
              <w:top w:val="nil"/>
              <w:left w:val="nil"/>
              <w:bottom w:val="single" w:sz="4" w:space="0" w:color="auto"/>
              <w:right w:val="single" w:sz="4" w:space="0" w:color="auto"/>
            </w:tcBorders>
            <w:shd w:val="clear" w:color="auto" w:fill="E2EFDA"/>
            <w:vAlign w:val="center"/>
            <w:hideMark/>
          </w:tcPr>
          <w:p w14:paraId="22A66F0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FD63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DAA7A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35D9D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D0CABD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8D4DFD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85</w:t>
            </w:r>
          </w:p>
        </w:tc>
        <w:tc>
          <w:tcPr>
            <w:tcW w:w="2192" w:type="dxa"/>
            <w:tcBorders>
              <w:top w:val="nil"/>
              <w:left w:val="nil"/>
              <w:bottom w:val="single" w:sz="4" w:space="0" w:color="auto"/>
              <w:right w:val="single" w:sz="4" w:space="0" w:color="auto"/>
            </w:tcBorders>
            <w:shd w:val="clear" w:color="000000" w:fill="DBDBDB"/>
            <w:vAlign w:val="center"/>
            <w:hideMark/>
          </w:tcPr>
          <w:p w14:paraId="299C9FF0"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1" w:history="1">
              <w:r w:rsidR="00C5536A" w:rsidRPr="00C5536A">
                <w:rPr>
                  <w:rFonts w:ascii="Calibri" w:hAnsi="Calibri" w:cs="Calibri"/>
                  <w:color w:val="5B9BD5"/>
                  <w:u w:val="single"/>
                  <w:lang w:eastAsia="es-ES"/>
                </w:rPr>
                <w:t>Cogent</w:t>
              </w:r>
              <w:r w:rsidR="00C5536A" w:rsidRPr="00C5536A">
                <w:rPr>
                  <w:rFonts w:ascii="MS Gothic" w:eastAsia="MS Gothic" w:hAnsi="MS Gothic" w:cs="MS Gothic"/>
                  <w:color w:val="5B9BD5"/>
                  <w:u w:val="single"/>
                  <w:lang w:eastAsia="es-ES"/>
                </w:rPr>
                <w:t>：</w:t>
              </w:r>
              <w:r w:rsidR="00C5536A" w:rsidRPr="00C5536A">
                <w:rPr>
                  <w:rFonts w:ascii="Calibri" w:hAnsi="Calibri" w:cs="Calibri"/>
                  <w:color w:val="5B9BD5"/>
                  <w:u w:val="single"/>
                  <w:lang w:eastAsia="es-ES"/>
                </w:rPr>
                <w:t>A Case Study of Meaningful Gamification in Education with Virtual Currency</w:t>
              </w:r>
            </w:hyperlink>
          </w:p>
        </w:tc>
        <w:tc>
          <w:tcPr>
            <w:tcW w:w="425" w:type="dxa"/>
            <w:tcBorders>
              <w:top w:val="single" w:sz="4" w:space="0" w:color="auto"/>
              <w:left w:val="single" w:sz="4" w:space="0" w:color="auto"/>
              <w:bottom w:val="single" w:sz="4" w:space="0" w:color="auto"/>
              <w:right w:val="single" w:sz="4" w:space="0" w:color="auto"/>
            </w:tcBorders>
            <w:shd w:val="clear" w:color="000000" w:fill="FBAA77"/>
            <w:noWrap/>
            <w:textDirection w:val="btLr"/>
            <w:vAlign w:val="center"/>
            <w:hideMark/>
          </w:tcPr>
          <w:p w14:paraId="78B089A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2015</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9EF41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1805DC7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Proyecto de gamificación que lleva 14 años en activo Cogent</w:t>
            </w:r>
          </w:p>
        </w:tc>
        <w:tc>
          <w:tcPr>
            <w:tcW w:w="1560" w:type="dxa"/>
            <w:tcBorders>
              <w:top w:val="nil"/>
              <w:left w:val="nil"/>
              <w:bottom w:val="single" w:sz="4" w:space="0" w:color="auto"/>
              <w:right w:val="single" w:sz="4" w:space="0" w:color="auto"/>
            </w:tcBorders>
            <w:shd w:val="clear" w:color="000000" w:fill="E2EFDA"/>
            <w:vAlign w:val="center"/>
            <w:hideMark/>
          </w:tcPr>
          <w:p w14:paraId="33E75BC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Esta aplicado de forma confusa</w:t>
            </w:r>
          </w:p>
        </w:tc>
        <w:tc>
          <w:tcPr>
            <w:tcW w:w="567" w:type="dxa"/>
            <w:tcBorders>
              <w:top w:val="nil"/>
              <w:left w:val="nil"/>
              <w:bottom w:val="single" w:sz="4" w:space="0" w:color="auto"/>
              <w:right w:val="single" w:sz="4" w:space="0" w:color="auto"/>
            </w:tcBorders>
            <w:shd w:val="clear" w:color="auto" w:fill="auto"/>
            <w:noWrap/>
            <w:vAlign w:val="center"/>
            <w:hideMark/>
          </w:tcPr>
          <w:p w14:paraId="4DB7E0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222C126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0FCA97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Entrevistas a 32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6A27439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F58E4B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04B8A7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D71BA2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A29F79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86</w:t>
            </w:r>
          </w:p>
        </w:tc>
        <w:tc>
          <w:tcPr>
            <w:tcW w:w="2192" w:type="dxa"/>
            <w:tcBorders>
              <w:top w:val="nil"/>
              <w:left w:val="nil"/>
              <w:bottom w:val="single" w:sz="4" w:space="0" w:color="auto"/>
              <w:right w:val="single" w:sz="4" w:space="0" w:color="auto"/>
            </w:tcBorders>
            <w:shd w:val="clear" w:color="000000" w:fill="DBDBDB"/>
            <w:vAlign w:val="center"/>
            <w:hideMark/>
          </w:tcPr>
          <w:p w14:paraId="270BCEBF"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2" w:history="1">
              <w:r w:rsidR="00C5536A" w:rsidRPr="00C5536A">
                <w:rPr>
                  <w:rFonts w:ascii="Calibri" w:hAnsi="Calibri" w:cs="Calibri"/>
                  <w:color w:val="5B9BD5"/>
                  <w:u w:val="single"/>
                  <w:lang w:eastAsia="es-ES"/>
                </w:rPr>
                <w:t xml:space="preserve">GAMIFICATION IN EDUCATION: CHANGING THE ATTITUDE OF MEDICAL STUDENTS </w:t>
              </w:r>
              <w:r w:rsidR="00C5536A" w:rsidRPr="00C5536A">
                <w:rPr>
                  <w:rFonts w:ascii="Calibri" w:hAnsi="Calibri" w:cs="Calibri"/>
                  <w:color w:val="5B9BD5"/>
                  <w:u w:val="single"/>
                  <w:lang w:eastAsia="es-ES"/>
                </w:rPr>
                <w:lastRenderedPageBreak/>
                <w:t>TOWARDS DEMENTIA BY USING VIRTUAL REALITY (PILOT STUDY)</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0B0731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F0C9D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97CE17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Estudios sobre demencia con vr.</w:t>
            </w:r>
          </w:p>
        </w:tc>
        <w:tc>
          <w:tcPr>
            <w:tcW w:w="1560" w:type="dxa"/>
            <w:tcBorders>
              <w:top w:val="nil"/>
              <w:left w:val="nil"/>
              <w:bottom w:val="single" w:sz="4" w:space="0" w:color="auto"/>
              <w:right w:val="single" w:sz="4" w:space="0" w:color="auto"/>
            </w:tcBorders>
            <w:shd w:val="clear" w:color="000000" w:fill="E2EFDA"/>
            <w:vAlign w:val="center"/>
            <w:hideMark/>
          </w:tcPr>
          <w:p w14:paraId="16E2D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Es un juego que muestra los desafios de la demencia. La </w:t>
            </w:r>
            <w:r w:rsidRPr="00C5536A">
              <w:rPr>
                <w:rFonts w:ascii="Calibri" w:hAnsi="Calibri" w:cs="Calibri"/>
                <w:color w:val="000000"/>
                <w:lang w:eastAsia="es-ES"/>
              </w:rPr>
              <w:lastRenderedPageBreak/>
              <w:t>actitud hacia la enfermedad ha mejorado.</w:t>
            </w:r>
          </w:p>
        </w:tc>
        <w:tc>
          <w:tcPr>
            <w:tcW w:w="567" w:type="dxa"/>
            <w:tcBorders>
              <w:top w:val="nil"/>
              <w:left w:val="nil"/>
              <w:bottom w:val="single" w:sz="4" w:space="0" w:color="auto"/>
              <w:right w:val="single" w:sz="4" w:space="0" w:color="auto"/>
            </w:tcBorders>
            <w:shd w:val="clear" w:color="auto" w:fill="auto"/>
            <w:noWrap/>
            <w:vAlign w:val="center"/>
            <w:hideMark/>
          </w:tcPr>
          <w:p w14:paraId="1739495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1</w:t>
            </w:r>
          </w:p>
        </w:tc>
        <w:tc>
          <w:tcPr>
            <w:tcW w:w="567" w:type="dxa"/>
            <w:tcBorders>
              <w:top w:val="nil"/>
              <w:left w:val="nil"/>
              <w:bottom w:val="single" w:sz="4" w:space="0" w:color="auto"/>
              <w:right w:val="single" w:sz="4" w:space="0" w:color="auto"/>
            </w:tcBorders>
            <w:shd w:val="clear" w:color="auto" w:fill="auto"/>
            <w:noWrap/>
            <w:vAlign w:val="center"/>
            <w:hideMark/>
          </w:tcPr>
          <w:p w14:paraId="0BBF92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6066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Pre test, post-test</w:t>
            </w:r>
          </w:p>
        </w:tc>
        <w:tc>
          <w:tcPr>
            <w:tcW w:w="350" w:type="dxa"/>
            <w:tcBorders>
              <w:top w:val="nil"/>
              <w:left w:val="nil"/>
              <w:bottom w:val="single" w:sz="4" w:space="0" w:color="auto"/>
              <w:right w:val="single" w:sz="4" w:space="0" w:color="auto"/>
            </w:tcBorders>
            <w:shd w:val="clear" w:color="auto" w:fill="E2EFDA"/>
            <w:noWrap/>
            <w:vAlign w:val="center"/>
            <w:hideMark/>
          </w:tcPr>
          <w:p w14:paraId="404F5B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F68C76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1B590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1D0A35B3"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EFF31E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87</w:t>
            </w:r>
          </w:p>
        </w:tc>
        <w:tc>
          <w:tcPr>
            <w:tcW w:w="2192" w:type="dxa"/>
            <w:tcBorders>
              <w:top w:val="nil"/>
              <w:left w:val="nil"/>
              <w:bottom w:val="single" w:sz="4" w:space="0" w:color="auto"/>
              <w:right w:val="single" w:sz="4" w:space="0" w:color="auto"/>
            </w:tcBorders>
            <w:shd w:val="clear" w:color="000000" w:fill="DBDBDB"/>
            <w:vAlign w:val="center"/>
            <w:hideMark/>
          </w:tcPr>
          <w:p w14:paraId="0F2931B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3" w:history="1">
              <w:r w:rsidR="00C5536A" w:rsidRPr="00C5536A">
                <w:rPr>
                  <w:rFonts w:ascii="Calibri" w:hAnsi="Calibri" w:cs="Calibri"/>
                  <w:color w:val="5B9BD5"/>
                  <w:u w:val="single"/>
                  <w:lang w:eastAsia="es-ES"/>
                </w:rPr>
                <w:t>Gamification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A6452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CD4E9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04C0B0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Universidad algoritmos 1º y 2º</w:t>
            </w:r>
          </w:p>
        </w:tc>
        <w:tc>
          <w:tcPr>
            <w:tcW w:w="1560" w:type="dxa"/>
            <w:tcBorders>
              <w:top w:val="nil"/>
              <w:left w:val="nil"/>
              <w:bottom w:val="single" w:sz="4" w:space="0" w:color="auto"/>
              <w:right w:val="single" w:sz="4" w:space="0" w:color="auto"/>
            </w:tcBorders>
            <w:shd w:val="clear" w:color="000000" w:fill="E2EFDA"/>
            <w:vAlign w:val="center"/>
            <w:hideMark/>
          </w:tcPr>
          <w:p w14:paraId="2050238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Positivas</w:t>
            </w:r>
          </w:p>
        </w:tc>
        <w:tc>
          <w:tcPr>
            <w:tcW w:w="567" w:type="dxa"/>
            <w:tcBorders>
              <w:top w:val="nil"/>
              <w:left w:val="nil"/>
              <w:bottom w:val="single" w:sz="4" w:space="0" w:color="auto"/>
              <w:right w:val="single" w:sz="4" w:space="0" w:color="auto"/>
            </w:tcBorders>
            <w:shd w:val="clear" w:color="auto" w:fill="auto"/>
            <w:noWrap/>
            <w:vAlign w:val="center"/>
            <w:hideMark/>
          </w:tcPr>
          <w:p w14:paraId="3D6EA71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90BE82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8D6FE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de satisfaccion y usabilidad 43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AF26E9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189F2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41C4ED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201E45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BBADD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88</w:t>
            </w:r>
          </w:p>
        </w:tc>
        <w:tc>
          <w:tcPr>
            <w:tcW w:w="2192" w:type="dxa"/>
            <w:tcBorders>
              <w:top w:val="nil"/>
              <w:left w:val="nil"/>
              <w:bottom w:val="single" w:sz="4" w:space="0" w:color="auto"/>
              <w:right w:val="single" w:sz="4" w:space="0" w:color="auto"/>
            </w:tcBorders>
            <w:shd w:val="clear" w:color="000000" w:fill="DBDBDB"/>
            <w:vAlign w:val="center"/>
            <w:hideMark/>
          </w:tcPr>
          <w:p w14:paraId="3ACEABA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4" w:history="1">
              <w:r w:rsidR="00C5536A" w:rsidRPr="00C5536A">
                <w:rPr>
                  <w:rFonts w:ascii="Calibri" w:hAnsi="Calibri" w:cs="Calibri"/>
                  <w:color w:val="5B9BD5"/>
                  <w:u w:val="single"/>
                  <w:lang w:eastAsia="es-ES"/>
                </w:rPr>
                <w:t>Gamification in LMS Courses</w:t>
              </w:r>
            </w:hyperlink>
          </w:p>
        </w:tc>
        <w:tc>
          <w:tcPr>
            <w:tcW w:w="425" w:type="dxa"/>
            <w:tcBorders>
              <w:top w:val="single" w:sz="4" w:space="0" w:color="auto"/>
              <w:left w:val="single" w:sz="4" w:space="0" w:color="auto"/>
              <w:bottom w:val="single" w:sz="4" w:space="0" w:color="auto"/>
              <w:right w:val="single" w:sz="4" w:space="0" w:color="auto"/>
            </w:tcBorders>
            <w:shd w:val="clear" w:color="000000" w:fill="FEDA80"/>
            <w:noWrap/>
            <w:textDirection w:val="btLr"/>
            <w:vAlign w:val="center"/>
            <w:hideMark/>
          </w:tcPr>
          <w:p w14:paraId="259BA02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2018</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5AB48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8CC952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LMS model nueva plataforma de gamificacion</w:t>
            </w:r>
          </w:p>
        </w:tc>
        <w:tc>
          <w:tcPr>
            <w:tcW w:w="1560" w:type="dxa"/>
            <w:tcBorders>
              <w:top w:val="nil"/>
              <w:left w:val="nil"/>
              <w:bottom w:val="single" w:sz="4" w:space="0" w:color="auto"/>
              <w:right w:val="single" w:sz="4" w:space="0" w:color="auto"/>
            </w:tcBorders>
            <w:shd w:val="clear" w:color="000000" w:fill="E2EFDA"/>
            <w:vAlign w:val="center"/>
            <w:hideMark/>
          </w:tcPr>
          <w:p w14:paraId="3B81F7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03EE41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567" w:type="dxa"/>
            <w:tcBorders>
              <w:top w:val="nil"/>
              <w:left w:val="nil"/>
              <w:bottom w:val="single" w:sz="4" w:space="0" w:color="auto"/>
              <w:right w:val="single" w:sz="4" w:space="0" w:color="auto"/>
            </w:tcBorders>
            <w:shd w:val="clear" w:color="auto" w:fill="auto"/>
            <w:noWrap/>
            <w:vAlign w:val="center"/>
            <w:hideMark/>
          </w:tcPr>
          <w:p w14:paraId="6644447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0</w:t>
            </w:r>
          </w:p>
        </w:tc>
        <w:tc>
          <w:tcPr>
            <w:tcW w:w="864" w:type="dxa"/>
            <w:tcBorders>
              <w:top w:val="nil"/>
              <w:left w:val="nil"/>
              <w:bottom w:val="single" w:sz="4" w:space="0" w:color="auto"/>
              <w:right w:val="single" w:sz="4" w:space="0" w:color="auto"/>
            </w:tcBorders>
            <w:shd w:val="clear" w:color="auto" w:fill="E2EFDA"/>
            <w:vAlign w:val="center"/>
            <w:hideMark/>
          </w:tcPr>
          <w:p w14:paraId="640317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5A25DF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0FB708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197D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6B04738A"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DA1AA4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89</w:t>
            </w:r>
          </w:p>
        </w:tc>
        <w:tc>
          <w:tcPr>
            <w:tcW w:w="2192" w:type="dxa"/>
            <w:tcBorders>
              <w:top w:val="nil"/>
              <w:left w:val="nil"/>
              <w:bottom w:val="single" w:sz="4" w:space="0" w:color="auto"/>
              <w:right w:val="single" w:sz="4" w:space="0" w:color="auto"/>
            </w:tcBorders>
            <w:shd w:val="clear" w:color="000000" w:fill="DBDBDB"/>
            <w:vAlign w:val="center"/>
            <w:hideMark/>
          </w:tcPr>
          <w:p w14:paraId="6E0D78D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5" w:history="1">
              <w:r w:rsidR="00C5536A" w:rsidRPr="00C5536A">
                <w:rPr>
                  <w:rFonts w:ascii="Calibri" w:hAnsi="Calibri" w:cs="Calibri"/>
                  <w:color w:val="5B9BD5"/>
                  <w:u w:val="single"/>
                  <w:lang w:eastAsia="es-ES"/>
                </w:rPr>
                <w:t>Teaching Presence in Online Gamified Education for Sustainability Learning</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15E1F2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2B7CF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5765937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JouleBug app para habitos de sostenibilidad</w:t>
            </w:r>
          </w:p>
        </w:tc>
        <w:tc>
          <w:tcPr>
            <w:tcW w:w="1560" w:type="dxa"/>
            <w:tcBorders>
              <w:top w:val="nil"/>
              <w:left w:val="nil"/>
              <w:bottom w:val="single" w:sz="4" w:space="0" w:color="auto"/>
              <w:right w:val="single" w:sz="4" w:space="0" w:color="auto"/>
            </w:tcBorders>
            <w:shd w:val="clear" w:color="000000" w:fill="E2EFDA"/>
            <w:vAlign w:val="center"/>
            <w:hideMark/>
          </w:tcPr>
          <w:p w14:paraId="6ED78C4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E2E762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776E27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6DB19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y entrevista</w:t>
            </w:r>
          </w:p>
        </w:tc>
        <w:tc>
          <w:tcPr>
            <w:tcW w:w="350" w:type="dxa"/>
            <w:tcBorders>
              <w:top w:val="nil"/>
              <w:left w:val="nil"/>
              <w:bottom w:val="single" w:sz="4" w:space="0" w:color="auto"/>
              <w:right w:val="single" w:sz="4" w:space="0" w:color="auto"/>
            </w:tcBorders>
            <w:shd w:val="clear" w:color="auto" w:fill="E2EFDA"/>
            <w:noWrap/>
            <w:vAlign w:val="center"/>
            <w:hideMark/>
          </w:tcPr>
          <w:p w14:paraId="7E7E1DA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74506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E0543B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6108F11C"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4D15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90</w:t>
            </w:r>
          </w:p>
        </w:tc>
        <w:tc>
          <w:tcPr>
            <w:tcW w:w="2192" w:type="dxa"/>
            <w:tcBorders>
              <w:top w:val="nil"/>
              <w:left w:val="nil"/>
              <w:bottom w:val="single" w:sz="4" w:space="0" w:color="auto"/>
              <w:right w:val="single" w:sz="4" w:space="0" w:color="auto"/>
            </w:tcBorders>
            <w:shd w:val="clear" w:color="000000" w:fill="DBDBDB"/>
            <w:vAlign w:val="center"/>
            <w:hideMark/>
          </w:tcPr>
          <w:p w14:paraId="0D5F31BE"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6" w:history="1">
              <w:r w:rsidR="00C5536A" w:rsidRPr="00C5536A">
                <w:rPr>
                  <w:rFonts w:ascii="Calibri" w:hAnsi="Calibri" w:cs="Calibri"/>
                  <w:color w:val="5B9BD5"/>
                  <w:u w:val="single"/>
                  <w:lang w:eastAsia="es-ES"/>
                </w:rPr>
                <w:t>Game Elements towards More Sustainable Learning in Object-Oriented Programming Course</w:t>
              </w:r>
            </w:hyperlink>
          </w:p>
        </w:tc>
        <w:tc>
          <w:tcPr>
            <w:tcW w:w="425" w:type="dxa"/>
            <w:tcBorders>
              <w:top w:val="single" w:sz="4" w:space="0" w:color="auto"/>
              <w:left w:val="single" w:sz="4" w:space="0" w:color="auto"/>
              <w:bottom w:val="single" w:sz="4" w:space="0" w:color="auto"/>
              <w:right w:val="single" w:sz="4" w:space="0" w:color="auto"/>
            </w:tcBorders>
            <w:shd w:val="clear" w:color="000000" w:fill="8ACA7E"/>
            <w:noWrap/>
            <w:textDirection w:val="btLr"/>
            <w:vAlign w:val="center"/>
            <w:hideMark/>
          </w:tcPr>
          <w:p w14:paraId="1803F1C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2022</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5F627D"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85257A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Gamification en un curso de programación orientada a objetos</w:t>
            </w:r>
          </w:p>
        </w:tc>
        <w:tc>
          <w:tcPr>
            <w:tcW w:w="1560" w:type="dxa"/>
            <w:tcBorders>
              <w:top w:val="nil"/>
              <w:left w:val="nil"/>
              <w:bottom w:val="single" w:sz="4" w:space="0" w:color="auto"/>
              <w:right w:val="single" w:sz="4" w:space="0" w:color="auto"/>
            </w:tcBorders>
            <w:shd w:val="clear" w:color="000000" w:fill="E2EFDA"/>
            <w:vAlign w:val="center"/>
            <w:hideMark/>
          </w:tcPr>
          <w:p w14:paraId="39F8D6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Bastantes alumnos no mostraron interes en el curso propuesto.</w:t>
            </w:r>
          </w:p>
        </w:tc>
        <w:tc>
          <w:tcPr>
            <w:tcW w:w="567" w:type="dxa"/>
            <w:tcBorders>
              <w:top w:val="nil"/>
              <w:left w:val="nil"/>
              <w:bottom w:val="single" w:sz="4" w:space="0" w:color="auto"/>
              <w:right w:val="single" w:sz="4" w:space="0" w:color="auto"/>
            </w:tcBorders>
            <w:shd w:val="clear" w:color="auto" w:fill="auto"/>
            <w:noWrap/>
            <w:vAlign w:val="center"/>
            <w:hideMark/>
          </w:tcPr>
          <w:p w14:paraId="1A3ED93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81F05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591515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8F391F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5333F87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BD0B6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FFC8F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699E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91</w:t>
            </w:r>
          </w:p>
        </w:tc>
        <w:tc>
          <w:tcPr>
            <w:tcW w:w="2192" w:type="dxa"/>
            <w:tcBorders>
              <w:top w:val="nil"/>
              <w:left w:val="nil"/>
              <w:bottom w:val="single" w:sz="4" w:space="0" w:color="auto"/>
              <w:right w:val="single" w:sz="4" w:space="0" w:color="auto"/>
            </w:tcBorders>
            <w:shd w:val="clear" w:color="000000" w:fill="DBDBDB"/>
            <w:vAlign w:val="center"/>
            <w:hideMark/>
          </w:tcPr>
          <w:p w14:paraId="111B5837"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7" w:history="1">
              <w:r w:rsidR="00C5536A" w:rsidRPr="00C5536A">
                <w:rPr>
                  <w:rFonts w:ascii="Calibri" w:hAnsi="Calibri" w:cs="Calibri"/>
                  <w:color w:val="5B9BD5"/>
                  <w:u w:val="single"/>
                  <w:lang w:eastAsia="es-ES"/>
                </w:rPr>
                <w:t>Gamification of Entrepreneurship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6113DDE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355317"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2C1879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Gamificación para enseñanzas de shopify</w:t>
            </w:r>
          </w:p>
        </w:tc>
        <w:tc>
          <w:tcPr>
            <w:tcW w:w="1560" w:type="dxa"/>
            <w:tcBorders>
              <w:top w:val="nil"/>
              <w:left w:val="nil"/>
              <w:bottom w:val="single" w:sz="4" w:space="0" w:color="auto"/>
              <w:right w:val="single" w:sz="4" w:space="0" w:color="auto"/>
            </w:tcBorders>
            <w:shd w:val="clear" w:color="000000" w:fill="E2EFDA"/>
            <w:vAlign w:val="center"/>
            <w:hideMark/>
          </w:tcPr>
          <w:p w14:paraId="357AF3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Buena acogida por parte de los alumnos</w:t>
            </w:r>
          </w:p>
        </w:tc>
        <w:tc>
          <w:tcPr>
            <w:tcW w:w="567" w:type="dxa"/>
            <w:tcBorders>
              <w:top w:val="nil"/>
              <w:left w:val="nil"/>
              <w:bottom w:val="single" w:sz="4" w:space="0" w:color="auto"/>
              <w:right w:val="single" w:sz="4" w:space="0" w:color="auto"/>
            </w:tcBorders>
            <w:shd w:val="clear" w:color="auto" w:fill="auto"/>
            <w:noWrap/>
            <w:vAlign w:val="center"/>
            <w:hideMark/>
          </w:tcPr>
          <w:p w14:paraId="48E26B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13EC2B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FC14C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w:t>
            </w:r>
          </w:p>
        </w:tc>
        <w:tc>
          <w:tcPr>
            <w:tcW w:w="350" w:type="dxa"/>
            <w:tcBorders>
              <w:top w:val="nil"/>
              <w:left w:val="nil"/>
              <w:bottom w:val="single" w:sz="4" w:space="0" w:color="auto"/>
              <w:right w:val="single" w:sz="4" w:space="0" w:color="auto"/>
            </w:tcBorders>
            <w:shd w:val="clear" w:color="auto" w:fill="E2EFDA"/>
            <w:noWrap/>
            <w:vAlign w:val="center"/>
            <w:hideMark/>
          </w:tcPr>
          <w:p w14:paraId="45AF68D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556122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202C99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3A97F48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728856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92</w:t>
            </w:r>
          </w:p>
        </w:tc>
        <w:tc>
          <w:tcPr>
            <w:tcW w:w="2192" w:type="dxa"/>
            <w:tcBorders>
              <w:top w:val="nil"/>
              <w:left w:val="nil"/>
              <w:bottom w:val="single" w:sz="4" w:space="0" w:color="auto"/>
              <w:right w:val="single" w:sz="4" w:space="0" w:color="auto"/>
            </w:tcBorders>
            <w:shd w:val="clear" w:color="000000" w:fill="DBDBDB"/>
            <w:vAlign w:val="center"/>
            <w:hideMark/>
          </w:tcPr>
          <w:p w14:paraId="4892A90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8" w:history="1">
              <w:r w:rsidR="00C5536A" w:rsidRPr="00C5536A">
                <w:rPr>
                  <w:rFonts w:ascii="Calibri" w:hAnsi="Calibri" w:cs="Calibri"/>
                  <w:color w:val="5B9BD5"/>
                  <w:u w:val="single"/>
                  <w:lang w:eastAsia="es-ES"/>
                </w:rPr>
                <w:t>Gamification Concept for Encouraging Lecture Attendance</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3D6AEE2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3FE128"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D86D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Un juego de crecimiento de personaje  llamado PetAttendToClass para motivar la atencion en clase</w:t>
            </w:r>
          </w:p>
        </w:tc>
        <w:tc>
          <w:tcPr>
            <w:tcW w:w="1560" w:type="dxa"/>
            <w:tcBorders>
              <w:top w:val="nil"/>
              <w:left w:val="nil"/>
              <w:bottom w:val="single" w:sz="4" w:space="0" w:color="auto"/>
              <w:right w:val="single" w:sz="4" w:space="0" w:color="auto"/>
            </w:tcBorders>
            <w:shd w:val="clear" w:color="000000" w:fill="E2EFDA"/>
            <w:vAlign w:val="center"/>
            <w:hideMark/>
          </w:tcPr>
          <w:p w14:paraId="0F1A884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Muy buena acogida</w:t>
            </w:r>
          </w:p>
        </w:tc>
        <w:tc>
          <w:tcPr>
            <w:tcW w:w="567" w:type="dxa"/>
            <w:tcBorders>
              <w:top w:val="nil"/>
              <w:left w:val="nil"/>
              <w:bottom w:val="single" w:sz="4" w:space="0" w:color="auto"/>
              <w:right w:val="single" w:sz="4" w:space="0" w:color="auto"/>
            </w:tcBorders>
            <w:shd w:val="clear" w:color="auto" w:fill="auto"/>
            <w:noWrap/>
            <w:vAlign w:val="center"/>
            <w:hideMark/>
          </w:tcPr>
          <w:p w14:paraId="07EAB8A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2BB971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1A144A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Cuestionario con 30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22D44E1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5C5308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38E4BF9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545809E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28BC6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93</w:t>
            </w:r>
          </w:p>
        </w:tc>
        <w:tc>
          <w:tcPr>
            <w:tcW w:w="2192" w:type="dxa"/>
            <w:tcBorders>
              <w:top w:val="nil"/>
              <w:left w:val="nil"/>
              <w:bottom w:val="single" w:sz="4" w:space="0" w:color="auto"/>
              <w:right w:val="single" w:sz="4" w:space="0" w:color="auto"/>
            </w:tcBorders>
            <w:shd w:val="clear" w:color="000000" w:fill="DBDBDB"/>
            <w:vAlign w:val="center"/>
            <w:hideMark/>
          </w:tcPr>
          <w:p w14:paraId="773C2AC9"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19" w:history="1">
              <w:r w:rsidR="00C5536A" w:rsidRPr="00C5536A">
                <w:rPr>
                  <w:rFonts w:ascii="Calibri" w:hAnsi="Calibri" w:cs="Calibri"/>
                  <w:color w:val="5B9BD5"/>
                  <w:u w:val="single"/>
                  <w:lang w:eastAsia="es-ES"/>
                </w:rPr>
                <w:t>Gamification in Plant Education for Children</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5A4262B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D216DE"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9C41D4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Clsificación de la gente y division en 6 categorias</w:t>
            </w:r>
          </w:p>
        </w:tc>
        <w:tc>
          <w:tcPr>
            <w:tcW w:w="1560" w:type="dxa"/>
            <w:tcBorders>
              <w:top w:val="nil"/>
              <w:left w:val="nil"/>
              <w:bottom w:val="single" w:sz="4" w:space="0" w:color="auto"/>
              <w:right w:val="single" w:sz="4" w:space="0" w:color="auto"/>
            </w:tcBorders>
            <w:shd w:val="clear" w:color="000000" w:fill="E2EFDA"/>
            <w:vAlign w:val="center"/>
            <w:hideMark/>
          </w:tcPr>
          <w:p w14:paraId="73A557A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920C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894C43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E3866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4C3BAC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3E1C9B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28049F1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CC3F914"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07FAC0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94</w:t>
            </w:r>
          </w:p>
        </w:tc>
        <w:tc>
          <w:tcPr>
            <w:tcW w:w="2192" w:type="dxa"/>
            <w:tcBorders>
              <w:top w:val="nil"/>
              <w:left w:val="nil"/>
              <w:bottom w:val="single" w:sz="4" w:space="0" w:color="auto"/>
              <w:right w:val="single" w:sz="4" w:space="0" w:color="auto"/>
            </w:tcBorders>
            <w:shd w:val="clear" w:color="000000" w:fill="DBDBDB"/>
            <w:vAlign w:val="center"/>
            <w:hideMark/>
          </w:tcPr>
          <w:p w14:paraId="4CF706E5"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0" w:history="1">
              <w:r w:rsidR="00C5536A" w:rsidRPr="00C5536A">
                <w:rPr>
                  <w:rFonts w:ascii="Calibri" w:hAnsi="Calibri" w:cs="Calibri"/>
                  <w:color w:val="5B9BD5"/>
                  <w:u w:val="single"/>
                  <w:lang w:eastAsia="es-ES"/>
                </w:rPr>
                <w:t>Pros and Cons Gamification and Gaming in Classroom</w:t>
              </w:r>
            </w:hyperlink>
          </w:p>
        </w:tc>
        <w:tc>
          <w:tcPr>
            <w:tcW w:w="425" w:type="dxa"/>
            <w:tcBorders>
              <w:top w:val="single" w:sz="4" w:space="0" w:color="auto"/>
              <w:left w:val="single" w:sz="4" w:space="0" w:color="auto"/>
              <w:bottom w:val="single" w:sz="4" w:space="0" w:color="auto"/>
              <w:right w:val="single" w:sz="4" w:space="0" w:color="auto"/>
            </w:tcBorders>
            <w:shd w:val="clear" w:color="000000" w:fill="FDCA7D"/>
            <w:noWrap/>
            <w:textDirection w:val="btLr"/>
            <w:vAlign w:val="center"/>
            <w:hideMark/>
          </w:tcPr>
          <w:p w14:paraId="3BD0592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2017</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FA1952"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FAA2FF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Pros y contras de la gamificación en clase</w:t>
            </w:r>
          </w:p>
        </w:tc>
        <w:tc>
          <w:tcPr>
            <w:tcW w:w="1560" w:type="dxa"/>
            <w:tcBorders>
              <w:top w:val="nil"/>
              <w:left w:val="nil"/>
              <w:bottom w:val="single" w:sz="4" w:space="0" w:color="auto"/>
              <w:right w:val="single" w:sz="4" w:space="0" w:color="auto"/>
            </w:tcBorders>
            <w:shd w:val="clear" w:color="000000" w:fill="E2EFDA"/>
            <w:vAlign w:val="center"/>
            <w:hideMark/>
          </w:tcPr>
          <w:p w14:paraId="0EFDD92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3B80E4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5ADCC73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62D3BA5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sobre la motivación</w:t>
            </w:r>
          </w:p>
        </w:tc>
        <w:tc>
          <w:tcPr>
            <w:tcW w:w="350" w:type="dxa"/>
            <w:tcBorders>
              <w:top w:val="nil"/>
              <w:left w:val="nil"/>
              <w:bottom w:val="single" w:sz="4" w:space="0" w:color="auto"/>
              <w:right w:val="single" w:sz="4" w:space="0" w:color="auto"/>
            </w:tcBorders>
            <w:shd w:val="clear" w:color="auto" w:fill="E2EFDA"/>
            <w:noWrap/>
            <w:vAlign w:val="center"/>
            <w:hideMark/>
          </w:tcPr>
          <w:p w14:paraId="6FA04CE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73B34E0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0C626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AF3DF7D"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553735E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95</w:t>
            </w:r>
          </w:p>
        </w:tc>
        <w:tc>
          <w:tcPr>
            <w:tcW w:w="2192" w:type="dxa"/>
            <w:tcBorders>
              <w:top w:val="nil"/>
              <w:left w:val="nil"/>
              <w:bottom w:val="single" w:sz="4" w:space="0" w:color="auto"/>
              <w:right w:val="single" w:sz="4" w:space="0" w:color="auto"/>
            </w:tcBorders>
            <w:shd w:val="clear" w:color="000000" w:fill="DBDBDB"/>
            <w:vAlign w:val="center"/>
            <w:hideMark/>
          </w:tcPr>
          <w:p w14:paraId="421BBD41"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1" w:history="1">
              <w:r w:rsidR="00C5536A" w:rsidRPr="00C5536A">
                <w:rPr>
                  <w:rFonts w:ascii="Calibri" w:hAnsi="Calibri" w:cs="Calibri"/>
                  <w:color w:val="5B9BD5"/>
                  <w:u w:val="single"/>
                  <w:lang w:eastAsia="es-ES"/>
                </w:rPr>
                <w:t>Gamification in distance education: experiences in a university educational model</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3D38346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3EA8A3"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ED8338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super nice</w:t>
            </w:r>
          </w:p>
        </w:tc>
        <w:tc>
          <w:tcPr>
            <w:tcW w:w="1560" w:type="dxa"/>
            <w:tcBorders>
              <w:top w:val="nil"/>
              <w:left w:val="nil"/>
              <w:bottom w:val="single" w:sz="4" w:space="0" w:color="auto"/>
              <w:right w:val="single" w:sz="4" w:space="0" w:color="auto"/>
            </w:tcBorders>
            <w:shd w:val="clear" w:color="000000" w:fill="E2EFDA"/>
            <w:vAlign w:val="center"/>
            <w:hideMark/>
          </w:tcPr>
          <w:p w14:paraId="773EAD3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Sirvió como motivación bastante</w:t>
            </w:r>
          </w:p>
        </w:tc>
        <w:tc>
          <w:tcPr>
            <w:tcW w:w="567" w:type="dxa"/>
            <w:tcBorders>
              <w:top w:val="nil"/>
              <w:left w:val="nil"/>
              <w:bottom w:val="single" w:sz="4" w:space="0" w:color="auto"/>
              <w:right w:val="single" w:sz="4" w:space="0" w:color="auto"/>
            </w:tcBorders>
            <w:shd w:val="clear" w:color="auto" w:fill="auto"/>
            <w:noWrap/>
            <w:vAlign w:val="center"/>
            <w:hideMark/>
          </w:tcPr>
          <w:p w14:paraId="3A8827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144F9C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D30047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Diarios reflexivos de los participantes</w:t>
            </w:r>
          </w:p>
        </w:tc>
        <w:tc>
          <w:tcPr>
            <w:tcW w:w="350" w:type="dxa"/>
            <w:tcBorders>
              <w:top w:val="nil"/>
              <w:left w:val="nil"/>
              <w:bottom w:val="single" w:sz="4" w:space="0" w:color="auto"/>
              <w:right w:val="single" w:sz="4" w:space="0" w:color="auto"/>
            </w:tcBorders>
            <w:shd w:val="clear" w:color="auto" w:fill="E2EFDA"/>
            <w:noWrap/>
            <w:vAlign w:val="center"/>
            <w:hideMark/>
          </w:tcPr>
          <w:p w14:paraId="46283C6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10A1CF8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AA22F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14CC7A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68D1891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w:t>
            </w:r>
          </w:p>
        </w:tc>
        <w:tc>
          <w:tcPr>
            <w:tcW w:w="2192" w:type="dxa"/>
            <w:tcBorders>
              <w:top w:val="nil"/>
              <w:left w:val="nil"/>
              <w:bottom w:val="single" w:sz="4" w:space="0" w:color="auto"/>
              <w:right w:val="single" w:sz="4" w:space="0" w:color="auto"/>
            </w:tcBorders>
            <w:shd w:val="clear" w:color="000000" w:fill="DBDBDB"/>
            <w:vAlign w:val="center"/>
            <w:hideMark/>
          </w:tcPr>
          <w:p w14:paraId="4985FB0C"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2" w:history="1">
              <w:r w:rsidR="00C5536A" w:rsidRPr="00C5536A">
                <w:rPr>
                  <w:rFonts w:ascii="Calibri" w:hAnsi="Calibri" w:cs="Calibri"/>
                  <w:color w:val="5B9BD5"/>
                  <w:u w:val="single"/>
                  <w:lang w:eastAsia="es-ES"/>
                </w:rPr>
                <w:t>Gamification tools in the learning of shipbuilding in the undergraduate marine engineering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33FCC93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BFEBE5"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74C96A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Uso de Kahoot, Mentimeter and Socrative</w:t>
            </w:r>
          </w:p>
        </w:tc>
        <w:tc>
          <w:tcPr>
            <w:tcW w:w="1560" w:type="dxa"/>
            <w:tcBorders>
              <w:top w:val="nil"/>
              <w:left w:val="nil"/>
              <w:bottom w:val="single" w:sz="4" w:space="0" w:color="auto"/>
              <w:right w:val="single" w:sz="4" w:space="0" w:color="auto"/>
            </w:tcBorders>
            <w:shd w:val="clear" w:color="000000" w:fill="E2EFDA"/>
            <w:vAlign w:val="center"/>
            <w:hideMark/>
          </w:tcPr>
          <w:p w14:paraId="6E041D2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2EDF474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6BEF84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2747116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C72BDC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8E7920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6DAC1E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7BC731B0"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9952A1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lastRenderedPageBreak/>
              <w:t>96,1</w:t>
            </w:r>
          </w:p>
        </w:tc>
        <w:tc>
          <w:tcPr>
            <w:tcW w:w="2192" w:type="dxa"/>
            <w:tcBorders>
              <w:top w:val="nil"/>
              <w:left w:val="nil"/>
              <w:bottom w:val="single" w:sz="4" w:space="0" w:color="auto"/>
              <w:right w:val="single" w:sz="4" w:space="0" w:color="auto"/>
            </w:tcBorders>
            <w:shd w:val="clear" w:color="000000" w:fill="DBDBDB"/>
            <w:vAlign w:val="center"/>
            <w:hideMark/>
          </w:tcPr>
          <w:p w14:paraId="6A7D7473"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E943F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4E0E239"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325384D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491C07A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535F03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7F1A65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2AF9D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64CE0D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E5A1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0041EA5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0877A88F"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3CA2E5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96,2</w:t>
            </w:r>
          </w:p>
        </w:tc>
        <w:tc>
          <w:tcPr>
            <w:tcW w:w="2192" w:type="dxa"/>
            <w:tcBorders>
              <w:top w:val="nil"/>
              <w:left w:val="nil"/>
              <w:bottom w:val="single" w:sz="4" w:space="0" w:color="auto"/>
              <w:right w:val="single" w:sz="4" w:space="0" w:color="auto"/>
            </w:tcBorders>
            <w:shd w:val="clear" w:color="000000" w:fill="DBDBDB"/>
            <w:vAlign w:val="center"/>
            <w:hideMark/>
          </w:tcPr>
          <w:p w14:paraId="1E609C25" w14:textId="77777777" w:rsidR="00C5536A" w:rsidRPr="00C5536A" w:rsidRDefault="00C5536A" w:rsidP="00C5536A">
            <w:pPr>
              <w:widowControl/>
              <w:autoSpaceDE/>
              <w:autoSpaceDN/>
              <w:spacing w:before="0" w:after="0"/>
              <w:jc w:val="left"/>
              <w:rPr>
                <w:rFonts w:ascii="Calibri" w:hAnsi="Calibri" w:cs="Calibri"/>
                <w:color w:val="5B9BD5"/>
                <w:u w:val="single"/>
                <w:lang w:eastAsia="es-ES"/>
              </w:rPr>
            </w:pPr>
            <w:r w:rsidRPr="00C5536A">
              <w:rPr>
                <w:rFonts w:ascii="Calibri" w:hAnsi="Calibri" w:cs="Calibri"/>
                <w:color w:val="5B9BD5"/>
                <w:u w:val="single"/>
                <w:lang w:eastAsia="es-ES"/>
              </w:rPr>
              <w:t> </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B52F76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EB1572" w14:textId="77777777" w:rsidR="00C5536A" w:rsidRPr="00C5536A" w:rsidRDefault="00C5536A" w:rsidP="00C5536A">
            <w:pPr>
              <w:widowControl/>
              <w:autoSpaceDE/>
              <w:autoSpaceDN/>
              <w:spacing w:before="0" w:after="0"/>
              <w:jc w:val="left"/>
              <w:rPr>
                <w:rFonts w:ascii="Calibri" w:hAnsi="Calibri" w:cs="Calibri"/>
                <w:color w:val="000000"/>
                <w:lang w:eastAsia="es-ES"/>
              </w:rPr>
            </w:pPr>
            <w:r w:rsidRPr="00C5536A">
              <w:rPr>
                <w:rFonts w:ascii="Calibri" w:hAnsi="Calibri" w:cs="Calibri"/>
                <w:color w:val="000000"/>
                <w:lang w:eastAsia="es-ES"/>
              </w:rPr>
              <w:t> </w:t>
            </w:r>
          </w:p>
        </w:tc>
        <w:tc>
          <w:tcPr>
            <w:tcW w:w="1134" w:type="dxa"/>
            <w:tcBorders>
              <w:top w:val="nil"/>
              <w:left w:val="nil"/>
              <w:bottom w:val="single" w:sz="4" w:space="0" w:color="auto"/>
              <w:right w:val="single" w:sz="4" w:space="0" w:color="auto"/>
            </w:tcBorders>
            <w:shd w:val="clear" w:color="000000" w:fill="E2EFDA"/>
            <w:vAlign w:val="center"/>
            <w:hideMark/>
          </w:tcPr>
          <w:p w14:paraId="2DA2923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1560" w:type="dxa"/>
            <w:tcBorders>
              <w:top w:val="nil"/>
              <w:left w:val="nil"/>
              <w:bottom w:val="single" w:sz="4" w:space="0" w:color="auto"/>
              <w:right w:val="single" w:sz="4" w:space="0" w:color="auto"/>
            </w:tcBorders>
            <w:shd w:val="clear" w:color="000000" w:fill="E2EFDA"/>
            <w:vAlign w:val="center"/>
            <w:hideMark/>
          </w:tcPr>
          <w:p w14:paraId="50CF9BE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center"/>
            <w:hideMark/>
          </w:tcPr>
          <w:p w14:paraId="479D8E1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025FFA2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370C1A5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65C08C0"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73C8899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6F541A0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238E98C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718A2EF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97</w:t>
            </w:r>
          </w:p>
        </w:tc>
        <w:tc>
          <w:tcPr>
            <w:tcW w:w="2192" w:type="dxa"/>
            <w:tcBorders>
              <w:top w:val="nil"/>
              <w:left w:val="nil"/>
              <w:bottom w:val="single" w:sz="4" w:space="0" w:color="auto"/>
              <w:right w:val="single" w:sz="4" w:space="0" w:color="auto"/>
            </w:tcBorders>
            <w:shd w:val="clear" w:color="000000" w:fill="DBDBDB"/>
            <w:vAlign w:val="center"/>
            <w:hideMark/>
          </w:tcPr>
          <w:p w14:paraId="5D38C2B3"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3" w:history="1">
              <w:r w:rsidR="00C5536A" w:rsidRPr="00C5536A">
                <w:rPr>
                  <w:rFonts w:ascii="Calibri" w:hAnsi="Calibri" w:cs="Calibri"/>
                  <w:color w:val="5B9BD5"/>
                  <w:u w:val="single"/>
                  <w:lang w:eastAsia="es-ES"/>
                </w:rPr>
                <w:t>Gamification in Entrepreneurship and Accounting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FFEB84"/>
            <w:noWrap/>
            <w:textDirection w:val="btLr"/>
            <w:vAlign w:val="center"/>
            <w:hideMark/>
          </w:tcPr>
          <w:p w14:paraId="6592285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2019</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2361B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6F693C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xml:space="preserve">Business game </w:t>
            </w:r>
          </w:p>
        </w:tc>
        <w:tc>
          <w:tcPr>
            <w:tcW w:w="1560" w:type="dxa"/>
            <w:tcBorders>
              <w:top w:val="nil"/>
              <w:left w:val="nil"/>
              <w:bottom w:val="single" w:sz="4" w:space="0" w:color="auto"/>
              <w:right w:val="single" w:sz="4" w:space="0" w:color="auto"/>
            </w:tcBorders>
            <w:shd w:val="clear" w:color="000000" w:fill="E2EFDA"/>
            <w:vAlign w:val="center"/>
            <w:hideMark/>
          </w:tcPr>
          <w:p w14:paraId="3355B1F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Buen resultado academico</w:t>
            </w:r>
          </w:p>
        </w:tc>
        <w:tc>
          <w:tcPr>
            <w:tcW w:w="567" w:type="dxa"/>
            <w:tcBorders>
              <w:top w:val="nil"/>
              <w:left w:val="nil"/>
              <w:bottom w:val="single" w:sz="4" w:space="0" w:color="auto"/>
              <w:right w:val="single" w:sz="4" w:space="0" w:color="auto"/>
            </w:tcBorders>
            <w:shd w:val="clear" w:color="auto" w:fill="auto"/>
            <w:noWrap/>
            <w:vAlign w:val="center"/>
            <w:hideMark/>
          </w:tcPr>
          <w:p w14:paraId="799A2F5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2B1632A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0DA2372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Encuestas y entrevistas</w:t>
            </w:r>
          </w:p>
        </w:tc>
        <w:tc>
          <w:tcPr>
            <w:tcW w:w="350" w:type="dxa"/>
            <w:tcBorders>
              <w:top w:val="nil"/>
              <w:left w:val="nil"/>
              <w:bottom w:val="single" w:sz="4" w:space="0" w:color="auto"/>
              <w:right w:val="single" w:sz="4" w:space="0" w:color="auto"/>
            </w:tcBorders>
            <w:shd w:val="clear" w:color="auto" w:fill="E2EFDA"/>
            <w:noWrap/>
            <w:vAlign w:val="center"/>
            <w:hideMark/>
          </w:tcPr>
          <w:p w14:paraId="232B21D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48BD4DC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15DB8F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4592E2D7"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3086EB9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98</w:t>
            </w:r>
          </w:p>
        </w:tc>
        <w:tc>
          <w:tcPr>
            <w:tcW w:w="2192" w:type="dxa"/>
            <w:tcBorders>
              <w:top w:val="nil"/>
              <w:left w:val="nil"/>
              <w:bottom w:val="single" w:sz="4" w:space="0" w:color="auto"/>
              <w:right w:val="single" w:sz="4" w:space="0" w:color="auto"/>
            </w:tcBorders>
            <w:shd w:val="clear" w:color="000000" w:fill="DBDBDB"/>
            <w:vAlign w:val="center"/>
            <w:hideMark/>
          </w:tcPr>
          <w:p w14:paraId="43090AFF"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4" w:history="1">
              <w:r w:rsidR="00C5536A" w:rsidRPr="00C5536A">
                <w:rPr>
                  <w:rFonts w:ascii="Calibri" w:hAnsi="Calibri" w:cs="Calibri"/>
                  <w:color w:val="5B9BD5"/>
                  <w:u w:val="single"/>
                  <w:lang w:eastAsia="es-ES"/>
                </w:rPr>
                <w:t>Gamification Framework for E-Learning Systems in Higher Education</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4CF7BE3D"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74A0FB0"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4F48B17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propuesta de curso gamificado</w:t>
            </w:r>
          </w:p>
        </w:tc>
        <w:tc>
          <w:tcPr>
            <w:tcW w:w="1560" w:type="dxa"/>
            <w:tcBorders>
              <w:top w:val="nil"/>
              <w:left w:val="nil"/>
              <w:bottom w:val="single" w:sz="4" w:space="0" w:color="auto"/>
              <w:right w:val="single" w:sz="4" w:space="0" w:color="auto"/>
            </w:tcBorders>
            <w:shd w:val="clear" w:color="000000" w:fill="E2EFDA"/>
            <w:vAlign w:val="center"/>
            <w:hideMark/>
          </w:tcPr>
          <w:p w14:paraId="32CE37D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modelo teorico que se implemento con moodle</w:t>
            </w:r>
          </w:p>
        </w:tc>
        <w:tc>
          <w:tcPr>
            <w:tcW w:w="567" w:type="dxa"/>
            <w:tcBorders>
              <w:top w:val="nil"/>
              <w:left w:val="nil"/>
              <w:bottom w:val="single" w:sz="4" w:space="0" w:color="auto"/>
              <w:right w:val="single" w:sz="4" w:space="0" w:color="auto"/>
            </w:tcBorders>
            <w:shd w:val="clear" w:color="auto" w:fill="auto"/>
            <w:noWrap/>
            <w:vAlign w:val="center"/>
            <w:hideMark/>
          </w:tcPr>
          <w:p w14:paraId="2C402F3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3560D043"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5E226E6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69F28457"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17CBE16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3935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r w:rsidR="00C5536A" w:rsidRPr="00C5536A" w14:paraId="3036CCE1"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2F152BCC"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99</w:t>
            </w:r>
          </w:p>
        </w:tc>
        <w:tc>
          <w:tcPr>
            <w:tcW w:w="2192" w:type="dxa"/>
            <w:tcBorders>
              <w:top w:val="nil"/>
              <w:left w:val="nil"/>
              <w:bottom w:val="single" w:sz="4" w:space="0" w:color="auto"/>
              <w:right w:val="single" w:sz="4" w:space="0" w:color="auto"/>
            </w:tcBorders>
            <w:shd w:val="clear" w:color="000000" w:fill="DBDBDB"/>
            <w:vAlign w:val="center"/>
            <w:hideMark/>
          </w:tcPr>
          <w:p w14:paraId="5A3DF4D8"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5" w:history="1">
              <w:r w:rsidR="00C5536A" w:rsidRPr="00C5536A">
                <w:rPr>
                  <w:rFonts w:ascii="Calibri" w:hAnsi="Calibri" w:cs="Calibri"/>
                  <w:color w:val="5B9BD5"/>
                  <w:u w:val="single"/>
                  <w:lang w:eastAsia="es-ES"/>
                </w:rPr>
                <w:t>Identifying the Characteristics of Virtual Reality Gamification for Complex Educational Topics</w:t>
              </w:r>
            </w:hyperlink>
          </w:p>
        </w:tc>
        <w:tc>
          <w:tcPr>
            <w:tcW w:w="425" w:type="dxa"/>
            <w:tcBorders>
              <w:top w:val="single" w:sz="4" w:space="0" w:color="auto"/>
              <w:left w:val="single" w:sz="4" w:space="0" w:color="auto"/>
              <w:bottom w:val="single" w:sz="4" w:space="0" w:color="auto"/>
              <w:right w:val="single" w:sz="4" w:space="0" w:color="auto"/>
            </w:tcBorders>
            <w:shd w:val="clear" w:color="000000" w:fill="B1D580"/>
            <w:noWrap/>
            <w:textDirection w:val="btLr"/>
            <w:vAlign w:val="center"/>
            <w:hideMark/>
          </w:tcPr>
          <w:p w14:paraId="15E6E41A"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2021</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C986EC"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2F49DE88"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curso gamificado vr de Química</w:t>
            </w:r>
          </w:p>
        </w:tc>
        <w:tc>
          <w:tcPr>
            <w:tcW w:w="1560" w:type="dxa"/>
            <w:tcBorders>
              <w:top w:val="nil"/>
              <w:left w:val="nil"/>
              <w:bottom w:val="single" w:sz="4" w:space="0" w:color="auto"/>
              <w:right w:val="single" w:sz="4" w:space="0" w:color="auto"/>
            </w:tcBorders>
            <w:shd w:val="clear" w:color="000000" w:fill="E2EFDA"/>
            <w:vAlign w:val="center"/>
            <w:hideMark/>
          </w:tcPr>
          <w:p w14:paraId="3FEAD63B"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nice</w:t>
            </w:r>
          </w:p>
        </w:tc>
        <w:tc>
          <w:tcPr>
            <w:tcW w:w="567" w:type="dxa"/>
            <w:tcBorders>
              <w:top w:val="nil"/>
              <w:left w:val="nil"/>
              <w:bottom w:val="single" w:sz="4" w:space="0" w:color="auto"/>
              <w:right w:val="single" w:sz="4" w:space="0" w:color="auto"/>
            </w:tcBorders>
            <w:shd w:val="clear" w:color="auto" w:fill="auto"/>
            <w:noWrap/>
            <w:vAlign w:val="center"/>
            <w:hideMark/>
          </w:tcPr>
          <w:p w14:paraId="2F29729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641D1C6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w:t>
            </w:r>
          </w:p>
        </w:tc>
        <w:tc>
          <w:tcPr>
            <w:tcW w:w="864" w:type="dxa"/>
            <w:tcBorders>
              <w:top w:val="nil"/>
              <w:left w:val="nil"/>
              <w:bottom w:val="single" w:sz="4" w:space="0" w:color="auto"/>
              <w:right w:val="single" w:sz="4" w:space="0" w:color="auto"/>
            </w:tcBorders>
            <w:shd w:val="clear" w:color="auto" w:fill="E2EFDA"/>
            <w:vAlign w:val="center"/>
            <w:hideMark/>
          </w:tcPr>
          <w:p w14:paraId="4BD7CC0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mucho calculo</w:t>
            </w:r>
          </w:p>
        </w:tc>
        <w:tc>
          <w:tcPr>
            <w:tcW w:w="350" w:type="dxa"/>
            <w:tcBorders>
              <w:top w:val="nil"/>
              <w:left w:val="nil"/>
              <w:bottom w:val="single" w:sz="4" w:space="0" w:color="auto"/>
              <w:right w:val="single" w:sz="4" w:space="0" w:color="auto"/>
            </w:tcBorders>
            <w:shd w:val="clear" w:color="auto" w:fill="E2EFDA"/>
            <w:noWrap/>
            <w:vAlign w:val="center"/>
            <w:hideMark/>
          </w:tcPr>
          <w:p w14:paraId="30BAE0E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0C52551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4D96E0B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r>
      <w:tr w:rsidR="00C5536A" w:rsidRPr="00C5536A" w14:paraId="1808A449" w14:textId="77777777" w:rsidTr="00532D51">
        <w:trPr>
          <w:trHeight w:val="1602"/>
        </w:trPr>
        <w:tc>
          <w:tcPr>
            <w:tcW w:w="430" w:type="dxa"/>
            <w:tcBorders>
              <w:top w:val="nil"/>
              <w:left w:val="single" w:sz="4" w:space="0" w:color="auto"/>
              <w:bottom w:val="single" w:sz="4" w:space="0" w:color="auto"/>
              <w:right w:val="single" w:sz="4" w:space="0" w:color="auto"/>
            </w:tcBorders>
            <w:shd w:val="clear" w:color="000000" w:fill="C9C9C9"/>
            <w:noWrap/>
            <w:vAlign w:val="center"/>
            <w:hideMark/>
          </w:tcPr>
          <w:p w14:paraId="415EA0C4"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100</w:t>
            </w:r>
          </w:p>
        </w:tc>
        <w:tc>
          <w:tcPr>
            <w:tcW w:w="2192" w:type="dxa"/>
            <w:tcBorders>
              <w:top w:val="nil"/>
              <w:left w:val="nil"/>
              <w:bottom w:val="single" w:sz="4" w:space="0" w:color="auto"/>
              <w:right w:val="single" w:sz="4" w:space="0" w:color="auto"/>
            </w:tcBorders>
            <w:shd w:val="clear" w:color="000000" w:fill="DBDBDB"/>
            <w:vAlign w:val="center"/>
            <w:hideMark/>
          </w:tcPr>
          <w:p w14:paraId="664A4E8D" w14:textId="77777777" w:rsidR="00C5536A" w:rsidRPr="00C5536A" w:rsidRDefault="005E5375" w:rsidP="00C5536A">
            <w:pPr>
              <w:widowControl/>
              <w:autoSpaceDE/>
              <w:autoSpaceDN/>
              <w:spacing w:before="0" w:after="0"/>
              <w:jc w:val="left"/>
              <w:rPr>
                <w:rFonts w:ascii="Calibri" w:hAnsi="Calibri" w:cs="Calibri"/>
                <w:color w:val="5B9BD5"/>
                <w:u w:val="single"/>
                <w:lang w:eastAsia="es-ES"/>
              </w:rPr>
            </w:pPr>
            <w:hyperlink r:id="rId226" w:history="1">
              <w:r w:rsidR="00C5536A" w:rsidRPr="00C5536A">
                <w:rPr>
                  <w:rFonts w:ascii="Calibri" w:hAnsi="Calibri" w:cs="Calibri"/>
                  <w:color w:val="5B9BD5"/>
                  <w:u w:val="single"/>
                  <w:lang w:eastAsia="es-ES"/>
                </w:rPr>
                <w:t>The impact of gamification on students’ learning, engagement and behavior based on their personality traits</w:t>
              </w:r>
            </w:hyperlink>
          </w:p>
        </w:tc>
        <w:tc>
          <w:tcPr>
            <w:tcW w:w="425" w:type="dxa"/>
            <w:tcBorders>
              <w:top w:val="single" w:sz="4" w:space="0" w:color="auto"/>
              <w:left w:val="single" w:sz="4" w:space="0" w:color="auto"/>
              <w:bottom w:val="single" w:sz="4" w:space="0" w:color="auto"/>
              <w:right w:val="single" w:sz="4" w:space="0" w:color="auto"/>
            </w:tcBorders>
            <w:shd w:val="clear" w:color="000000" w:fill="D8E082"/>
            <w:noWrap/>
            <w:textDirection w:val="btLr"/>
            <w:vAlign w:val="center"/>
            <w:hideMark/>
          </w:tcPr>
          <w:p w14:paraId="4BB45EC6"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2020</w:t>
            </w:r>
          </w:p>
        </w:tc>
        <w:tc>
          <w:tcPr>
            <w:tcW w:w="42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A4ACD1" w14:textId="77777777" w:rsidR="00C5536A" w:rsidRPr="00C5536A" w:rsidRDefault="00C5536A" w:rsidP="00C5536A">
            <w:pPr>
              <w:widowControl/>
              <w:autoSpaceDE/>
              <w:autoSpaceDN/>
              <w:spacing w:before="0" w:after="0"/>
              <w:jc w:val="left"/>
              <w:rPr>
                <w:rFonts w:ascii="Calibri" w:hAnsi="Calibri" w:cs="Calibri"/>
                <w:color w:val="006100"/>
                <w:lang w:eastAsia="es-ES"/>
              </w:rPr>
            </w:pPr>
            <w:r w:rsidRPr="00C5536A">
              <w:rPr>
                <w:rFonts w:ascii="Calibri" w:hAnsi="Calibri" w:cs="Calibri"/>
                <w:color w:val="006100"/>
                <w:lang w:eastAsia="es-ES"/>
              </w:rPr>
              <w:t>Sí</w:t>
            </w:r>
          </w:p>
        </w:tc>
        <w:tc>
          <w:tcPr>
            <w:tcW w:w="1134" w:type="dxa"/>
            <w:tcBorders>
              <w:top w:val="nil"/>
              <w:left w:val="nil"/>
              <w:bottom w:val="single" w:sz="4" w:space="0" w:color="auto"/>
              <w:right w:val="single" w:sz="4" w:space="0" w:color="auto"/>
            </w:tcBorders>
            <w:shd w:val="clear" w:color="000000" w:fill="E2EFDA"/>
            <w:vAlign w:val="center"/>
            <w:hideMark/>
          </w:tcPr>
          <w:p w14:paraId="0586B46E"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Gamificar curso de programacion para analizar el efecto de la gamificación según la personalidad</w:t>
            </w:r>
          </w:p>
        </w:tc>
        <w:tc>
          <w:tcPr>
            <w:tcW w:w="1560" w:type="dxa"/>
            <w:tcBorders>
              <w:top w:val="nil"/>
              <w:left w:val="nil"/>
              <w:bottom w:val="single" w:sz="4" w:space="0" w:color="auto"/>
              <w:right w:val="single" w:sz="4" w:space="0" w:color="auto"/>
            </w:tcBorders>
            <w:shd w:val="clear" w:color="000000" w:fill="E2EFDA"/>
            <w:vAlign w:val="center"/>
            <w:hideMark/>
          </w:tcPr>
          <w:p w14:paraId="1BC4A60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Hay cambios a mejor</w:t>
            </w:r>
          </w:p>
        </w:tc>
        <w:tc>
          <w:tcPr>
            <w:tcW w:w="567" w:type="dxa"/>
            <w:tcBorders>
              <w:top w:val="nil"/>
              <w:left w:val="nil"/>
              <w:bottom w:val="single" w:sz="4" w:space="0" w:color="auto"/>
              <w:right w:val="single" w:sz="4" w:space="0" w:color="auto"/>
            </w:tcBorders>
            <w:shd w:val="clear" w:color="auto" w:fill="auto"/>
            <w:noWrap/>
            <w:vAlign w:val="center"/>
            <w:hideMark/>
          </w:tcPr>
          <w:p w14:paraId="6221E149"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center"/>
            <w:hideMark/>
          </w:tcPr>
          <w:p w14:paraId="48CC94B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1</w:t>
            </w:r>
          </w:p>
        </w:tc>
        <w:tc>
          <w:tcPr>
            <w:tcW w:w="864" w:type="dxa"/>
            <w:tcBorders>
              <w:top w:val="nil"/>
              <w:left w:val="nil"/>
              <w:bottom w:val="single" w:sz="4" w:space="0" w:color="auto"/>
              <w:right w:val="single" w:sz="4" w:space="0" w:color="auto"/>
            </w:tcBorders>
            <w:shd w:val="clear" w:color="auto" w:fill="E2EFDA"/>
            <w:vAlign w:val="center"/>
            <w:hideMark/>
          </w:tcPr>
          <w:p w14:paraId="6B714F12"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Seguimiento diario</w:t>
            </w:r>
          </w:p>
        </w:tc>
        <w:tc>
          <w:tcPr>
            <w:tcW w:w="350" w:type="dxa"/>
            <w:tcBorders>
              <w:top w:val="nil"/>
              <w:left w:val="nil"/>
              <w:bottom w:val="single" w:sz="4" w:space="0" w:color="auto"/>
              <w:right w:val="single" w:sz="4" w:space="0" w:color="auto"/>
            </w:tcBorders>
            <w:shd w:val="clear" w:color="auto" w:fill="E2EFDA"/>
            <w:noWrap/>
            <w:vAlign w:val="center"/>
            <w:hideMark/>
          </w:tcPr>
          <w:p w14:paraId="74F360A5"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x</w:t>
            </w:r>
          </w:p>
        </w:tc>
        <w:tc>
          <w:tcPr>
            <w:tcW w:w="350" w:type="dxa"/>
            <w:tcBorders>
              <w:top w:val="nil"/>
              <w:left w:val="nil"/>
              <w:bottom w:val="single" w:sz="4" w:space="0" w:color="auto"/>
              <w:right w:val="single" w:sz="4" w:space="0" w:color="auto"/>
            </w:tcBorders>
            <w:shd w:val="clear" w:color="auto" w:fill="E2EFDA"/>
            <w:noWrap/>
            <w:vAlign w:val="center"/>
            <w:hideMark/>
          </w:tcPr>
          <w:p w14:paraId="37CF8491"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c>
          <w:tcPr>
            <w:tcW w:w="350" w:type="dxa"/>
            <w:tcBorders>
              <w:top w:val="nil"/>
              <w:left w:val="nil"/>
              <w:bottom w:val="single" w:sz="4" w:space="0" w:color="auto"/>
              <w:right w:val="single" w:sz="4" w:space="0" w:color="auto"/>
            </w:tcBorders>
            <w:shd w:val="clear" w:color="auto" w:fill="E2EFDA"/>
            <w:noWrap/>
            <w:vAlign w:val="center"/>
            <w:hideMark/>
          </w:tcPr>
          <w:p w14:paraId="2F1D746F" w14:textId="77777777" w:rsidR="00C5536A" w:rsidRPr="00C5536A" w:rsidRDefault="00C5536A" w:rsidP="00C5536A">
            <w:pPr>
              <w:widowControl/>
              <w:autoSpaceDE/>
              <w:autoSpaceDN/>
              <w:spacing w:before="0" w:after="0"/>
              <w:jc w:val="center"/>
              <w:rPr>
                <w:rFonts w:ascii="Calibri" w:hAnsi="Calibri" w:cs="Calibri"/>
                <w:color w:val="000000"/>
                <w:lang w:eastAsia="es-ES"/>
              </w:rPr>
            </w:pPr>
            <w:r w:rsidRPr="00C5536A">
              <w:rPr>
                <w:rFonts w:ascii="Calibri" w:hAnsi="Calibri" w:cs="Calibri"/>
                <w:color w:val="000000"/>
                <w:lang w:eastAsia="es-ES"/>
              </w:rPr>
              <w:t> </w:t>
            </w:r>
          </w:p>
        </w:tc>
      </w:tr>
    </w:tbl>
    <w:p w14:paraId="5214D897" w14:textId="4BD8546F" w:rsidR="001D592C" w:rsidRDefault="00FF4676" w:rsidP="00FF4676">
      <w:pPr>
        <w:pStyle w:val="Descripcin"/>
      </w:pPr>
      <w:bookmarkStart w:id="210" w:name="_Toc155987561"/>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sidR="00165B70">
        <w:rPr>
          <w:b/>
          <w:bCs/>
          <w:noProof/>
        </w:rPr>
        <w:t>41</w:t>
      </w:r>
      <w:r w:rsidRPr="00FF4676">
        <w:rPr>
          <w:b/>
          <w:bCs/>
        </w:rPr>
        <w:fldChar w:fldCharType="end"/>
      </w:r>
      <w:r>
        <w:t xml:space="preserve">: </w:t>
      </w:r>
      <w:r w:rsidRPr="00FF4676">
        <w:rPr>
          <w:i/>
          <w:iCs/>
        </w:rPr>
        <w:t>Tabla completa artículos Bloque I (Parte I)</w:t>
      </w:r>
      <w:bookmarkEnd w:id="210"/>
    </w:p>
    <w:p w14:paraId="489064A2" w14:textId="77777777" w:rsidR="00AC1015" w:rsidRDefault="00AC1015" w:rsidP="001D592C"/>
    <w:p w14:paraId="28462B1B" w14:textId="77777777" w:rsidR="00AC1015" w:rsidRDefault="00AC1015" w:rsidP="001D592C"/>
    <w:p w14:paraId="71912355" w14:textId="77777777" w:rsidR="00AC1015" w:rsidRDefault="00AC1015" w:rsidP="001D592C"/>
    <w:p w14:paraId="30A864F7" w14:textId="77777777" w:rsidR="00AC1015" w:rsidRDefault="00AC1015" w:rsidP="001D592C"/>
    <w:p w14:paraId="2BF5A238" w14:textId="77777777" w:rsidR="00AC1015" w:rsidRDefault="00AC1015" w:rsidP="001D592C"/>
    <w:p w14:paraId="5039B9FE" w14:textId="6CBAEEC6" w:rsidR="00AC1015" w:rsidRDefault="005B163E" w:rsidP="005B163E">
      <w:pPr>
        <w:pStyle w:val="Ttulo2"/>
      </w:pPr>
      <w:bookmarkStart w:id="211" w:name="_Toc155987634"/>
      <w:r>
        <w:t>AI.2.- Técnicas y metodologías empleadas</w:t>
      </w:r>
      <w:bookmarkEnd w:id="211"/>
    </w:p>
    <w:tbl>
      <w:tblPr>
        <w:tblW w:w="0" w:type="auto"/>
        <w:tblLayout w:type="fixed"/>
        <w:tblCellMar>
          <w:left w:w="70" w:type="dxa"/>
          <w:right w:w="70" w:type="dxa"/>
        </w:tblCellMar>
        <w:tblLook w:val="04A0" w:firstRow="1" w:lastRow="0" w:firstColumn="1" w:lastColumn="0" w:noHBand="0" w:noVBand="1"/>
      </w:tblPr>
      <w:tblGrid>
        <w:gridCol w:w="354"/>
        <w:gridCol w:w="265"/>
        <w:gridCol w:w="256"/>
        <w:gridCol w:w="188"/>
        <w:gridCol w:w="283"/>
        <w:gridCol w:w="190"/>
        <w:gridCol w:w="250"/>
        <w:gridCol w:w="250"/>
        <w:gridCol w:w="250"/>
        <w:gridCol w:w="250"/>
        <w:gridCol w:w="250"/>
        <w:gridCol w:w="261"/>
        <w:gridCol w:w="284"/>
        <w:gridCol w:w="708"/>
        <w:gridCol w:w="567"/>
        <w:gridCol w:w="426"/>
        <w:gridCol w:w="439"/>
        <w:gridCol w:w="269"/>
        <w:gridCol w:w="709"/>
        <w:gridCol w:w="425"/>
        <w:gridCol w:w="567"/>
        <w:gridCol w:w="426"/>
        <w:gridCol w:w="526"/>
        <w:gridCol w:w="324"/>
        <w:gridCol w:w="497"/>
      </w:tblGrid>
      <w:tr w:rsidR="007A5B57" w:rsidRPr="0082057C" w14:paraId="28D35664" w14:textId="77777777" w:rsidTr="00812BF6">
        <w:trPr>
          <w:trHeight w:val="390"/>
          <w:tblHeader/>
        </w:trPr>
        <w:tc>
          <w:tcPr>
            <w:tcW w:w="354" w:type="dxa"/>
            <w:tcBorders>
              <w:top w:val="single" w:sz="4" w:space="0" w:color="auto"/>
              <w:left w:val="single" w:sz="4" w:space="0" w:color="auto"/>
              <w:bottom w:val="nil"/>
              <w:right w:val="single" w:sz="4" w:space="0" w:color="auto"/>
            </w:tcBorders>
            <w:shd w:val="clear" w:color="000000" w:fill="A9D08E"/>
            <w:noWrap/>
            <w:vAlign w:val="center"/>
            <w:hideMark/>
          </w:tcPr>
          <w:p w14:paraId="2184A5E3" w14:textId="77777777" w:rsidR="0082057C" w:rsidRPr="0082057C" w:rsidRDefault="0082057C" w:rsidP="0082057C">
            <w:pPr>
              <w:widowControl/>
              <w:autoSpaceDE/>
              <w:autoSpaceDN/>
              <w:spacing w:before="0" w:after="0"/>
              <w:jc w:val="center"/>
              <w:rPr>
                <w:rFonts w:ascii="Calibri" w:hAnsi="Calibri" w:cs="Calibri"/>
                <w:b/>
                <w:bCs/>
                <w:color w:val="A9D08E"/>
                <w:lang w:eastAsia="es-ES"/>
              </w:rPr>
            </w:pPr>
            <w:r w:rsidRPr="0082057C">
              <w:rPr>
                <w:rFonts w:ascii="Calibri" w:hAnsi="Calibri" w:cs="Calibri"/>
                <w:b/>
                <w:color w:val="A9D08E"/>
                <w:lang w:eastAsia="es-ES"/>
              </w:rPr>
              <w:t> </w:t>
            </w:r>
          </w:p>
        </w:tc>
        <w:tc>
          <w:tcPr>
            <w:tcW w:w="2977" w:type="dxa"/>
            <w:gridSpan w:val="12"/>
            <w:tcBorders>
              <w:top w:val="single" w:sz="4" w:space="0" w:color="auto"/>
              <w:left w:val="nil"/>
              <w:bottom w:val="single" w:sz="4" w:space="0" w:color="auto"/>
              <w:right w:val="single" w:sz="4" w:space="0" w:color="auto"/>
            </w:tcBorders>
            <w:shd w:val="clear" w:color="000000" w:fill="A9D08E"/>
            <w:noWrap/>
            <w:vAlign w:val="center"/>
            <w:hideMark/>
          </w:tcPr>
          <w:p w14:paraId="78DCC599"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Técnicas usadas</w:t>
            </w:r>
          </w:p>
        </w:tc>
        <w:tc>
          <w:tcPr>
            <w:tcW w:w="5883" w:type="dxa"/>
            <w:gridSpan w:val="1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575C1" w14:textId="77777777" w:rsidR="0082057C" w:rsidRPr="0082057C" w:rsidRDefault="0082057C" w:rsidP="0082057C">
            <w:pPr>
              <w:widowControl/>
              <w:autoSpaceDE/>
              <w:autoSpaceDN/>
              <w:spacing w:before="0" w:after="0"/>
              <w:jc w:val="center"/>
              <w:rPr>
                <w:rFonts w:ascii="Calibri" w:hAnsi="Calibri" w:cs="Calibri"/>
                <w:b/>
                <w:bCs/>
                <w:color w:val="000000"/>
                <w:lang w:eastAsia="es-ES"/>
              </w:rPr>
            </w:pPr>
            <w:r w:rsidRPr="0082057C">
              <w:rPr>
                <w:rFonts w:ascii="Calibri" w:hAnsi="Calibri" w:cs="Calibri"/>
                <w:b/>
                <w:color w:val="000000"/>
                <w:lang w:eastAsia="es-ES"/>
              </w:rPr>
              <w:t>Metodología aplicada</w:t>
            </w:r>
          </w:p>
        </w:tc>
      </w:tr>
      <w:tr w:rsidR="0082057C" w:rsidRPr="0082057C" w14:paraId="5CA14E4E" w14:textId="77777777" w:rsidTr="00812BF6">
        <w:trPr>
          <w:trHeight w:val="1716"/>
          <w:tblHeader/>
        </w:trPr>
        <w:tc>
          <w:tcPr>
            <w:tcW w:w="354" w:type="dxa"/>
            <w:tcBorders>
              <w:top w:val="nil"/>
              <w:left w:val="single" w:sz="4" w:space="0" w:color="auto"/>
              <w:bottom w:val="single" w:sz="4" w:space="0" w:color="auto"/>
              <w:right w:val="single" w:sz="4" w:space="0" w:color="auto"/>
            </w:tcBorders>
            <w:shd w:val="clear" w:color="000000" w:fill="A9D08E"/>
            <w:noWrap/>
            <w:vAlign w:val="center"/>
            <w:hideMark/>
          </w:tcPr>
          <w:p w14:paraId="4EA5F5AC" w14:textId="77777777" w:rsidR="0082057C" w:rsidRPr="0082057C" w:rsidRDefault="0082057C" w:rsidP="0082057C">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ID</w:t>
            </w:r>
          </w:p>
        </w:tc>
        <w:tc>
          <w:tcPr>
            <w:tcW w:w="265" w:type="dxa"/>
            <w:tcBorders>
              <w:top w:val="nil"/>
              <w:left w:val="nil"/>
              <w:bottom w:val="single" w:sz="4" w:space="0" w:color="auto"/>
              <w:right w:val="single" w:sz="4" w:space="0" w:color="auto"/>
            </w:tcBorders>
            <w:shd w:val="clear" w:color="000000" w:fill="A9D08E"/>
            <w:textDirection w:val="btLr"/>
            <w:vAlign w:val="bottom"/>
            <w:hideMark/>
          </w:tcPr>
          <w:p w14:paraId="4FCE9BE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Leaderboards</w:t>
            </w:r>
          </w:p>
        </w:tc>
        <w:tc>
          <w:tcPr>
            <w:tcW w:w="256" w:type="dxa"/>
            <w:tcBorders>
              <w:top w:val="nil"/>
              <w:left w:val="nil"/>
              <w:bottom w:val="single" w:sz="4" w:space="0" w:color="auto"/>
              <w:right w:val="single" w:sz="4" w:space="0" w:color="auto"/>
            </w:tcBorders>
            <w:shd w:val="clear" w:color="000000" w:fill="A9D08E"/>
            <w:textDirection w:val="btLr"/>
            <w:vAlign w:val="bottom"/>
            <w:hideMark/>
          </w:tcPr>
          <w:p w14:paraId="4440C82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Perfil personalizable</w:t>
            </w:r>
          </w:p>
        </w:tc>
        <w:tc>
          <w:tcPr>
            <w:tcW w:w="188" w:type="dxa"/>
            <w:tcBorders>
              <w:top w:val="nil"/>
              <w:left w:val="nil"/>
              <w:bottom w:val="single" w:sz="4" w:space="0" w:color="auto"/>
              <w:right w:val="single" w:sz="4" w:space="0" w:color="auto"/>
            </w:tcBorders>
            <w:shd w:val="clear" w:color="000000" w:fill="A9D08E"/>
            <w:textDirection w:val="btLr"/>
            <w:vAlign w:val="bottom"/>
            <w:hideMark/>
          </w:tcPr>
          <w:p w14:paraId="044AB5E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Juegos Interactivos</w:t>
            </w:r>
          </w:p>
        </w:tc>
        <w:tc>
          <w:tcPr>
            <w:tcW w:w="283" w:type="dxa"/>
            <w:tcBorders>
              <w:top w:val="nil"/>
              <w:left w:val="nil"/>
              <w:bottom w:val="single" w:sz="4" w:space="0" w:color="auto"/>
              <w:right w:val="single" w:sz="4" w:space="0" w:color="auto"/>
            </w:tcBorders>
            <w:shd w:val="clear" w:color="000000" w:fill="A9D08E"/>
            <w:textDirection w:val="btLr"/>
            <w:vAlign w:val="bottom"/>
            <w:hideMark/>
          </w:tcPr>
          <w:p w14:paraId="4131AB9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Gráficos llamativos</w:t>
            </w:r>
          </w:p>
        </w:tc>
        <w:tc>
          <w:tcPr>
            <w:tcW w:w="190" w:type="dxa"/>
            <w:tcBorders>
              <w:top w:val="nil"/>
              <w:left w:val="nil"/>
              <w:bottom w:val="single" w:sz="4" w:space="0" w:color="auto"/>
              <w:right w:val="single" w:sz="4" w:space="0" w:color="auto"/>
            </w:tcBorders>
            <w:shd w:val="clear" w:color="000000" w:fill="A9D08E"/>
            <w:noWrap/>
            <w:textDirection w:val="btLr"/>
            <w:vAlign w:val="bottom"/>
            <w:hideMark/>
          </w:tcPr>
          <w:p w14:paraId="2991D5E5"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Quizz</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5AC77194"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Logros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05D2E3B" w14:textId="22DEABD6"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Desafíos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01C363C1"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Puntos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3FD6A02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Niveles</w:t>
            </w:r>
          </w:p>
        </w:tc>
        <w:tc>
          <w:tcPr>
            <w:tcW w:w="250" w:type="dxa"/>
            <w:tcBorders>
              <w:top w:val="nil"/>
              <w:left w:val="nil"/>
              <w:bottom w:val="single" w:sz="4" w:space="0" w:color="auto"/>
              <w:right w:val="single" w:sz="4" w:space="0" w:color="auto"/>
            </w:tcBorders>
            <w:shd w:val="clear" w:color="000000" w:fill="A9D08E"/>
            <w:noWrap/>
            <w:textDirection w:val="btLr"/>
            <w:vAlign w:val="bottom"/>
            <w:hideMark/>
          </w:tcPr>
          <w:p w14:paraId="27CBDFFA"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Narrativa</w:t>
            </w:r>
          </w:p>
        </w:tc>
        <w:tc>
          <w:tcPr>
            <w:tcW w:w="261" w:type="dxa"/>
            <w:tcBorders>
              <w:top w:val="nil"/>
              <w:left w:val="nil"/>
              <w:bottom w:val="single" w:sz="4" w:space="0" w:color="auto"/>
              <w:right w:val="single" w:sz="4" w:space="0" w:color="auto"/>
            </w:tcBorders>
            <w:shd w:val="clear" w:color="000000" w:fill="A9D08E"/>
            <w:textDirection w:val="btLr"/>
            <w:vAlign w:val="bottom"/>
            <w:hideMark/>
          </w:tcPr>
          <w:p w14:paraId="535C4D70"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Interacción social</w:t>
            </w:r>
          </w:p>
        </w:tc>
        <w:tc>
          <w:tcPr>
            <w:tcW w:w="284" w:type="dxa"/>
            <w:tcBorders>
              <w:top w:val="nil"/>
              <w:left w:val="nil"/>
              <w:bottom w:val="single" w:sz="4" w:space="0" w:color="auto"/>
              <w:right w:val="single" w:sz="4" w:space="0" w:color="auto"/>
            </w:tcBorders>
            <w:shd w:val="clear" w:color="000000" w:fill="A9D08E"/>
            <w:noWrap/>
            <w:textDirection w:val="btLr"/>
            <w:vAlign w:val="bottom"/>
            <w:hideMark/>
          </w:tcPr>
          <w:p w14:paraId="1713B6C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Insignias</w:t>
            </w:r>
          </w:p>
        </w:tc>
        <w:tc>
          <w:tcPr>
            <w:tcW w:w="708" w:type="dxa"/>
            <w:tcBorders>
              <w:top w:val="nil"/>
              <w:left w:val="single" w:sz="4" w:space="0" w:color="auto"/>
              <w:bottom w:val="single" w:sz="4" w:space="0" w:color="auto"/>
              <w:right w:val="single" w:sz="4" w:space="0" w:color="auto"/>
            </w:tcBorders>
            <w:shd w:val="clear" w:color="000000" w:fill="A9D08E"/>
            <w:textDirection w:val="btLr"/>
            <w:vAlign w:val="center"/>
            <w:hideMark/>
          </w:tcPr>
          <w:p w14:paraId="6A58ACA3"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Asignaturas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66E3E51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Participantes</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4FD7C70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Grupos</w:t>
            </w:r>
          </w:p>
        </w:tc>
        <w:tc>
          <w:tcPr>
            <w:tcW w:w="439" w:type="dxa"/>
            <w:tcBorders>
              <w:top w:val="nil"/>
              <w:left w:val="nil"/>
              <w:bottom w:val="single" w:sz="4" w:space="0" w:color="auto"/>
              <w:right w:val="single" w:sz="4" w:space="0" w:color="auto"/>
            </w:tcBorders>
            <w:shd w:val="clear" w:color="000000" w:fill="A9D08E"/>
            <w:textDirection w:val="btLr"/>
            <w:vAlign w:val="center"/>
            <w:hideMark/>
          </w:tcPr>
          <w:p w14:paraId="23FBD33B"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Tamaño de los grupos</w:t>
            </w:r>
          </w:p>
        </w:tc>
        <w:tc>
          <w:tcPr>
            <w:tcW w:w="269" w:type="dxa"/>
            <w:tcBorders>
              <w:top w:val="nil"/>
              <w:left w:val="nil"/>
              <w:bottom w:val="single" w:sz="4" w:space="0" w:color="auto"/>
              <w:right w:val="single" w:sz="4" w:space="0" w:color="auto"/>
            </w:tcBorders>
            <w:shd w:val="clear" w:color="000000" w:fill="A9D08E"/>
            <w:textDirection w:val="btLr"/>
            <w:vAlign w:val="center"/>
            <w:hideMark/>
          </w:tcPr>
          <w:p w14:paraId="0EE336EF"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Grupo de control</w:t>
            </w:r>
          </w:p>
        </w:tc>
        <w:tc>
          <w:tcPr>
            <w:tcW w:w="709" w:type="dxa"/>
            <w:tcBorders>
              <w:top w:val="nil"/>
              <w:left w:val="nil"/>
              <w:bottom w:val="single" w:sz="4" w:space="0" w:color="auto"/>
              <w:right w:val="single" w:sz="4" w:space="0" w:color="auto"/>
            </w:tcBorders>
            <w:shd w:val="clear" w:color="000000" w:fill="A9D08E"/>
            <w:textDirection w:val="btLr"/>
            <w:vAlign w:val="center"/>
            <w:hideMark/>
          </w:tcPr>
          <w:p w14:paraId="3DBF20A7"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Criterio de grupos</w:t>
            </w:r>
          </w:p>
        </w:tc>
        <w:tc>
          <w:tcPr>
            <w:tcW w:w="425" w:type="dxa"/>
            <w:tcBorders>
              <w:top w:val="nil"/>
              <w:left w:val="nil"/>
              <w:bottom w:val="single" w:sz="4" w:space="0" w:color="auto"/>
              <w:right w:val="single" w:sz="4" w:space="0" w:color="auto"/>
            </w:tcBorders>
            <w:shd w:val="clear" w:color="000000" w:fill="A9D08E"/>
            <w:textDirection w:val="btLr"/>
            <w:vAlign w:val="center"/>
            <w:hideMark/>
          </w:tcPr>
          <w:p w14:paraId="6854787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total (en días)</w:t>
            </w:r>
          </w:p>
        </w:tc>
        <w:tc>
          <w:tcPr>
            <w:tcW w:w="567" w:type="dxa"/>
            <w:tcBorders>
              <w:top w:val="nil"/>
              <w:left w:val="nil"/>
              <w:bottom w:val="single" w:sz="4" w:space="0" w:color="auto"/>
              <w:right w:val="single" w:sz="4" w:space="0" w:color="auto"/>
            </w:tcBorders>
            <w:shd w:val="clear" w:color="000000" w:fill="A9D08E"/>
            <w:textDirection w:val="btLr"/>
            <w:vAlign w:val="center"/>
            <w:hideMark/>
          </w:tcPr>
          <w:p w14:paraId="0B9F3ABD"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Frecuencia (veces por semana)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769D2AA4" w14:textId="4E168532" w:rsidR="0082057C" w:rsidRPr="0082057C" w:rsidRDefault="00812BF6"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Número</w:t>
            </w:r>
            <w:r w:rsidR="0082057C" w:rsidRPr="0082057C">
              <w:rPr>
                <w:rFonts w:ascii="Calibri" w:hAnsi="Calibri" w:cs="Calibri"/>
                <w:b/>
                <w:bCs/>
                <w:color w:val="000000"/>
                <w:sz w:val="18"/>
                <w:szCs w:val="18"/>
                <w:lang w:eastAsia="es-ES"/>
              </w:rPr>
              <w:t xml:space="preserve"> total de sesiones</w:t>
            </w:r>
          </w:p>
        </w:tc>
        <w:tc>
          <w:tcPr>
            <w:tcW w:w="526" w:type="dxa"/>
            <w:tcBorders>
              <w:top w:val="nil"/>
              <w:left w:val="nil"/>
              <w:bottom w:val="single" w:sz="4" w:space="0" w:color="auto"/>
              <w:right w:val="single" w:sz="4" w:space="0" w:color="auto"/>
            </w:tcBorders>
            <w:shd w:val="clear" w:color="000000" w:fill="A9D08E"/>
            <w:textDirection w:val="btLr"/>
            <w:vAlign w:val="center"/>
            <w:hideMark/>
          </w:tcPr>
          <w:p w14:paraId="0679C872"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 de las sesiones (en minutos)</w:t>
            </w:r>
          </w:p>
        </w:tc>
        <w:tc>
          <w:tcPr>
            <w:tcW w:w="324" w:type="dxa"/>
            <w:tcBorders>
              <w:top w:val="nil"/>
              <w:left w:val="nil"/>
              <w:bottom w:val="single" w:sz="4" w:space="0" w:color="auto"/>
              <w:right w:val="single" w:sz="4" w:space="0" w:color="auto"/>
            </w:tcBorders>
            <w:shd w:val="clear" w:color="000000" w:fill="A9D08E"/>
            <w:textDirection w:val="btLr"/>
            <w:vAlign w:val="center"/>
            <w:hideMark/>
          </w:tcPr>
          <w:p w14:paraId="090B826D" w14:textId="2ACB8670" w:rsidR="0082057C" w:rsidRPr="0082057C" w:rsidRDefault="007A5B57" w:rsidP="007A5B57">
            <w:pPr>
              <w:widowControl/>
              <w:autoSpaceDE/>
              <w:autoSpaceDN/>
              <w:spacing w:before="0" w:after="0"/>
              <w:jc w:val="center"/>
              <w:rPr>
                <w:rFonts w:ascii="Calibri" w:hAnsi="Calibri" w:cs="Calibri"/>
                <w:b/>
                <w:bCs/>
                <w:color w:val="000000"/>
                <w:sz w:val="18"/>
                <w:szCs w:val="18"/>
                <w:lang w:eastAsia="es-ES"/>
              </w:rPr>
            </w:pPr>
            <w:r>
              <w:rPr>
                <w:rFonts w:ascii="Calibri" w:hAnsi="Calibri" w:cs="Calibri"/>
                <w:b/>
                <w:bCs/>
                <w:color w:val="000000"/>
                <w:sz w:val="18"/>
                <w:szCs w:val="18"/>
                <w:lang w:eastAsia="es-ES"/>
              </w:rPr>
              <w:t>S</w:t>
            </w:r>
            <w:r w:rsidR="0082057C" w:rsidRPr="0082057C">
              <w:rPr>
                <w:rFonts w:ascii="Calibri" w:hAnsi="Calibri" w:cs="Calibri"/>
                <w:b/>
                <w:bCs/>
                <w:color w:val="000000"/>
                <w:sz w:val="18"/>
                <w:szCs w:val="18"/>
                <w:lang w:eastAsia="es-ES"/>
              </w:rPr>
              <w:t>esiones/alumno</w:t>
            </w:r>
          </w:p>
        </w:tc>
        <w:tc>
          <w:tcPr>
            <w:tcW w:w="497" w:type="dxa"/>
            <w:tcBorders>
              <w:top w:val="nil"/>
              <w:left w:val="nil"/>
              <w:bottom w:val="single" w:sz="4" w:space="0" w:color="auto"/>
              <w:right w:val="single" w:sz="4" w:space="0" w:color="auto"/>
            </w:tcBorders>
            <w:shd w:val="clear" w:color="000000" w:fill="A9D08E"/>
            <w:textDirection w:val="btLr"/>
            <w:vAlign w:val="center"/>
            <w:hideMark/>
          </w:tcPr>
          <w:p w14:paraId="19974E3E" w14:textId="77777777" w:rsidR="0082057C" w:rsidRPr="0082057C" w:rsidRDefault="0082057C" w:rsidP="007A5B57">
            <w:pPr>
              <w:widowControl/>
              <w:autoSpaceDE/>
              <w:autoSpaceDN/>
              <w:spacing w:before="0" w:after="0"/>
              <w:jc w:val="center"/>
              <w:rPr>
                <w:rFonts w:ascii="Calibri" w:hAnsi="Calibri" w:cs="Calibri"/>
                <w:b/>
                <w:bCs/>
                <w:color w:val="000000"/>
                <w:sz w:val="18"/>
                <w:szCs w:val="18"/>
                <w:lang w:eastAsia="es-ES"/>
              </w:rPr>
            </w:pPr>
            <w:r w:rsidRPr="0082057C">
              <w:rPr>
                <w:rFonts w:ascii="Calibri" w:hAnsi="Calibri" w:cs="Calibri"/>
                <w:b/>
                <w:bCs/>
                <w:color w:val="000000"/>
                <w:sz w:val="18"/>
                <w:szCs w:val="18"/>
                <w:lang w:eastAsia="es-ES"/>
              </w:rPr>
              <w:t>Duración/alumno (en minutos)</w:t>
            </w:r>
          </w:p>
        </w:tc>
      </w:tr>
      <w:tr w:rsidR="007A5B57" w:rsidRPr="0082057C" w14:paraId="578B806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45DF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w:t>
            </w:r>
          </w:p>
        </w:tc>
        <w:tc>
          <w:tcPr>
            <w:tcW w:w="265" w:type="dxa"/>
            <w:tcBorders>
              <w:top w:val="nil"/>
              <w:left w:val="nil"/>
              <w:bottom w:val="single" w:sz="4" w:space="0" w:color="auto"/>
              <w:right w:val="single" w:sz="4" w:space="0" w:color="auto"/>
            </w:tcBorders>
            <w:shd w:val="clear" w:color="000000" w:fill="E2EFDA"/>
            <w:noWrap/>
            <w:vAlign w:val="center"/>
            <w:hideMark/>
          </w:tcPr>
          <w:p w14:paraId="1A9C11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04C10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15F2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0ADC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5AE10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B725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18AF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024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B29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8159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EC45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C87BF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EC95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2E40CA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33</w:t>
            </w:r>
          </w:p>
        </w:tc>
        <w:tc>
          <w:tcPr>
            <w:tcW w:w="426" w:type="dxa"/>
            <w:tcBorders>
              <w:top w:val="nil"/>
              <w:left w:val="nil"/>
              <w:bottom w:val="single" w:sz="4" w:space="0" w:color="auto"/>
              <w:right w:val="single" w:sz="4" w:space="0" w:color="auto"/>
            </w:tcBorders>
            <w:shd w:val="clear" w:color="auto" w:fill="auto"/>
            <w:noWrap/>
            <w:vAlign w:val="bottom"/>
            <w:hideMark/>
          </w:tcPr>
          <w:p w14:paraId="0693C3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B6D5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A1D1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202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45869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EDCF8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E2A07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D67FC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95C21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E705C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F1C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DCAF4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w:t>
            </w:r>
          </w:p>
        </w:tc>
        <w:tc>
          <w:tcPr>
            <w:tcW w:w="265" w:type="dxa"/>
            <w:tcBorders>
              <w:top w:val="nil"/>
              <w:left w:val="nil"/>
              <w:bottom w:val="single" w:sz="4" w:space="0" w:color="auto"/>
              <w:right w:val="single" w:sz="4" w:space="0" w:color="auto"/>
            </w:tcBorders>
            <w:shd w:val="clear" w:color="000000" w:fill="E2EFDA"/>
            <w:noWrap/>
            <w:vAlign w:val="center"/>
            <w:hideMark/>
          </w:tcPr>
          <w:p w14:paraId="0E0DB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F1A873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C263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76994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7711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EE98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52D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BE62A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EA3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E85B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500A5D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8C0D6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EC5B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7E8A427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140</w:t>
            </w:r>
          </w:p>
        </w:tc>
        <w:tc>
          <w:tcPr>
            <w:tcW w:w="426" w:type="dxa"/>
            <w:tcBorders>
              <w:top w:val="nil"/>
              <w:left w:val="nil"/>
              <w:bottom w:val="single" w:sz="4" w:space="0" w:color="auto"/>
              <w:right w:val="single" w:sz="4" w:space="0" w:color="auto"/>
            </w:tcBorders>
            <w:shd w:val="clear" w:color="auto" w:fill="auto"/>
            <w:noWrap/>
            <w:vAlign w:val="bottom"/>
            <w:hideMark/>
          </w:tcPr>
          <w:p w14:paraId="19242F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3D9B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744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001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D32C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5F9C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B0468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526" w:type="dxa"/>
            <w:tcBorders>
              <w:top w:val="nil"/>
              <w:left w:val="nil"/>
              <w:bottom w:val="single" w:sz="4" w:space="0" w:color="auto"/>
              <w:right w:val="single" w:sz="4" w:space="0" w:color="auto"/>
            </w:tcBorders>
            <w:shd w:val="clear" w:color="auto" w:fill="auto"/>
            <w:noWrap/>
            <w:vAlign w:val="bottom"/>
            <w:hideMark/>
          </w:tcPr>
          <w:p w14:paraId="032E482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219195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91281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60F9E8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6E71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w:t>
            </w:r>
          </w:p>
        </w:tc>
        <w:tc>
          <w:tcPr>
            <w:tcW w:w="265" w:type="dxa"/>
            <w:tcBorders>
              <w:top w:val="nil"/>
              <w:left w:val="nil"/>
              <w:bottom w:val="single" w:sz="4" w:space="0" w:color="auto"/>
              <w:right w:val="single" w:sz="4" w:space="0" w:color="auto"/>
            </w:tcBorders>
            <w:shd w:val="clear" w:color="000000" w:fill="E2EFDA"/>
            <w:noWrap/>
            <w:vAlign w:val="center"/>
            <w:hideMark/>
          </w:tcPr>
          <w:p w14:paraId="0A6044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A3C34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C19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8640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077C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CF0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7B2A5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7221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86F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78C0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87419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10F9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31D8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2580A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768BD7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39" w:type="dxa"/>
            <w:tcBorders>
              <w:top w:val="nil"/>
              <w:left w:val="nil"/>
              <w:bottom w:val="single" w:sz="4" w:space="0" w:color="auto"/>
              <w:right w:val="single" w:sz="4" w:space="0" w:color="auto"/>
            </w:tcBorders>
            <w:shd w:val="clear" w:color="auto" w:fill="auto"/>
            <w:noWrap/>
            <w:vAlign w:val="bottom"/>
            <w:hideMark/>
          </w:tcPr>
          <w:p w14:paraId="6DC746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18,1923077</w:t>
            </w:r>
          </w:p>
        </w:tc>
        <w:tc>
          <w:tcPr>
            <w:tcW w:w="269" w:type="dxa"/>
            <w:tcBorders>
              <w:top w:val="nil"/>
              <w:left w:val="nil"/>
              <w:bottom w:val="single" w:sz="4" w:space="0" w:color="auto"/>
              <w:right w:val="single" w:sz="4" w:space="0" w:color="auto"/>
            </w:tcBorders>
            <w:shd w:val="clear" w:color="auto" w:fill="auto"/>
            <w:noWrap/>
            <w:vAlign w:val="bottom"/>
            <w:hideMark/>
          </w:tcPr>
          <w:p w14:paraId="10E0D3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22E7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020CA6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A59C3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0AACA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32A2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1B44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81E86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CD0688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0429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w:t>
            </w:r>
          </w:p>
        </w:tc>
        <w:tc>
          <w:tcPr>
            <w:tcW w:w="265" w:type="dxa"/>
            <w:tcBorders>
              <w:top w:val="nil"/>
              <w:left w:val="nil"/>
              <w:bottom w:val="single" w:sz="4" w:space="0" w:color="auto"/>
              <w:right w:val="single" w:sz="4" w:space="0" w:color="auto"/>
            </w:tcBorders>
            <w:shd w:val="clear" w:color="000000" w:fill="E2EFDA"/>
            <w:noWrap/>
            <w:vAlign w:val="center"/>
            <w:hideMark/>
          </w:tcPr>
          <w:p w14:paraId="16D02A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E9F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D386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6CE8C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CF731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2BE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8764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26E6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5C13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5564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BFD41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CFD5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93271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3F25C9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27A90A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B0D8D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720445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FACD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8B794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5DB66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EEBC3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DB7FD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687B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F9D9E5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923FA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475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w:t>
            </w:r>
          </w:p>
        </w:tc>
        <w:tc>
          <w:tcPr>
            <w:tcW w:w="265" w:type="dxa"/>
            <w:tcBorders>
              <w:top w:val="nil"/>
              <w:left w:val="nil"/>
              <w:bottom w:val="single" w:sz="4" w:space="0" w:color="auto"/>
              <w:right w:val="single" w:sz="4" w:space="0" w:color="auto"/>
            </w:tcBorders>
            <w:shd w:val="clear" w:color="000000" w:fill="E2EFDA"/>
            <w:noWrap/>
            <w:vAlign w:val="center"/>
            <w:hideMark/>
          </w:tcPr>
          <w:p w14:paraId="25CB0A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4BBE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EA4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6221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BA14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688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D44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6609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A826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0DD9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6978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3F7C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897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A267E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auto" w:fill="auto"/>
            <w:noWrap/>
            <w:vAlign w:val="bottom"/>
            <w:hideMark/>
          </w:tcPr>
          <w:p w14:paraId="31D37E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9AC13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269" w:type="dxa"/>
            <w:tcBorders>
              <w:top w:val="nil"/>
              <w:left w:val="nil"/>
              <w:bottom w:val="single" w:sz="4" w:space="0" w:color="auto"/>
              <w:right w:val="single" w:sz="4" w:space="0" w:color="auto"/>
            </w:tcBorders>
            <w:shd w:val="clear" w:color="auto" w:fill="auto"/>
            <w:noWrap/>
            <w:vAlign w:val="bottom"/>
            <w:hideMark/>
          </w:tcPr>
          <w:p w14:paraId="79784C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70FC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Edad</w:t>
            </w:r>
          </w:p>
        </w:tc>
        <w:tc>
          <w:tcPr>
            <w:tcW w:w="425" w:type="dxa"/>
            <w:tcBorders>
              <w:top w:val="nil"/>
              <w:left w:val="nil"/>
              <w:bottom w:val="single" w:sz="4" w:space="0" w:color="auto"/>
              <w:right w:val="single" w:sz="4" w:space="0" w:color="auto"/>
            </w:tcBorders>
            <w:shd w:val="clear" w:color="auto" w:fill="auto"/>
            <w:noWrap/>
            <w:vAlign w:val="bottom"/>
            <w:hideMark/>
          </w:tcPr>
          <w:p w14:paraId="5256F5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0529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A1FA6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B306C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7BCF7D9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12CE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69B963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A050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w:t>
            </w:r>
          </w:p>
        </w:tc>
        <w:tc>
          <w:tcPr>
            <w:tcW w:w="265" w:type="dxa"/>
            <w:tcBorders>
              <w:top w:val="nil"/>
              <w:left w:val="nil"/>
              <w:bottom w:val="single" w:sz="4" w:space="0" w:color="auto"/>
              <w:right w:val="single" w:sz="4" w:space="0" w:color="auto"/>
            </w:tcBorders>
            <w:shd w:val="clear" w:color="000000" w:fill="E2EFDA"/>
            <w:noWrap/>
            <w:vAlign w:val="center"/>
            <w:hideMark/>
          </w:tcPr>
          <w:p w14:paraId="28428A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BAED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3856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5538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10C1C4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ACD2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23A5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99F1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3D61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EED2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0C3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D7E5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39E1D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33DAEF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113AD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019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E185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1BC296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8C86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1EC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A88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784CD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CDF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4C6CD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A13A38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82DFB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w:t>
            </w:r>
          </w:p>
        </w:tc>
        <w:tc>
          <w:tcPr>
            <w:tcW w:w="265" w:type="dxa"/>
            <w:tcBorders>
              <w:top w:val="nil"/>
              <w:left w:val="nil"/>
              <w:bottom w:val="single" w:sz="4" w:space="0" w:color="auto"/>
              <w:right w:val="single" w:sz="4" w:space="0" w:color="auto"/>
            </w:tcBorders>
            <w:shd w:val="clear" w:color="000000" w:fill="E2EFDA"/>
            <w:noWrap/>
            <w:vAlign w:val="center"/>
            <w:hideMark/>
          </w:tcPr>
          <w:p w14:paraId="672016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51B2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E6964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C5190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169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A14F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743A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E38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0854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796A3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FEDE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B23B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49B48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Nutrición</w:t>
            </w:r>
          </w:p>
        </w:tc>
        <w:tc>
          <w:tcPr>
            <w:tcW w:w="567" w:type="dxa"/>
            <w:tcBorders>
              <w:top w:val="nil"/>
              <w:left w:val="nil"/>
              <w:bottom w:val="single" w:sz="4" w:space="0" w:color="auto"/>
              <w:right w:val="single" w:sz="4" w:space="0" w:color="auto"/>
            </w:tcBorders>
            <w:shd w:val="clear" w:color="auto" w:fill="auto"/>
            <w:noWrap/>
            <w:vAlign w:val="bottom"/>
            <w:hideMark/>
          </w:tcPr>
          <w:p w14:paraId="3449A18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auto" w:fill="auto"/>
            <w:noWrap/>
            <w:vAlign w:val="bottom"/>
            <w:hideMark/>
          </w:tcPr>
          <w:p w14:paraId="07C5E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B91E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C3A3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3CF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E961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475855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2D5CD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7F44D5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ED129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093DFC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5192F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E7590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w:t>
            </w:r>
          </w:p>
        </w:tc>
        <w:tc>
          <w:tcPr>
            <w:tcW w:w="265" w:type="dxa"/>
            <w:tcBorders>
              <w:top w:val="nil"/>
              <w:left w:val="nil"/>
              <w:bottom w:val="single" w:sz="4" w:space="0" w:color="auto"/>
              <w:right w:val="single" w:sz="4" w:space="0" w:color="auto"/>
            </w:tcBorders>
            <w:shd w:val="clear" w:color="000000" w:fill="E2EFDA"/>
            <w:noWrap/>
            <w:vAlign w:val="center"/>
            <w:hideMark/>
          </w:tcPr>
          <w:p w14:paraId="0F24B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EDD63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4B5F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C9CC1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4CB02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B1C1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B2D5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A3E9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3FD4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CF64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43EAA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2E5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D600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53CEB4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3BFAB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C56B9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6172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BF10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EE10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240</w:t>
            </w:r>
          </w:p>
        </w:tc>
        <w:tc>
          <w:tcPr>
            <w:tcW w:w="567" w:type="dxa"/>
            <w:tcBorders>
              <w:top w:val="nil"/>
              <w:left w:val="nil"/>
              <w:bottom w:val="single" w:sz="4" w:space="0" w:color="auto"/>
              <w:right w:val="single" w:sz="4" w:space="0" w:color="auto"/>
            </w:tcBorders>
            <w:shd w:val="clear" w:color="auto" w:fill="auto"/>
            <w:noWrap/>
            <w:vAlign w:val="bottom"/>
            <w:hideMark/>
          </w:tcPr>
          <w:p w14:paraId="1402F0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0,11666667</w:t>
            </w:r>
          </w:p>
        </w:tc>
        <w:tc>
          <w:tcPr>
            <w:tcW w:w="426" w:type="dxa"/>
            <w:tcBorders>
              <w:top w:val="nil"/>
              <w:left w:val="nil"/>
              <w:bottom w:val="single" w:sz="4" w:space="0" w:color="auto"/>
              <w:right w:val="single" w:sz="4" w:space="0" w:color="auto"/>
            </w:tcBorders>
            <w:shd w:val="clear" w:color="auto" w:fill="auto"/>
            <w:noWrap/>
            <w:vAlign w:val="bottom"/>
            <w:hideMark/>
          </w:tcPr>
          <w:p w14:paraId="4FDADF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AC1C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7698A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46E14C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4E886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7EF5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w:t>
            </w:r>
          </w:p>
        </w:tc>
        <w:tc>
          <w:tcPr>
            <w:tcW w:w="265" w:type="dxa"/>
            <w:tcBorders>
              <w:top w:val="nil"/>
              <w:left w:val="nil"/>
              <w:bottom w:val="single" w:sz="4" w:space="0" w:color="auto"/>
              <w:right w:val="single" w:sz="4" w:space="0" w:color="auto"/>
            </w:tcBorders>
            <w:shd w:val="clear" w:color="000000" w:fill="E2EFDA"/>
            <w:noWrap/>
            <w:vAlign w:val="center"/>
            <w:hideMark/>
          </w:tcPr>
          <w:p w14:paraId="51A7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8D5B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8B2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AF7B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4F7C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5FEA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B1B6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B0A1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3C41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2CA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81703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5E1C0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0A29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Emergencias</w:t>
            </w:r>
          </w:p>
        </w:tc>
        <w:tc>
          <w:tcPr>
            <w:tcW w:w="567" w:type="dxa"/>
            <w:tcBorders>
              <w:top w:val="nil"/>
              <w:left w:val="nil"/>
              <w:bottom w:val="single" w:sz="4" w:space="0" w:color="auto"/>
              <w:right w:val="single" w:sz="4" w:space="0" w:color="auto"/>
            </w:tcBorders>
            <w:shd w:val="clear" w:color="auto" w:fill="auto"/>
            <w:noWrap/>
            <w:vAlign w:val="bottom"/>
            <w:hideMark/>
          </w:tcPr>
          <w:p w14:paraId="58BCD6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5F6C5A2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5ACB9B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01A7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1AA0D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3D1E5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66D26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474AC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B0B9E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c>
          <w:tcPr>
            <w:tcW w:w="324" w:type="dxa"/>
            <w:tcBorders>
              <w:top w:val="nil"/>
              <w:left w:val="nil"/>
              <w:bottom w:val="single" w:sz="4" w:space="0" w:color="auto"/>
              <w:right w:val="single" w:sz="4" w:space="0" w:color="auto"/>
            </w:tcBorders>
            <w:shd w:val="clear" w:color="auto" w:fill="auto"/>
            <w:noWrap/>
            <w:vAlign w:val="bottom"/>
            <w:hideMark/>
          </w:tcPr>
          <w:p w14:paraId="27DE677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33EB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55</w:t>
            </w:r>
          </w:p>
        </w:tc>
      </w:tr>
      <w:tr w:rsidR="007A5B57" w:rsidRPr="0082057C" w14:paraId="345C49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76EAE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w:t>
            </w:r>
          </w:p>
        </w:tc>
        <w:tc>
          <w:tcPr>
            <w:tcW w:w="265" w:type="dxa"/>
            <w:tcBorders>
              <w:top w:val="nil"/>
              <w:left w:val="nil"/>
              <w:bottom w:val="single" w:sz="4" w:space="0" w:color="auto"/>
              <w:right w:val="single" w:sz="4" w:space="0" w:color="auto"/>
            </w:tcBorders>
            <w:shd w:val="clear" w:color="000000" w:fill="E2EFDA"/>
            <w:noWrap/>
            <w:vAlign w:val="center"/>
            <w:hideMark/>
          </w:tcPr>
          <w:p w14:paraId="6C2C30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52EB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6218B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FEA0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4C5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A203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6DCF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ACCF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E5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8A7B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7BBB6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742B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638F1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Historia</w:t>
            </w:r>
          </w:p>
        </w:tc>
        <w:tc>
          <w:tcPr>
            <w:tcW w:w="567" w:type="dxa"/>
            <w:tcBorders>
              <w:top w:val="nil"/>
              <w:left w:val="nil"/>
              <w:bottom w:val="single" w:sz="4" w:space="0" w:color="auto"/>
              <w:right w:val="single" w:sz="4" w:space="0" w:color="auto"/>
            </w:tcBorders>
            <w:shd w:val="clear" w:color="auto" w:fill="auto"/>
            <w:noWrap/>
            <w:vAlign w:val="bottom"/>
            <w:hideMark/>
          </w:tcPr>
          <w:p w14:paraId="71A6993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auto" w:fill="auto"/>
            <w:noWrap/>
            <w:vAlign w:val="bottom"/>
            <w:hideMark/>
          </w:tcPr>
          <w:p w14:paraId="1F50DE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C6350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269" w:type="dxa"/>
            <w:tcBorders>
              <w:top w:val="nil"/>
              <w:left w:val="nil"/>
              <w:bottom w:val="single" w:sz="4" w:space="0" w:color="auto"/>
              <w:right w:val="single" w:sz="4" w:space="0" w:color="auto"/>
            </w:tcBorders>
            <w:shd w:val="clear" w:color="auto" w:fill="auto"/>
            <w:noWrap/>
            <w:vAlign w:val="bottom"/>
            <w:hideMark/>
          </w:tcPr>
          <w:p w14:paraId="092709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709" w:type="dxa"/>
            <w:tcBorders>
              <w:top w:val="nil"/>
              <w:left w:val="nil"/>
              <w:bottom w:val="single" w:sz="4" w:space="0" w:color="auto"/>
              <w:right w:val="single" w:sz="4" w:space="0" w:color="auto"/>
            </w:tcBorders>
            <w:shd w:val="clear" w:color="auto" w:fill="auto"/>
            <w:noWrap/>
            <w:vAlign w:val="bottom"/>
            <w:hideMark/>
          </w:tcPr>
          <w:p w14:paraId="39B481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C85D5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0DB0B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F124E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C5FA1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BD0EB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8E6A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ADE84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38A0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w:t>
            </w:r>
          </w:p>
        </w:tc>
        <w:tc>
          <w:tcPr>
            <w:tcW w:w="265" w:type="dxa"/>
            <w:tcBorders>
              <w:top w:val="nil"/>
              <w:left w:val="nil"/>
              <w:bottom w:val="single" w:sz="4" w:space="0" w:color="auto"/>
              <w:right w:val="single" w:sz="4" w:space="0" w:color="auto"/>
            </w:tcBorders>
            <w:shd w:val="clear" w:color="000000" w:fill="E2EFDA"/>
            <w:noWrap/>
            <w:vAlign w:val="center"/>
            <w:hideMark/>
          </w:tcPr>
          <w:p w14:paraId="704B5C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3AC8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A9C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CAAD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B61DC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6190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E4DC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DAA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B48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A508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DDBC3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2FA47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A73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28BC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auto" w:fill="auto"/>
            <w:noWrap/>
            <w:vAlign w:val="bottom"/>
            <w:hideMark/>
          </w:tcPr>
          <w:p w14:paraId="0DD211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EEE46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1B6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36B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F96B7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73FC30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2CE04B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526" w:type="dxa"/>
            <w:tcBorders>
              <w:top w:val="nil"/>
              <w:left w:val="nil"/>
              <w:bottom w:val="single" w:sz="4" w:space="0" w:color="auto"/>
              <w:right w:val="single" w:sz="4" w:space="0" w:color="auto"/>
            </w:tcBorders>
            <w:shd w:val="clear" w:color="auto" w:fill="auto"/>
            <w:noWrap/>
            <w:vAlign w:val="bottom"/>
            <w:hideMark/>
          </w:tcPr>
          <w:p w14:paraId="33ADD3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EA6116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97" w:type="dxa"/>
            <w:tcBorders>
              <w:top w:val="nil"/>
              <w:left w:val="nil"/>
              <w:bottom w:val="single" w:sz="4" w:space="0" w:color="auto"/>
              <w:right w:val="single" w:sz="4" w:space="0" w:color="auto"/>
            </w:tcBorders>
            <w:shd w:val="clear" w:color="auto" w:fill="auto"/>
            <w:noWrap/>
            <w:vAlign w:val="bottom"/>
            <w:hideMark/>
          </w:tcPr>
          <w:p w14:paraId="33F5F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22AF3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0B41C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11,1</w:t>
            </w:r>
          </w:p>
        </w:tc>
        <w:tc>
          <w:tcPr>
            <w:tcW w:w="265" w:type="dxa"/>
            <w:tcBorders>
              <w:top w:val="nil"/>
              <w:left w:val="nil"/>
              <w:bottom w:val="single" w:sz="4" w:space="0" w:color="auto"/>
              <w:right w:val="single" w:sz="4" w:space="0" w:color="auto"/>
            </w:tcBorders>
            <w:shd w:val="clear" w:color="000000" w:fill="E2EFDA"/>
            <w:noWrap/>
            <w:vAlign w:val="center"/>
            <w:hideMark/>
          </w:tcPr>
          <w:p w14:paraId="48B40D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E7B35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7CF87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F94F0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FE8E8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383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F92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F4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C0E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E2C2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53B0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B76F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04BE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AF44E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97F2D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EF399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25FC0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74AA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CC680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62E54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7306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A69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53B4E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F45C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54DA0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4A942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12</w:t>
            </w:r>
          </w:p>
        </w:tc>
        <w:tc>
          <w:tcPr>
            <w:tcW w:w="265" w:type="dxa"/>
            <w:tcBorders>
              <w:top w:val="nil"/>
              <w:left w:val="nil"/>
              <w:bottom w:val="single" w:sz="4" w:space="0" w:color="auto"/>
              <w:right w:val="single" w:sz="4" w:space="0" w:color="auto"/>
            </w:tcBorders>
            <w:shd w:val="clear" w:color="000000" w:fill="E2EFDA"/>
            <w:noWrap/>
            <w:vAlign w:val="center"/>
            <w:hideMark/>
          </w:tcPr>
          <w:p w14:paraId="2C5C86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A94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2B7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25A7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9840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EC8E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2D77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4981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0C47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1D51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2D255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36377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CFB95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AA5C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252D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B401F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5F32E8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D4DBD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A65EF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9C18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5FF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B5B55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E12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DE04F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20D134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3C09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13</w:t>
            </w:r>
          </w:p>
        </w:tc>
        <w:tc>
          <w:tcPr>
            <w:tcW w:w="265" w:type="dxa"/>
            <w:tcBorders>
              <w:top w:val="nil"/>
              <w:left w:val="nil"/>
              <w:bottom w:val="single" w:sz="4" w:space="0" w:color="auto"/>
              <w:right w:val="single" w:sz="4" w:space="0" w:color="auto"/>
            </w:tcBorders>
            <w:shd w:val="clear" w:color="000000" w:fill="E2EFDA"/>
            <w:noWrap/>
            <w:vAlign w:val="center"/>
            <w:hideMark/>
          </w:tcPr>
          <w:p w14:paraId="4D378D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739AF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B1327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8DF30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656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16DA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D02D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7A4D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0C03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F0B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A19F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5DBC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197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342AA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26</w:t>
            </w:r>
          </w:p>
        </w:tc>
        <w:tc>
          <w:tcPr>
            <w:tcW w:w="426" w:type="dxa"/>
            <w:tcBorders>
              <w:top w:val="nil"/>
              <w:left w:val="nil"/>
              <w:bottom w:val="single" w:sz="4" w:space="0" w:color="auto"/>
              <w:right w:val="single" w:sz="4" w:space="0" w:color="auto"/>
            </w:tcBorders>
            <w:shd w:val="clear" w:color="auto" w:fill="auto"/>
            <w:noWrap/>
            <w:vAlign w:val="bottom"/>
            <w:hideMark/>
          </w:tcPr>
          <w:p w14:paraId="646983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EF29F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CE287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9762E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D13A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26B79C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6D01A1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26" w:type="dxa"/>
            <w:tcBorders>
              <w:top w:val="nil"/>
              <w:left w:val="nil"/>
              <w:bottom w:val="single" w:sz="4" w:space="0" w:color="auto"/>
              <w:right w:val="single" w:sz="4" w:space="0" w:color="auto"/>
            </w:tcBorders>
            <w:shd w:val="clear" w:color="auto" w:fill="auto"/>
            <w:noWrap/>
            <w:vAlign w:val="bottom"/>
            <w:hideMark/>
          </w:tcPr>
          <w:p w14:paraId="729744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303CD68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97" w:type="dxa"/>
            <w:tcBorders>
              <w:top w:val="nil"/>
              <w:left w:val="nil"/>
              <w:bottom w:val="single" w:sz="4" w:space="0" w:color="auto"/>
              <w:right w:val="single" w:sz="4" w:space="0" w:color="auto"/>
            </w:tcBorders>
            <w:shd w:val="clear" w:color="auto" w:fill="auto"/>
            <w:noWrap/>
            <w:vAlign w:val="bottom"/>
            <w:hideMark/>
          </w:tcPr>
          <w:p w14:paraId="28FFA2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24661B7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A993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14</w:t>
            </w:r>
          </w:p>
        </w:tc>
        <w:tc>
          <w:tcPr>
            <w:tcW w:w="265" w:type="dxa"/>
            <w:tcBorders>
              <w:top w:val="nil"/>
              <w:left w:val="nil"/>
              <w:bottom w:val="single" w:sz="4" w:space="0" w:color="auto"/>
              <w:right w:val="single" w:sz="4" w:space="0" w:color="auto"/>
            </w:tcBorders>
            <w:shd w:val="clear" w:color="000000" w:fill="E2EFDA"/>
            <w:noWrap/>
            <w:vAlign w:val="center"/>
            <w:hideMark/>
          </w:tcPr>
          <w:p w14:paraId="56825C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21652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D54EA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BAA6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C94CE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BD76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495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A881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820A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CE4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82E7D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94C9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9132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E0573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222F8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29D6A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BFB90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CF5AF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85A6B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FDC3C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F17B8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C1CA4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E71E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A8611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7D7B92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38E9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15</w:t>
            </w:r>
          </w:p>
        </w:tc>
        <w:tc>
          <w:tcPr>
            <w:tcW w:w="265" w:type="dxa"/>
            <w:tcBorders>
              <w:top w:val="nil"/>
              <w:left w:val="nil"/>
              <w:bottom w:val="single" w:sz="4" w:space="0" w:color="auto"/>
              <w:right w:val="single" w:sz="4" w:space="0" w:color="auto"/>
            </w:tcBorders>
            <w:shd w:val="clear" w:color="000000" w:fill="E2EFDA"/>
            <w:noWrap/>
            <w:vAlign w:val="center"/>
            <w:hideMark/>
          </w:tcPr>
          <w:p w14:paraId="2E6910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AACE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B36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3163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0B1D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784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3496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975C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5E2F3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A44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FFD74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65A2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1106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73D8B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F1BE3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2BFF9A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269" w:type="dxa"/>
            <w:tcBorders>
              <w:top w:val="nil"/>
              <w:left w:val="nil"/>
              <w:bottom w:val="single" w:sz="4" w:space="0" w:color="auto"/>
              <w:right w:val="single" w:sz="4" w:space="0" w:color="auto"/>
            </w:tcBorders>
            <w:shd w:val="clear" w:color="auto" w:fill="auto"/>
            <w:noWrap/>
            <w:vAlign w:val="bottom"/>
            <w:hideMark/>
          </w:tcPr>
          <w:p w14:paraId="07D2195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709" w:type="dxa"/>
            <w:tcBorders>
              <w:top w:val="nil"/>
              <w:left w:val="nil"/>
              <w:bottom w:val="single" w:sz="4" w:space="0" w:color="auto"/>
              <w:right w:val="single" w:sz="4" w:space="0" w:color="auto"/>
            </w:tcBorders>
            <w:shd w:val="clear" w:color="auto" w:fill="auto"/>
            <w:noWrap/>
            <w:vAlign w:val="bottom"/>
            <w:hideMark/>
          </w:tcPr>
          <w:p w14:paraId="2223B9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F7D72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1AA6D36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0D084E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12C91C1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324" w:type="dxa"/>
            <w:tcBorders>
              <w:top w:val="nil"/>
              <w:left w:val="nil"/>
              <w:bottom w:val="single" w:sz="4" w:space="0" w:color="auto"/>
              <w:right w:val="single" w:sz="4" w:space="0" w:color="auto"/>
            </w:tcBorders>
            <w:shd w:val="clear" w:color="auto" w:fill="auto"/>
            <w:noWrap/>
            <w:vAlign w:val="bottom"/>
            <w:hideMark/>
          </w:tcPr>
          <w:p w14:paraId="48475C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74A4F8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r>
      <w:tr w:rsidR="007A5B57" w:rsidRPr="0082057C" w14:paraId="13E1B8A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9E62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16</w:t>
            </w:r>
          </w:p>
        </w:tc>
        <w:tc>
          <w:tcPr>
            <w:tcW w:w="265" w:type="dxa"/>
            <w:tcBorders>
              <w:top w:val="nil"/>
              <w:left w:val="nil"/>
              <w:bottom w:val="single" w:sz="4" w:space="0" w:color="auto"/>
              <w:right w:val="single" w:sz="4" w:space="0" w:color="auto"/>
            </w:tcBorders>
            <w:shd w:val="clear" w:color="000000" w:fill="E2EFDA"/>
            <w:noWrap/>
            <w:vAlign w:val="center"/>
            <w:hideMark/>
          </w:tcPr>
          <w:p w14:paraId="7DB3D1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68AA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FE9F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D81E8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BB1FE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7DF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45C4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1A2C0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B832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67BB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923C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7232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A5954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01A17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auto" w:fill="auto"/>
            <w:noWrap/>
            <w:vAlign w:val="bottom"/>
            <w:hideMark/>
          </w:tcPr>
          <w:p w14:paraId="0413BC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043094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269" w:type="dxa"/>
            <w:tcBorders>
              <w:top w:val="nil"/>
              <w:left w:val="nil"/>
              <w:bottom w:val="single" w:sz="4" w:space="0" w:color="auto"/>
              <w:right w:val="single" w:sz="4" w:space="0" w:color="auto"/>
            </w:tcBorders>
            <w:shd w:val="clear" w:color="auto" w:fill="auto"/>
            <w:noWrap/>
            <w:vAlign w:val="bottom"/>
            <w:hideMark/>
          </w:tcPr>
          <w:p w14:paraId="56C50C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709" w:type="dxa"/>
            <w:tcBorders>
              <w:top w:val="nil"/>
              <w:left w:val="nil"/>
              <w:bottom w:val="single" w:sz="4" w:space="0" w:color="auto"/>
              <w:right w:val="single" w:sz="4" w:space="0" w:color="auto"/>
            </w:tcBorders>
            <w:shd w:val="clear" w:color="auto" w:fill="auto"/>
            <w:noWrap/>
            <w:vAlign w:val="bottom"/>
            <w:hideMark/>
          </w:tcPr>
          <w:p w14:paraId="606FEA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076F0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DEB9A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8FE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67232A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324" w:type="dxa"/>
            <w:tcBorders>
              <w:top w:val="nil"/>
              <w:left w:val="nil"/>
              <w:bottom w:val="single" w:sz="4" w:space="0" w:color="auto"/>
              <w:right w:val="single" w:sz="4" w:space="0" w:color="auto"/>
            </w:tcBorders>
            <w:shd w:val="clear" w:color="auto" w:fill="auto"/>
            <w:noWrap/>
            <w:vAlign w:val="bottom"/>
            <w:hideMark/>
          </w:tcPr>
          <w:p w14:paraId="060E770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3F833A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r>
      <w:tr w:rsidR="007A5B57" w:rsidRPr="0082057C" w14:paraId="60BDD7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574A5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17</w:t>
            </w:r>
          </w:p>
        </w:tc>
        <w:tc>
          <w:tcPr>
            <w:tcW w:w="265" w:type="dxa"/>
            <w:tcBorders>
              <w:top w:val="nil"/>
              <w:left w:val="nil"/>
              <w:bottom w:val="single" w:sz="4" w:space="0" w:color="auto"/>
              <w:right w:val="single" w:sz="4" w:space="0" w:color="auto"/>
            </w:tcBorders>
            <w:shd w:val="clear" w:color="000000" w:fill="E2EFDA"/>
            <w:noWrap/>
            <w:vAlign w:val="center"/>
            <w:hideMark/>
          </w:tcPr>
          <w:p w14:paraId="770A3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F200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9F0DE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8A2F7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0F88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1EA4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AEF5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06F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8BB3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FE72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7DEC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5F37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93B38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FEC64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166</w:t>
            </w:r>
          </w:p>
        </w:tc>
        <w:tc>
          <w:tcPr>
            <w:tcW w:w="426" w:type="dxa"/>
            <w:tcBorders>
              <w:top w:val="nil"/>
              <w:left w:val="nil"/>
              <w:bottom w:val="single" w:sz="4" w:space="0" w:color="auto"/>
              <w:right w:val="single" w:sz="4" w:space="0" w:color="auto"/>
            </w:tcBorders>
            <w:shd w:val="clear" w:color="auto" w:fill="auto"/>
            <w:noWrap/>
            <w:vAlign w:val="bottom"/>
            <w:hideMark/>
          </w:tcPr>
          <w:p w14:paraId="5AD1A9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85BD7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661DE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A3CA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93AD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56E52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5830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526" w:type="dxa"/>
            <w:tcBorders>
              <w:top w:val="nil"/>
              <w:left w:val="nil"/>
              <w:bottom w:val="single" w:sz="4" w:space="0" w:color="auto"/>
              <w:right w:val="single" w:sz="4" w:space="0" w:color="auto"/>
            </w:tcBorders>
            <w:shd w:val="clear" w:color="auto" w:fill="auto"/>
            <w:noWrap/>
            <w:vAlign w:val="bottom"/>
            <w:hideMark/>
          </w:tcPr>
          <w:p w14:paraId="3646F1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5AB38F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97" w:type="dxa"/>
            <w:tcBorders>
              <w:top w:val="nil"/>
              <w:left w:val="nil"/>
              <w:bottom w:val="single" w:sz="4" w:space="0" w:color="auto"/>
              <w:right w:val="single" w:sz="4" w:space="0" w:color="auto"/>
            </w:tcBorders>
            <w:shd w:val="clear" w:color="auto" w:fill="auto"/>
            <w:noWrap/>
            <w:vAlign w:val="bottom"/>
            <w:hideMark/>
          </w:tcPr>
          <w:p w14:paraId="358F97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5ED3CB5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DFE44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18</w:t>
            </w:r>
          </w:p>
        </w:tc>
        <w:tc>
          <w:tcPr>
            <w:tcW w:w="265" w:type="dxa"/>
            <w:tcBorders>
              <w:top w:val="nil"/>
              <w:left w:val="nil"/>
              <w:bottom w:val="single" w:sz="4" w:space="0" w:color="auto"/>
              <w:right w:val="single" w:sz="4" w:space="0" w:color="auto"/>
            </w:tcBorders>
            <w:shd w:val="clear" w:color="000000" w:fill="E2EFDA"/>
            <w:noWrap/>
            <w:vAlign w:val="center"/>
            <w:hideMark/>
          </w:tcPr>
          <w:p w14:paraId="4E8EC6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673C3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2A7F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5D27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7CFB0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DC0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F74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47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9E3AE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A880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148C3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F7D87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BBC3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075A1A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auto" w:fill="auto"/>
            <w:noWrap/>
            <w:vAlign w:val="bottom"/>
            <w:hideMark/>
          </w:tcPr>
          <w:p w14:paraId="26A807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73397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39</w:t>
            </w:r>
          </w:p>
        </w:tc>
        <w:tc>
          <w:tcPr>
            <w:tcW w:w="269" w:type="dxa"/>
            <w:tcBorders>
              <w:top w:val="nil"/>
              <w:left w:val="nil"/>
              <w:bottom w:val="single" w:sz="4" w:space="0" w:color="auto"/>
              <w:right w:val="single" w:sz="4" w:space="0" w:color="auto"/>
            </w:tcBorders>
            <w:shd w:val="clear" w:color="auto" w:fill="auto"/>
            <w:noWrap/>
            <w:vAlign w:val="bottom"/>
            <w:hideMark/>
          </w:tcPr>
          <w:p w14:paraId="314255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58CB68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0E837A6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64FB5B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19FD52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646D4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4B782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184D0C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64B36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E2D0E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19</w:t>
            </w:r>
          </w:p>
        </w:tc>
        <w:tc>
          <w:tcPr>
            <w:tcW w:w="265" w:type="dxa"/>
            <w:tcBorders>
              <w:top w:val="nil"/>
              <w:left w:val="nil"/>
              <w:bottom w:val="single" w:sz="4" w:space="0" w:color="auto"/>
              <w:right w:val="single" w:sz="4" w:space="0" w:color="auto"/>
            </w:tcBorders>
            <w:shd w:val="clear" w:color="000000" w:fill="E2EFDA"/>
            <w:noWrap/>
            <w:vAlign w:val="center"/>
            <w:hideMark/>
          </w:tcPr>
          <w:p w14:paraId="21A025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DCCA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C47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4C88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CC68E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507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BB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AC3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33C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6D3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0C84A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EE616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BF29C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1567151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auto" w:fill="auto"/>
            <w:noWrap/>
            <w:vAlign w:val="bottom"/>
            <w:hideMark/>
          </w:tcPr>
          <w:p w14:paraId="2EA1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39" w:type="dxa"/>
            <w:tcBorders>
              <w:top w:val="nil"/>
              <w:left w:val="nil"/>
              <w:bottom w:val="single" w:sz="4" w:space="0" w:color="auto"/>
              <w:right w:val="single" w:sz="4" w:space="0" w:color="auto"/>
            </w:tcBorders>
            <w:shd w:val="clear" w:color="auto" w:fill="auto"/>
            <w:noWrap/>
            <w:vAlign w:val="bottom"/>
            <w:hideMark/>
          </w:tcPr>
          <w:p w14:paraId="7FE0A3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7E2BC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55A3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06D6E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12A07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641C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FB1D1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63BBD3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7B783E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15BA074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E7FCE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20</w:t>
            </w:r>
          </w:p>
        </w:tc>
        <w:tc>
          <w:tcPr>
            <w:tcW w:w="265" w:type="dxa"/>
            <w:tcBorders>
              <w:top w:val="nil"/>
              <w:left w:val="nil"/>
              <w:bottom w:val="single" w:sz="4" w:space="0" w:color="auto"/>
              <w:right w:val="single" w:sz="4" w:space="0" w:color="auto"/>
            </w:tcBorders>
            <w:shd w:val="clear" w:color="000000" w:fill="E2EFDA"/>
            <w:noWrap/>
            <w:vAlign w:val="center"/>
            <w:hideMark/>
          </w:tcPr>
          <w:p w14:paraId="6834D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EABD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242F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ED49B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581B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32D8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95D1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B8AFA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C421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4DB5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840A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34F2C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F7A7CF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09193B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w:t>
            </w:r>
          </w:p>
        </w:tc>
        <w:tc>
          <w:tcPr>
            <w:tcW w:w="426" w:type="dxa"/>
            <w:tcBorders>
              <w:top w:val="nil"/>
              <w:left w:val="nil"/>
              <w:bottom w:val="single" w:sz="4" w:space="0" w:color="auto"/>
              <w:right w:val="single" w:sz="4" w:space="0" w:color="auto"/>
            </w:tcBorders>
            <w:shd w:val="clear" w:color="auto" w:fill="auto"/>
            <w:noWrap/>
            <w:vAlign w:val="bottom"/>
            <w:hideMark/>
          </w:tcPr>
          <w:p w14:paraId="28028A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197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0675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B9BD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9849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C3C9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CCDAA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91548E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099AF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E1A6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7E62FA1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CB5EF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21</w:t>
            </w:r>
          </w:p>
        </w:tc>
        <w:tc>
          <w:tcPr>
            <w:tcW w:w="265" w:type="dxa"/>
            <w:tcBorders>
              <w:top w:val="nil"/>
              <w:left w:val="nil"/>
              <w:bottom w:val="single" w:sz="4" w:space="0" w:color="auto"/>
              <w:right w:val="single" w:sz="4" w:space="0" w:color="auto"/>
            </w:tcBorders>
            <w:shd w:val="clear" w:color="000000" w:fill="E2EFDA"/>
            <w:noWrap/>
            <w:vAlign w:val="center"/>
            <w:hideMark/>
          </w:tcPr>
          <w:p w14:paraId="0AAA6C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7071F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73E1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34E2E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5094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64A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1CFA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5CA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067A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2A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4A595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F6FBF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03DB3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7FD5D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6DE917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22F6D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07DB0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DE3AF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8A1C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793E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4F6D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1CC8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4437EB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05315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9B1494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21F7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22</w:t>
            </w:r>
          </w:p>
        </w:tc>
        <w:tc>
          <w:tcPr>
            <w:tcW w:w="265" w:type="dxa"/>
            <w:tcBorders>
              <w:top w:val="nil"/>
              <w:left w:val="nil"/>
              <w:bottom w:val="single" w:sz="4" w:space="0" w:color="auto"/>
              <w:right w:val="single" w:sz="4" w:space="0" w:color="auto"/>
            </w:tcBorders>
            <w:shd w:val="clear" w:color="000000" w:fill="E2EFDA"/>
            <w:noWrap/>
            <w:vAlign w:val="center"/>
            <w:hideMark/>
          </w:tcPr>
          <w:p w14:paraId="501D5F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1D50C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55CF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9C396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F76F9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5A20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A5CE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DE53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30E8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5B4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D22A2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AF02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12AE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CB5AC9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20AC11C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32B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265F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CBB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13B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074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AB87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526" w:type="dxa"/>
            <w:tcBorders>
              <w:top w:val="nil"/>
              <w:left w:val="nil"/>
              <w:bottom w:val="single" w:sz="4" w:space="0" w:color="auto"/>
              <w:right w:val="single" w:sz="4" w:space="0" w:color="auto"/>
            </w:tcBorders>
            <w:shd w:val="clear" w:color="auto" w:fill="auto"/>
            <w:noWrap/>
            <w:vAlign w:val="bottom"/>
            <w:hideMark/>
          </w:tcPr>
          <w:p w14:paraId="626D4F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924A7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298</w:t>
            </w:r>
          </w:p>
        </w:tc>
        <w:tc>
          <w:tcPr>
            <w:tcW w:w="497" w:type="dxa"/>
            <w:tcBorders>
              <w:top w:val="nil"/>
              <w:left w:val="nil"/>
              <w:bottom w:val="single" w:sz="4" w:space="0" w:color="auto"/>
              <w:right w:val="single" w:sz="4" w:space="0" w:color="auto"/>
            </w:tcBorders>
            <w:shd w:val="clear" w:color="auto" w:fill="auto"/>
            <w:noWrap/>
            <w:vAlign w:val="bottom"/>
            <w:hideMark/>
          </w:tcPr>
          <w:p w14:paraId="053E7F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967A18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53F9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23</w:t>
            </w:r>
          </w:p>
        </w:tc>
        <w:tc>
          <w:tcPr>
            <w:tcW w:w="265" w:type="dxa"/>
            <w:tcBorders>
              <w:top w:val="nil"/>
              <w:left w:val="nil"/>
              <w:bottom w:val="single" w:sz="4" w:space="0" w:color="auto"/>
              <w:right w:val="single" w:sz="4" w:space="0" w:color="auto"/>
            </w:tcBorders>
            <w:shd w:val="clear" w:color="000000" w:fill="E2EFDA"/>
            <w:noWrap/>
            <w:vAlign w:val="center"/>
            <w:hideMark/>
          </w:tcPr>
          <w:p w14:paraId="7D879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6994B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1F48A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D67FF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28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7616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85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9651B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4D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468A4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D7944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03E92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B9723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204929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1C1C3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17F0A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1D2AA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9DEBF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16A31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1E85D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A5C6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53C66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92C83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ADE6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981B36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7ACC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24</w:t>
            </w:r>
          </w:p>
        </w:tc>
        <w:tc>
          <w:tcPr>
            <w:tcW w:w="265" w:type="dxa"/>
            <w:tcBorders>
              <w:top w:val="nil"/>
              <w:left w:val="nil"/>
              <w:bottom w:val="single" w:sz="4" w:space="0" w:color="auto"/>
              <w:right w:val="single" w:sz="4" w:space="0" w:color="auto"/>
            </w:tcBorders>
            <w:shd w:val="clear" w:color="000000" w:fill="E2EFDA"/>
            <w:noWrap/>
            <w:vAlign w:val="center"/>
            <w:hideMark/>
          </w:tcPr>
          <w:p w14:paraId="5B809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EBC2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3198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4C3E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6177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6E94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3B84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4A42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EFD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2191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DAD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A2BEC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21E94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A2ECE5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auto" w:fill="auto"/>
            <w:noWrap/>
            <w:vAlign w:val="bottom"/>
            <w:hideMark/>
          </w:tcPr>
          <w:p w14:paraId="20AF95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AF658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79C27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9929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ADC8F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A7BA8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050005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6CDAD6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324" w:type="dxa"/>
            <w:tcBorders>
              <w:top w:val="nil"/>
              <w:left w:val="nil"/>
              <w:bottom w:val="single" w:sz="4" w:space="0" w:color="auto"/>
              <w:right w:val="single" w:sz="4" w:space="0" w:color="auto"/>
            </w:tcBorders>
            <w:shd w:val="clear" w:color="auto" w:fill="auto"/>
            <w:noWrap/>
            <w:vAlign w:val="bottom"/>
            <w:hideMark/>
          </w:tcPr>
          <w:p w14:paraId="226EF5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15DE3AC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r>
      <w:tr w:rsidR="007A5B57" w:rsidRPr="0082057C" w14:paraId="39529B8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FCCE2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25</w:t>
            </w:r>
          </w:p>
        </w:tc>
        <w:tc>
          <w:tcPr>
            <w:tcW w:w="265" w:type="dxa"/>
            <w:tcBorders>
              <w:top w:val="nil"/>
              <w:left w:val="nil"/>
              <w:bottom w:val="single" w:sz="4" w:space="0" w:color="auto"/>
              <w:right w:val="single" w:sz="4" w:space="0" w:color="auto"/>
            </w:tcBorders>
            <w:shd w:val="clear" w:color="000000" w:fill="E2EFDA"/>
            <w:noWrap/>
            <w:vAlign w:val="center"/>
            <w:hideMark/>
          </w:tcPr>
          <w:p w14:paraId="021AC9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A5B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27E8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16A9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67F5B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F0A8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81D8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6D69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97AF1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141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5AA57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F2AF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35647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50006F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3BCE08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6A18C3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14,6666667</w:t>
            </w:r>
          </w:p>
        </w:tc>
        <w:tc>
          <w:tcPr>
            <w:tcW w:w="269" w:type="dxa"/>
            <w:tcBorders>
              <w:top w:val="nil"/>
              <w:left w:val="nil"/>
              <w:bottom w:val="single" w:sz="4" w:space="0" w:color="auto"/>
              <w:right w:val="single" w:sz="4" w:space="0" w:color="auto"/>
            </w:tcBorders>
            <w:shd w:val="clear" w:color="auto" w:fill="auto"/>
            <w:noWrap/>
            <w:vAlign w:val="bottom"/>
            <w:hideMark/>
          </w:tcPr>
          <w:p w14:paraId="531995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vAlign w:val="bottom"/>
            <w:hideMark/>
          </w:tcPr>
          <w:p w14:paraId="179A94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03610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5194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6BB4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5001194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5533FD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46A169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1D237B0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1244B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26</w:t>
            </w:r>
          </w:p>
        </w:tc>
        <w:tc>
          <w:tcPr>
            <w:tcW w:w="265" w:type="dxa"/>
            <w:tcBorders>
              <w:top w:val="nil"/>
              <w:left w:val="nil"/>
              <w:bottom w:val="single" w:sz="4" w:space="0" w:color="auto"/>
              <w:right w:val="single" w:sz="4" w:space="0" w:color="auto"/>
            </w:tcBorders>
            <w:shd w:val="clear" w:color="000000" w:fill="E2EFDA"/>
            <w:noWrap/>
            <w:vAlign w:val="center"/>
            <w:hideMark/>
          </w:tcPr>
          <w:p w14:paraId="5862EB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5EBEF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73CD7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41A7C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72A1A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52E6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641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AFC9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C270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906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A2BF1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D17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50D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Interrogación</w:t>
            </w:r>
          </w:p>
        </w:tc>
        <w:tc>
          <w:tcPr>
            <w:tcW w:w="567" w:type="dxa"/>
            <w:tcBorders>
              <w:top w:val="nil"/>
              <w:left w:val="nil"/>
              <w:bottom w:val="single" w:sz="4" w:space="0" w:color="auto"/>
              <w:right w:val="single" w:sz="4" w:space="0" w:color="auto"/>
            </w:tcBorders>
            <w:shd w:val="clear" w:color="auto" w:fill="auto"/>
            <w:noWrap/>
            <w:vAlign w:val="bottom"/>
            <w:hideMark/>
          </w:tcPr>
          <w:p w14:paraId="0AA39D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194</w:t>
            </w:r>
          </w:p>
        </w:tc>
        <w:tc>
          <w:tcPr>
            <w:tcW w:w="426" w:type="dxa"/>
            <w:tcBorders>
              <w:top w:val="nil"/>
              <w:left w:val="nil"/>
              <w:bottom w:val="single" w:sz="4" w:space="0" w:color="auto"/>
              <w:right w:val="single" w:sz="4" w:space="0" w:color="auto"/>
            </w:tcBorders>
            <w:shd w:val="clear" w:color="auto" w:fill="auto"/>
            <w:noWrap/>
            <w:vAlign w:val="bottom"/>
            <w:hideMark/>
          </w:tcPr>
          <w:p w14:paraId="41CAD7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DA6F8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8D07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772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F5714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ACA8E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D646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626868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A7201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2B38C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281077C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3471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27</w:t>
            </w:r>
          </w:p>
        </w:tc>
        <w:tc>
          <w:tcPr>
            <w:tcW w:w="265" w:type="dxa"/>
            <w:tcBorders>
              <w:top w:val="nil"/>
              <w:left w:val="nil"/>
              <w:bottom w:val="single" w:sz="4" w:space="0" w:color="auto"/>
              <w:right w:val="single" w:sz="4" w:space="0" w:color="auto"/>
            </w:tcBorders>
            <w:shd w:val="clear" w:color="000000" w:fill="E2EFDA"/>
            <w:noWrap/>
            <w:vAlign w:val="center"/>
            <w:hideMark/>
          </w:tcPr>
          <w:p w14:paraId="77EB46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80435F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49819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A1A27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8690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FA6B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350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202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2D02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E599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494C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1AB2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F4505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35E3F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62865F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6DC5C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C4DF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1CD7D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348EB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8A6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3F0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86BC3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9341F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FA99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C0D3D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AD04A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28</w:t>
            </w:r>
          </w:p>
        </w:tc>
        <w:tc>
          <w:tcPr>
            <w:tcW w:w="265" w:type="dxa"/>
            <w:tcBorders>
              <w:top w:val="nil"/>
              <w:left w:val="nil"/>
              <w:bottom w:val="single" w:sz="4" w:space="0" w:color="auto"/>
              <w:right w:val="single" w:sz="4" w:space="0" w:color="auto"/>
            </w:tcBorders>
            <w:shd w:val="clear" w:color="000000" w:fill="E2EFDA"/>
            <w:noWrap/>
            <w:vAlign w:val="center"/>
            <w:hideMark/>
          </w:tcPr>
          <w:p w14:paraId="43D7A8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3721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E69D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C2F46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CC206D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8E0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E15E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1FD7B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849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5A97A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1BE7B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398D7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96F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0F9029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89E92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766D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8602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B40A1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977FE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B6983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9F708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50DAB1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c>
          <w:tcPr>
            <w:tcW w:w="324" w:type="dxa"/>
            <w:tcBorders>
              <w:top w:val="nil"/>
              <w:left w:val="nil"/>
              <w:bottom w:val="single" w:sz="4" w:space="0" w:color="auto"/>
              <w:right w:val="single" w:sz="4" w:space="0" w:color="auto"/>
            </w:tcBorders>
            <w:shd w:val="clear" w:color="auto" w:fill="auto"/>
            <w:noWrap/>
            <w:vAlign w:val="bottom"/>
            <w:hideMark/>
          </w:tcPr>
          <w:p w14:paraId="486A02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5FC291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150</w:t>
            </w:r>
          </w:p>
        </w:tc>
      </w:tr>
      <w:tr w:rsidR="007A5B57" w:rsidRPr="0082057C" w14:paraId="2A474BF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18B7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29</w:t>
            </w:r>
          </w:p>
        </w:tc>
        <w:tc>
          <w:tcPr>
            <w:tcW w:w="265" w:type="dxa"/>
            <w:tcBorders>
              <w:top w:val="nil"/>
              <w:left w:val="nil"/>
              <w:bottom w:val="single" w:sz="4" w:space="0" w:color="auto"/>
              <w:right w:val="single" w:sz="4" w:space="0" w:color="auto"/>
            </w:tcBorders>
            <w:shd w:val="clear" w:color="000000" w:fill="E2EFDA"/>
            <w:noWrap/>
            <w:vAlign w:val="center"/>
            <w:hideMark/>
          </w:tcPr>
          <w:p w14:paraId="3F6CB3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829E4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A4058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19992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BA435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ABFE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2486C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1D1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7B8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553C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2F5A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2CF5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8C4AF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Inglés</w:t>
            </w:r>
          </w:p>
        </w:tc>
        <w:tc>
          <w:tcPr>
            <w:tcW w:w="567" w:type="dxa"/>
            <w:tcBorders>
              <w:top w:val="nil"/>
              <w:left w:val="nil"/>
              <w:bottom w:val="single" w:sz="4" w:space="0" w:color="auto"/>
              <w:right w:val="single" w:sz="4" w:space="0" w:color="auto"/>
            </w:tcBorders>
            <w:shd w:val="clear" w:color="auto" w:fill="auto"/>
            <w:noWrap/>
            <w:vAlign w:val="bottom"/>
            <w:hideMark/>
          </w:tcPr>
          <w:p w14:paraId="7C8BE56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DEBBE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7EC0C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5A1EB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FC13B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215C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567" w:type="dxa"/>
            <w:tcBorders>
              <w:top w:val="nil"/>
              <w:left w:val="nil"/>
              <w:bottom w:val="single" w:sz="4" w:space="0" w:color="auto"/>
              <w:right w:val="single" w:sz="4" w:space="0" w:color="auto"/>
            </w:tcBorders>
            <w:shd w:val="clear" w:color="auto" w:fill="auto"/>
            <w:noWrap/>
            <w:vAlign w:val="bottom"/>
            <w:hideMark/>
          </w:tcPr>
          <w:p w14:paraId="41EA74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5A7CD7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526" w:type="dxa"/>
            <w:tcBorders>
              <w:top w:val="nil"/>
              <w:left w:val="nil"/>
              <w:bottom w:val="single" w:sz="4" w:space="0" w:color="auto"/>
              <w:right w:val="single" w:sz="4" w:space="0" w:color="auto"/>
            </w:tcBorders>
            <w:shd w:val="clear" w:color="auto" w:fill="auto"/>
            <w:noWrap/>
            <w:vAlign w:val="bottom"/>
            <w:hideMark/>
          </w:tcPr>
          <w:p w14:paraId="0273DD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3217EC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97" w:type="dxa"/>
            <w:tcBorders>
              <w:top w:val="nil"/>
              <w:left w:val="nil"/>
              <w:bottom w:val="single" w:sz="4" w:space="0" w:color="auto"/>
              <w:right w:val="single" w:sz="4" w:space="0" w:color="auto"/>
            </w:tcBorders>
            <w:shd w:val="clear" w:color="auto" w:fill="auto"/>
            <w:noWrap/>
            <w:vAlign w:val="bottom"/>
            <w:hideMark/>
          </w:tcPr>
          <w:p w14:paraId="5AD14B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4DC78F5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3A4B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30</w:t>
            </w:r>
          </w:p>
        </w:tc>
        <w:tc>
          <w:tcPr>
            <w:tcW w:w="265" w:type="dxa"/>
            <w:tcBorders>
              <w:top w:val="nil"/>
              <w:left w:val="nil"/>
              <w:bottom w:val="single" w:sz="4" w:space="0" w:color="auto"/>
              <w:right w:val="single" w:sz="4" w:space="0" w:color="auto"/>
            </w:tcBorders>
            <w:shd w:val="clear" w:color="000000" w:fill="E2EFDA"/>
            <w:noWrap/>
            <w:vAlign w:val="center"/>
            <w:hideMark/>
          </w:tcPr>
          <w:p w14:paraId="337CAD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09C68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F118A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EF739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D6E8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BBD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5A1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06F71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1A6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A481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0559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058EA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E25B9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Ciberseguridad</w:t>
            </w:r>
          </w:p>
        </w:tc>
        <w:tc>
          <w:tcPr>
            <w:tcW w:w="567" w:type="dxa"/>
            <w:tcBorders>
              <w:top w:val="nil"/>
              <w:left w:val="nil"/>
              <w:bottom w:val="single" w:sz="4" w:space="0" w:color="auto"/>
              <w:right w:val="single" w:sz="4" w:space="0" w:color="auto"/>
            </w:tcBorders>
            <w:shd w:val="clear" w:color="auto" w:fill="auto"/>
            <w:noWrap/>
            <w:vAlign w:val="bottom"/>
            <w:hideMark/>
          </w:tcPr>
          <w:p w14:paraId="1840B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103</w:t>
            </w:r>
          </w:p>
        </w:tc>
        <w:tc>
          <w:tcPr>
            <w:tcW w:w="426" w:type="dxa"/>
            <w:tcBorders>
              <w:top w:val="nil"/>
              <w:left w:val="nil"/>
              <w:bottom w:val="single" w:sz="4" w:space="0" w:color="auto"/>
              <w:right w:val="single" w:sz="4" w:space="0" w:color="auto"/>
            </w:tcBorders>
            <w:shd w:val="clear" w:color="auto" w:fill="auto"/>
            <w:noWrap/>
            <w:vAlign w:val="bottom"/>
            <w:hideMark/>
          </w:tcPr>
          <w:p w14:paraId="05B195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B52D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A14F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C6AC3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E4E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61C52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7A688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C1C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0133E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131C7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B56329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D40B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31</w:t>
            </w:r>
          </w:p>
        </w:tc>
        <w:tc>
          <w:tcPr>
            <w:tcW w:w="265" w:type="dxa"/>
            <w:tcBorders>
              <w:top w:val="nil"/>
              <w:left w:val="nil"/>
              <w:bottom w:val="single" w:sz="4" w:space="0" w:color="auto"/>
              <w:right w:val="single" w:sz="4" w:space="0" w:color="auto"/>
            </w:tcBorders>
            <w:shd w:val="clear" w:color="000000" w:fill="E2EFDA"/>
            <w:noWrap/>
            <w:vAlign w:val="center"/>
            <w:hideMark/>
          </w:tcPr>
          <w:p w14:paraId="10D66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D70FD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2A6F0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97554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2DA5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30AE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A34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BA0F5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775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5966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8AF9F9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48AF0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32730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077382F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341</w:t>
            </w:r>
          </w:p>
        </w:tc>
        <w:tc>
          <w:tcPr>
            <w:tcW w:w="426" w:type="dxa"/>
            <w:tcBorders>
              <w:top w:val="nil"/>
              <w:left w:val="nil"/>
              <w:bottom w:val="single" w:sz="4" w:space="0" w:color="auto"/>
              <w:right w:val="single" w:sz="4" w:space="0" w:color="auto"/>
            </w:tcBorders>
            <w:shd w:val="clear" w:color="auto" w:fill="auto"/>
            <w:noWrap/>
            <w:vAlign w:val="bottom"/>
            <w:hideMark/>
          </w:tcPr>
          <w:p w14:paraId="757463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8F63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A1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567EC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EF739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2D6B5AD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0,08949772</w:t>
            </w:r>
          </w:p>
        </w:tc>
        <w:tc>
          <w:tcPr>
            <w:tcW w:w="426" w:type="dxa"/>
            <w:tcBorders>
              <w:top w:val="nil"/>
              <w:left w:val="nil"/>
              <w:bottom w:val="single" w:sz="4" w:space="0" w:color="auto"/>
              <w:right w:val="single" w:sz="4" w:space="0" w:color="auto"/>
            </w:tcBorders>
            <w:shd w:val="clear" w:color="auto" w:fill="auto"/>
            <w:noWrap/>
            <w:vAlign w:val="bottom"/>
            <w:hideMark/>
          </w:tcPr>
          <w:p w14:paraId="0A88B3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26" w:type="dxa"/>
            <w:tcBorders>
              <w:top w:val="nil"/>
              <w:left w:val="nil"/>
              <w:bottom w:val="single" w:sz="4" w:space="0" w:color="auto"/>
              <w:right w:val="single" w:sz="4" w:space="0" w:color="auto"/>
            </w:tcBorders>
            <w:shd w:val="clear" w:color="auto" w:fill="auto"/>
            <w:noWrap/>
            <w:vAlign w:val="bottom"/>
            <w:hideMark/>
          </w:tcPr>
          <w:p w14:paraId="394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1D1686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599DF1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E0155C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E0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32</w:t>
            </w:r>
          </w:p>
        </w:tc>
        <w:tc>
          <w:tcPr>
            <w:tcW w:w="265" w:type="dxa"/>
            <w:tcBorders>
              <w:top w:val="nil"/>
              <w:left w:val="nil"/>
              <w:bottom w:val="single" w:sz="4" w:space="0" w:color="auto"/>
              <w:right w:val="single" w:sz="4" w:space="0" w:color="auto"/>
            </w:tcBorders>
            <w:shd w:val="clear" w:color="000000" w:fill="E2EFDA"/>
            <w:noWrap/>
            <w:vAlign w:val="center"/>
            <w:hideMark/>
          </w:tcPr>
          <w:p w14:paraId="486720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7599B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3BF4B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CB30D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C1EB9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D24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7B2E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2A43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1F662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41EE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1B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BB165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F994C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372014C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160</w:t>
            </w:r>
          </w:p>
        </w:tc>
        <w:tc>
          <w:tcPr>
            <w:tcW w:w="426" w:type="dxa"/>
            <w:tcBorders>
              <w:top w:val="nil"/>
              <w:left w:val="nil"/>
              <w:bottom w:val="single" w:sz="4" w:space="0" w:color="auto"/>
              <w:right w:val="single" w:sz="4" w:space="0" w:color="auto"/>
            </w:tcBorders>
            <w:shd w:val="clear" w:color="auto" w:fill="auto"/>
            <w:noWrap/>
            <w:vAlign w:val="bottom"/>
            <w:hideMark/>
          </w:tcPr>
          <w:p w14:paraId="64C90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0F506A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269" w:type="dxa"/>
            <w:tcBorders>
              <w:top w:val="nil"/>
              <w:left w:val="nil"/>
              <w:bottom w:val="single" w:sz="4" w:space="0" w:color="auto"/>
              <w:right w:val="single" w:sz="4" w:space="0" w:color="auto"/>
            </w:tcBorders>
            <w:shd w:val="clear" w:color="auto" w:fill="auto"/>
            <w:noWrap/>
            <w:vAlign w:val="bottom"/>
            <w:hideMark/>
          </w:tcPr>
          <w:p w14:paraId="1B0567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709" w:type="dxa"/>
            <w:tcBorders>
              <w:top w:val="nil"/>
              <w:left w:val="nil"/>
              <w:bottom w:val="single" w:sz="4" w:space="0" w:color="auto"/>
              <w:right w:val="single" w:sz="4" w:space="0" w:color="auto"/>
            </w:tcBorders>
            <w:shd w:val="clear" w:color="auto" w:fill="auto"/>
            <w:noWrap/>
            <w:vAlign w:val="bottom"/>
            <w:hideMark/>
          </w:tcPr>
          <w:p w14:paraId="396E28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2418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4DD79BF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0,33333333</w:t>
            </w:r>
          </w:p>
        </w:tc>
        <w:tc>
          <w:tcPr>
            <w:tcW w:w="426" w:type="dxa"/>
            <w:tcBorders>
              <w:top w:val="nil"/>
              <w:left w:val="nil"/>
              <w:bottom w:val="single" w:sz="4" w:space="0" w:color="auto"/>
              <w:right w:val="single" w:sz="4" w:space="0" w:color="auto"/>
            </w:tcBorders>
            <w:shd w:val="clear" w:color="auto" w:fill="auto"/>
            <w:noWrap/>
            <w:vAlign w:val="bottom"/>
            <w:hideMark/>
          </w:tcPr>
          <w:p w14:paraId="6386BD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43276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AB8275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65C97E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78BB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44A2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33</w:t>
            </w:r>
          </w:p>
        </w:tc>
        <w:tc>
          <w:tcPr>
            <w:tcW w:w="265" w:type="dxa"/>
            <w:tcBorders>
              <w:top w:val="nil"/>
              <w:left w:val="nil"/>
              <w:bottom w:val="single" w:sz="4" w:space="0" w:color="auto"/>
              <w:right w:val="single" w:sz="4" w:space="0" w:color="auto"/>
            </w:tcBorders>
            <w:shd w:val="clear" w:color="000000" w:fill="E2EFDA"/>
            <w:noWrap/>
            <w:vAlign w:val="center"/>
            <w:hideMark/>
          </w:tcPr>
          <w:p w14:paraId="28201E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32DE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3E74B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B3E48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7D26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30CC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5EC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40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E3B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4595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E8AE8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FFD5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EA8BA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0E8F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246</w:t>
            </w:r>
          </w:p>
        </w:tc>
        <w:tc>
          <w:tcPr>
            <w:tcW w:w="426" w:type="dxa"/>
            <w:tcBorders>
              <w:top w:val="nil"/>
              <w:left w:val="nil"/>
              <w:bottom w:val="single" w:sz="4" w:space="0" w:color="auto"/>
              <w:right w:val="single" w:sz="4" w:space="0" w:color="auto"/>
            </w:tcBorders>
            <w:shd w:val="clear" w:color="auto" w:fill="auto"/>
            <w:noWrap/>
            <w:vAlign w:val="bottom"/>
            <w:hideMark/>
          </w:tcPr>
          <w:p w14:paraId="6B912B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B4C01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DED9A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F4134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38D9F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1B41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FAEFF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90FC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03D66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E8BAC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2742DB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97AC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34</w:t>
            </w:r>
          </w:p>
        </w:tc>
        <w:tc>
          <w:tcPr>
            <w:tcW w:w="265" w:type="dxa"/>
            <w:tcBorders>
              <w:top w:val="nil"/>
              <w:left w:val="nil"/>
              <w:bottom w:val="single" w:sz="4" w:space="0" w:color="auto"/>
              <w:right w:val="single" w:sz="4" w:space="0" w:color="auto"/>
            </w:tcBorders>
            <w:shd w:val="clear" w:color="000000" w:fill="E2EFDA"/>
            <w:noWrap/>
            <w:vAlign w:val="center"/>
            <w:hideMark/>
          </w:tcPr>
          <w:p w14:paraId="51C237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2CF1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E3673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9E9ED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E4957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BD7A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0315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F65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C3D0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5149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851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1A0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C021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1C918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362</w:t>
            </w:r>
          </w:p>
        </w:tc>
        <w:tc>
          <w:tcPr>
            <w:tcW w:w="426" w:type="dxa"/>
            <w:tcBorders>
              <w:top w:val="nil"/>
              <w:left w:val="nil"/>
              <w:bottom w:val="single" w:sz="4" w:space="0" w:color="auto"/>
              <w:right w:val="single" w:sz="4" w:space="0" w:color="auto"/>
            </w:tcBorders>
            <w:shd w:val="clear" w:color="auto" w:fill="auto"/>
            <w:noWrap/>
            <w:vAlign w:val="bottom"/>
            <w:hideMark/>
          </w:tcPr>
          <w:p w14:paraId="2AAE74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439" w:type="dxa"/>
            <w:tcBorders>
              <w:top w:val="nil"/>
              <w:left w:val="nil"/>
              <w:bottom w:val="single" w:sz="4" w:space="0" w:color="auto"/>
              <w:right w:val="single" w:sz="4" w:space="0" w:color="auto"/>
            </w:tcBorders>
            <w:shd w:val="clear" w:color="auto" w:fill="auto"/>
            <w:noWrap/>
            <w:vAlign w:val="bottom"/>
            <w:hideMark/>
          </w:tcPr>
          <w:p w14:paraId="01BB81D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87</w:t>
            </w:r>
          </w:p>
        </w:tc>
        <w:tc>
          <w:tcPr>
            <w:tcW w:w="269" w:type="dxa"/>
            <w:tcBorders>
              <w:top w:val="nil"/>
              <w:left w:val="nil"/>
              <w:bottom w:val="single" w:sz="4" w:space="0" w:color="auto"/>
              <w:right w:val="single" w:sz="4" w:space="0" w:color="auto"/>
            </w:tcBorders>
            <w:shd w:val="clear" w:color="auto" w:fill="auto"/>
            <w:noWrap/>
            <w:vAlign w:val="bottom"/>
            <w:hideMark/>
          </w:tcPr>
          <w:p w14:paraId="117136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709" w:type="dxa"/>
            <w:tcBorders>
              <w:top w:val="nil"/>
              <w:left w:val="nil"/>
              <w:bottom w:val="single" w:sz="4" w:space="0" w:color="auto"/>
              <w:right w:val="single" w:sz="4" w:space="0" w:color="auto"/>
            </w:tcBorders>
            <w:shd w:val="clear" w:color="auto" w:fill="auto"/>
            <w:noWrap/>
            <w:vAlign w:val="bottom"/>
            <w:hideMark/>
          </w:tcPr>
          <w:p w14:paraId="3F365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Horario</w:t>
            </w:r>
          </w:p>
        </w:tc>
        <w:tc>
          <w:tcPr>
            <w:tcW w:w="425" w:type="dxa"/>
            <w:tcBorders>
              <w:top w:val="nil"/>
              <w:left w:val="nil"/>
              <w:bottom w:val="single" w:sz="4" w:space="0" w:color="auto"/>
              <w:right w:val="single" w:sz="4" w:space="0" w:color="auto"/>
            </w:tcBorders>
            <w:shd w:val="clear" w:color="auto" w:fill="auto"/>
            <w:noWrap/>
            <w:vAlign w:val="bottom"/>
            <w:hideMark/>
          </w:tcPr>
          <w:p w14:paraId="21C3DE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730</w:t>
            </w:r>
          </w:p>
        </w:tc>
        <w:tc>
          <w:tcPr>
            <w:tcW w:w="567" w:type="dxa"/>
            <w:tcBorders>
              <w:top w:val="nil"/>
              <w:left w:val="nil"/>
              <w:bottom w:val="single" w:sz="4" w:space="0" w:color="auto"/>
              <w:right w:val="single" w:sz="4" w:space="0" w:color="auto"/>
            </w:tcBorders>
            <w:shd w:val="clear" w:color="auto" w:fill="auto"/>
            <w:noWrap/>
            <w:vAlign w:val="bottom"/>
            <w:hideMark/>
          </w:tcPr>
          <w:p w14:paraId="72290F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3AF5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CDF5A6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F9C56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BBE66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CE3A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E0AA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35</w:t>
            </w:r>
          </w:p>
        </w:tc>
        <w:tc>
          <w:tcPr>
            <w:tcW w:w="265" w:type="dxa"/>
            <w:tcBorders>
              <w:top w:val="nil"/>
              <w:left w:val="nil"/>
              <w:bottom w:val="single" w:sz="4" w:space="0" w:color="auto"/>
              <w:right w:val="single" w:sz="4" w:space="0" w:color="auto"/>
            </w:tcBorders>
            <w:shd w:val="clear" w:color="000000" w:fill="E2EFDA"/>
            <w:noWrap/>
            <w:vAlign w:val="center"/>
            <w:hideMark/>
          </w:tcPr>
          <w:p w14:paraId="4B018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3EF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06CB4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551C5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D02A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994D8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52CE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C6B6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5F59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F554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C13A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CEEC1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E938B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D6DC3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153</w:t>
            </w:r>
          </w:p>
        </w:tc>
        <w:tc>
          <w:tcPr>
            <w:tcW w:w="426" w:type="dxa"/>
            <w:tcBorders>
              <w:top w:val="nil"/>
              <w:left w:val="nil"/>
              <w:bottom w:val="single" w:sz="4" w:space="0" w:color="auto"/>
              <w:right w:val="single" w:sz="4" w:space="0" w:color="auto"/>
            </w:tcBorders>
            <w:shd w:val="clear" w:color="auto" w:fill="auto"/>
            <w:noWrap/>
            <w:vAlign w:val="bottom"/>
            <w:hideMark/>
          </w:tcPr>
          <w:p w14:paraId="26F58C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52AC53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76,5</w:t>
            </w:r>
          </w:p>
        </w:tc>
        <w:tc>
          <w:tcPr>
            <w:tcW w:w="269" w:type="dxa"/>
            <w:tcBorders>
              <w:top w:val="nil"/>
              <w:left w:val="nil"/>
              <w:bottom w:val="single" w:sz="4" w:space="0" w:color="auto"/>
              <w:right w:val="single" w:sz="4" w:space="0" w:color="auto"/>
            </w:tcBorders>
            <w:shd w:val="clear" w:color="auto" w:fill="auto"/>
            <w:noWrap/>
            <w:vAlign w:val="bottom"/>
            <w:hideMark/>
          </w:tcPr>
          <w:p w14:paraId="44DDC1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A46C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95F8CB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A69E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3011DF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38BA30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9E026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0734CDF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0AE2A2E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59A81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36</w:t>
            </w:r>
          </w:p>
        </w:tc>
        <w:tc>
          <w:tcPr>
            <w:tcW w:w="265" w:type="dxa"/>
            <w:tcBorders>
              <w:top w:val="nil"/>
              <w:left w:val="nil"/>
              <w:bottom w:val="single" w:sz="4" w:space="0" w:color="auto"/>
              <w:right w:val="single" w:sz="4" w:space="0" w:color="auto"/>
            </w:tcBorders>
            <w:shd w:val="clear" w:color="000000" w:fill="E2EFDA"/>
            <w:noWrap/>
            <w:vAlign w:val="center"/>
            <w:hideMark/>
          </w:tcPr>
          <w:p w14:paraId="436F8A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9323F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7C4A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D5918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E0A42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A1024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E0B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CFF1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8261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8D50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2F30C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D0B30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56C7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69300F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auto" w:fill="auto"/>
            <w:noWrap/>
            <w:vAlign w:val="bottom"/>
            <w:hideMark/>
          </w:tcPr>
          <w:p w14:paraId="73D377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439" w:type="dxa"/>
            <w:tcBorders>
              <w:top w:val="nil"/>
              <w:left w:val="nil"/>
              <w:bottom w:val="single" w:sz="4" w:space="0" w:color="auto"/>
              <w:right w:val="single" w:sz="4" w:space="0" w:color="auto"/>
            </w:tcBorders>
            <w:shd w:val="clear" w:color="auto" w:fill="auto"/>
            <w:noWrap/>
            <w:vAlign w:val="bottom"/>
            <w:hideMark/>
          </w:tcPr>
          <w:p w14:paraId="12904A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269" w:type="dxa"/>
            <w:tcBorders>
              <w:top w:val="nil"/>
              <w:left w:val="nil"/>
              <w:bottom w:val="single" w:sz="4" w:space="0" w:color="auto"/>
              <w:right w:val="single" w:sz="4" w:space="0" w:color="auto"/>
            </w:tcBorders>
            <w:shd w:val="clear" w:color="auto" w:fill="auto"/>
            <w:noWrap/>
            <w:vAlign w:val="bottom"/>
            <w:hideMark/>
          </w:tcPr>
          <w:p w14:paraId="44749D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8BAB4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D99270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77AA05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0,25</w:t>
            </w:r>
          </w:p>
        </w:tc>
        <w:tc>
          <w:tcPr>
            <w:tcW w:w="426" w:type="dxa"/>
            <w:tcBorders>
              <w:top w:val="nil"/>
              <w:left w:val="nil"/>
              <w:bottom w:val="single" w:sz="4" w:space="0" w:color="auto"/>
              <w:right w:val="single" w:sz="4" w:space="0" w:color="auto"/>
            </w:tcBorders>
            <w:shd w:val="clear" w:color="auto" w:fill="auto"/>
            <w:noWrap/>
            <w:vAlign w:val="bottom"/>
            <w:hideMark/>
          </w:tcPr>
          <w:p w14:paraId="7665116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E5A5F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324" w:type="dxa"/>
            <w:tcBorders>
              <w:top w:val="nil"/>
              <w:left w:val="nil"/>
              <w:bottom w:val="single" w:sz="4" w:space="0" w:color="auto"/>
              <w:right w:val="single" w:sz="4" w:space="0" w:color="auto"/>
            </w:tcBorders>
            <w:shd w:val="clear" w:color="auto" w:fill="auto"/>
            <w:noWrap/>
            <w:vAlign w:val="bottom"/>
            <w:hideMark/>
          </w:tcPr>
          <w:p w14:paraId="0C1A60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AF66D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r>
      <w:tr w:rsidR="007A5B57" w:rsidRPr="0082057C" w14:paraId="043F8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390B1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37</w:t>
            </w:r>
          </w:p>
        </w:tc>
        <w:tc>
          <w:tcPr>
            <w:tcW w:w="265" w:type="dxa"/>
            <w:tcBorders>
              <w:top w:val="nil"/>
              <w:left w:val="nil"/>
              <w:bottom w:val="single" w:sz="4" w:space="0" w:color="auto"/>
              <w:right w:val="single" w:sz="4" w:space="0" w:color="auto"/>
            </w:tcBorders>
            <w:shd w:val="clear" w:color="000000" w:fill="E2EFDA"/>
            <w:noWrap/>
            <w:vAlign w:val="center"/>
            <w:hideMark/>
          </w:tcPr>
          <w:p w14:paraId="51026B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4DD4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6EE08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4C2A3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9F92B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0CEA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81B7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7588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3F3D3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15C3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EF4E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C9AD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BD812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49180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auto" w:fill="auto"/>
            <w:noWrap/>
            <w:vAlign w:val="bottom"/>
            <w:hideMark/>
          </w:tcPr>
          <w:p w14:paraId="7E2B92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8963C3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269" w:type="dxa"/>
            <w:tcBorders>
              <w:top w:val="nil"/>
              <w:left w:val="nil"/>
              <w:bottom w:val="single" w:sz="4" w:space="0" w:color="auto"/>
              <w:right w:val="single" w:sz="4" w:space="0" w:color="auto"/>
            </w:tcBorders>
            <w:shd w:val="clear" w:color="auto" w:fill="auto"/>
            <w:noWrap/>
            <w:vAlign w:val="bottom"/>
            <w:hideMark/>
          </w:tcPr>
          <w:p w14:paraId="66913F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709" w:type="dxa"/>
            <w:tcBorders>
              <w:top w:val="nil"/>
              <w:left w:val="nil"/>
              <w:bottom w:val="single" w:sz="4" w:space="0" w:color="auto"/>
              <w:right w:val="single" w:sz="4" w:space="0" w:color="auto"/>
            </w:tcBorders>
            <w:shd w:val="clear" w:color="auto" w:fill="auto"/>
            <w:noWrap/>
            <w:vAlign w:val="bottom"/>
            <w:hideMark/>
          </w:tcPr>
          <w:p w14:paraId="6D3F22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A21C0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BF336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066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ABF65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BB0F5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EB72C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75893A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3962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38</w:t>
            </w:r>
          </w:p>
        </w:tc>
        <w:tc>
          <w:tcPr>
            <w:tcW w:w="265" w:type="dxa"/>
            <w:tcBorders>
              <w:top w:val="nil"/>
              <w:left w:val="nil"/>
              <w:bottom w:val="single" w:sz="4" w:space="0" w:color="auto"/>
              <w:right w:val="single" w:sz="4" w:space="0" w:color="auto"/>
            </w:tcBorders>
            <w:shd w:val="clear" w:color="000000" w:fill="E2EFDA"/>
            <w:noWrap/>
            <w:vAlign w:val="center"/>
            <w:hideMark/>
          </w:tcPr>
          <w:p w14:paraId="1B8535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06AD6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DC2DD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7A99E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24A79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3F18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D976C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5285F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D554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259C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CE312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E39414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8B6E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126BF7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768BD7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D913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BC8BA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9CAB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B652C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736432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5F4E0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E6224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61DE8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65FA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1F563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C25CF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39</w:t>
            </w:r>
          </w:p>
        </w:tc>
        <w:tc>
          <w:tcPr>
            <w:tcW w:w="265" w:type="dxa"/>
            <w:tcBorders>
              <w:top w:val="nil"/>
              <w:left w:val="nil"/>
              <w:bottom w:val="single" w:sz="4" w:space="0" w:color="auto"/>
              <w:right w:val="single" w:sz="4" w:space="0" w:color="auto"/>
            </w:tcBorders>
            <w:shd w:val="clear" w:color="000000" w:fill="E2EFDA"/>
            <w:noWrap/>
            <w:vAlign w:val="center"/>
            <w:hideMark/>
          </w:tcPr>
          <w:p w14:paraId="219EEC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8EEA9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DCC1C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E0272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EF5C4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773C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622F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BC5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BCD4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3CD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771B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01C0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F7A5AD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3FB99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w:t>
            </w:r>
          </w:p>
        </w:tc>
        <w:tc>
          <w:tcPr>
            <w:tcW w:w="426" w:type="dxa"/>
            <w:tcBorders>
              <w:top w:val="nil"/>
              <w:left w:val="nil"/>
              <w:bottom w:val="single" w:sz="4" w:space="0" w:color="auto"/>
              <w:right w:val="single" w:sz="4" w:space="0" w:color="auto"/>
            </w:tcBorders>
            <w:shd w:val="clear" w:color="auto" w:fill="auto"/>
            <w:noWrap/>
            <w:vAlign w:val="bottom"/>
            <w:hideMark/>
          </w:tcPr>
          <w:p w14:paraId="164C55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96B03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96A3D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C419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D05C5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17F8B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1B3F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1585B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c>
          <w:tcPr>
            <w:tcW w:w="324" w:type="dxa"/>
            <w:tcBorders>
              <w:top w:val="nil"/>
              <w:left w:val="nil"/>
              <w:bottom w:val="single" w:sz="4" w:space="0" w:color="auto"/>
              <w:right w:val="single" w:sz="4" w:space="0" w:color="auto"/>
            </w:tcBorders>
            <w:shd w:val="clear" w:color="auto" w:fill="auto"/>
            <w:noWrap/>
            <w:vAlign w:val="bottom"/>
            <w:hideMark/>
          </w:tcPr>
          <w:p w14:paraId="45AF53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22574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35</w:t>
            </w:r>
          </w:p>
        </w:tc>
      </w:tr>
      <w:tr w:rsidR="007A5B57" w:rsidRPr="0082057C" w14:paraId="2E913A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DE785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40</w:t>
            </w:r>
          </w:p>
        </w:tc>
        <w:tc>
          <w:tcPr>
            <w:tcW w:w="265" w:type="dxa"/>
            <w:tcBorders>
              <w:top w:val="nil"/>
              <w:left w:val="nil"/>
              <w:bottom w:val="single" w:sz="4" w:space="0" w:color="auto"/>
              <w:right w:val="single" w:sz="4" w:space="0" w:color="auto"/>
            </w:tcBorders>
            <w:shd w:val="clear" w:color="000000" w:fill="E2EFDA"/>
            <w:noWrap/>
            <w:vAlign w:val="center"/>
            <w:hideMark/>
          </w:tcPr>
          <w:p w14:paraId="15EB35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B5E38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BA4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E4F9D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F4FDF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64FC0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878A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E624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624B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97845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618A6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2D3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F377EC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Biología</w:t>
            </w:r>
          </w:p>
        </w:tc>
        <w:tc>
          <w:tcPr>
            <w:tcW w:w="567" w:type="dxa"/>
            <w:tcBorders>
              <w:top w:val="nil"/>
              <w:left w:val="nil"/>
              <w:bottom w:val="single" w:sz="4" w:space="0" w:color="auto"/>
              <w:right w:val="single" w:sz="4" w:space="0" w:color="auto"/>
            </w:tcBorders>
            <w:shd w:val="clear" w:color="auto" w:fill="auto"/>
            <w:noWrap/>
            <w:vAlign w:val="bottom"/>
            <w:hideMark/>
          </w:tcPr>
          <w:p w14:paraId="4F069B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4B9B05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53418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A8BA2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9EFC5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86A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994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C4820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8BDA1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DE8E2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A4405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55EEB2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48CB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41</w:t>
            </w:r>
          </w:p>
        </w:tc>
        <w:tc>
          <w:tcPr>
            <w:tcW w:w="265" w:type="dxa"/>
            <w:tcBorders>
              <w:top w:val="nil"/>
              <w:left w:val="nil"/>
              <w:bottom w:val="single" w:sz="4" w:space="0" w:color="auto"/>
              <w:right w:val="single" w:sz="4" w:space="0" w:color="auto"/>
            </w:tcBorders>
            <w:shd w:val="clear" w:color="000000" w:fill="E2EFDA"/>
            <w:noWrap/>
            <w:vAlign w:val="center"/>
            <w:hideMark/>
          </w:tcPr>
          <w:p w14:paraId="751B37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02E1B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73F2E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99F77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5C08B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066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E2388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49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BBA8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F347C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BA55E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235A8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F88F4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41FFC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4A1DD8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00F2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68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EA9D6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493A90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FC849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1B603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EB655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4011F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A1868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6FE3C9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57080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42</w:t>
            </w:r>
          </w:p>
        </w:tc>
        <w:tc>
          <w:tcPr>
            <w:tcW w:w="265" w:type="dxa"/>
            <w:tcBorders>
              <w:top w:val="nil"/>
              <w:left w:val="nil"/>
              <w:bottom w:val="single" w:sz="4" w:space="0" w:color="auto"/>
              <w:right w:val="single" w:sz="4" w:space="0" w:color="auto"/>
            </w:tcBorders>
            <w:shd w:val="clear" w:color="000000" w:fill="E2EFDA"/>
            <w:noWrap/>
            <w:vAlign w:val="center"/>
            <w:hideMark/>
          </w:tcPr>
          <w:p w14:paraId="380A0A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43F86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4108F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5131D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31C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49037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BD01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FC71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8987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631E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73C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BE5CE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3B4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Francés</w:t>
            </w:r>
          </w:p>
        </w:tc>
        <w:tc>
          <w:tcPr>
            <w:tcW w:w="567" w:type="dxa"/>
            <w:tcBorders>
              <w:top w:val="nil"/>
              <w:left w:val="nil"/>
              <w:bottom w:val="single" w:sz="4" w:space="0" w:color="auto"/>
              <w:right w:val="single" w:sz="4" w:space="0" w:color="auto"/>
            </w:tcBorders>
            <w:shd w:val="clear" w:color="auto" w:fill="auto"/>
            <w:noWrap/>
            <w:vAlign w:val="bottom"/>
            <w:hideMark/>
          </w:tcPr>
          <w:p w14:paraId="2C9D823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auto" w:fill="auto"/>
            <w:noWrap/>
            <w:vAlign w:val="bottom"/>
            <w:hideMark/>
          </w:tcPr>
          <w:p w14:paraId="3198DF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0B6B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D76F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8168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4646E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F30D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5C396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2B1435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14D02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4271E8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654007D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2669D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43</w:t>
            </w:r>
          </w:p>
        </w:tc>
        <w:tc>
          <w:tcPr>
            <w:tcW w:w="265" w:type="dxa"/>
            <w:tcBorders>
              <w:top w:val="nil"/>
              <w:left w:val="nil"/>
              <w:bottom w:val="single" w:sz="4" w:space="0" w:color="auto"/>
              <w:right w:val="single" w:sz="4" w:space="0" w:color="auto"/>
            </w:tcBorders>
            <w:shd w:val="clear" w:color="000000" w:fill="E2EFDA"/>
            <w:noWrap/>
            <w:vAlign w:val="center"/>
            <w:hideMark/>
          </w:tcPr>
          <w:p w14:paraId="35ACB0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D053D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D2269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C3AF7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D2330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A12A0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7A9EB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B1F1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7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61D4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F241A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707AB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C5B89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7EA67FE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174</w:t>
            </w:r>
          </w:p>
        </w:tc>
        <w:tc>
          <w:tcPr>
            <w:tcW w:w="426" w:type="dxa"/>
            <w:tcBorders>
              <w:top w:val="nil"/>
              <w:left w:val="nil"/>
              <w:bottom w:val="single" w:sz="4" w:space="0" w:color="auto"/>
              <w:right w:val="single" w:sz="4" w:space="0" w:color="auto"/>
            </w:tcBorders>
            <w:shd w:val="clear" w:color="auto" w:fill="auto"/>
            <w:noWrap/>
            <w:vAlign w:val="bottom"/>
            <w:hideMark/>
          </w:tcPr>
          <w:p w14:paraId="5485D7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DACED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E1508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7EB9F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56324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78BC2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79E85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4FB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2DCF5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69D8D3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22781CC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47ABE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44</w:t>
            </w:r>
          </w:p>
        </w:tc>
        <w:tc>
          <w:tcPr>
            <w:tcW w:w="265" w:type="dxa"/>
            <w:tcBorders>
              <w:top w:val="nil"/>
              <w:left w:val="nil"/>
              <w:bottom w:val="single" w:sz="4" w:space="0" w:color="auto"/>
              <w:right w:val="single" w:sz="4" w:space="0" w:color="auto"/>
            </w:tcBorders>
            <w:shd w:val="clear" w:color="000000" w:fill="E2EFDA"/>
            <w:noWrap/>
            <w:vAlign w:val="center"/>
            <w:hideMark/>
          </w:tcPr>
          <w:p w14:paraId="53D88E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5E53F1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6B10A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0F07B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CC4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A9CF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4BC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13C8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0528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01B9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4152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20103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BFA2B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75472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4DC864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C9392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1A142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8C01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2CB9D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4EE2F7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4E12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219FB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BF94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5B10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4107B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F3C3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45</w:t>
            </w:r>
          </w:p>
        </w:tc>
        <w:tc>
          <w:tcPr>
            <w:tcW w:w="265" w:type="dxa"/>
            <w:tcBorders>
              <w:top w:val="nil"/>
              <w:left w:val="nil"/>
              <w:bottom w:val="single" w:sz="4" w:space="0" w:color="auto"/>
              <w:right w:val="single" w:sz="4" w:space="0" w:color="auto"/>
            </w:tcBorders>
            <w:shd w:val="clear" w:color="000000" w:fill="E2EFDA"/>
            <w:noWrap/>
            <w:vAlign w:val="center"/>
            <w:hideMark/>
          </w:tcPr>
          <w:p w14:paraId="46AB3E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9BDC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07858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3DC9B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141C5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5338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AB1BF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1067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537A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7D0D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16884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1A2AD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D880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Aviación</w:t>
            </w:r>
          </w:p>
        </w:tc>
        <w:tc>
          <w:tcPr>
            <w:tcW w:w="567" w:type="dxa"/>
            <w:tcBorders>
              <w:top w:val="nil"/>
              <w:left w:val="nil"/>
              <w:bottom w:val="single" w:sz="4" w:space="0" w:color="auto"/>
              <w:right w:val="single" w:sz="4" w:space="0" w:color="auto"/>
            </w:tcBorders>
            <w:shd w:val="clear" w:color="auto" w:fill="auto"/>
            <w:noWrap/>
            <w:vAlign w:val="bottom"/>
            <w:hideMark/>
          </w:tcPr>
          <w:p w14:paraId="24B7B5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36BD09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127E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98D3D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A6B78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7F51F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1B67B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0B204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866EFA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0552A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740C1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1AC70B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D1BB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46</w:t>
            </w:r>
          </w:p>
        </w:tc>
        <w:tc>
          <w:tcPr>
            <w:tcW w:w="265" w:type="dxa"/>
            <w:tcBorders>
              <w:top w:val="nil"/>
              <w:left w:val="nil"/>
              <w:bottom w:val="single" w:sz="4" w:space="0" w:color="auto"/>
              <w:right w:val="single" w:sz="4" w:space="0" w:color="auto"/>
            </w:tcBorders>
            <w:shd w:val="clear" w:color="000000" w:fill="E2EFDA"/>
            <w:noWrap/>
            <w:vAlign w:val="center"/>
            <w:hideMark/>
          </w:tcPr>
          <w:p w14:paraId="281F0D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A58B9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8D678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C6B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169F3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B9A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2BCA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FEB8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02D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1AD3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221CE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60A9B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005108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D56E7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auto" w:fill="auto"/>
            <w:noWrap/>
            <w:vAlign w:val="bottom"/>
            <w:hideMark/>
          </w:tcPr>
          <w:p w14:paraId="1A09588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39543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04D4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B41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A771B0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7655A2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51A8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DBCB6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BB5989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0ACD6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C879BC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F6DF6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47</w:t>
            </w:r>
          </w:p>
        </w:tc>
        <w:tc>
          <w:tcPr>
            <w:tcW w:w="265" w:type="dxa"/>
            <w:tcBorders>
              <w:top w:val="nil"/>
              <w:left w:val="nil"/>
              <w:bottom w:val="single" w:sz="4" w:space="0" w:color="auto"/>
              <w:right w:val="single" w:sz="4" w:space="0" w:color="auto"/>
            </w:tcBorders>
            <w:shd w:val="clear" w:color="000000" w:fill="E2EFDA"/>
            <w:noWrap/>
            <w:vAlign w:val="center"/>
            <w:hideMark/>
          </w:tcPr>
          <w:p w14:paraId="08A4BE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332C6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E04D1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9E4F5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F9B1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BDC7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8C88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6A69C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6826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9D7D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73E24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6F3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59D4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D8F69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26" w:type="dxa"/>
            <w:tcBorders>
              <w:top w:val="nil"/>
              <w:left w:val="nil"/>
              <w:bottom w:val="single" w:sz="4" w:space="0" w:color="auto"/>
              <w:right w:val="single" w:sz="4" w:space="0" w:color="auto"/>
            </w:tcBorders>
            <w:shd w:val="clear" w:color="auto" w:fill="auto"/>
            <w:noWrap/>
            <w:vAlign w:val="bottom"/>
            <w:hideMark/>
          </w:tcPr>
          <w:p w14:paraId="01D561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2167E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4055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5261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2833A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F73C0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76B7B19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26" w:type="dxa"/>
            <w:tcBorders>
              <w:top w:val="nil"/>
              <w:left w:val="nil"/>
              <w:bottom w:val="single" w:sz="4" w:space="0" w:color="auto"/>
              <w:right w:val="single" w:sz="4" w:space="0" w:color="auto"/>
            </w:tcBorders>
            <w:shd w:val="clear" w:color="auto" w:fill="auto"/>
            <w:noWrap/>
            <w:vAlign w:val="bottom"/>
            <w:hideMark/>
          </w:tcPr>
          <w:p w14:paraId="0024CE2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04FE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D9C341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4DBE66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97086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48</w:t>
            </w:r>
          </w:p>
        </w:tc>
        <w:tc>
          <w:tcPr>
            <w:tcW w:w="265" w:type="dxa"/>
            <w:tcBorders>
              <w:top w:val="nil"/>
              <w:left w:val="nil"/>
              <w:bottom w:val="single" w:sz="4" w:space="0" w:color="auto"/>
              <w:right w:val="single" w:sz="4" w:space="0" w:color="auto"/>
            </w:tcBorders>
            <w:shd w:val="clear" w:color="000000" w:fill="E2EFDA"/>
            <w:noWrap/>
            <w:vAlign w:val="center"/>
            <w:hideMark/>
          </w:tcPr>
          <w:p w14:paraId="7CD649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3C01F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C8EDB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8398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8F3A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D48D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354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F5387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28CCA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348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FBF80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0BCF2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BBA2F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0B6998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82CE57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w:t>
            </w:r>
          </w:p>
        </w:tc>
        <w:tc>
          <w:tcPr>
            <w:tcW w:w="439" w:type="dxa"/>
            <w:tcBorders>
              <w:top w:val="nil"/>
              <w:left w:val="nil"/>
              <w:bottom w:val="single" w:sz="4" w:space="0" w:color="auto"/>
              <w:right w:val="single" w:sz="4" w:space="0" w:color="auto"/>
            </w:tcBorders>
            <w:shd w:val="clear" w:color="auto" w:fill="auto"/>
            <w:noWrap/>
            <w:vAlign w:val="bottom"/>
            <w:hideMark/>
          </w:tcPr>
          <w:p w14:paraId="3D6B4DF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589AA06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082E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Género</w:t>
            </w:r>
          </w:p>
        </w:tc>
        <w:tc>
          <w:tcPr>
            <w:tcW w:w="425" w:type="dxa"/>
            <w:tcBorders>
              <w:top w:val="nil"/>
              <w:left w:val="nil"/>
              <w:bottom w:val="single" w:sz="4" w:space="0" w:color="auto"/>
              <w:right w:val="single" w:sz="4" w:space="0" w:color="auto"/>
            </w:tcBorders>
            <w:shd w:val="clear" w:color="auto" w:fill="auto"/>
            <w:noWrap/>
            <w:vAlign w:val="bottom"/>
            <w:hideMark/>
          </w:tcPr>
          <w:p w14:paraId="37E1C08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AA4F9D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611F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AB4DCD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5787EC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49575F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0D5804A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234E3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49</w:t>
            </w:r>
          </w:p>
        </w:tc>
        <w:tc>
          <w:tcPr>
            <w:tcW w:w="265" w:type="dxa"/>
            <w:tcBorders>
              <w:top w:val="nil"/>
              <w:left w:val="nil"/>
              <w:bottom w:val="single" w:sz="4" w:space="0" w:color="auto"/>
              <w:right w:val="single" w:sz="4" w:space="0" w:color="auto"/>
            </w:tcBorders>
            <w:shd w:val="clear" w:color="000000" w:fill="E2EFDA"/>
            <w:noWrap/>
            <w:vAlign w:val="center"/>
            <w:hideMark/>
          </w:tcPr>
          <w:p w14:paraId="3C7D83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2224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6CE81E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B598F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5E4BC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21A2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75DD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0C74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B702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F838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9D9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8BC22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4912E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0B79E6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5F439D5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FF721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6CBA1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FCD2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A27348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D172B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CDF90F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7CA5D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495FBF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95357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175730B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4B775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50</w:t>
            </w:r>
          </w:p>
        </w:tc>
        <w:tc>
          <w:tcPr>
            <w:tcW w:w="265" w:type="dxa"/>
            <w:tcBorders>
              <w:top w:val="nil"/>
              <w:left w:val="nil"/>
              <w:bottom w:val="single" w:sz="4" w:space="0" w:color="auto"/>
              <w:right w:val="single" w:sz="4" w:space="0" w:color="auto"/>
            </w:tcBorders>
            <w:shd w:val="clear" w:color="000000" w:fill="E2EFDA"/>
            <w:noWrap/>
            <w:vAlign w:val="center"/>
            <w:hideMark/>
          </w:tcPr>
          <w:p w14:paraId="0D2298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32DE0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2174B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2B2C5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F43BF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0AA5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706C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05B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8F7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1F91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0FC32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EAE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A3542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5300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auto" w:fill="auto"/>
            <w:noWrap/>
            <w:vAlign w:val="bottom"/>
            <w:hideMark/>
          </w:tcPr>
          <w:p w14:paraId="6355CD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DC5C4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EA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3C96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469F91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84F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7D24C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BDB81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E4C365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CE74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3592C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F549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51</w:t>
            </w:r>
          </w:p>
        </w:tc>
        <w:tc>
          <w:tcPr>
            <w:tcW w:w="265" w:type="dxa"/>
            <w:tcBorders>
              <w:top w:val="nil"/>
              <w:left w:val="nil"/>
              <w:bottom w:val="single" w:sz="4" w:space="0" w:color="auto"/>
              <w:right w:val="single" w:sz="4" w:space="0" w:color="auto"/>
            </w:tcBorders>
            <w:shd w:val="clear" w:color="000000" w:fill="E2EFDA"/>
            <w:noWrap/>
            <w:vAlign w:val="center"/>
            <w:hideMark/>
          </w:tcPr>
          <w:p w14:paraId="0B167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881724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190AC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DEE1D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2E48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45DF9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4410F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F713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7AADF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40F2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3B17A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AC0C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1045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D9B9E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620A9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E0244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80B724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A2B6D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F0BF6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9048D9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EB9B6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5A0C6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EA73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462F4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D9F50B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01F0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52</w:t>
            </w:r>
          </w:p>
        </w:tc>
        <w:tc>
          <w:tcPr>
            <w:tcW w:w="265" w:type="dxa"/>
            <w:tcBorders>
              <w:top w:val="nil"/>
              <w:left w:val="nil"/>
              <w:bottom w:val="single" w:sz="4" w:space="0" w:color="auto"/>
              <w:right w:val="single" w:sz="4" w:space="0" w:color="auto"/>
            </w:tcBorders>
            <w:shd w:val="clear" w:color="000000" w:fill="E2EFDA"/>
            <w:noWrap/>
            <w:vAlign w:val="center"/>
            <w:hideMark/>
          </w:tcPr>
          <w:p w14:paraId="78782D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7FB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0AE6F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F773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361A1A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26F2A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DCAC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0212B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593F9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8E8BD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B93E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491E8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CA2DE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4F4B9DC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auto" w:fill="auto"/>
            <w:noWrap/>
            <w:vAlign w:val="bottom"/>
            <w:hideMark/>
          </w:tcPr>
          <w:p w14:paraId="22F15D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0A548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FC98C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223D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69DC1D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0D2268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C1AE7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2F396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1D12F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E6C590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E2D0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3E8055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53</w:t>
            </w:r>
          </w:p>
        </w:tc>
        <w:tc>
          <w:tcPr>
            <w:tcW w:w="265" w:type="dxa"/>
            <w:tcBorders>
              <w:top w:val="nil"/>
              <w:left w:val="nil"/>
              <w:bottom w:val="single" w:sz="4" w:space="0" w:color="auto"/>
              <w:right w:val="single" w:sz="4" w:space="0" w:color="auto"/>
            </w:tcBorders>
            <w:shd w:val="clear" w:color="000000" w:fill="E2EFDA"/>
            <w:noWrap/>
            <w:vAlign w:val="center"/>
            <w:hideMark/>
          </w:tcPr>
          <w:p w14:paraId="172105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8D3B9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D7E5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057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0C391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9A0A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715E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C39E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6C8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FD0FA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1792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55A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FE94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447B7C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auto" w:fill="auto"/>
            <w:noWrap/>
            <w:vAlign w:val="bottom"/>
            <w:hideMark/>
          </w:tcPr>
          <w:p w14:paraId="5074F1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15B24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269" w:type="dxa"/>
            <w:tcBorders>
              <w:top w:val="nil"/>
              <w:left w:val="nil"/>
              <w:bottom w:val="single" w:sz="4" w:space="0" w:color="auto"/>
              <w:right w:val="single" w:sz="4" w:space="0" w:color="auto"/>
            </w:tcBorders>
            <w:shd w:val="clear" w:color="auto" w:fill="auto"/>
            <w:noWrap/>
            <w:vAlign w:val="bottom"/>
            <w:hideMark/>
          </w:tcPr>
          <w:p w14:paraId="10875AB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3B0EB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254E8F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51E08C2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0,15555556</w:t>
            </w:r>
          </w:p>
        </w:tc>
        <w:tc>
          <w:tcPr>
            <w:tcW w:w="426" w:type="dxa"/>
            <w:tcBorders>
              <w:top w:val="nil"/>
              <w:left w:val="nil"/>
              <w:bottom w:val="single" w:sz="4" w:space="0" w:color="auto"/>
              <w:right w:val="single" w:sz="4" w:space="0" w:color="auto"/>
            </w:tcBorders>
            <w:shd w:val="clear" w:color="auto" w:fill="auto"/>
            <w:noWrap/>
            <w:vAlign w:val="bottom"/>
            <w:hideMark/>
          </w:tcPr>
          <w:p w14:paraId="2E6CB7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1BD386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CDF1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23A4DD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3BCC62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660AF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54</w:t>
            </w:r>
          </w:p>
        </w:tc>
        <w:tc>
          <w:tcPr>
            <w:tcW w:w="265" w:type="dxa"/>
            <w:tcBorders>
              <w:top w:val="nil"/>
              <w:left w:val="nil"/>
              <w:bottom w:val="single" w:sz="4" w:space="0" w:color="auto"/>
              <w:right w:val="single" w:sz="4" w:space="0" w:color="auto"/>
            </w:tcBorders>
            <w:shd w:val="clear" w:color="000000" w:fill="E2EFDA"/>
            <w:noWrap/>
            <w:vAlign w:val="center"/>
            <w:hideMark/>
          </w:tcPr>
          <w:p w14:paraId="06338C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02AF3E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FA63B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BCF4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A1B82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C5AF1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008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FA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A96E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F6A00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C6526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F88717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074CC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4BCE6E0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4960DF0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24592ED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269" w:type="dxa"/>
            <w:tcBorders>
              <w:top w:val="nil"/>
              <w:left w:val="nil"/>
              <w:bottom w:val="single" w:sz="4" w:space="0" w:color="auto"/>
              <w:right w:val="single" w:sz="4" w:space="0" w:color="auto"/>
            </w:tcBorders>
            <w:shd w:val="clear" w:color="auto" w:fill="auto"/>
            <w:noWrap/>
            <w:vAlign w:val="bottom"/>
            <w:hideMark/>
          </w:tcPr>
          <w:p w14:paraId="0C66CE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F0895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675AC67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07D24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BF8430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526" w:type="dxa"/>
            <w:tcBorders>
              <w:top w:val="nil"/>
              <w:left w:val="nil"/>
              <w:bottom w:val="single" w:sz="4" w:space="0" w:color="auto"/>
              <w:right w:val="single" w:sz="4" w:space="0" w:color="auto"/>
            </w:tcBorders>
            <w:shd w:val="clear" w:color="auto" w:fill="auto"/>
            <w:noWrap/>
            <w:vAlign w:val="bottom"/>
            <w:hideMark/>
          </w:tcPr>
          <w:p w14:paraId="7E2F41F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7603BC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97" w:type="dxa"/>
            <w:tcBorders>
              <w:top w:val="nil"/>
              <w:left w:val="nil"/>
              <w:bottom w:val="single" w:sz="4" w:space="0" w:color="auto"/>
              <w:right w:val="single" w:sz="4" w:space="0" w:color="auto"/>
            </w:tcBorders>
            <w:shd w:val="clear" w:color="auto" w:fill="auto"/>
            <w:noWrap/>
            <w:vAlign w:val="bottom"/>
            <w:hideMark/>
          </w:tcPr>
          <w:p w14:paraId="085659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4B67A41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0BA0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55</w:t>
            </w:r>
          </w:p>
        </w:tc>
        <w:tc>
          <w:tcPr>
            <w:tcW w:w="265" w:type="dxa"/>
            <w:tcBorders>
              <w:top w:val="nil"/>
              <w:left w:val="nil"/>
              <w:bottom w:val="single" w:sz="4" w:space="0" w:color="auto"/>
              <w:right w:val="single" w:sz="4" w:space="0" w:color="auto"/>
            </w:tcBorders>
            <w:shd w:val="clear" w:color="000000" w:fill="E2EFDA"/>
            <w:noWrap/>
            <w:vAlign w:val="center"/>
            <w:hideMark/>
          </w:tcPr>
          <w:p w14:paraId="5518A3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D5347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FB25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3DA1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0A9DA5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A1E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bottom"/>
            <w:hideMark/>
          </w:tcPr>
          <w:p w14:paraId="2DF297A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B115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9280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5B86A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F48B8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3E6D3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955BA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68EB11E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242</w:t>
            </w:r>
          </w:p>
        </w:tc>
        <w:tc>
          <w:tcPr>
            <w:tcW w:w="426" w:type="dxa"/>
            <w:tcBorders>
              <w:top w:val="nil"/>
              <w:left w:val="nil"/>
              <w:bottom w:val="single" w:sz="4" w:space="0" w:color="auto"/>
              <w:right w:val="single" w:sz="4" w:space="0" w:color="auto"/>
            </w:tcBorders>
            <w:shd w:val="clear" w:color="auto" w:fill="auto"/>
            <w:noWrap/>
            <w:vAlign w:val="bottom"/>
            <w:hideMark/>
          </w:tcPr>
          <w:p w14:paraId="1D1B7C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428043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81,5</w:t>
            </w:r>
          </w:p>
        </w:tc>
        <w:tc>
          <w:tcPr>
            <w:tcW w:w="269" w:type="dxa"/>
            <w:tcBorders>
              <w:top w:val="nil"/>
              <w:left w:val="nil"/>
              <w:bottom w:val="single" w:sz="4" w:space="0" w:color="auto"/>
              <w:right w:val="single" w:sz="4" w:space="0" w:color="auto"/>
            </w:tcBorders>
            <w:shd w:val="clear" w:color="auto" w:fill="auto"/>
            <w:noWrap/>
            <w:vAlign w:val="bottom"/>
            <w:hideMark/>
          </w:tcPr>
          <w:p w14:paraId="4DBB948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79</w:t>
            </w:r>
          </w:p>
        </w:tc>
        <w:tc>
          <w:tcPr>
            <w:tcW w:w="709" w:type="dxa"/>
            <w:tcBorders>
              <w:top w:val="nil"/>
              <w:left w:val="nil"/>
              <w:bottom w:val="single" w:sz="4" w:space="0" w:color="auto"/>
              <w:right w:val="single" w:sz="4" w:space="0" w:color="auto"/>
            </w:tcBorders>
            <w:shd w:val="clear" w:color="auto" w:fill="auto"/>
            <w:noWrap/>
            <w:vAlign w:val="bottom"/>
            <w:hideMark/>
          </w:tcPr>
          <w:p w14:paraId="303DAA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8D417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B85215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D5CFBB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31980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0A180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ECEB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78693A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20E987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56</w:t>
            </w:r>
          </w:p>
        </w:tc>
        <w:tc>
          <w:tcPr>
            <w:tcW w:w="265" w:type="dxa"/>
            <w:tcBorders>
              <w:top w:val="nil"/>
              <w:left w:val="nil"/>
              <w:bottom w:val="single" w:sz="4" w:space="0" w:color="auto"/>
              <w:right w:val="single" w:sz="4" w:space="0" w:color="auto"/>
            </w:tcBorders>
            <w:shd w:val="clear" w:color="000000" w:fill="E2EFDA"/>
            <w:noWrap/>
            <w:vAlign w:val="center"/>
            <w:hideMark/>
          </w:tcPr>
          <w:p w14:paraId="64FCCB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11BA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2C8CDA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2A859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F7A1D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D739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BE9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AAE7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7A1A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4EBA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B4A67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07A61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1E919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67849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FB66D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49AF7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826ADD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E71FE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3BF36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567" w:type="dxa"/>
            <w:tcBorders>
              <w:top w:val="nil"/>
              <w:left w:val="nil"/>
              <w:bottom w:val="single" w:sz="4" w:space="0" w:color="auto"/>
              <w:right w:val="single" w:sz="4" w:space="0" w:color="auto"/>
            </w:tcBorders>
            <w:shd w:val="clear" w:color="auto" w:fill="auto"/>
            <w:noWrap/>
            <w:vAlign w:val="bottom"/>
            <w:hideMark/>
          </w:tcPr>
          <w:p w14:paraId="6989BB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63DEDCD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526" w:type="dxa"/>
            <w:tcBorders>
              <w:top w:val="nil"/>
              <w:left w:val="nil"/>
              <w:bottom w:val="single" w:sz="4" w:space="0" w:color="auto"/>
              <w:right w:val="single" w:sz="4" w:space="0" w:color="auto"/>
            </w:tcBorders>
            <w:shd w:val="clear" w:color="auto" w:fill="auto"/>
            <w:noWrap/>
            <w:vAlign w:val="bottom"/>
            <w:hideMark/>
          </w:tcPr>
          <w:p w14:paraId="77CA9A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28DEA9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97" w:type="dxa"/>
            <w:tcBorders>
              <w:top w:val="nil"/>
              <w:left w:val="nil"/>
              <w:bottom w:val="single" w:sz="4" w:space="0" w:color="auto"/>
              <w:right w:val="single" w:sz="4" w:space="0" w:color="auto"/>
            </w:tcBorders>
            <w:shd w:val="clear" w:color="auto" w:fill="auto"/>
            <w:noWrap/>
            <w:vAlign w:val="bottom"/>
            <w:hideMark/>
          </w:tcPr>
          <w:p w14:paraId="096D774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4B37D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0DB168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57</w:t>
            </w:r>
          </w:p>
        </w:tc>
        <w:tc>
          <w:tcPr>
            <w:tcW w:w="265" w:type="dxa"/>
            <w:tcBorders>
              <w:top w:val="nil"/>
              <w:left w:val="nil"/>
              <w:bottom w:val="single" w:sz="4" w:space="0" w:color="auto"/>
              <w:right w:val="single" w:sz="4" w:space="0" w:color="auto"/>
            </w:tcBorders>
            <w:shd w:val="clear" w:color="000000" w:fill="E2EFDA"/>
            <w:noWrap/>
            <w:vAlign w:val="center"/>
            <w:hideMark/>
          </w:tcPr>
          <w:p w14:paraId="3FFB2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E627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5844C8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78CA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7FDB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ADD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7F265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9275D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63710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76A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75D71A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6DDB1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1EC0D9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7D345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232C8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36FCDE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333AB3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00DE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2540AB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567" w:type="dxa"/>
            <w:tcBorders>
              <w:top w:val="nil"/>
              <w:left w:val="nil"/>
              <w:bottom w:val="single" w:sz="4" w:space="0" w:color="auto"/>
              <w:right w:val="single" w:sz="4" w:space="0" w:color="auto"/>
            </w:tcBorders>
            <w:shd w:val="clear" w:color="auto" w:fill="auto"/>
            <w:noWrap/>
            <w:vAlign w:val="bottom"/>
            <w:hideMark/>
          </w:tcPr>
          <w:p w14:paraId="5D2CE97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1F05A79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26" w:type="dxa"/>
            <w:tcBorders>
              <w:top w:val="nil"/>
              <w:left w:val="nil"/>
              <w:bottom w:val="single" w:sz="4" w:space="0" w:color="auto"/>
              <w:right w:val="single" w:sz="4" w:space="0" w:color="auto"/>
            </w:tcBorders>
            <w:shd w:val="clear" w:color="auto" w:fill="auto"/>
            <w:noWrap/>
            <w:vAlign w:val="bottom"/>
            <w:hideMark/>
          </w:tcPr>
          <w:p w14:paraId="36FC18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c>
          <w:tcPr>
            <w:tcW w:w="324" w:type="dxa"/>
            <w:tcBorders>
              <w:top w:val="nil"/>
              <w:left w:val="nil"/>
              <w:bottom w:val="single" w:sz="4" w:space="0" w:color="auto"/>
              <w:right w:val="single" w:sz="4" w:space="0" w:color="auto"/>
            </w:tcBorders>
            <w:shd w:val="clear" w:color="auto" w:fill="auto"/>
            <w:noWrap/>
            <w:vAlign w:val="bottom"/>
            <w:hideMark/>
          </w:tcPr>
          <w:p w14:paraId="00320D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97" w:type="dxa"/>
            <w:tcBorders>
              <w:top w:val="nil"/>
              <w:left w:val="nil"/>
              <w:bottom w:val="single" w:sz="4" w:space="0" w:color="auto"/>
              <w:right w:val="single" w:sz="4" w:space="0" w:color="auto"/>
            </w:tcBorders>
            <w:shd w:val="clear" w:color="auto" w:fill="auto"/>
            <w:noWrap/>
            <w:vAlign w:val="bottom"/>
            <w:hideMark/>
          </w:tcPr>
          <w:p w14:paraId="1B2D420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120</w:t>
            </w:r>
          </w:p>
        </w:tc>
      </w:tr>
      <w:tr w:rsidR="007A5B57" w:rsidRPr="0082057C" w14:paraId="19FF483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A978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58</w:t>
            </w:r>
          </w:p>
        </w:tc>
        <w:tc>
          <w:tcPr>
            <w:tcW w:w="265" w:type="dxa"/>
            <w:tcBorders>
              <w:top w:val="nil"/>
              <w:left w:val="nil"/>
              <w:bottom w:val="single" w:sz="4" w:space="0" w:color="auto"/>
              <w:right w:val="single" w:sz="4" w:space="0" w:color="auto"/>
            </w:tcBorders>
            <w:shd w:val="clear" w:color="000000" w:fill="E2EFDA"/>
            <w:noWrap/>
            <w:vAlign w:val="center"/>
            <w:hideMark/>
          </w:tcPr>
          <w:p w14:paraId="2289B1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76735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D6EDB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0DE2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6A6B4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45B1A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60A3B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8FDC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71629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84B46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AE5CB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CB15E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B743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4A0E3E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auto" w:fill="auto"/>
            <w:noWrap/>
            <w:vAlign w:val="bottom"/>
            <w:hideMark/>
          </w:tcPr>
          <w:p w14:paraId="2B53C70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807DE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269" w:type="dxa"/>
            <w:tcBorders>
              <w:top w:val="nil"/>
              <w:left w:val="nil"/>
              <w:bottom w:val="single" w:sz="4" w:space="0" w:color="auto"/>
              <w:right w:val="single" w:sz="4" w:space="0" w:color="auto"/>
            </w:tcBorders>
            <w:shd w:val="clear" w:color="auto" w:fill="auto"/>
            <w:noWrap/>
            <w:vAlign w:val="bottom"/>
            <w:hideMark/>
          </w:tcPr>
          <w:p w14:paraId="70F703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22</w:t>
            </w:r>
          </w:p>
        </w:tc>
        <w:tc>
          <w:tcPr>
            <w:tcW w:w="709" w:type="dxa"/>
            <w:tcBorders>
              <w:top w:val="nil"/>
              <w:left w:val="nil"/>
              <w:bottom w:val="single" w:sz="4" w:space="0" w:color="auto"/>
              <w:right w:val="single" w:sz="4" w:space="0" w:color="auto"/>
            </w:tcBorders>
            <w:shd w:val="clear" w:color="auto" w:fill="auto"/>
            <w:noWrap/>
            <w:vAlign w:val="bottom"/>
            <w:hideMark/>
          </w:tcPr>
          <w:p w14:paraId="4F4069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52C67A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567" w:type="dxa"/>
            <w:tcBorders>
              <w:top w:val="nil"/>
              <w:left w:val="nil"/>
              <w:bottom w:val="single" w:sz="4" w:space="0" w:color="auto"/>
              <w:right w:val="single" w:sz="4" w:space="0" w:color="auto"/>
            </w:tcBorders>
            <w:shd w:val="clear" w:color="auto" w:fill="auto"/>
            <w:noWrap/>
            <w:vAlign w:val="bottom"/>
            <w:hideMark/>
          </w:tcPr>
          <w:p w14:paraId="4391B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763FB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1AB00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8345E1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C0AEB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7D0A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81A0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59</w:t>
            </w:r>
          </w:p>
        </w:tc>
        <w:tc>
          <w:tcPr>
            <w:tcW w:w="265" w:type="dxa"/>
            <w:tcBorders>
              <w:top w:val="nil"/>
              <w:left w:val="nil"/>
              <w:bottom w:val="single" w:sz="4" w:space="0" w:color="auto"/>
              <w:right w:val="single" w:sz="4" w:space="0" w:color="auto"/>
            </w:tcBorders>
            <w:shd w:val="clear" w:color="000000" w:fill="E2EFDA"/>
            <w:noWrap/>
            <w:vAlign w:val="center"/>
            <w:hideMark/>
          </w:tcPr>
          <w:p w14:paraId="15065F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08160B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E68EC8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A45F3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8973E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79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1E32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8AFE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4E69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43292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E8DA4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AD9FC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77C42C0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D9BD1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auto" w:fill="auto"/>
            <w:noWrap/>
            <w:vAlign w:val="bottom"/>
            <w:hideMark/>
          </w:tcPr>
          <w:p w14:paraId="2B371BC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C30882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CE39C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F4E9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8A411A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094583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AD7F3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9B30B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4BE9A0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F28AC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275E96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608DD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60</w:t>
            </w:r>
          </w:p>
        </w:tc>
        <w:tc>
          <w:tcPr>
            <w:tcW w:w="265" w:type="dxa"/>
            <w:tcBorders>
              <w:top w:val="nil"/>
              <w:left w:val="nil"/>
              <w:bottom w:val="single" w:sz="4" w:space="0" w:color="auto"/>
              <w:right w:val="single" w:sz="4" w:space="0" w:color="auto"/>
            </w:tcBorders>
            <w:shd w:val="clear" w:color="000000" w:fill="E2EFDA"/>
            <w:noWrap/>
            <w:vAlign w:val="center"/>
            <w:hideMark/>
          </w:tcPr>
          <w:p w14:paraId="4D2F84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2FD47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9A072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B517F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A2D55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1E044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B860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36616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7817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0251F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3A48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5FAB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E6AF52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84B379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auto" w:fill="auto"/>
            <w:noWrap/>
            <w:vAlign w:val="bottom"/>
            <w:hideMark/>
          </w:tcPr>
          <w:p w14:paraId="38A0DA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E751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E2F4C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79DA8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659B2F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6A32E5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D8CD6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F00E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06E23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C5E23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0DE8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086D9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61</w:t>
            </w:r>
          </w:p>
        </w:tc>
        <w:tc>
          <w:tcPr>
            <w:tcW w:w="265" w:type="dxa"/>
            <w:tcBorders>
              <w:top w:val="nil"/>
              <w:left w:val="nil"/>
              <w:bottom w:val="single" w:sz="4" w:space="0" w:color="auto"/>
              <w:right w:val="single" w:sz="4" w:space="0" w:color="auto"/>
            </w:tcBorders>
            <w:shd w:val="clear" w:color="000000" w:fill="E2EFDA"/>
            <w:noWrap/>
            <w:vAlign w:val="center"/>
            <w:hideMark/>
          </w:tcPr>
          <w:p w14:paraId="7054A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AEDCA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7D7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B2782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5D7B2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E75C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7D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A031F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EC6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C166E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39B24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1E2C4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3A87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Matemáticas</w:t>
            </w:r>
          </w:p>
        </w:tc>
        <w:tc>
          <w:tcPr>
            <w:tcW w:w="567" w:type="dxa"/>
            <w:tcBorders>
              <w:top w:val="nil"/>
              <w:left w:val="nil"/>
              <w:bottom w:val="single" w:sz="4" w:space="0" w:color="auto"/>
              <w:right w:val="single" w:sz="4" w:space="0" w:color="auto"/>
            </w:tcBorders>
            <w:shd w:val="clear" w:color="auto" w:fill="auto"/>
            <w:noWrap/>
            <w:vAlign w:val="bottom"/>
            <w:hideMark/>
          </w:tcPr>
          <w:p w14:paraId="716BB85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auto" w:fill="auto"/>
            <w:noWrap/>
            <w:vAlign w:val="bottom"/>
            <w:hideMark/>
          </w:tcPr>
          <w:p w14:paraId="4C8D0C3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A1BB0E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269" w:type="dxa"/>
            <w:tcBorders>
              <w:top w:val="nil"/>
              <w:left w:val="nil"/>
              <w:bottom w:val="single" w:sz="4" w:space="0" w:color="auto"/>
              <w:right w:val="single" w:sz="4" w:space="0" w:color="auto"/>
            </w:tcBorders>
            <w:shd w:val="clear" w:color="auto" w:fill="auto"/>
            <w:noWrap/>
            <w:vAlign w:val="bottom"/>
            <w:hideMark/>
          </w:tcPr>
          <w:p w14:paraId="735EEDA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709" w:type="dxa"/>
            <w:tcBorders>
              <w:top w:val="nil"/>
              <w:left w:val="nil"/>
              <w:bottom w:val="single" w:sz="4" w:space="0" w:color="auto"/>
              <w:right w:val="single" w:sz="4" w:space="0" w:color="auto"/>
            </w:tcBorders>
            <w:shd w:val="clear" w:color="auto" w:fill="auto"/>
            <w:noWrap/>
            <w:vAlign w:val="bottom"/>
            <w:hideMark/>
          </w:tcPr>
          <w:p w14:paraId="1BD00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16D168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B18C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6BDC5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CF1D5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9FD57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2CC50B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CCFA13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A50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62</w:t>
            </w:r>
          </w:p>
        </w:tc>
        <w:tc>
          <w:tcPr>
            <w:tcW w:w="265" w:type="dxa"/>
            <w:tcBorders>
              <w:top w:val="nil"/>
              <w:left w:val="nil"/>
              <w:bottom w:val="single" w:sz="4" w:space="0" w:color="auto"/>
              <w:right w:val="single" w:sz="4" w:space="0" w:color="auto"/>
            </w:tcBorders>
            <w:shd w:val="clear" w:color="000000" w:fill="E2EFDA"/>
            <w:noWrap/>
            <w:vAlign w:val="center"/>
            <w:hideMark/>
          </w:tcPr>
          <w:p w14:paraId="183A761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5D106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F058E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33D2F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D54D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06781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39E7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B69F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bottom"/>
            <w:hideMark/>
          </w:tcPr>
          <w:p w14:paraId="7C5697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10498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86A37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E886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C7621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AEA558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auto" w:fill="auto"/>
            <w:noWrap/>
            <w:vAlign w:val="bottom"/>
            <w:hideMark/>
          </w:tcPr>
          <w:p w14:paraId="3AE11C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920739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FE3AA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01BC1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3D74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168</w:t>
            </w:r>
          </w:p>
        </w:tc>
        <w:tc>
          <w:tcPr>
            <w:tcW w:w="567" w:type="dxa"/>
            <w:tcBorders>
              <w:top w:val="nil"/>
              <w:left w:val="nil"/>
              <w:bottom w:val="single" w:sz="4" w:space="0" w:color="auto"/>
              <w:right w:val="single" w:sz="4" w:space="0" w:color="auto"/>
            </w:tcBorders>
            <w:shd w:val="clear" w:color="auto" w:fill="auto"/>
            <w:noWrap/>
            <w:vAlign w:val="bottom"/>
            <w:hideMark/>
          </w:tcPr>
          <w:p w14:paraId="14929C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77DCE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066E2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603B4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29E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35298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467BF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63</w:t>
            </w:r>
          </w:p>
        </w:tc>
        <w:tc>
          <w:tcPr>
            <w:tcW w:w="265" w:type="dxa"/>
            <w:tcBorders>
              <w:top w:val="nil"/>
              <w:left w:val="nil"/>
              <w:bottom w:val="single" w:sz="4" w:space="0" w:color="auto"/>
              <w:right w:val="single" w:sz="4" w:space="0" w:color="auto"/>
            </w:tcBorders>
            <w:shd w:val="clear" w:color="000000" w:fill="E2EFDA"/>
            <w:noWrap/>
            <w:vAlign w:val="center"/>
            <w:hideMark/>
          </w:tcPr>
          <w:p w14:paraId="2B277E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52467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095F2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37A51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68B9D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53484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AC6A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20FA6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34315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54C4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E0BC4F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48F6C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D481C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274B9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auto" w:fill="auto"/>
            <w:noWrap/>
            <w:vAlign w:val="bottom"/>
            <w:hideMark/>
          </w:tcPr>
          <w:p w14:paraId="72F0152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19</w:t>
            </w:r>
          </w:p>
        </w:tc>
        <w:tc>
          <w:tcPr>
            <w:tcW w:w="439" w:type="dxa"/>
            <w:tcBorders>
              <w:top w:val="nil"/>
              <w:left w:val="nil"/>
              <w:bottom w:val="single" w:sz="4" w:space="0" w:color="auto"/>
              <w:right w:val="single" w:sz="4" w:space="0" w:color="auto"/>
            </w:tcBorders>
            <w:shd w:val="clear" w:color="auto" w:fill="auto"/>
            <w:noWrap/>
            <w:vAlign w:val="bottom"/>
            <w:hideMark/>
          </w:tcPr>
          <w:p w14:paraId="7F68B9B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269" w:type="dxa"/>
            <w:tcBorders>
              <w:top w:val="nil"/>
              <w:left w:val="nil"/>
              <w:bottom w:val="single" w:sz="4" w:space="0" w:color="auto"/>
              <w:right w:val="single" w:sz="4" w:space="0" w:color="auto"/>
            </w:tcBorders>
            <w:shd w:val="clear" w:color="auto" w:fill="auto"/>
            <w:noWrap/>
            <w:vAlign w:val="bottom"/>
            <w:hideMark/>
          </w:tcPr>
          <w:p w14:paraId="6FAA34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A30B5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CF7A4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36932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5C1DF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99FEE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324" w:type="dxa"/>
            <w:tcBorders>
              <w:top w:val="nil"/>
              <w:left w:val="nil"/>
              <w:bottom w:val="single" w:sz="4" w:space="0" w:color="auto"/>
              <w:right w:val="single" w:sz="4" w:space="0" w:color="auto"/>
            </w:tcBorders>
            <w:shd w:val="clear" w:color="auto" w:fill="auto"/>
            <w:noWrap/>
            <w:vAlign w:val="bottom"/>
            <w:hideMark/>
          </w:tcPr>
          <w:p w14:paraId="178C9A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82089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r>
      <w:tr w:rsidR="007A5B57" w:rsidRPr="0082057C" w14:paraId="3E2C425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29ED3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64</w:t>
            </w:r>
          </w:p>
        </w:tc>
        <w:tc>
          <w:tcPr>
            <w:tcW w:w="265" w:type="dxa"/>
            <w:tcBorders>
              <w:top w:val="nil"/>
              <w:left w:val="nil"/>
              <w:bottom w:val="single" w:sz="4" w:space="0" w:color="auto"/>
              <w:right w:val="single" w:sz="4" w:space="0" w:color="auto"/>
            </w:tcBorders>
            <w:shd w:val="clear" w:color="000000" w:fill="E2EFDA"/>
            <w:noWrap/>
            <w:vAlign w:val="center"/>
            <w:hideMark/>
          </w:tcPr>
          <w:p w14:paraId="52342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35E89A8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77BF9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A314D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8744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0648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07B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B1D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2069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8E2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5AB20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0FD3A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DC4D0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27F305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371</w:t>
            </w:r>
          </w:p>
        </w:tc>
        <w:tc>
          <w:tcPr>
            <w:tcW w:w="426" w:type="dxa"/>
            <w:tcBorders>
              <w:top w:val="nil"/>
              <w:left w:val="nil"/>
              <w:bottom w:val="single" w:sz="4" w:space="0" w:color="auto"/>
              <w:right w:val="single" w:sz="4" w:space="0" w:color="auto"/>
            </w:tcBorders>
            <w:shd w:val="clear" w:color="auto" w:fill="auto"/>
            <w:noWrap/>
            <w:vAlign w:val="bottom"/>
            <w:hideMark/>
          </w:tcPr>
          <w:p w14:paraId="446E46C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559E43F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149</w:t>
            </w:r>
          </w:p>
        </w:tc>
        <w:tc>
          <w:tcPr>
            <w:tcW w:w="269" w:type="dxa"/>
            <w:tcBorders>
              <w:top w:val="nil"/>
              <w:left w:val="nil"/>
              <w:bottom w:val="single" w:sz="4" w:space="0" w:color="auto"/>
              <w:right w:val="single" w:sz="4" w:space="0" w:color="auto"/>
            </w:tcBorders>
            <w:shd w:val="clear" w:color="auto" w:fill="auto"/>
            <w:noWrap/>
            <w:vAlign w:val="bottom"/>
            <w:hideMark/>
          </w:tcPr>
          <w:p w14:paraId="33A153D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73</w:t>
            </w:r>
          </w:p>
        </w:tc>
        <w:tc>
          <w:tcPr>
            <w:tcW w:w="709" w:type="dxa"/>
            <w:tcBorders>
              <w:top w:val="nil"/>
              <w:left w:val="nil"/>
              <w:bottom w:val="single" w:sz="4" w:space="0" w:color="auto"/>
              <w:right w:val="single" w:sz="4" w:space="0" w:color="auto"/>
            </w:tcBorders>
            <w:shd w:val="clear" w:color="auto" w:fill="auto"/>
            <w:noWrap/>
            <w:vAlign w:val="bottom"/>
            <w:hideMark/>
          </w:tcPr>
          <w:p w14:paraId="4F1AF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90B1F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1AC0C2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ECF4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0640B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923B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AD7A6F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AC9455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F904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65</w:t>
            </w:r>
          </w:p>
        </w:tc>
        <w:tc>
          <w:tcPr>
            <w:tcW w:w="265" w:type="dxa"/>
            <w:tcBorders>
              <w:top w:val="nil"/>
              <w:left w:val="nil"/>
              <w:bottom w:val="single" w:sz="4" w:space="0" w:color="auto"/>
              <w:right w:val="single" w:sz="4" w:space="0" w:color="auto"/>
            </w:tcBorders>
            <w:shd w:val="clear" w:color="000000" w:fill="E2EFDA"/>
            <w:noWrap/>
            <w:vAlign w:val="center"/>
            <w:hideMark/>
          </w:tcPr>
          <w:p w14:paraId="662CA6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A00B2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7BA5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72269A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DF4CE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3A289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7714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C4E76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920A4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46521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6C4C9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67FB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DD9EA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1C1546C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417</w:t>
            </w:r>
          </w:p>
        </w:tc>
        <w:tc>
          <w:tcPr>
            <w:tcW w:w="426" w:type="dxa"/>
            <w:tcBorders>
              <w:top w:val="nil"/>
              <w:left w:val="nil"/>
              <w:bottom w:val="single" w:sz="4" w:space="0" w:color="auto"/>
              <w:right w:val="single" w:sz="4" w:space="0" w:color="auto"/>
            </w:tcBorders>
            <w:shd w:val="clear" w:color="auto" w:fill="auto"/>
            <w:noWrap/>
            <w:vAlign w:val="bottom"/>
            <w:hideMark/>
          </w:tcPr>
          <w:p w14:paraId="774A311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44A1A8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212</w:t>
            </w:r>
          </w:p>
        </w:tc>
        <w:tc>
          <w:tcPr>
            <w:tcW w:w="269" w:type="dxa"/>
            <w:tcBorders>
              <w:top w:val="nil"/>
              <w:left w:val="nil"/>
              <w:bottom w:val="single" w:sz="4" w:space="0" w:color="auto"/>
              <w:right w:val="single" w:sz="4" w:space="0" w:color="auto"/>
            </w:tcBorders>
            <w:shd w:val="clear" w:color="auto" w:fill="auto"/>
            <w:noWrap/>
            <w:vAlign w:val="bottom"/>
            <w:hideMark/>
          </w:tcPr>
          <w:p w14:paraId="59E9229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205</w:t>
            </w:r>
          </w:p>
        </w:tc>
        <w:tc>
          <w:tcPr>
            <w:tcW w:w="709" w:type="dxa"/>
            <w:tcBorders>
              <w:top w:val="nil"/>
              <w:left w:val="nil"/>
              <w:bottom w:val="single" w:sz="4" w:space="0" w:color="auto"/>
              <w:right w:val="single" w:sz="4" w:space="0" w:color="auto"/>
            </w:tcBorders>
            <w:shd w:val="clear" w:color="auto" w:fill="auto"/>
            <w:noWrap/>
            <w:vAlign w:val="bottom"/>
            <w:hideMark/>
          </w:tcPr>
          <w:p w14:paraId="5FE091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2BB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3917DD4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26" w:type="dxa"/>
            <w:tcBorders>
              <w:top w:val="nil"/>
              <w:left w:val="nil"/>
              <w:bottom w:val="single" w:sz="4" w:space="0" w:color="auto"/>
              <w:right w:val="single" w:sz="4" w:space="0" w:color="auto"/>
            </w:tcBorders>
            <w:shd w:val="clear" w:color="auto" w:fill="auto"/>
            <w:noWrap/>
            <w:vAlign w:val="bottom"/>
            <w:hideMark/>
          </w:tcPr>
          <w:p w14:paraId="638FDC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20FEBB3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c>
          <w:tcPr>
            <w:tcW w:w="324" w:type="dxa"/>
            <w:tcBorders>
              <w:top w:val="nil"/>
              <w:left w:val="nil"/>
              <w:bottom w:val="single" w:sz="4" w:space="0" w:color="auto"/>
              <w:right w:val="single" w:sz="4" w:space="0" w:color="auto"/>
            </w:tcBorders>
            <w:shd w:val="clear" w:color="auto" w:fill="auto"/>
            <w:noWrap/>
            <w:vAlign w:val="bottom"/>
            <w:hideMark/>
          </w:tcPr>
          <w:p w14:paraId="675FD8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62F5624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105</w:t>
            </w:r>
          </w:p>
        </w:tc>
      </w:tr>
      <w:tr w:rsidR="007A5B57" w:rsidRPr="0082057C" w14:paraId="210FAA37"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770A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66</w:t>
            </w:r>
          </w:p>
        </w:tc>
        <w:tc>
          <w:tcPr>
            <w:tcW w:w="265" w:type="dxa"/>
            <w:tcBorders>
              <w:top w:val="nil"/>
              <w:left w:val="nil"/>
              <w:bottom w:val="single" w:sz="4" w:space="0" w:color="auto"/>
              <w:right w:val="single" w:sz="4" w:space="0" w:color="auto"/>
            </w:tcBorders>
            <w:shd w:val="clear" w:color="000000" w:fill="E2EFDA"/>
            <w:noWrap/>
            <w:vAlign w:val="center"/>
            <w:hideMark/>
          </w:tcPr>
          <w:p w14:paraId="6FE36A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286C2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6D40C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FFB96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1C693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12A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470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CB3B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BE44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4D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8E47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A5014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D24D4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6905A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473</w:t>
            </w:r>
          </w:p>
        </w:tc>
        <w:tc>
          <w:tcPr>
            <w:tcW w:w="426" w:type="dxa"/>
            <w:tcBorders>
              <w:top w:val="nil"/>
              <w:left w:val="nil"/>
              <w:bottom w:val="single" w:sz="4" w:space="0" w:color="auto"/>
              <w:right w:val="single" w:sz="4" w:space="0" w:color="auto"/>
            </w:tcBorders>
            <w:shd w:val="clear" w:color="auto" w:fill="auto"/>
            <w:noWrap/>
            <w:vAlign w:val="bottom"/>
            <w:hideMark/>
          </w:tcPr>
          <w:p w14:paraId="190EB42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64230E2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157</w:t>
            </w:r>
          </w:p>
        </w:tc>
        <w:tc>
          <w:tcPr>
            <w:tcW w:w="269" w:type="dxa"/>
            <w:tcBorders>
              <w:top w:val="nil"/>
              <w:left w:val="nil"/>
              <w:bottom w:val="single" w:sz="4" w:space="0" w:color="auto"/>
              <w:right w:val="single" w:sz="4" w:space="0" w:color="auto"/>
            </w:tcBorders>
            <w:shd w:val="clear" w:color="auto" w:fill="auto"/>
            <w:noWrap/>
            <w:vAlign w:val="bottom"/>
            <w:hideMark/>
          </w:tcPr>
          <w:p w14:paraId="2FE370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316</w:t>
            </w:r>
          </w:p>
        </w:tc>
        <w:tc>
          <w:tcPr>
            <w:tcW w:w="709" w:type="dxa"/>
            <w:tcBorders>
              <w:top w:val="nil"/>
              <w:left w:val="nil"/>
              <w:bottom w:val="single" w:sz="4" w:space="0" w:color="auto"/>
              <w:right w:val="single" w:sz="4" w:space="0" w:color="auto"/>
            </w:tcBorders>
            <w:shd w:val="clear" w:color="auto" w:fill="auto"/>
            <w:noWrap/>
            <w:vAlign w:val="bottom"/>
            <w:hideMark/>
          </w:tcPr>
          <w:p w14:paraId="434F44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52FCD9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49256A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1,32222222</w:t>
            </w:r>
          </w:p>
        </w:tc>
        <w:tc>
          <w:tcPr>
            <w:tcW w:w="426" w:type="dxa"/>
            <w:tcBorders>
              <w:top w:val="nil"/>
              <w:left w:val="nil"/>
              <w:bottom w:val="single" w:sz="4" w:space="0" w:color="auto"/>
              <w:right w:val="single" w:sz="4" w:space="0" w:color="auto"/>
            </w:tcBorders>
            <w:shd w:val="clear" w:color="auto" w:fill="auto"/>
            <w:noWrap/>
            <w:vAlign w:val="bottom"/>
            <w:hideMark/>
          </w:tcPr>
          <w:p w14:paraId="3B7166F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526" w:type="dxa"/>
            <w:tcBorders>
              <w:top w:val="nil"/>
              <w:left w:val="nil"/>
              <w:bottom w:val="single" w:sz="4" w:space="0" w:color="auto"/>
              <w:right w:val="single" w:sz="4" w:space="0" w:color="auto"/>
            </w:tcBorders>
            <w:shd w:val="clear" w:color="auto" w:fill="auto"/>
            <w:noWrap/>
            <w:vAlign w:val="bottom"/>
            <w:hideMark/>
          </w:tcPr>
          <w:p w14:paraId="0888CE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53CAE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34</w:t>
            </w:r>
          </w:p>
        </w:tc>
        <w:tc>
          <w:tcPr>
            <w:tcW w:w="497" w:type="dxa"/>
            <w:tcBorders>
              <w:top w:val="nil"/>
              <w:left w:val="nil"/>
              <w:bottom w:val="single" w:sz="4" w:space="0" w:color="auto"/>
              <w:right w:val="single" w:sz="4" w:space="0" w:color="auto"/>
            </w:tcBorders>
            <w:shd w:val="clear" w:color="auto" w:fill="auto"/>
            <w:noWrap/>
            <w:vAlign w:val="bottom"/>
            <w:hideMark/>
          </w:tcPr>
          <w:p w14:paraId="409B4E1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7A52B7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101D3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67</w:t>
            </w:r>
          </w:p>
        </w:tc>
        <w:tc>
          <w:tcPr>
            <w:tcW w:w="265" w:type="dxa"/>
            <w:tcBorders>
              <w:top w:val="nil"/>
              <w:left w:val="nil"/>
              <w:bottom w:val="single" w:sz="4" w:space="0" w:color="auto"/>
              <w:right w:val="single" w:sz="4" w:space="0" w:color="auto"/>
            </w:tcBorders>
            <w:shd w:val="clear" w:color="000000" w:fill="E2EFDA"/>
            <w:noWrap/>
            <w:vAlign w:val="center"/>
            <w:hideMark/>
          </w:tcPr>
          <w:p w14:paraId="6E088A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8BEF8C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15AEA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07D75C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BFDC6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A2C7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C37B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7544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7E329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0BBB35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DC18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5A2D9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85C34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Veracidad de la información</w:t>
            </w:r>
          </w:p>
        </w:tc>
        <w:tc>
          <w:tcPr>
            <w:tcW w:w="567" w:type="dxa"/>
            <w:tcBorders>
              <w:top w:val="nil"/>
              <w:left w:val="nil"/>
              <w:bottom w:val="single" w:sz="4" w:space="0" w:color="auto"/>
              <w:right w:val="single" w:sz="4" w:space="0" w:color="auto"/>
            </w:tcBorders>
            <w:shd w:val="clear" w:color="auto" w:fill="auto"/>
            <w:noWrap/>
            <w:vAlign w:val="bottom"/>
            <w:hideMark/>
          </w:tcPr>
          <w:p w14:paraId="2DA03C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210</w:t>
            </w:r>
          </w:p>
        </w:tc>
        <w:tc>
          <w:tcPr>
            <w:tcW w:w="426" w:type="dxa"/>
            <w:tcBorders>
              <w:top w:val="nil"/>
              <w:left w:val="nil"/>
              <w:bottom w:val="single" w:sz="4" w:space="0" w:color="auto"/>
              <w:right w:val="single" w:sz="4" w:space="0" w:color="auto"/>
            </w:tcBorders>
            <w:shd w:val="clear" w:color="auto" w:fill="auto"/>
            <w:noWrap/>
            <w:vAlign w:val="bottom"/>
            <w:hideMark/>
          </w:tcPr>
          <w:p w14:paraId="7737205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39" w:type="dxa"/>
            <w:tcBorders>
              <w:top w:val="nil"/>
              <w:left w:val="nil"/>
              <w:bottom w:val="single" w:sz="4" w:space="0" w:color="auto"/>
              <w:right w:val="single" w:sz="4" w:space="0" w:color="auto"/>
            </w:tcBorders>
            <w:shd w:val="clear" w:color="auto" w:fill="auto"/>
            <w:noWrap/>
            <w:vAlign w:val="bottom"/>
            <w:hideMark/>
          </w:tcPr>
          <w:p w14:paraId="18E031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269" w:type="dxa"/>
            <w:tcBorders>
              <w:top w:val="nil"/>
              <w:left w:val="nil"/>
              <w:bottom w:val="single" w:sz="4" w:space="0" w:color="auto"/>
              <w:right w:val="single" w:sz="4" w:space="0" w:color="auto"/>
            </w:tcBorders>
            <w:shd w:val="clear" w:color="auto" w:fill="auto"/>
            <w:noWrap/>
            <w:vAlign w:val="bottom"/>
            <w:hideMark/>
          </w:tcPr>
          <w:p w14:paraId="6BC86C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709" w:type="dxa"/>
            <w:tcBorders>
              <w:top w:val="nil"/>
              <w:left w:val="nil"/>
              <w:bottom w:val="single" w:sz="4" w:space="0" w:color="auto"/>
              <w:right w:val="single" w:sz="4" w:space="0" w:color="auto"/>
            </w:tcBorders>
            <w:shd w:val="clear" w:color="auto" w:fill="auto"/>
            <w:noWrap/>
            <w:vAlign w:val="bottom"/>
            <w:hideMark/>
          </w:tcPr>
          <w:p w14:paraId="02EC558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F9A8E2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274BA9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CC50E2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4EBCAD5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c>
          <w:tcPr>
            <w:tcW w:w="324" w:type="dxa"/>
            <w:tcBorders>
              <w:top w:val="nil"/>
              <w:left w:val="nil"/>
              <w:bottom w:val="single" w:sz="4" w:space="0" w:color="auto"/>
              <w:right w:val="single" w:sz="4" w:space="0" w:color="auto"/>
            </w:tcBorders>
            <w:shd w:val="clear" w:color="auto" w:fill="auto"/>
            <w:noWrap/>
            <w:vAlign w:val="bottom"/>
            <w:hideMark/>
          </w:tcPr>
          <w:p w14:paraId="3752747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149CF5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25</w:t>
            </w:r>
          </w:p>
        </w:tc>
      </w:tr>
      <w:tr w:rsidR="007A5B57" w:rsidRPr="0082057C" w14:paraId="42238B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680E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68</w:t>
            </w:r>
          </w:p>
        </w:tc>
        <w:tc>
          <w:tcPr>
            <w:tcW w:w="265" w:type="dxa"/>
            <w:tcBorders>
              <w:top w:val="nil"/>
              <w:left w:val="nil"/>
              <w:bottom w:val="single" w:sz="4" w:space="0" w:color="auto"/>
              <w:right w:val="single" w:sz="4" w:space="0" w:color="auto"/>
            </w:tcBorders>
            <w:shd w:val="clear" w:color="000000" w:fill="E2EFDA"/>
            <w:noWrap/>
            <w:vAlign w:val="center"/>
            <w:hideMark/>
          </w:tcPr>
          <w:p w14:paraId="2A298C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6F2F9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0258BA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108AD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4FAD4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B38A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D42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C9BE0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2FB43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C5B44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44E79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19E71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6683BF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67696B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auto" w:fill="auto"/>
            <w:noWrap/>
            <w:vAlign w:val="bottom"/>
            <w:hideMark/>
          </w:tcPr>
          <w:p w14:paraId="525AAE2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7BD918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41</w:t>
            </w:r>
          </w:p>
        </w:tc>
        <w:tc>
          <w:tcPr>
            <w:tcW w:w="269" w:type="dxa"/>
            <w:tcBorders>
              <w:top w:val="nil"/>
              <w:left w:val="nil"/>
              <w:bottom w:val="single" w:sz="4" w:space="0" w:color="auto"/>
              <w:right w:val="single" w:sz="4" w:space="0" w:color="auto"/>
            </w:tcBorders>
            <w:shd w:val="clear" w:color="auto" w:fill="auto"/>
            <w:noWrap/>
            <w:vAlign w:val="bottom"/>
            <w:hideMark/>
          </w:tcPr>
          <w:p w14:paraId="5299D8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709" w:type="dxa"/>
            <w:tcBorders>
              <w:top w:val="nil"/>
              <w:left w:val="nil"/>
              <w:bottom w:val="single" w:sz="4" w:space="0" w:color="auto"/>
              <w:right w:val="single" w:sz="4" w:space="0" w:color="auto"/>
            </w:tcBorders>
            <w:shd w:val="clear" w:color="auto" w:fill="auto"/>
            <w:noWrap/>
            <w:vAlign w:val="bottom"/>
            <w:hideMark/>
          </w:tcPr>
          <w:p w14:paraId="730BDBC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8FC8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B9CB35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598C66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1100477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c>
          <w:tcPr>
            <w:tcW w:w="324" w:type="dxa"/>
            <w:tcBorders>
              <w:top w:val="nil"/>
              <w:left w:val="nil"/>
              <w:bottom w:val="single" w:sz="4" w:space="0" w:color="auto"/>
              <w:right w:val="single" w:sz="4" w:space="0" w:color="auto"/>
            </w:tcBorders>
            <w:shd w:val="clear" w:color="auto" w:fill="auto"/>
            <w:noWrap/>
            <w:vAlign w:val="bottom"/>
            <w:hideMark/>
          </w:tcPr>
          <w:p w14:paraId="52C194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6773021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45</w:t>
            </w:r>
          </w:p>
        </w:tc>
      </w:tr>
      <w:tr w:rsidR="007A5B57" w:rsidRPr="0082057C" w14:paraId="7215C16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8B2B1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w:t>
            </w:r>
          </w:p>
        </w:tc>
        <w:tc>
          <w:tcPr>
            <w:tcW w:w="265" w:type="dxa"/>
            <w:tcBorders>
              <w:top w:val="nil"/>
              <w:left w:val="nil"/>
              <w:bottom w:val="single" w:sz="4" w:space="0" w:color="auto"/>
              <w:right w:val="single" w:sz="4" w:space="0" w:color="auto"/>
            </w:tcBorders>
            <w:shd w:val="clear" w:color="000000" w:fill="E2EFDA"/>
            <w:noWrap/>
            <w:vAlign w:val="center"/>
            <w:hideMark/>
          </w:tcPr>
          <w:p w14:paraId="2A4808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8A2F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83BFB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02119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0D306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B0B4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FF326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3E1D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E09D6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6F34D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74B19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19B9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0EAF8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13F49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3E964C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BCCFC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0AB5F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FF289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67FF7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64FD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F744D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BD0C9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3CD6B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A9506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FB7BC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A8FA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69,1</w:t>
            </w:r>
          </w:p>
        </w:tc>
        <w:tc>
          <w:tcPr>
            <w:tcW w:w="265" w:type="dxa"/>
            <w:tcBorders>
              <w:top w:val="nil"/>
              <w:left w:val="nil"/>
              <w:bottom w:val="single" w:sz="4" w:space="0" w:color="auto"/>
              <w:right w:val="single" w:sz="4" w:space="0" w:color="auto"/>
            </w:tcBorders>
            <w:shd w:val="clear" w:color="000000" w:fill="E2EFDA"/>
            <w:noWrap/>
            <w:vAlign w:val="center"/>
            <w:hideMark/>
          </w:tcPr>
          <w:p w14:paraId="38A4FD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C9B75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2FA51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381992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825A1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6BE09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8AB16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AC46B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505E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3369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96596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9498B2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56C14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E681C0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07FA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C23F4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A63CC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AC87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C5375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2E9D5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FB2A2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313A0C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30C58D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BB9532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C3C80CE" w14:textId="77777777" w:rsidTr="007A5B57">
        <w:trPr>
          <w:trHeight w:val="216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BD25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70</w:t>
            </w:r>
          </w:p>
        </w:tc>
        <w:tc>
          <w:tcPr>
            <w:tcW w:w="265" w:type="dxa"/>
            <w:tcBorders>
              <w:top w:val="nil"/>
              <w:left w:val="nil"/>
              <w:bottom w:val="single" w:sz="4" w:space="0" w:color="auto"/>
              <w:right w:val="single" w:sz="4" w:space="0" w:color="auto"/>
            </w:tcBorders>
            <w:shd w:val="clear" w:color="000000" w:fill="E2EFDA"/>
            <w:noWrap/>
            <w:vAlign w:val="center"/>
            <w:hideMark/>
          </w:tcPr>
          <w:p w14:paraId="214673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6C224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10589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4C85CF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468E1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68E01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0E4B5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111F3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8AA6B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F64D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FFF39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D5E9F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21140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AE958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4F5E61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8880EC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6AB40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2E7C2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2FF8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B52387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C4BEE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7F9B4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18242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D2B96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89211E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2665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71</w:t>
            </w:r>
          </w:p>
        </w:tc>
        <w:tc>
          <w:tcPr>
            <w:tcW w:w="265" w:type="dxa"/>
            <w:tcBorders>
              <w:top w:val="nil"/>
              <w:left w:val="nil"/>
              <w:bottom w:val="single" w:sz="4" w:space="0" w:color="auto"/>
              <w:right w:val="single" w:sz="4" w:space="0" w:color="auto"/>
            </w:tcBorders>
            <w:shd w:val="clear" w:color="000000" w:fill="E2EFDA"/>
            <w:noWrap/>
            <w:vAlign w:val="center"/>
            <w:hideMark/>
          </w:tcPr>
          <w:p w14:paraId="34076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B6FA2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4B5BB6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AE35F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2FE2A93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8342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AB80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95B3E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C8013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850F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3BAC0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E667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F315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10E3D5F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0F93D04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4A9F71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77898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87D59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BF1C2B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74C863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6ACE12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1460EA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7ACD7B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2CDC400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34343B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C4D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72</w:t>
            </w:r>
          </w:p>
        </w:tc>
        <w:tc>
          <w:tcPr>
            <w:tcW w:w="265" w:type="dxa"/>
            <w:tcBorders>
              <w:top w:val="nil"/>
              <w:left w:val="nil"/>
              <w:bottom w:val="single" w:sz="4" w:space="0" w:color="auto"/>
              <w:right w:val="single" w:sz="4" w:space="0" w:color="auto"/>
            </w:tcBorders>
            <w:shd w:val="clear" w:color="000000" w:fill="E2EFDA"/>
            <w:noWrap/>
            <w:vAlign w:val="center"/>
            <w:hideMark/>
          </w:tcPr>
          <w:p w14:paraId="38BE182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FB238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33A3B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C07E4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25E24D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5B16E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EA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4B5B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801572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67922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401A21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58910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63F78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3BF515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4447B3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C054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68162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B4A2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8D3A5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A8B35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8226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10CE6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6F2C39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A4565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135CEA5" w14:textId="77777777" w:rsidTr="007A5B57">
        <w:trPr>
          <w:trHeight w:val="1905"/>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8AD8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73</w:t>
            </w:r>
          </w:p>
        </w:tc>
        <w:tc>
          <w:tcPr>
            <w:tcW w:w="265" w:type="dxa"/>
            <w:tcBorders>
              <w:top w:val="nil"/>
              <w:left w:val="nil"/>
              <w:bottom w:val="single" w:sz="4" w:space="0" w:color="auto"/>
              <w:right w:val="single" w:sz="4" w:space="0" w:color="auto"/>
            </w:tcBorders>
            <w:shd w:val="clear" w:color="000000" w:fill="E2EFDA"/>
            <w:noWrap/>
            <w:vAlign w:val="center"/>
            <w:hideMark/>
          </w:tcPr>
          <w:p w14:paraId="17B083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9BAD7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FF2F4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6913AD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C8BA3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198F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3AF83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4DA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6582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3A658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15649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65E28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540D4D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33312C8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auto" w:fill="auto"/>
            <w:noWrap/>
            <w:vAlign w:val="bottom"/>
            <w:hideMark/>
          </w:tcPr>
          <w:p w14:paraId="0086A9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1EF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42ED1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33008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4BBACB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5EDCF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DB077E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55F42C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36415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19A22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0229DF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8453DF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74</w:t>
            </w:r>
          </w:p>
        </w:tc>
        <w:tc>
          <w:tcPr>
            <w:tcW w:w="265" w:type="dxa"/>
            <w:tcBorders>
              <w:top w:val="nil"/>
              <w:left w:val="nil"/>
              <w:bottom w:val="single" w:sz="4" w:space="0" w:color="auto"/>
              <w:right w:val="single" w:sz="4" w:space="0" w:color="auto"/>
            </w:tcBorders>
            <w:shd w:val="clear" w:color="000000" w:fill="E2EFDA"/>
            <w:noWrap/>
            <w:vAlign w:val="center"/>
            <w:hideMark/>
          </w:tcPr>
          <w:p w14:paraId="736666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A7685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FDB34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76848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6A62A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FB10B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62597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B3B1B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A0C8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343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1E0A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028C3C7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8F834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Física</w:t>
            </w:r>
          </w:p>
        </w:tc>
        <w:tc>
          <w:tcPr>
            <w:tcW w:w="567" w:type="dxa"/>
            <w:tcBorders>
              <w:top w:val="nil"/>
              <w:left w:val="nil"/>
              <w:bottom w:val="single" w:sz="4" w:space="0" w:color="auto"/>
              <w:right w:val="single" w:sz="4" w:space="0" w:color="auto"/>
            </w:tcBorders>
            <w:shd w:val="clear" w:color="auto" w:fill="auto"/>
            <w:noWrap/>
            <w:vAlign w:val="bottom"/>
            <w:hideMark/>
          </w:tcPr>
          <w:p w14:paraId="44FCAD4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14</w:t>
            </w:r>
          </w:p>
        </w:tc>
        <w:tc>
          <w:tcPr>
            <w:tcW w:w="426" w:type="dxa"/>
            <w:tcBorders>
              <w:top w:val="nil"/>
              <w:left w:val="nil"/>
              <w:bottom w:val="single" w:sz="4" w:space="0" w:color="auto"/>
              <w:right w:val="single" w:sz="4" w:space="0" w:color="auto"/>
            </w:tcBorders>
            <w:shd w:val="clear" w:color="auto" w:fill="auto"/>
            <w:noWrap/>
            <w:vAlign w:val="bottom"/>
            <w:hideMark/>
          </w:tcPr>
          <w:p w14:paraId="2C91163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50E6BD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54BD67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70933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ECD617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82168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BC690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B157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21F395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2E82D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4498708"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B13B7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75</w:t>
            </w:r>
          </w:p>
        </w:tc>
        <w:tc>
          <w:tcPr>
            <w:tcW w:w="265" w:type="dxa"/>
            <w:tcBorders>
              <w:top w:val="nil"/>
              <w:left w:val="nil"/>
              <w:bottom w:val="single" w:sz="4" w:space="0" w:color="auto"/>
              <w:right w:val="single" w:sz="4" w:space="0" w:color="auto"/>
            </w:tcBorders>
            <w:shd w:val="clear" w:color="000000" w:fill="E2EFDA"/>
            <w:noWrap/>
            <w:vAlign w:val="center"/>
            <w:hideMark/>
          </w:tcPr>
          <w:p w14:paraId="3E6119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E08FB4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99CAA5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A3E788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9A2DF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6374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A7E1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7578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A2DF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6C1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B1ACF6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E9305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094C6E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54330DC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29</w:t>
            </w:r>
          </w:p>
        </w:tc>
        <w:tc>
          <w:tcPr>
            <w:tcW w:w="426" w:type="dxa"/>
            <w:tcBorders>
              <w:top w:val="nil"/>
              <w:left w:val="nil"/>
              <w:bottom w:val="single" w:sz="4" w:space="0" w:color="auto"/>
              <w:right w:val="single" w:sz="4" w:space="0" w:color="auto"/>
            </w:tcBorders>
            <w:shd w:val="clear" w:color="auto" w:fill="auto"/>
            <w:noWrap/>
            <w:vAlign w:val="bottom"/>
            <w:hideMark/>
          </w:tcPr>
          <w:p w14:paraId="45A447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678D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1AABD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E29963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C73738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2424B6F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26" w:type="dxa"/>
            <w:tcBorders>
              <w:top w:val="nil"/>
              <w:left w:val="nil"/>
              <w:bottom w:val="single" w:sz="4" w:space="0" w:color="auto"/>
              <w:right w:val="single" w:sz="4" w:space="0" w:color="auto"/>
            </w:tcBorders>
            <w:shd w:val="clear" w:color="auto" w:fill="auto"/>
            <w:noWrap/>
            <w:vAlign w:val="bottom"/>
            <w:hideMark/>
          </w:tcPr>
          <w:p w14:paraId="2F8C44B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526" w:type="dxa"/>
            <w:tcBorders>
              <w:top w:val="nil"/>
              <w:left w:val="nil"/>
              <w:bottom w:val="single" w:sz="4" w:space="0" w:color="auto"/>
              <w:right w:val="single" w:sz="4" w:space="0" w:color="auto"/>
            </w:tcBorders>
            <w:shd w:val="clear" w:color="auto" w:fill="auto"/>
            <w:noWrap/>
            <w:vAlign w:val="bottom"/>
            <w:hideMark/>
          </w:tcPr>
          <w:p w14:paraId="3334637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c>
          <w:tcPr>
            <w:tcW w:w="324" w:type="dxa"/>
            <w:tcBorders>
              <w:top w:val="nil"/>
              <w:left w:val="nil"/>
              <w:bottom w:val="single" w:sz="4" w:space="0" w:color="auto"/>
              <w:right w:val="single" w:sz="4" w:space="0" w:color="auto"/>
            </w:tcBorders>
            <w:shd w:val="clear" w:color="auto" w:fill="auto"/>
            <w:noWrap/>
            <w:vAlign w:val="bottom"/>
            <w:hideMark/>
          </w:tcPr>
          <w:p w14:paraId="7BD991C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w:t>
            </w:r>
          </w:p>
        </w:tc>
        <w:tc>
          <w:tcPr>
            <w:tcW w:w="497" w:type="dxa"/>
            <w:tcBorders>
              <w:top w:val="nil"/>
              <w:left w:val="nil"/>
              <w:bottom w:val="single" w:sz="4" w:space="0" w:color="auto"/>
              <w:right w:val="single" w:sz="4" w:space="0" w:color="auto"/>
            </w:tcBorders>
            <w:shd w:val="clear" w:color="auto" w:fill="auto"/>
            <w:noWrap/>
            <w:vAlign w:val="bottom"/>
            <w:hideMark/>
          </w:tcPr>
          <w:p w14:paraId="64BAFB5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40</w:t>
            </w:r>
          </w:p>
        </w:tc>
      </w:tr>
      <w:tr w:rsidR="007A5B57" w:rsidRPr="0082057C" w14:paraId="44A900A5" w14:textId="77777777" w:rsidTr="007A5B57">
        <w:trPr>
          <w:trHeight w:val="183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3CE27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76</w:t>
            </w:r>
          </w:p>
        </w:tc>
        <w:tc>
          <w:tcPr>
            <w:tcW w:w="265" w:type="dxa"/>
            <w:tcBorders>
              <w:top w:val="nil"/>
              <w:left w:val="nil"/>
              <w:bottom w:val="single" w:sz="4" w:space="0" w:color="auto"/>
              <w:right w:val="single" w:sz="4" w:space="0" w:color="auto"/>
            </w:tcBorders>
            <w:shd w:val="clear" w:color="000000" w:fill="E2EFDA"/>
            <w:noWrap/>
            <w:vAlign w:val="center"/>
            <w:hideMark/>
          </w:tcPr>
          <w:p w14:paraId="56DBD0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9D6E3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D219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E310B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A8E14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7B370E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9FFCB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1F3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E2DAE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9930E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9A3BE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9D7BE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14C48B8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53287B9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auto" w:fill="auto"/>
            <w:noWrap/>
            <w:vAlign w:val="bottom"/>
            <w:hideMark/>
          </w:tcPr>
          <w:p w14:paraId="53199A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84C1A5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A9BA87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09AB8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AB01C3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6138177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3FEA1F1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526" w:type="dxa"/>
            <w:tcBorders>
              <w:top w:val="nil"/>
              <w:left w:val="nil"/>
              <w:bottom w:val="single" w:sz="4" w:space="0" w:color="auto"/>
              <w:right w:val="single" w:sz="4" w:space="0" w:color="auto"/>
            </w:tcBorders>
            <w:shd w:val="clear" w:color="auto" w:fill="auto"/>
            <w:noWrap/>
            <w:vAlign w:val="bottom"/>
            <w:hideMark/>
          </w:tcPr>
          <w:p w14:paraId="13B7281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489F4C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51,4285714</w:t>
            </w:r>
          </w:p>
        </w:tc>
        <w:tc>
          <w:tcPr>
            <w:tcW w:w="497" w:type="dxa"/>
            <w:tcBorders>
              <w:top w:val="nil"/>
              <w:left w:val="nil"/>
              <w:bottom w:val="single" w:sz="4" w:space="0" w:color="auto"/>
              <w:right w:val="single" w:sz="4" w:space="0" w:color="auto"/>
            </w:tcBorders>
            <w:shd w:val="clear" w:color="auto" w:fill="auto"/>
            <w:noWrap/>
            <w:vAlign w:val="bottom"/>
            <w:hideMark/>
          </w:tcPr>
          <w:p w14:paraId="6B80BB9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6D2C9C5B" w14:textId="77777777" w:rsidTr="007A5B57">
        <w:trPr>
          <w:trHeight w:val="1890"/>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28A98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77</w:t>
            </w:r>
          </w:p>
        </w:tc>
        <w:tc>
          <w:tcPr>
            <w:tcW w:w="265" w:type="dxa"/>
            <w:tcBorders>
              <w:top w:val="nil"/>
              <w:left w:val="nil"/>
              <w:bottom w:val="single" w:sz="4" w:space="0" w:color="auto"/>
              <w:right w:val="single" w:sz="4" w:space="0" w:color="auto"/>
            </w:tcBorders>
            <w:shd w:val="clear" w:color="000000" w:fill="E2EFDA"/>
            <w:noWrap/>
            <w:vAlign w:val="center"/>
            <w:hideMark/>
          </w:tcPr>
          <w:p w14:paraId="3A11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C1C89B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DDB0B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63F35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007AE4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AF80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8F399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45DB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B8302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C12AF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F611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1FC6D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0C09E5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Salud</w:t>
            </w:r>
          </w:p>
        </w:tc>
        <w:tc>
          <w:tcPr>
            <w:tcW w:w="567" w:type="dxa"/>
            <w:tcBorders>
              <w:top w:val="nil"/>
              <w:left w:val="nil"/>
              <w:bottom w:val="single" w:sz="4" w:space="0" w:color="auto"/>
              <w:right w:val="single" w:sz="4" w:space="0" w:color="auto"/>
            </w:tcBorders>
            <w:shd w:val="clear" w:color="auto" w:fill="auto"/>
            <w:noWrap/>
            <w:vAlign w:val="bottom"/>
            <w:hideMark/>
          </w:tcPr>
          <w:p w14:paraId="72A394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889DD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C1477B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8406E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ADE32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494BD3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F1FAA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A29E2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E4840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0A8D2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7AE1A1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511691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37736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78</w:t>
            </w:r>
          </w:p>
        </w:tc>
        <w:tc>
          <w:tcPr>
            <w:tcW w:w="265" w:type="dxa"/>
            <w:tcBorders>
              <w:top w:val="nil"/>
              <w:left w:val="nil"/>
              <w:bottom w:val="single" w:sz="4" w:space="0" w:color="auto"/>
              <w:right w:val="single" w:sz="4" w:space="0" w:color="auto"/>
            </w:tcBorders>
            <w:shd w:val="clear" w:color="000000" w:fill="E2EFDA"/>
            <w:noWrap/>
            <w:vAlign w:val="center"/>
            <w:hideMark/>
          </w:tcPr>
          <w:p w14:paraId="6F6E3A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2B4CBA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CF586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23ABA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2150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0B4F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3FDD79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450AA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FB6CC7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CEA7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CF3410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1290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23582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9CA342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w:t>
            </w:r>
          </w:p>
        </w:tc>
        <w:tc>
          <w:tcPr>
            <w:tcW w:w="426" w:type="dxa"/>
            <w:tcBorders>
              <w:top w:val="nil"/>
              <w:left w:val="nil"/>
              <w:bottom w:val="single" w:sz="4" w:space="0" w:color="auto"/>
              <w:right w:val="single" w:sz="4" w:space="0" w:color="auto"/>
            </w:tcBorders>
            <w:shd w:val="clear" w:color="auto" w:fill="auto"/>
            <w:noWrap/>
            <w:vAlign w:val="bottom"/>
            <w:hideMark/>
          </w:tcPr>
          <w:p w14:paraId="7D3FFF2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B2B86F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FE5231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48125F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Necesidades educativas</w:t>
            </w:r>
          </w:p>
        </w:tc>
        <w:tc>
          <w:tcPr>
            <w:tcW w:w="425" w:type="dxa"/>
            <w:tcBorders>
              <w:top w:val="nil"/>
              <w:left w:val="nil"/>
              <w:bottom w:val="single" w:sz="4" w:space="0" w:color="auto"/>
              <w:right w:val="single" w:sz="4" w:space="0" w:color="auto"/>
            </w:tcBorders>
            <w:shd w:val="clear" w:color="auto" w:fill="auto"/>
            <w:noWrap/>
            <w:vAlign w:val="bottom"/>
            <w:hideMark/>
          </w:tcPr>
          <w:p w14:paraId="299B50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7C4A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294E3E8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39C10F9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7FF2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D7B0F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E6F98C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7F8BC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79</w:t>
            </w:r>
          </w:p>
        </w:tc>
        <w:tc>
          <w:tcPr>
            <w:tcW w:w="265" w:type="dxa"/>
            <w:tcBorders>
              <w:top w:val="nil"/>
              <w:left w:val="nil"/>
              <w:bottom w:val="single" w:sz="4" w:space="0" w:color="auto"/>
              <w:right w:val="single" w:sz="4" w:space="0" w:color="auto"/>
            </w:tcBorders>
            <w:shd w:val="clear" w:color="000000" w:fill="E2EFDA"/>
            <w:noWrap/>
            <w:vAlign w:val="center"/>
            <w:hideMark/>
          </w:tcPr>
          <w:p w14:paraId="6C5A7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654D69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5C8E8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77AE2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70422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3F9A1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AB649F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E3FD8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271DA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CFE25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62BB3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5A415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62C853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Educación física</w:t>
            </w:r>
          </w:p>
        </w:tc>
        <w:tc>
          <w:tcPr>
            <w:tcW w:w="567" w:type="dxa"/>
            <w:tcBorders>
              <w:top w:val="nil"/>
              <w:left w:val="nil"/>
              <w:bottom w:val="single" w:sz="4" w:space="0" w:color="auto"/>
              <w:right w:val="single" w:sz="4" w:space="0" w:color="auto"/>
            </w:tcBorders>
            <w:shd w:val="clear" w:color="auto" w:fill="auto"/>
            <w:noWrap/>
            <w:vAlign w:val="bottom"/>
            <w:hideMark/>
          </w:tcPr>
          <w:p w14:paraId="3A266C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2775A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57D8F7A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9A0E0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DC5E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015D8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11C1B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E67F6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55B91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4D7CFB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647E0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630BE0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A45DF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79,1</w:t>
            </w:r>
          </w:p>
        </w:tc>
        <w:tc>
          <w:tcPr>
            <w:tcW w:w="265" w:type="dxa"/>
            <w:tcBorders>
              <w:top w:val="nil"/>
              <w:left w:val="nil"/>
              <w:bottom w:val="single" w:sz="4" w:space="0" w:color="auto"/>
              <w:right w:val="single" w:sz="4" w:space="0" w:color="auto"/>
            </w:tcBorders>
            <w:shd w:val="clear" w:color="000000" w:fill="E2EFDA"/>
            <w:noWrap/>
            <w:vAlign w:val="center"/>
            <w:hideMark/>
          </w:tcPr>
          <w:p w14:paraId="55A54B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4157C2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ECA49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16545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529C04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C376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E9BA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43E1A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9677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076F5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3EB931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19A745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6F150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986E0C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669D1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4A9AA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BFA326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86CEA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57D0E1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93591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4CD5F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5DD7D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D3282B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5CCA0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12231DA"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6F67C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80</w:t>
            </w:r>
          </w:p>
        </w:tc>
        <w:tc>
          <w:tcPr>
            <w:tcW w:w="265" w:type="dxa"/>
            <w:tcBorders>
              <w:top w:val="nil"/>
              <w:left w:val="nil"/>
              <w:bottom w:val="single" w:sz="4" w:space="0" w:color="auto"/>
              <w:right w:val="single" w:sz="4" w:space="0" w:color="auto"/>
            </w:tcBorders>
            <w:shd w:val="clear" w:color="000000" w:fill="E2EFDA"/>
            <w:noWrap/>
            <w:vAlign w:val="center"/>
            <w:hideMark/>
          </w:tcPr>
          <w:p w14:paraId="09025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B0875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E98C99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679A29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35EFE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68964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D5A43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AE48B1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B9A3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8D118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8B23C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8D84DF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344F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AE09F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w:t>
            </w:r>
          </w:p>
        </w:tc>
        <w:tc>
          <w:tcPr>
            <w:tcW w:w="426" w:type="dxa"/>
            <w:tcBorders>
              <w:top w:val="nil"/>
              <w:left w:val="nil"/>
              <w:bottom w:val="single" w:sz="4" w:space="0" w:color="auto"/>
              <w:right w:val="single" w:sz="4" w:space="0" w:color="auto"/>
            </w:tcBorders>
            <w:shd w:val="clear" w:color="auto" w:fill="auto"/>
            <w:noWrap/>
            <w:vAlign w:val="bottom"/>
            <w:hideMark/>
          </w:tcPr>
          <w:p w14:paraId="265C3ED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BE2C41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269" w:type="dxa"/>
            <w:tcBorders>
              <w:top w:val="nil"/>
              <w:left w:val="nil"/>
              <w:bottom w:val="single" w:sz="4" w:space="0" w:color="auto"/>
              <w:right w:val="single" w:sz="4" w:space="0" w:color="auto"/>
            </w:tcBorders>
            <w:shd w:val="clear" w:color="auto" w:fill="auto"/>
            <w:noWrap/>
            <w:vAlign w:val="bottom"/>
            <w:hideMark/>
          </w:tcPr>
          <w:p w14:paraId="058ABE3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w:t>
            </w:r>
          </w:p>
        </w:tc>
        <w:tc>
          <w:tcPr>
            <w:tcW w:w="709" w:type="dxa"/>
            <w:tcBorders>
              <w:top w:val="nil"/>
              <w:left w:val="nil"/>
              <w:bottom w:val="single" w:sz="4" w:space="0" w:color="auto"/>
              <w:right w:val="single" w:sz="4" w:space="0" w:color="auto"/>
            </w:tcBorders>
            <w:shd w:val="clear" w:color="auto" w:fill="auto"/>
            <w:noWrap/>
            <w:vAlign w:val="bottom"/>
            <w:hideMark/>
          </w:tcPr>
          <w:p w14:paraId="36AF2AF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910961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567" w:type="dxa"/>
            <w:tcBorders>
              <w:top w:val="nil"/>
              <w:left w:val="nil"/>
              <w:bottom w:val="single" w:sz="4" w:space="0" w:color="auto"/>
              <w:right w:val="single" w:sz="4" w:space="0" w:color="auto"/>
            </w:tcBorders>
            <w:shd w:val="clear" w:color="auto" w:fill="auto"/>
            <w:noWrap/>
            <w:vAlign w:val="bottom"/>
            <w:hideMark/>
          </w:tcPr>
          <w:p w14:paraId="0C5B69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DC7F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B158A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464B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37A5DD2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F547A9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7DF6EB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81</w:t>
            </w:r>
          </w:p>
        </w:tc>
        <w:tc>
          <w:tcPr>
            <w:tcW w:w="265" w:type="dxa"/>
            <w:tcBorders>
              <w:top w:val="nil"/>
              <w:left w:val="nil"/>
              <w:bottom w:val="single" w:sz="4" w:space="0" w:color="auto"/>
              <w:right w:val="single" w:sz="4" w:space="0" w:color="auto"/>
            </w:tcBorders>
            <w:shd w:val="clear" w:color="000000" w:fill="E2EFDA"/>
            <w:noWrap/>
            <w:vAlign w:val="center"/>
            <w:hideMark/>
          </w:tcPr>
          <w:p w14:paraId="61A7E38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0D1C6C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0AC4AF3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682BDC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0B756B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48798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E9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56669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EA9BBF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9DD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51BA79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9D4FB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B86DF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106080B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24</w:t>
            </w:r>
          </w:p>
        </w:tc>
        <w:tc>
          <w:tcPr>
            <w:tcW w:w="426" w:type="dxa"/>
            <w:tcBorders>
              <w:top w:val="nil"/>
              <w:left w:val="nil"/>
              <w:bottom w:val="single" w:sz="4" w:space="0" w:color="auto"/>
              <w:right w:val="single" w:sz="4" w:space="0" w:color="auto"/>
            </w:tcBorders>
            <w:shd w:val="clear" w:color="auto" w:fill="auto"/>
            <w:noWrap/>
            <w:vAlign w:val="bottom"/>
            <w:hideMark/>
          </w:tcPr>
          <w:p w14:paraId="6136C5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D408B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1D69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D3168C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5B8D1D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FA6B2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917EB9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5B5101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324" w:type="dxa"/>
            <w:tcBorders>
              <w:top w:val="nil"/>
              <w:left w:val="nil"/>
              <w:bottom w:val="single" w:sz="4" w:space="0" w:color="auto"/>
              <w:right w:val="single" w:sz="4" w:space="0" w:color="auto"/>
            </w:tcBorders>
            <w:shd w:val="clear" w:color="auto" w:fill="auto"/>
            <w:noWrap/>
            <w:vAlign w:val="bottom"/>
            <w:hideMark/>
          </w:tcPr>
          <w:p w14:paraId="7E360F5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7AF7CB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r>
      <w:tr w:rsidR="007A5B57" w:rsidRPr="0082057C" w14:paraId="159F1781"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6EF80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82</w:t>
            </w:r>
          </w:p>
        </w:tc>
        <w:tc>
          <w:tcPr>
            <w:tcW w:w="265" w:type="dxa"/>
            <w:tcBorders>
              <w:top w:val="nil"/>
              <w:left w:val="nil"/>
              <w:bottom w:val="single" w:sz="4" w:space="0" w:color="auto"/>
              <w:right w:val="single" w:sz="4" w:space="0" w:color="auto"/>
            </w:tcBorders>
            <w:shd w:val="clear" w:color="000000" w:fill="E2EFDA"/>
            <w:noWrap/>
            <w:vAlign w:val="center"/>
            <w:hideMark/>
          </w:tcPr>
          <w:p w14:paraId="1D2F9D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6AF15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5D03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0E2A8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6AB07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20109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CF4F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392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347277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C103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6C347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CA264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5CF1F2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4902049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auto" w:fill="auto"/>
            <w:noWrap/>
            <w:vAlign w:val="bottom"/>
            <w:hideMark/>
          </w:tcPr>
          <w:p w14:paraId="6D778E3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1E97C10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46</w:t>
            </w:r>
          </w:p>
        </w:tc>
        <w:tc>
          <w:tcPr>
            <w:tcW w:w="269" w:type="dxa"/>
            <w:tcBorders>
              <w:top w:val="nil"/>
              <w:left w:val="nil"/>
              <w:bottom w:val="single" w:sz="4" w:space="0" w:color="auto"/>
              <w:right w:val="single" w:sz="4" w:space="0" w:color="auto"/>
            </w:tcBorders>
            <w:shd w:val="clear" w:color="auto" w:fill="auto"/>
            <w:noWrap/>
            <w:vAlign w:val="bottom"/>
            <w:hideMark/>
          </w:tcPr>
          <w:p w14:paraId="3ED401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709" w:type="dxa"/>
            <w:tcBorders>
              <w:top w:val="nil"/>
              <w:left w:val="nil"/>
              <w:bottom w:val="single" w:sz="4" w:space="0" w:color="auto"/>
              <w:right w:val="single" w:sz="4" w:space="0" w:color="auto"/>
            </w:tcBorders>
            <w:shd w:val="clear" w:color="auto" w:fill="auto"/>
            <w:noWrap/>
            <w:vAlign w:val="bottom"/>
            <w:hideMark/>
          </w:tcPr>
          <w:p w14:paraId="665AD4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459C4E8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187C63D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26" w:type="dxa"/>
            <w:tcBorders>
              <w:top w:val="nil"/>
              <w:left w:val="nil"/>
              <w:bottom w:val="single" w:sz="4" w:space="0" w:color="auto"/>
              <w:right w:val="single" w:sz="4" w:space="0" w:color="auto"/>
            </w:tcBorders>
            <w:shd w:val="clear" w:color="auto" w:fill="auto"/>
            <w:noWrap/>
            <w:vAlign w:val="bottom"/>
            <w:hideMark/>
          </w:tcPr>
          <w:p w14:paraId="770DD7D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526" w:type="dxa"/>
            <w:tcBorders>
              <w:top w:val="nil"/>
              <w:left w:val="nil"/>
              <w:bottom w:val="single" w:sz="4" w:space="0" w:color="auto"/>
              <w:right w:val="single" w:sz="4" w:space="0" w:color="auto"/>
            </w:tcBorders>
            <w:shd w:val="clear" w:color="auto" w:fill="auto"/>
            <w:noWrap/>
            <w:vAlign w:val="bottom"/>
            <w:hideMark/>
          </w:tcPr>
          <w:p w14:paraId="691E0C3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c>
          <w:tcPr>
            <w:tcW w:w="324" w:type="dxa"/>
            <w:tcBorders>
              <w:top w:val="nil"/>
              <w:left w:val="nil"/>
              <w:bottom w:val="single" w:sz="4" w:space="0" w:color="auto"/>
              <w:right w:val="single" w:sz="4" w:space="0" w:color="auto"/>
            </w:tcBorders>
            <w:shd w:val="clear" w:color="auto" w:fill="auto"/>
            <w:noWrap/>
            <w:vAlign w:val="bottom"/>
            <w:hideMark/>
          </w:tcPr>
          <w:p w14:paraId="40C6EA4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12</w:t>
            </w:r>
          </w:p>
        </w:tc>
        <w:tc>
          <w:tcPr>
            <w:tcW w:w="497" w:type="dxa"/>
            <w:tcBorders>
              <w:top w:val="nil"/>
              <w:left w:val="nil"/>
              <w:bottom w:val="single" w:sz="4" w:space="0" w:color="auto"/>
              <w:right w:val="single" w:sz="4" w:space="0" w:color="auto"/>
            </w:tcBorders>
            <w:shd w:val="clear" w:color="auto" w:fill="auto"/>
            <w:noWrap/>
            <w:vAlign w:val="bottom"/>
            <w:hideMark/>
          </w:tcPr>
          <w:p w14:paraId="2A157E6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60</w:t>
            </w:r>
          </w:p>
        </w:tc>
      </w:tr>
      <w:tr w:rsidR="007A5B57" w:rsidRPr="0082057C" w14:paraId="68F1D02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3555A6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83</w:t>
            </w:r>
          </w:p>
        </w:tc>
        <w:tc>
          <w:tcPr>
            <w:tcW w:w="265" w:type="dxa"/>
            <w:tcBorders>
              <w:top w:val="nil"/>
              <w:left w:val="nil"/>
              <w:bottom w:val="single" w:sz="4" w:space="0" w:color="auto"/>
              <w:right w:val="single" w:sz="4" w:space="0" w:color="auto"/>
            </w:tcBorders>
            <w:shd w:val="clear" w:color="000000" w:fill="E2EFDA"/>
            <w:noWrap/>
            <w:vAlign w:val="center"/>
            <w:hideMark/>
          </w:tcPr>
          <w:p w14:paraId="4C7AC1A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1C648E3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58AFDC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D9E4CD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F5B6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96E1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FD2AA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FE91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2F2BD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5B1261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080F953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58DCAD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4F8389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Economía</w:t>
            </w:r>
          </w:p>
        </w:tc>
        <w:tc>
          <w:tcPr>
            <w:tcW w:w="567" w:type="dxa"/>
            <w:tcBorders>
              <w:top w:val="nil"/>
              <w:left w:val="nil"/>
              <w:bottom w:val="single" w:sz="4" w:space="0" w:color="auto"/>
              <w:right w:val="single" w:sz="4" w:space="0" w:color="auto"/>
            </w:tcBorders>
            <w:shd w:val="clear" w:color="auto" w:fill="auto"/>
            <w:noWrap/>
            <w:vAlign w:val="bottom"/>
            <w:hideMark/>
          </w:tcPr>
          <w:p w14:paraId="61A03B8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auto" w:fill="auto"/>
            <w:noWrap/>
            <w:vAlign w:val="bottom"/>
            <w:hideMark/>
          </w:tcPr>
          <w:p w14:paraId="5B1833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A7911A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1A7B4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9CDE5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E05DE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C7F53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BBB636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EE245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9532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BC17D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1C5B7D8B"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1FCAB9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84</w:t>
            </w:r>
          </w:p>
        </w:tc>
        <w:tc>
          <w:tcPr>
            <w:tcW w:w="265" w:type="dxa"/>
            <w:tcBorders>
              <w:top w:val="nil"/>
              <w:left w:val="nil"/>
              <w:bottom w:val="single" w:sz="4" w:space="0" w:color="auto"/>
              <w:right w:val="single" w:sz="4" w:space="0" w:color="auto"/>
            </w:tcBorders>
            <w:shd w:val="clear" w:color="000000" w:fill="E2EFDA"/>
            <w:noWrap/>
            <w:vAlign w:val="center"/>
            <w:hideMark/>
          </w:tcPr>
          <w:p w14:paraId="3F4083C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90C09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D2E49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E98DCC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959DF2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D2015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E89D58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13F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830E6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4CC7C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73D046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182263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3ED7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7CC9B5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70F4A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66C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02876F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B695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2FDF8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427DC6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8400C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7C3BD97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F1201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0C97A0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2031A7C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CEC01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85</w:t>
            </w:r>
          </w:p>
        </w:tc>
        <w:tc>
          <w:tcPr>
            <w:tcW w:w="265" w:type="dxa"/>
            <w:tcBorders>
              <w:top w:val="nil"/>
              <w:left w:val="nil"/>
              <w:bottom w:val="single" w:sz="4" w:space="0" w:color="auto"/>
              <w:right w:val="single" w:sz="4" w:space="0" w:color="auto"/>
            </w:tcBorders>
            <w:shd w:val="clear" w:color="000000" w:fill="E2EFDA"/>
            <w:noWrap/>
            <w:vAlign w:val="center"/>
            <w:hideMark/>
          </w:tcPr>
          <w:p w14:paraId="0511F4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CED10A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A546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58865A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545F8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5683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FE717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15347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E459B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20F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023E7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4C7AEA7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281367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521424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9D428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B3135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9D3C4B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C2E87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19F67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F10EB6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724974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1CC612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28B8C1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2F1C5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B05E79F"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BFE113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86</w:t>
            </w:r>
          </w:p>
        </w:tc>
        <w:tc>
          <w:tcPr>
            <w:tcW w:w="265" w:type="dxa"/>
            <w:tcBorders>
              <w:top w:val="nil"/>
              <w:left w:val="nil"/>
              <w:bottom w:val="single" w:sz="4" w:space="0" w:color="auto"/>
              <w:right w:val="single" w:sz="4" w:space="0" w:color="auto"/>
            </w:tcBorders>
            <w:shd w:val="clear" w:color="000000" w:fill="E2EFDA"/>
            <w:noWrap/>
            <w:vAlign w:val="center"/>
            <w:hideMark/>
          </w:tcPr>
          <w:p w14:paraId="4CE79D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6C992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A1D32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D1734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5E3C9F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6C544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8DBE8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76596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F571BA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BCBA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4F73E14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2B953BB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21227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Psicología</w:t>
            </w:r>
          </w:p>
        </w:tc>
        <w:tc>
          <w:tcPr>
            <w:tcW w:w="567" w:type="dxa"/>
            <w:tcBorders>
              <w:top w:val="nil"/>
              <w:left w:val="nil"/>
              <w:bottom w:val="single" w:sz="4" w:space="0" w:color="auto"/>
              <w:right w:val="single" w:sz="4" w:space="0" w:color="auto"/>
            </w:tcBorders>
            <w:shd w:val="clear" w:color="auto" w:fill="auto"/>
            <w:noWrap/>
            <w:vAlign w:val="bottom"/>
            <w:hideMark/>
          </w:tcPr>
          <w:p w14:paraId="6D35000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426" w:type="dxa"/>
            <w:tcBorders>
              <w:top w:val="nil"/>
              <w:left w:val="nil"/>
              <w:bottom w:val="single" w:sz="4" w:space="0" w:color="auto"/>
              <w:right w:val="single" w:sz="4" w:space="0" w:color="auto"/>
            </w:tcBorders>
            <w:shd w:val="clear" w:color="auto" w:fill="auto"/>
            <w:noWrap/>
            <w:vAlign w:val="bottom"/>
            <w:hideMark/>
          </w:tcPr>
          <w:p w14:paraId="254F1EF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7634DC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67ABD50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617A8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4A39EB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40C36D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3A0623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7AE5CEB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c>
          <w:tcPr>
            <w:tcW w:w="324" w:type="dxa"/>
            <w:tcBorders>
              <w:top w:val="nil"/>
              <w:left w:val="nil"/>
              <w:bottom w:val="single" w:sz="4" w:space="0" w:color="auto"/>
              <w:right w:val="single" w:sz="4" w:space="0" w:color="auto"/>
            </w:tcBorders>
            <w:shd w:val="clear" w:color="auto" w:fill="auto"/>
            <w:noWrap/>
            <w:vAlign w:val="bottom"/>
            <w:hideMark/>
          </w:tcPr>
          <w:p w14:paraId="5D376B4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321AD90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5</w:t>
            </w:r>
          </w:p>
        </w:tc>
      </w:tr>
      <w:tr w:rsidR="007A5B57" w:rsidRPr="0082057C" w14:paraId="2FA6C922"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C938A1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87</w:t>
            </w:r>
          </w:p>
        </w:tc>
        <w:tc>
          <w:tcPr>
            <w:tcW w:w="265" w:type="dxa"/>
            <w:tcBorders>
              <w:top w:val="nil"/>
              <w:left w:val="nil"/>
              <w:bottom w:val="single" w:sz="4" w:space="0" w:color="auto"/>
              <w:right w:val="single" w:sz="4" w:space="0" w:color="auto"/>
            </w:tcBorders>
            <w:shd w:val="clear" w:color="000000" w:fill="E2EFDA"/>
            <w:noWrap/>
            <w:vAlign w:val="center"/>
            <w:hideMark/>
          </w:tcPr>
          <w:p w14:paraId="032476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28EAD1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360BF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196BBD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4EB1180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AF36DC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7C65B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FA5CED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6FD6F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3B6761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9DE3FA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E3CD2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E75494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Informática</w:t>
            </w:r>
          </w:p>
        </w:tc>
        <w:tc>
          <w:tcPr>
            <w:tcW w:w="567" w:type="dxa"/>
            <w:tcBorders>
              <w:top w:val="nil"/>
              <w:left w:val="nil"/>
              <w:bottom w:val="single" w:sz="4" w:space="0" w:color="auto"/>
              <w:right w:val="single" w:sz="4" w:space="0" w:color="auto"/>
            </w:tcBorders>
            <w:shd w:val="clear" w:color="auto" w:fill="auto"/>
            <w:noWrap/>
            <w:vAlign w:val="bottom"/>
            <w:hideMark/>
          </w:tcPr>
          <w:p w14:paraId="74883D6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9A926F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594967C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701F8C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056B19D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CBA2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37344D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C94F2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29163D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549F4B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3EC2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23150C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C7EEC7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88</w:t>
            </w:r>
          </w:p>
        </w:tc>
        <w:tc>
          <w:tcPr>
            <w:tcW w:w="265" w:type="dxa"/>
            <w:tcBorders>
              <w:top w:val="nil"/>
              <w:left w:val="nil"/>
              <w:bottom w:val="single" w:sz="4" w:space="0" w:color="auto"/>
              <w:right w:val="single" w:sz="4" w:space="0" w:color="auto"/>
            </w:tcBorders>
            <w:shd w:val="clear" w:color="000000" w:fill="E2EFDA"/>
            <w:noWrap/>
            <w:vAlign w:val="center"/>
            <w:hideMark/>
          </w:tcPr>
          <w:p w14:paraId="1C42D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B3DA8F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17888A9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6C3886E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F9D69B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EEA6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3DB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BE09F0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34237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E64506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6E36F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43FAB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29B54E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2B8491E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7DD18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7FF674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C2968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BA39D4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ED5BA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688CA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7DE8562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53E09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80182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7CF085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378E7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8F4EF3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89</w:t>
            </w:r>
          </w:p>
        </w:tc>
        <w:tc>
          <w:tcPr>
            <w:tcW w:w="265" w:type="dxa"/>
            <w:tcBorders>
              <w:top w:val="nil"/>
              <w:left w:val="nil"/>
              <w:bottom w:val="single" w:sz="4" w:space="0" w:color="auto"/>
              <w:right w:val="single" w:sz="4" w:space="0" w:color="auto"/>
            </w:tcBorders>
            <w:shd w:val="clear" w:color="000000" w:fill="E2EFDA"/>
            <w:noWrap/>
            <w:vAlign w:val="center"/>
            <w:hideMark/>
          </w:tcPr>
          <w:p w14:paraId="578A9DD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BD577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74322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7591564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3A7166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C13C4D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D7327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5CE7A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3C43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BFF080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1E36C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7CBEA0B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8283EA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7AF98E0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2CA5CD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385863D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269" w:type="dxa"/>
            <w:tcBorders>
              <w:top w:val="nil"/>
              <w:left w:val="nil"/>
              <w:bottom w:val="single" w:sz="4" w:space="0" w:color="auto"/>
              <w:right w:val="single" w:sz="4" w:space="0" w:color="auto"/>
            </w:tcBorders>
            <w:shd w:val="clear" w:color="auto" w:fill="auto"/>
            <w:noWrap/>
            <w:vAlign w:val="bottom"/>
            <w:hideMark/>
          </w:tcPr>
          <w:p w14:paraId="31FC2B9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20</w:t>
            </w:r>
          </w:p>
        </w:tc>
        <w:tc>
          <w:tcPr>
            <w:tcW w:w="709" w:type="dxa"/>
            <w:tcBorders>
              <w:top w:val="nil"/>
              <w:left w:val="nil"/>
              <w:bottom w:val="single" w:sz="4" w:space="0" w:color="auto"/>
              <w:right w:val="single" w:sz="4" w:space="0" w:color="auto"/>
            </w:tcBorders>
            <w:shd w:val="clear" w:color="auto" w:fill="auto"/>
            <w:noWrap/>
            <w:vAlign w:val="bottom"/>
            <w:hideMark/>
          </w:tcPr>
          <w:p w14:paraId="322127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3D05BAC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FDABA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253F529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950BF2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C11F0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00CFC7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129768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4618A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90</w:t>
            </w:r>
          </w:p>
        </w:tc>
        <w:tc>
          <w:tcPr>
            <w:tcW w:w="265" w:type="dxa"/>
            <w:tcBorders>
              <w:top w:val="nil"/>
              <w:left w:val="nil"/>
              <w:bottom w:val="single" w:sz="4" w:space="0" w:color="auto"/>
              <w:right w:val="single" w:sz="4" w:space="0" w:color="auto"/>
            </w:tcBorders>
            <w:shd w:val="clear" w:color="000000" w:fill="E2EFDA"/>
            <w:noWrap/>
            <w:vAlign w:val="center"/>
            <w:hideMark/>
          </w:tcPr>
          <w:p w14:paraId="5D17C84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46AF6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46825A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11DFEFE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70288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72EB6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609432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61A2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8AF93E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2C8C67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B720D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018E444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49DEFEB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ADE639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389</w:t>
            </w:r>
          </w:p>
        </w:tc>
        <w:tc>
          <w:tcPr>
            <w:tcW w:w="426" w:type="dxa"/>
            <w:tcBorders>
              <w:top w:val="nil"/>
              <w:left w:val="nil"/>
              <w:bottom w:val="single" w:sz="4" w:space="0" w:color="auto"/>
              <w:right w:val="single" w:sz="4" w:space="0" w:color="auto"/>
            </w:tcBorders>
            <w:shd w:val="clear" w:color="auto" w:fill="auto"/>
            <w:noWrap/>
            <w:vAlign w:val="bottom"/>
            <w:hideMark/>
          </w:tcPr>
          <w:p w14:paraId="109E494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236E0AF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4FA6E42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08C21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AFE9F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53104E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4965F9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7DE3B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3925D2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210CBFD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66A94145"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EB5BC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91</w:t>
            </w:r>
          </w:p>
        </w:tc>
        <w:tc>
          <w:tcPr>
            <w:tcW w:w="265" w:type="dxa"/>
            <w:tcBorders>
              <w:top w:val="nil"/>
              <w:left w:val="nil"/>
              <w:bottom w:val="single" w:sz="4" w:space="0" w:color="auto"/>
              <w:right w:val="single" w:sz="4" w:space="0" w:color="auto"/>
            </w:tcBorders>
            <w:shd w:val="clear" w:color="000000" w:fill="E2EFDA"/>
            <w:noWrap/>
            <w:vAlign w:val="center"/>
            <w:hideMark/>
          </w:tcPr>
          <w:p w14:paraId="0D1F1CF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7DA7B8F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66EB9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0BCF7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6C780D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4B782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F243F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CA9300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A3FC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B139A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A2389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6054E7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344D092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0A65C031"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279</w:t>
            </w:r>
          </w:p>
        </w:tc>
        <w:tc>
          <w:tcPr>
            <w:tcW w:w="426" w:type="dxa"/>
            <w:tcBorders>
              <w:top w:val="nil"/>
              <w:left w:val="nil"/>
              <w:bottom w:val="single" w:sz="4" w:space="0" w:color="auto"/>
              <w:right w:val="single" w:sz="4" w:space="0" w:color="auto"/>
            </w:tcBorders>
            <w:shd w:val="clear" w:color="auto" w:fill="auto"/>
            <w:noWrap/>
            <w:vAlign w:val="bottom"/>
            <w:hideMark/>
          </w:tcPr>
          <w:p w14:paraId="7C8ADE2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767993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312ACF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25C5E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CB1894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84</w:t>
            </w:r>
          </w:p>
        </w:tc>
        <w:tc>
          <w:tcPr>
            <w:tcW w:w="567" w:type="dxa"/>
            <w:tcBorders>
              <w:top w:val="nil"/>
              <w:left w:val="nil"/>
              <w:bottom w:val="single" w:sz="4" w:space="0" w:color="auto"/>
              <w:right w:val="single" w:sz="4" w:space="0" w:color="auto"/>
            </w:tcBorders>
            <w:shd w:val="clear" w:color="auto" w:fill="auto"/>
            <w:noWrap/>
            <w:vAlign w:val="bottom"/>
            <w:hideMark/>
          </w:tcPr>
          <w:p w14:paraId="01ED307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368B80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6369590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B89935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7E63C6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6D3EA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639D0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92</w:t>
            </w:r>
          </w:p>
        </w:tc>
        <w:tc>
          <w:tcPr>
            <w:tcW w:w="265" w:type="dxa"/>
            <w:tcBorders>
              <w:top w:val="nil"/>
              <w:left w:val="nil"/>
              <w:bottom w:val="single" w:sz="4" w:space="0" w:color="auto"/>
              <w:right w:val="single" w:sz="4" w:space="0" w:color="auto"/>
            </w:tcBorders>
            <w:shd w:val="clear" w:color="000000" w:fill="E2EFDA"/>
            <w:noWrap/>
            <w:vAlign w:val="center"/>
            <w:hideMark/>
          </w:tcPr>
          <w:p w14:paraId="730D29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5B0DA1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3503B9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ADE907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75A262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875EA0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3E9EE1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0394F3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1A07F9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4BADE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235A6B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ED7200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DF40BD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167862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w:t>
            </w:r>
          </w:p>
        </w:tc>
        <w:tc>
          <w:tcPr>
            <w:tcW w:w="426" w:type="dxa"/>
            <w:tcBorders>
              <w:top w:val="nil"/>
              <w:left w:val="nil"/>
              <w:bottom w:val="single" w:sz="4" w:space="0" w:color="auto"/>
              <w:right w:val="single" w:sz="4" w:space="0" w:color="auto"/>
            </w:tcBorders>
            <w:shd w:val="clear" w:color="auto" w:fill="auto"/>
            <w:noWrap/>
            <w:vAlign w:val="bottom"/>
            <w:hideMark/>
          </w:tcPr>
          <w:p w14:paraId="23701E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1F550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D4E5C4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23755E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FE762A5"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6AC04B1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E0D10E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64EA1E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1A5B3B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1CEC786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7F3376"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7AC8A36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93</w:t>
            </w:r>
          </w:p>
        </w:tc>
        <w:tc>
          <w:tcPr>
            <w:tcW w:w="265" w:type="dxa"/>
            <w:tcBorders>
              <w:top w:val="nil"/>
              <w:left w:val="nil"/>
              <w:bottom w:val="single" w:sz="4" w:space="0" w:color="auto"/>
              <w:right w:val="single" w:sz="4" w:space="0" w:color="auto"/>
            </w:tcBorders>
            <w:shd w:val="clear" w:color="000000" w:fill="E2EFDA"/>
            <w:noWrap/>
            <w:vAlign w:val="center"/>
            <w:hideMark/>
          </w:tcPr>
          <w:p w14:paraId="7E30F2C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36DF29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56E91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33817D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9F6F4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1FBE25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26255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D73C5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D5BC8B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052FB60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267D29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406915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B03AAE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Conocimiento del medio</w:t>
            </w:r>
          </w:p>
        </w:tc>
        <w:tc>
          <w:tcPr>
            <w:tcW w:w="567" w:type="dxa"/>
            <w:tcBorders>
              <w:top w:val="nil"/>
              <w:left w:val="nil"/>
              <w:bottom w:val="single" w:sz="4" w:space="0" w:color="auto"/>
              <w:right w:val="single" w:sz="4" w:space="0" w:color="auto"/>
            </w:tcBorders>
            <w:shd w:val="clear" w:color="auto" w:fill="auto"/>
            <w:noWrap/>
            <w:vAlign w:val="bottom"/>
            <w:hideMark/>
          </w:tcPr>
          <w:p w14:paraId="56C10F87"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auto" w:fill="auto"/>
            <w:noWrap/>
            <w:vAlign w:val="bottom"/>
            <w:hideMark/>
          </w:tcPr>
          <w:p w14:paraId="477D882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35DE3A4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6DBEE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240B3D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73F89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1B91C4E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23CCDC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31B02E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4EF5D0F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475DE74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78B7A76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E6227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94</w:t>
            </w:r>
          </w:p>
        </w:tc>
        <w:tc>
          <w:tcPr>
            <w:tcW w:w="265" w:type="dxa"/>
            <w:tcBorders>
              <w:top w:val="nil"/>
              <w:left w:val="nil"/>
              <w:bottom w:val="single" w:sz="4" w:space="0" w:color="auto"/>
              <w:right w:val="single" w:sz="4" w:space="0" w:color="auto"/>
            </w:tcBorders>
            <w:shd w:val="clear" w:color="000000" w:fill="E2EFDA"/>
            <w:noWrap/>
            <w:vAlign w:val="center"/>
            <w:hideMark/>
          </w:tcPr>
          <w:p w14:paraId="11C404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7E0CB8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5ECAEB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13F796E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1C6599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0C64A3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218C4F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B49140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D92C6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2E5951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1C96436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4BA517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773C88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FE1214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32</w:t>
            </w:r>
          </w:p>
        </w:tc>
        <w:tc>
          <w:tcPr>
            <w:tcW w:w="426" w:type="dxa"/>
            <w:tcBorders>
              <w:top w:val="nil"/>
              <w:left w:val="nil"/>
              <w:bottom w:val="single" w:sz="4" w:space="0" w:color="auto"/>
              <w:right w:val="single" w:sz="4" w:space="0" w:color="auto"/>
            </w:tcBorders>
            <w:shd w:val="clear" w:color="auto" w:fill="auto"/>
            <w:noWrap/>
            <w:vAlign w:val="bottom"/>
            <w:hideMark/>
          </w:tcPr>
          <w:p w14:paraId="0AC6CE7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7EBF9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2DB4B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F4C3A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60300D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567" w:type="dxa"/>
            <w:tcBorders>
              <w:top w:val="nil"/>
              <w:left w:val="nil"/>
              <w:bottom w:val="single" w:sz="4" w:space="0" w:color="auto"/>
              <w:right w:val="single" w:sz="4" w:space="0" w:color="auto"/>
            </w:tcBorders>
            <w:shd w:val="clear" w:color="auto" w:fill="auto"/>
            <w:noWrap/>
            <w:vAlign w:val="bottom"/>
            <w:hideMark/>
          </w:tcPr>
          <w:p w14:paraId="0C45004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4E29073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1706141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5F3D3A5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4AF3740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E81DF3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389F143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95</w:t>
            </w:r>
          </w:p>
        </w:tc>
        <w:tc>
          <w:tcPr>
            <w:tcW w:w="265" w:type="dxa"/>
            <w:tcBorders>
              <w:top w:val="nil"/>
              <w:left w:val="nil"/>
              <w:bottom w:val="single" w:sz="4" w:space="0" w:color="auto"/>
              <w:right w:val="single" w:sz="4" w:space="0" w:color="auto"/>
            </w:tcBorders>
            <w:shd w:val="clear" w:color="000000" w:fill="E2EFDA"/>
            <w:noWrap/>
            <w:vAlign w:val="center"/>
            <w:hideMark/>
          </w:tcPr>
          <w:p w14:paraId="49D708C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97968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1A15FE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6E8F60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72339E4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14C9A1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BFF4C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91DD49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870EF4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F987BD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7D4BD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578621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FAF03A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082B26C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31</w:t>
            </w:r>
          </w:p>
        </w:tc>
        <w:tc>
          <w:tcPr>
            <w:tcW w:w="426" w:type="dxa"/>
            <w:tcBorders>
              <w:top w:val="nil"/>
              <w:left w:val="nil"/>
              <w:bottom w:val="single" w:sz="4" w:space="0" w:color="auto"/>
              <w:right w:val="single" w:sz="4" w:space="0" w:color="auto"/>
            </w:tcBorders>
            <w:shd w:val="clear" w:color="auto" w:fill="auto"/>
            <w:noWrap/>
            <w:vAlign w:val="bottom"/>
            <w:hideMark/>
          </w:tcPr>
          <w:p w14:paraId="7A7AB0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FC6788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0C0BCC4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BA9BBA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7991D8E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67" w:type="dxa"/>
            <w:tcBorders>
              <w:top w:val="nil"/>
              <w:left w:val="nil"/>
              <w:bottom w:val="single" w:sz="4" w:space="0" w:color="auto"/>
              <w:right w:val="single" w:sz="4" w:space="0" w:color="auto"/>
            </w:tcBorders>
            <w:shd w:val="clear" w:color="auto" w:fill="auto"/>
            <w:noWrap/>
            <w:vAlign w:val="bottom"/>
            <w:hideMark/>
          </w:tcPr>
          <w:p w14:paraId="6B3AF5D3"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w:t>
            </w:r>
          </w:p>
        </w:tc>
        <w:tc>
          <w:tcPr>
            <w:tcW w:w="426" w:type="dxa"/>
            <w:tcBorders>
              <w:top w:val="nil"/>
              <w:left w:val="nil"/>
              <w:bottom w:val="single" w:sz="4" w:space="0" w:color="auto"/>
              <w:right w:val="single" w:sz="4" w:space="0" w:color="auto"/>
            </w:tcBorders>
            <w:shd w:val="clear" w:color="auto" w:fill="auto"/>
            <w:noWrap/>
            <w:vAlign w:val="bottom"/>
            <w:hideMark/>
          </w:tcPr>
          <w:p w14:paraId="4FF58CA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526" w:type="dxa"/>
            <w:tcBorders>
              <w:top w:val="nil"/>
              <w:left w:val="nil"/>
              <w:bottom w:val="single" w:sz="4" w:space="0" w:color="auto"/>
              <w:right w:val="single" w:sz="4" w:space="0" w:color="auto"/>
            </w:tcBorders>
            <w:shd w:val="clear" w:color="auto" w:fill="auto"/>
            <w:noWrap/>
            <w:vAlign w:val="bottom"/>
            <w:hideMark/>
          </w:tcPr>
          <w:p w14:paraId="1A22876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c>
          <w:tcPr>
            <w:tcW w:w="324" w:type="dxa"/>
            <w:tcBorders>
              <w:top w:val="nil"/>
              <w:left w:val="nil"/>
              <w:bottom w:val="single" w:sz="4" w:space="0" w:color="auto"/>
              <w:right w:val="single" w:sz="4" w:space="0" w:color="auto"/>
            </w:tcBorders>
            <w:shd w:val="clear" w:color="auto" w:fill="auto"/>
            <w:noWrap/>
            <w:vAlign w:val="bottom"/>
            <w:hideMark/>
          </w:tcPr>
          <w:p w14:paraId="39B1BAA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28</w:t>
            </w:r>
          </w:p>
        </w:tc>
        <w:tc>
          <w:tcPr>
            <w:tcW w:w="497" w:type="dxa"/>
            <w:tcBorders>
              <w:top w:val="nil"/>
              <w:left w:val="nil"/>
              <w:bottom w:val="single" w:sz="4" w:space="0" w:color="auto"/>
              <w:right w:val="single" w:sz="4" w:space="0" w:color="auto"/>
            </w:tcBorders>
            <w:shd w:val="clear" w:color="auto" w:fill="auto"/>
            <w:noWrap/>
            <w:vAlign w:val="bottom"/>
            <w:hideMark/>
          </w:tcPr>
          <w:p w14:paraId="7253A8D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180</w:t>
            </w:r>
          </w:p>
        </w:tc>
      </w:tr>
      <w:tr w:rsidR="007A5B57" w:rsidRPr="0082057C" w14:paraId="263DE353"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75DB6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w:t>
            </w:r>
          </w:p>
        </w:tc>
        <w:tc>
          <w:tcPr>
            <w:tcW w:w="265" w:type="dxa"/>
            <w:tcBorders>
              <w:top w:val="nil"/>
              <w:left w:val="nil"/>
              <w:bottom w:val="single" w:sz="4" w:space="0" w:color="auto"/>
              <w:right w:val="single" w:sz="4" w:space="0" w:color="auto"/>
            </w:tcBorders>
            <w:shd w:val="clear" w:color="000000" w:fill="E2EFDA"/>
            <w:noWrap/>
            <w:vAlign w:val="center"/>
            <w:hideMark/>
          </w:tcPr>
          <w:p w14:paraId="511EAF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2152B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7CB1F5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5230D6B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6A987A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0C566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000313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26C0FC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6A6EDA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CF7489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5A9136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25995E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1D8B01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Ingeniería</w:t>
            </w:r>
          </w:p>
        </w:tc>
        <w:tc>
          <w:tcPr>
            <w:tcW w:w="567" w:type="dxa"/>
            <w:tcBorders>
              <w:top w:val="nil"/>
              <w:left w:val="nil"/>
              <w:bottom w:val="single" w:sz="4" w:space="0" w:color="auto"/>
              <w:right w:val="single" w:sz="4" w:space="0" w:color="auto"/>
            </w:tcBorders>
            <w:shd w:val="clear" w:color="auto" w:fill="auto"/>
            <w:noWrap/>
            <w:vAlign w:val="bottom"/>
            <w:hideMark/>
          </w:tcPr>
          <w:p w14:paraId="60E713E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auto" w:fill="auto"/>
            <w:noWrap/>
            <w:vAlign w:val="bottom"/>
            <w:hideMark/>
          </w:tcPr>
          <w:p w14:paraId="1BF45B3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085B367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44B6D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D27208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0117033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AE3A6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3A73B1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36F8E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69C5E56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7FE6A3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51EC65E"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2F46C01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96,1</w:t>
            </w:r>
          </w:p>
        </w:tc>
        <w:tc>
          <w:tcPr>
            <w:tcW w:w="265" w:type="dxa"/>
            <w:tcBorders>
              <w:top w:val="nil"/>
              <w:left w:val="nil"/>
              <w:bottom w:val="single" w:sz="4" w:space="0" w:color="auto"/>
              <w:right w:val="single" w:sz="4" w:space="0" w:color="auto"/>
            </w:tcBorders>
            <w:shd w:val="clear" w:color="000000" w:fill="E2EFDA"/>
            <w:noWrap/>
            <w:vAlign w:val="center"/>
            <w:hideMark/>
          </w:tcPr>
          <w:p w14:paraId="4844237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7912A39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5B1BAE2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4FF3F7A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5D70054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D873F3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890492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1253AE9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2F5DCAF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C4160F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30E24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564B63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33B0788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40CFE1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17D1F9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83185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EE6C7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8C55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30AD48D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CF31C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1B4529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DD13B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3EE0D960"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300147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527268DC"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8ACDE8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96,2</w:t>
            </w:r>
          </w:p>
        </w:tc>
        <w:tc>
          <w:tcPr>
            <w:tcW w:w="265" w:type="dxa"/>
            <w:tcBorders>
              <w:top w:val="nil"/>
              <w:left w:val="nil"/>
              <w:bottom w:val="single" w:sz="4" w:space="0" w:color="auto"/>
              <w:right w:val="single" w:sz="4" w:space="0" w:color="auto"/>
            </w:tcBorders>
            <w:shd w:val="clear" w:color="000000" w:fill="E2EFDA"/>
            <w:noWrap/>
            <w:vAlign w:val="center"/>
            <w:hideMark/>
          </w:tcPr>
          <w:p w14:paraId="2AE123A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1A2286C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39986AF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274C38D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322D189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714870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98D309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88F211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5F6888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DE0ED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90CB9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4" w:type="dxa"/>
            <w:tcBorders>
              <w:top w:val="nil"/>
              <w:left w:val="nil"/>
              <w:bottom w:val="single" w:sz="4" w:space="0" w:color="auto"/>
              <w:right w:val="single" w:sz="4" w:space="0" w:color="auto"/>
            </w:tcBorders>
            <w:shd w:val="clear" w:color="000000" w:fill="E2EFDA"/>
            <w:noWrap/>
            <w:vAlign w:val="center"/>
            <w:hideMark/>
          </w:tcPr>
          <w:p w14:paraId="382263A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A560D6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24C2AE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6F17235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5B342E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291B703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CACB9F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2966CCE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7CEF4F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9993D3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56CD4BE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1CE4D0BB"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11284F2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142C244"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0A2D8EE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lastRenderedPageBreak/>
              <w:t>97</w:t>
            </w:r>
          </w:p>
        </w:tc>
        <w:tc>
          <w:tcPr>
            <w:tcW w:w="265" w:type="dxa"/>
            <w:tcBorders>
              <w:top w:val="nil"/>
              <w:left w:val="nil"/>
              <w:bottom w:val="single" w:sz="4" w:space="0" w:color="auto"/>
              <w:right w:val="single" w:sz="4" w:space="0" w:color="auto"/>
            </w:tcBorders>
            <w:shd w:val="clear" w:color="000000" w:fill="E2EFDA"/>
            <w:noWrap/>
            <w:vAlign w:val="center"/>
            <w:hideMark/>
          </w:tcPr>
          <w:p w14:paraId="10CFD24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FC243D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2AB12702"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69324F6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A1C9D1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6C3A5E4"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AC0058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13A1D7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2D05F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EFE0AE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02F6068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3365607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33316B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Emprendimiento</w:t>
            </w:r>
          </w:p>
        </w:tc>
        <w:tc>
          <w:tcPr>
            <w:tcW w:w="567" w:type="dxa"/>
            <w:tcBorders>
              <w:top w:val="nil"/>
              <w:left w:val="nil"/>
              <w:bottom w:val="single" w:sz="4" w:space="0" w:color="auto"/>
              <w:right w:val="single" w:sz="4" w:space="0" w:color="auto"/>
            </w:tcBorders>
            <w:shd w:val="clear" w:color="auto" w:fill="auto"/>
            <w:noWrap/>
            <w:vAlign w:val="bottom"/>
            <w:hideMark/>
          </w:tcPr>
          <w:p w14:paraId="69FA6422"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auto" w:fill="auto"/>
            <w:noWrap/>
            <w:vAlign w:val="bottom"/>
            <w:hideMark/>
          </w:tcPr>
          <w:p w14:paraId="45E0526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49C6226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5122428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2A5EF39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17B474D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F3861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196D0C36"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077A28E5"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47F9DC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5ED5203E"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4D2D4119"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69237913"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98</w:t>
            </w:r>
          </w:p>
        </w:tc>
        <w:tc>
          <w:tcPr>
            <w:tcW w:w="265" w:type="dxa"/>
            <w:tcBorders>
              <w:top w:val="nil"/>
              <w:left w:val="nil"/>
              <w:bottom w:val="single" w:sz="4" w:space="0" w:color="auto"/>
              <w:right w:val="single" w:sz="4" w:space="0" w:color="auto"/>
            </w:tcBorders>
            <w:shd w:val="clear" w:color="000000" w:fill="E2EFDA"/>
            <w:noWrap/>
            <w:vAlign w:val="center"/>
            <w:hideMark/>
          </w:tcPr>
          <w:p w14:paraId="10E8CDF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4E31F3BD"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6D607B4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2966B9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64EFC12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5CD1D1E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786F6C5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9CB12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47460E8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5A8ECB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61" w:type="dxa"/>
            <w:tcBorders>
              <w:top w:val="nil"/>
              <w:left w:val="nil"/>
              <w:bottom w:val="single" w:sz="4" w:space="0" w:color="auto"/>
              <w:right w:val="single" w:sz="4" w:space="0" w:color="auto"/>
            </w:tcBorders>
            <w:shd w:val="clear" w:color="000000" w:fill="E2EFDA"/>
            <w:noWrap/>
            <w:vAlign w:val="center"/>
            <w:hideMark/>
          </w:tcPr>
          <w:p w14:paraId="1C8E433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18B5257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86B1E9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General</w:t>
            </w:r>
          </w:p>
        </w:tc>
        <w:tc>
          <w:tcPr>
            <w:tcW w:w="567" w:type="dxa"/>
            <w:tcBorders>
              <w:top w:val="nil"/>
              <w:left w:val="nil"/>
              <w:bottom w:val="single" w:sz="4" w:space="0" w:color="auto"/>
              <w:right w:val="single" w:sz="4" w:space="0" w:color="auto"/>
            </w:tcBorders>
            <w:shd w:val="clear" w:color="auto" w:fill="auto"/>
            <w:noWrap/>
            <w:vAlign w:val="bottom"/>
            <w:hideMark/>
          </w:tcPr>
          <w:p w14:paraId="4080A6CC"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309</w:t>
            </w:r>
          </w:p>
        </w:tc>
        <w:tc>
          <w:tcPr>
            <w:tcW w:w="426" w:type="dxa"/>
            <w:tcBorders>
              <w:top w:val="nil"/>
              <w:left w:val="nil"/>
              <w:bottom w:val="single" w:sz="4" w:space="0" w:color="auto"/>
              <w:right w:val="single" w:sz="4" w:space="0" w:color="auto"/>
            </w:tcBorders>
            <w:shd w:val="clear" w:color="auto" w:fill="auto"/>
            <w:noWrap/>
            <w:vAlign w:val="bottom"/>
            <w:hideMark/>
          </w:tcPr>
          <w:p w14:paraId="228BBF5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3867A3"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CECBBC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40ED43F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95475A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6832603B"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0,01917808</w:t>
            </w:r>
          </w:p>
        </w:tc>
        <w:tc>
          <w:tcPr>
            <w:tcW w:w="426" w:type="dxa"/>
            <w:tcBorders>
              <w:top w:val="nil"/>
              <w:left w:val="nil"/>
              <w:bottom w:val="single" w:sz="4" w:space="0" w:color="auto"/>
              <w:right w:val="single" w:sz="4" w:space="0" w:color="auto"/>
            </w:tcBorders>
            <w:shd w:val="clear" w:color="auto" w:fill="auto"/>
            <w:noWrap/>
            <w:vAlign w:val="bottom"/>
            <w:hideMark/>
          </w:tcPr>
          <w:p w14:paraId="6FA2AC18"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526" w:type="dxa"/>
            <w:tcBorders>
              <w:top w:val="nil"/>
              <w:left w:val="nil"/>
              <w:bottom w:val="single" w:sz="4" w:space="0" w:color="auto"/>
              <w:right w:val="single" w:sz="4" w:space="0" w:color="auto"/>
            </w:tcBorders>
            <w:shd w:val="clear" w:color="auto" w:fill="auto"/>
            <w:noWrap/>
            <w:vAlign w:val="bottom"/>
            <w:hideMark/>
          </w:tcPr>
          <w:p w14:paraId="4EB10DC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96B5FB0"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3</w:t>
            </w:r>
          </w:p>
        </w:tc>
        <w:tc>
          <w:tcPr>
            <w:tcW w:w="497" w:type="dxa"/>
            <w:tcBorders>
              <w:top w:val="nil"/>
              <w:left w:val="nil"/>
              <w:bottom w:val="single" w:sz="4" w:space="0" w:color="auto"/>
              <w:right w:val="single" w:sz="4" w:space="0" w:color="auto"/>
            </w:tcBorders>
            <w:shd w:val="clear" w:color="auto" w:fill="auto"/>
            <w:noWrap/>
            <w:vAlign w:val="bottom"/>
            <w:hideMark/>
          </w:tcPr>
          <w:p w14:paraId="2742EA8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3E0788B0"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5C272B0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99</w:t>
            </w:r>
          </w:p>
        </w:tc>
        <w:tc>
          <w:tcPr>
            <w:tcW w:w="265" w:type="dxa"/>
            <w:tcBorders>
              <w:top w:val="nil"/>
              <w:left w:val="nil"/>
              <w:bottom w:val="single" w:sz="4" w:space="0" w:color="auto"/>
              <w:right w:val="single" w:sz="4" w:space="0" w:color="auto"/>
            </w:tcBorders>
            <w:shd w:val="clear" w:color="000000" w:fill="E2EFDA"/>
            <w:noWrap/>
            <w:vAlign w:val="center"/>
            <w:hideMark/>
          </w:tcPr>
          <w:p w14:paraId="65ABA3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6" w:type="dxa"/>
            <w:tcBorders>
              <w:top w:val="nil"/>
              <w:left w:val="nil"/>
              <w:bottom w:val="single" w:sz="4" w:space="0" w:color="auto"/>
              <w:right w:val="single" w:sz="4" w:space="0" w:color="auto"/>
            </w:tcBorders>
            <w:shd w:val="clear" w:color="000000" w:fill="E2EFDA"/>
            <w:noWrap/>
            <w:vAlign w:val="center"/>
            <w:hideMark/>
          </w:tcPr>
          <w:p w14:paraId="049F250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88" w:type="dxa"/>
            <w:tcBorders>
              <w:top w:val="nil"/>
              <w:left w:val="nil"/>
              <w:bottom w:val="single" w:sz="4" w:space="0" w:color="auto"/>
              <w:right w:val="single" w:sz="4" w:space="0" w:color="auto"/>
            </w:tcBorders>
            <w:shd w:val="clear" w:color="000000" w:fill="E2EFDA"/>
            <w:noWrap/>
            <w:vAlign w:val="center"/>
            <w:hideMark/>
          </w:tcPr>
          <w:p w14:paraId="685C3BC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83" w:type="dxa"/>
            <w:tcBorders>
              <w:top w:val="nil"/>
              <w:left w:val="nil"/>
              <w:bottom w:val="single" w:sz="4" w:space="0" w:color="auto"/>
              <w:right w:val="single" w:sz="4" w:space="0" w:color="auto"/>
            </w:tcBorders>
            <w:shd w:val="clear" w:color="000000" w:fill="E2EFDA"/>
            <w:noWrap/>
            <w:vAlign w:val="center"/>
            <w:hideMark/>
          </w:tcPr>
          <w:p w14:paraId="356F4BDE"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90" w:type="dxa"/>
            <w:tcBorders>
              <w:top w:val="nil"/>
              <w:left w:val="nil"/>
              <w:bottom w:val="single" w:sz="4" w:space="0" w:color="auto"/>
              <w:right w:val="single" w:sz="4" w:space="0" w:color="auto"/>
            </w:tcBorders>
            <w:shd w:val="clear" w:color="000000" w:fill="E2EFDA"/>
            <w:noWrap/>
            <w:vAlign w:val="center"/>
            <w:hideMark/>
          </w:tcPr>
          <w:p w14:paraId="09BE4B0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645235E5"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40EA7BEA"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EA0A528"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73ECF7F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64F202D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3362F36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76208A56"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67EFD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Química</w:t>
            </w:r>
          </w:p>
        </w:tc>
        <w:tc>
          <w:tcPr>
            <w:tcW w:w="567" w:type="dxa"/>
            <w:tcBorders>
              <w:top w:val="nil"/>
              <w:left w:val="nil"/>
              <w:bottom w:val="single" w:sz="4" w:space="0" w:color="auto"/>
              <w:right w:val="single" w:sz="4" w:space="0" w:color="auto"/>
            </w:tcBorders>
            <w:shd w:val="clear" w:color="auto" w:fill="auto"/>
            <w:noWrap/>
            <w:vAlign w:val="bottom"/>
            <w:hideMark/>
          </w:tcPr>
          <w:p w14:paraId="0369DD69"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15</w:t>
            </w:r>
          </w:p>
        </w:tc>
        <w:tc>
          <w:tcPr>
            <w:tcW w:w="426" w:type="dxa"/>
            <w:tcBorders>
              <w:top w:val="nil"/>
              <w:left w:val="nil"/>
              <w:bottom w:val="single" w:sz="4" w:space="0" w:color="auto"/>
              <w:right w:val="single" w:sz="4" w:space="0" w:color="auto"/>
            </w:tcBorders>
            <w:shd w:val="clear" w:color="auto" w:fill="auto"/>
            <w:noWrap/>
            <w:vAlign w:val="bottom"/>
            <w:hideMark/>
          </w:tcPr>
          <w:p w14:paraId="0F5FBCB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39" w:type="dxa"/>
            <w:tcBorders>
              <w:top w:val="nil"/>
              <w:left w:val="nil"/>
              <w:bottom w:val="single" w:sz="4" w:space="0" w:color="auto"/>
              <w:right w:val="single" w:sz="4" w:space="0" w:color="auto"/>
            </w:tcBorders>
            <w:shd w:val="clear" w:color="auto" w:fill="auto"/>
            <w:noWrap/>
            <w:vAlign w:val="bottom"/>
            <w:hideMark/>
          </w:tcPr>
          <w:p w14:paraId="66D89652"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BA4B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FBA49DC"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5" w:type="dxa"/>
            <w:tcBorders>
              <w:top w:val="nil"/>
              <w:left w:val="nil"/>
              <w:bottom w:val="single" w:sz="4" w:space="0" w:color="auto"/>
              <w:right w:val="single" w:sz="4" w:space="0" w:color="auto"/>
            </w:tcBorders>
            <w:shd w:val="clear" w:color="auto" w:fill="auto"/>
            <w:noWrap/>
            <w:vAlign w:val="bottom"/>
            <w:hideMark/>
          </w:tcPr>
          <w:p w14:paraId="68B046CD"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67" w:type="dxa"/>
            <w:tcBorders>
              <w:top w:val="nil"/>
              <w:left w:val="nil"/>
              <w:bottom w:val="single" w:sz="4" w:space="0" w:color="auto"/>
              <w:right w:val="single" w:sz="4" w:space="0" w:color="auto"/>
            </w:tcBorders>
            <w:shd w:val="clear" w:color="auto" w:fill="auto"/>
            <w:noWrap/>
            <w:vAlign w:val="bottom"/>
            <w:hideMark/>
          </w:tcPr>
          <w:p w14:paraId="4D99040F"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023D884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526" w:type="dxa"/>
            <w:tcBorders>
              <w:top w:val="nil"/>
              <w:left w:val="nil"/>
              <w:bottom w:val="single" w:sz="4" w:space="0" w:color="auto"/>
              <w:right w:val="single" w:sz="4" w:space="0" w:color="auto"/>
            </w:tcBorders>
            <w:shd w:val="clear" w:color="auto" w:fill="auto"/>
            <w:noWrap/>
            <w:vAlign w:val="bottom"/>
            <w:hideMark/>
          </w:tcPr>
          <w:p w14:paraId="0DA18A3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094067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1</w:t>
            </w:r>
          </w:p>
        </w:tc>
        <w:tc>
          <w:tcPr>
            <w:tcW w:w="497" w:type="dxa"/>
            <w:tcBorders>
              <w:top w:val="nil"/>
              <w:left w:val="nil"/>
              <w:bottom w:val="single" w:sz="4" w:space="0" w:color="auto"/>
              <w:right w:val="single" w:sz="4" w:space="0" w:color="auto"/>
            </w:tcBorders>
            <w:shd w:val="clear" w:color="auto" w:fill="auto"/>
            <w:noWrap/>
            <w:vAlign w:val="bottom"/>
            <w:hideMark/>
          </w:tcPr>
          <w:p w14:paraId="06C7E778"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r w:rsidR="007A5B57" w:rsidRPr="0082057C" w14:paraId="04117DAD" w14:textId="77777777" w:rsidTr="007A5B57">
        <w:trPr>
          <w:trHeight w:val="1602"/>
        </w:trPr>
        <w:tc>
          <w:tcPr>
            <w:tcW w:w="354" w:type="dxa"/>
            <w:tcBorders>
              <w:top w:val="nil"/>
              <w:left w:val="single" w:sz="4" w:space="0" w:color="auto"/>
              <w:bottom w:val="single" w:sz="4" w:space="0" w:color="auto"/>
              <w:right w:val="single" w:sz="4" w:space="0" w:color="auto"/>
            </w:tcBorders>
            <w:shd w:val="clear" w:color="000000" w:fill="C9C9C9"/>
            <w:noWrap/>
            <w:vAlign w:val="center"/>
            <w:hideMark/>
          </w:tcPr>
          <w:p w14:paraId="4213943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100</w:t>
            </w:r>
          </w:p>
        </w:tc>
        <w:tc>
          <w:tcPr>
            <w:tcW w:w="265" w:type="dxa"/>
            <w:tcBorders>
              <w:top w:val="nil"/>
              <w:left w:val="nil"/>
              <w:bottom w:val="single" w:sz="4" w:space="0" w:color="auto"/>
              <w:right w:val="single" w:sz="4" w:space="0" w:color="auto"/>
            </w:tcBorders>
            <w:shd w:val="clear" w:color="000000" w:fill="E2EFDA"/>
            <w:noWrap/>
            <w:vAlign w:val="center"/>
            <w:hideMark/>
          </w:tcPr>
          <w:p w14:paraId="0429D860"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6" w:type="dxa"/>
            <w:tcBorders>
              <w:top w:val="nil"/>
              <w:left w:val="nil"/>
              <w:bottom w:val="single" w:sz="4" w:space="0" w:color="auto"/>
              <w:right w:val="single" w:sz="4" w:space="0" w:color="auto"/>
            </w:tcBorders>
            <w:shd w:val="clear" w:color="000000" w:fill="E2EFDA"/>
            <w:noWrap/>
            <w:vAlign w:val="center"/>
            <w:hideMark/>
          </w:tcPr>
          <w:p w14:paraId="545E9EE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188" w:type="dxa"/>
            <w:tcBorders>
              <w:top w:val="nil"/>
              <w:left w:val="nil"/>
              <w:bottom w:val="single" w:sz="4" w:space="0" w:color="auto"/>
              <w:right w:val="single" w:sz="4" w:space="0" w:color="auto"/>
            </w:tcBorders>
            <w:shd w:val="clear" w:color="000000" w:fill="E2EFDA"/>
            <w:noWrap/>
            <w:vAlign w:val="center"/>
            <w:hideMark/>
          </w:tcPr>
          <w:p w14:paraId="4D0327C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3" w:type="dxa"/>
            <w:tcBorders>
              <w:top w:val="nil"/>
              <w:left w:val="nil"/>
              <w:bottom w:val="single" w:sz="4" w:space="0" w:color="auto"/>
              <w:right w:val="single" w:sz="4" w:space="0" w:color="auto"/>
            </w:tcBorders>
            <w:shd w:val="clear" w:color="000000" w:fill="E2EFDA"/>
            <w:noWrap/>
            <w:vAlign w:val="center"/>
            <w:hideMark/>
          </w:tcPr>
          <w:p w14:paraId="0D1A2D61"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190" w:type="dxa"/>
            <w:tcBorders>
              <w:top w:val="nil"/>
              <w:left w:val="nil"/>
              <w:bottom w:val="single" w:sz="4" w:space="0" w:color="auto"/>
              <w:right w:val="single" w:sz="4" w:space="0" w:color="auto"/>
            </w:tcBorders>
            <w:shd w:val="clear" w:color="000000" w:fill="E2EFDA"/>
            <w:noWrap/>
            <w:vAlign w:val="center"/>
            <w:hideMark/>
          </w:tcPr>
          <w:p w14:paraId="404B902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DE6A8B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04E398A7"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2A63F12C"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250" w:type="dxa"/>
            <w:tcBorders>
              <w:top w:val="nil"/>
              <w:left w:val="nil"/>
              <w:bottom w:val="single" w:sz="4" w:space="0" w:color="auto"/>
              <w:right w:val="single" w:sz="4" w:space="0" w:color="auto"/>
            </w:tcBorders>
            <w:shd w:val="clear" w:color="000000" w:fill="E2EFDA"/>
            <w:noWrap/>
            <w:vAlign w:val="center"/>
            <w:hideMark/>
          </w:tcPr>
          <w:p w14:paraId="5727E8C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50" w:type="dxa"/>
            <w:tcBorders>
              <w:top w:val="nil"/>
              <w:left w:val="nil"/>
              <w:bottom w:val="single" w:sz="4" w:space="0" w:color="auto"/>
              <w:right w:val="single" w:sz="4" w:space="0" w:color="auto"/>
            </w:tcBorders>
            <w:shd w:val="clear" w:color="000000" w:fill="E2EFDA"/>
            <w:noWrap/>
            <w:vAlign w:val="center"/>
            <w:hideMark/>
          </w:tcPr>
          <w:p w14:paraId="311A9C59"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61" w:type="dxa"/>
            <w:tcBorders>
              <w:top w:val="nil"/>
              <w:left w:val="nil"/>
              <w:bottom w:val="single" w:sz="4" w:space="0" w:color="auto"/>
              <w:right w:val="single" w:sz="4" w:space="0" w:color="auto"/>
            </w:tcBorders>
            <w:shd w:val="clear" w:color="000000" w:fill="E2EFDA"/>
            <w:noWrap/>
            <w:vAlign w:val="center"/>
            <w:hideMark/>
          </w:tcPr>
          <w:p w14:paraId="64ECCBAF"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 </w:t>
            </w:r>
          </w:p>
        </w:tc>
        <w:tc>
          <w:tcPr>
            <w:tcW w:w="284" w:type="dxa"/>
            <w:tcBorders>
              <w:top w:val="nil"/>
              <w:left w:val="nil"/>
              <w:bottom w:val="single" w:sz="4" w:space="0" w:color="auto"/>
              <w:right w:val="single" w:sz="4" w:space="0" w:color="auto"/>
            </w:tcBorders>
            <w:shd w:val="clear" w:color="000000" w:fill="E2EFDA"/>
            <w:noWrap/>
            <w:vAlign w:val="center"/>
            <w:hideMark/>
          </w:tcPr>
          <w:p w14:paraId="6B4EF21B" w14:textId="77777777" w:rsidR="0082057C" w:rsidRPr="0082057C" w:rsidRDefault="0082057C" w:rsidP="0082057C">
            <w:pPr>
              <w:widowControl/>
              <w:autoSpaceDE/>
              <w:autoSpaceDN/>
              <w:spacing w:before="0" w:after="0"/>
              <w:jc w:val="center"/>
              <w:rPr>
                <w:rFonts w:ascii="Calibri" w:hAnsi="Calibri" w:cs="Calibri"/>
                <w:color w:val="000000"/>
                <w:lang w:eastAsia="es-ES"/>
              </w:rPr>
            </w:pPr>
            <w:r w:rsidRPr="0082057C">
              <w:rPr>
                <w:rFonts w:ascii="Calibri" w:hAnsi="Calibri" w:cs="Calibri"/>
                <w:color w:val="000000"/>
                <w:lang w:eastAsia="es-ES"/>
              </w:rPr>
              <w:t>x</w:t>
            </w:r>
          </w:p>
        </w:tc>
        <w:tc>
          <w:tcPr>
            <w:tcW w:w="708" w:type="dxa"/>
            <w:tcBorders>
              <w:top w:val="nil"/>
              <w:left w:val="nil"/>
              <w:bottom w:val="single" w:sz="4" w:space="0" w:color="auto"/>
              <w:right w:val="single" w:sz="4" w:space="0" w:color="auto"/>
            </w:tcBorders>
            <w:shd w:val="clear" w:color="auto" w:fill="auto"/>
            <w:noWrap/>
            <w:vAlign w:val="bottom"/>
            <w:hideMark/>
          </w:tcPr>
          <w:p w14:paraId="4EAAE779"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Programación</w:t>
            </w:r>
          </w:p>
        </w:tc>
        <w:tc>
          <w:tcPr>
            <w:tcW w:w="567" w:type="dxa"/>
            <w:tcBorders>
              <w:top w:val="nil"/>
              <w:left w:val="nil"/>
              <w:bottom w:val="single" w:sz="4" w:space="0" w:color="auto"/>
              <w:right w:val="single" w:sz="4" w:space="0" w:color="auto"/>
            </w:tcBorders>
            <w:shd w:val="clear" w:color="auto" w:fill="auto"/>
            <w:noWrap/>
            <w:vAlign w:val="bottom"/>
            <w:hideMark/>
          </w:tcPr>
          <w:p w14:paraId="0D7EFBEE"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auto" w:fill="auto"/>
            <w:noWrap/>
            <w:vAlign w:val="bottom"/>
            <w:hideMark/>
          </w:tcPr>
          <w:p w14:paraId="5B938D4F"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w:t>
            </w:r>
          </w:p>
        </w:tc>
        <w:tc>
          <w:tcPr>
            <w:tcW w:w="439" w:type="dxa"/>
            <w:tcBorders>
              <w:top w:val="nil"/>
              <w:left w:val="nil"/>
              <w:bottom w:val="single" w:sz="4" w:space="0" w:color="auto"/>
              <w:right w:val="single" w:sz="4" w:space="0" w:color="auto"/>
            </w:tcBorders>
            <w:shd w:val="clear" w:color="auto" w:fill="auto"/>
            <w:noWrap/>
            <w:vAlign w:val="bottom"/>
            <w:hideMark/>
          </w:tcPr>
          <w:p w14:paraId="46A10436"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27</w:t>
            </w:r>
          </w:p>
        </w:tc>
        <w:tc>
          <w:tcPr>
            <w:tcW w:w="269" w:type="dxa"/>
            <w:tcBorders>
              <w:top w:val="nil"/>
              <w:left w:val="nil"/>
              <w:bottom w:val="single" w:sz="4" w:space="0" w:color="auto"/>
              <w:right w:val="single" w:sz="4" w:space="0" w:color="auto"/>
            </w:tcBorders>
            <w:shd w:val="clear" w:color="auto" w:fill="auto"/>
            <w:noWrap/>
            <w:vAlign w:val="bottom"/>
            <w:hideMark/>
          </w:tcPr>
          <w:p w14:paraId="2A2B76C4"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21</w:t>
            </w:r>
          </w:p>
        </w:tc>
        <w:tc>
          <w:tcPr>
            <w:tcW w:w="709" w:type="dxa"/>
            <w:tcBorders>
              <w:top w:val="nil"/>
              <w:left w:val="nil"/>
              <w:bottom w:val="single" w:sz="4" w:space="0" w:color="auto"/>
              <w:right w:val="single" w:sz="4" w:space="0" w:color="auto"/>
            </w:tcBorders>
            <w:shd w:val="clear" w:color="auto" w:fill="auto"/>
            <w:noWrap/>
            <w:vAlign w:val="bottom"/>
            <w:hideMark/>
          </w:tcPr>
          <w:p w14:paraId="60780D4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Aleatorio</w:t>
            </w:r>
          </w:p>
        </w:tc>
        <w:tc>
          <w:tcPr>
            <w:tcW w:w="425" w:type="dxa"/>
            <w:tcBorders>
              <w:top w:val="nil"/>
              <w:left w:val="nil"/>
              <w:bottom w:val="single" w:sz="4" w:space="0" w:color="auto"/>
              <w:right w:val="single" w:sz="4" w:space="0" w:color="auto"/>
            </w:tcBorders>
            <w:shd w:val="clear" w:color="auto" w:fill="auto"/>
            <w:noWrap/>
            <w:vAlign w:val="bottom"/>
            <w:hideMark/>
          </w:tcPr>
          <w:p w14:paraId="78A3237A" w14:textId="77777777" w:rsidR="0082057C" w:rsidRPr="0082057C" w:rsidRDefault="0082057C" w:rsidP="0082057C">
            <w:pPr>
              <w:widowControl/>
              <w:autoSpaceDE/>
              <w:autoSpaceDN/>
              <w:spacing w:before="0" w:after="0"/>
              <w:jc w:val="right"/>
              <w:rPr>
                <w:rFonts w:ascii="Calibri" w:hAnsi="Calibri" w:cs="Calibri"/>
                <w:color w:val="000000"/>
                <w:lang w:eastAsia="es-ES"/>
              </w:rPr>
            </w:pPr>
            <w:r w:rsidRPr="0082057C">
              <w:rPr>
                <w:rFonts w:ascii="Calibri" w:hAnsi="Calibri" w:cs="Calibri"/>
                <w:color w:val="000000"/>
                <w:lang w:eastAsia="es-ES"/>
              </w:rPr>
              <w:t>90</w:t>
            </w:r>
          </w:p>
        </w:tc>
        <w:tc>
          <w:tcPr>
            <w:tcW w:w="567" w:type="dxa"/>
            <w:tcBorders>
              <w:top w:val="nil"/>
              <w:left w:val="nil"/>
              <w:bottom w:val="single" w:sz="4" w:space="0" w:color="auto"/>
              <w:right w:val="single" w:sz="4" w:space="0" w:color="auto"/>
            </w:tcBorders>
            <w:shd w:val="clear" w:color="auto" w:fill="auto"/>
            <w:noWrap/>
            <w:vAlign w:val="bottom"/>
            <w:hideMark/>
          </w:tcPr>
          <w:p w14:paraId="2594FDBA"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auto" w:fill="auto"/>
            <w:noWrap/>
            <w:vAlign w:val="bottom"/>
            <w:hideMark/>
          </w:tcPr>
          <w:p w14:paraId="5FD68C87"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526" w:type="dxa"/>
            <w:tcBorders>
              <w:top w:val="nil"/>
              <w:left w:val="nil"/>
              <w:bottom w:val="single" w:sz="4" w:space="0" w:color="auto"/>
              <w:right w:val="single" w:sz="4" w:space="0" w:color="auto"/>
            </w:tcBorders>
            <w:shd w:val="clear" w:color="auto" w:fill="auto"/>
            <w:noWrap/>
            <w:vAlign w:val="bottom"/>
            <w:hideMark/>
          </w:tcPr>
          <w:p w14:paraId="44DA0D94"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324" w:type="dxa"/>
            <w:tcBorders>
              <w:top w:val="nil"/>
              <w:left w:val="nil"/>
              <w:bottom w:val="single" w:sz="4" w:space="0" w:color="auto"/>
              <w:right w:val="single" w:sz="4" w:space="0" w:color="auto"/>
            </w:tcBorders>
            <w:shd w:val="clear" w:color="auto" w:fill="auto"/>
            <w:noWrap/>
            <w:vAlign w:val="bottom"/>
            <w:hideMark/>
          </w:tcPr>
          <w:p w14:paraId="7C47CE3D"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c>
          <w:tcPr>
            <w:tcW w:w="497" w:type="dxa"/>
            <w:tcBorders>
              <w:top w:val="nil"/>
              <w:left w:val="nil"/>
              <w:bottom w:val="single" w:sz="4" w:space="0" w:color="auto"/>
              <w:right w:val="single" w:sz="4" w:space="0" w:color="auto"/>
            </w:tcBorders>
            <w:shd w:val="clear" w:color="auto" w:fill="auto"/>
            <w:noWrap/>
            <w:vAlign w:val="bottom"/>
            <w:hideMark/>
          </w:tcPr>
          <w:p w14:paraId="69BFF471" w14:textId="77777777" w:rsidR="0082057C" w:rsidRPr="0082057C" w:rsidRDefault="0082057C" w:rsidP="0082057C">
            <w:pPr>
              <w:widowControl/>
              <w:autoSpaceDE/>
              <w:autoSpaceDN/>
              <w:spacing w:before="0" w:after="0"/>
              <w:jc w:val="left"/>
              <w:rPr>
                <w:rFonts w:ascii="Calibri" w:hAnsi="Calibri" w:cs="Calibri"/>
                <w:color w:val="000000"/>
                <w:lang w:eastAsia="es-ES"/>
              </w:rPr>
            </w:pPr>
            <w:r w:rsidRPr="0082057C">
              <w:rPr>
                <w:rFonts w:ascii="Calibri" w:hAnsi="Calibri" w:cs="Calibri"/>
                <w:color w:val="000000"/>
                <w:lang w:eastAsia="es-ES"/>
              </w:rPr>
              <w:t> </w:t>
            </w:r>
          </w:p>
        </w:tc>
      </w:tr>
    </w:tbl>
    <w:p w14:paraId="3AA66D97" w14:textId="0ECEA9A9" w:rsidR="00165B70" w:rsidRDefault="00165B70" w:rsidP="00165B70">
      <w:pPr>
        <w:pStyle w:val="Descripcin"/>
      </w:pPr>
      <w:bookmarkStart w:id="212" w:name="_Toc155987562"/>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Pr>
          <w:b/>
          <w:bCs/>
          <w:noProof/>
        </w:rPr>
        <w:t>42</w:t>
      </w:r>
      <w:r w:rsidRPr="00FF4676">
        <w:rPr>
          <w:b/>
          <w:bCs/>
        </w:rPr>
        <w:fldChar w:fldCharType="end"/>
      </w:r>
      <w:r>
        <w:t xml:space="preserve">: </w:t>
      </w:r>
      <w:r w:rsidRPr="00FF4676">
        <w:rPr>
          <w:i/>
          <w:iCs/>
        </w:rPr>
        <w:t xml:space="preserve">Tabla completa artículos Bloque I (Parte </w:t>
      </w:r>
      <w:r>
        <w:rPr>
          <w:i/>
          <w:iCs/>
        </w:rPr>
        <w:t>II</w:t>
      </w:r>
      <w:r w:rsidRPr="00FF4676">
        <w:rPr>
          <w:i/>
          <w:iCs/>
        </w:rPr>
        <w:t>)</w:t>
      </w:r>
      <w:bookmarkEnd w:id="212"/>
    </w:p>
    <w:p w14:paraId="3F7E9C27" w14:textId="77777777" w:rsidR="005B163E" w:rsidRDefault="005B163E" w:rsidP="005B163E"/>
    <w:p w14:paraId="134C43DF" w14:textId="77777777" w:rsidR="008973A5" w:rsidRDefault="008973A5" w:rsidP="005B163E"/>
    <w:p w14:paraId="453607E0" w14:textId="77777777" w:rsidR="008973A5" w:rsidRDefault="008973A5" w:rsidP="005B163E"/>
    <w:p w14:paraId="5178F884" w14:textId="77777777" w:rsidR="008973A5" w:rsidRDefault="008973A5" w:rsidP="005B163E"/>
    <w:p w14:paraId="1D0FB1A5" w14:textId="77777777" w:rsidR="008973A5" w:rsidRDefault="008973A5" w:rsidP="005B163E"/>
    <w:p w14:paraId="7DDC55C7" w14:textId="77777777" w:rsidR="008973A5" w:rsidRDefault="008973A5" w:rsidP="005B163E"/>
    <w:p w14:paraId="3D185B32" w14:textId="77777777" w:rsidR="008973A5" w:rsidRDefault="008973A5" w:rsidP="005B163E"/>
    <w:p w14:paraId="4B9C27E5" w14:textId="77777777" w:rsidR="008973A5" w:rsidRDefault="008973A5" w:rsidP="005B163E"/>
    <w:p w14:paraId="38B0BCD5" w14:textId="77777777" w:rsidR="008973A5" w:rsidRDefault="008973A5" w:rsidP="005B163E"/>
    <w:p w14:paraId="5FF89098" w14:textId="77777777" w:rsidR="008973A5" w:rsidRDefault="008973A5" w:rsidP="005B163E"/>
    <w:p w14:paraId="0EEC4C47" w14:textId="77777777" w:rsidR="008973A5" w:rsidRDefault="008973A5" w:rsidP="005B163E"/>
    <w:p w14:paraId="4A10E4E0" w14:textId="77777777" w:rsidR="008973A5" w:rsidRDefault="008973A5" w:rsidP="005B163E"/>
    <w:p w14:paraId="1A3734FC" w14:textId="77777777" w:rsidR="008973A5" w:rsidRDefault="008973A5" w:rsidP="005B163E"/>
    <w:p w14:paraId="1C55CC07" w14:textId="77777777" w:rsidR="008973A5" w:rsidRDefault="008973A5" w:rsidP="005B163E"/>
    <w:p w14:paraId="46292A9B" w14:textId="77777777" w:rsidR="008973A5" w:rsidRDefault="008973A5" w:rsidP="005B163E"/>
    <w:p w14:paraId="243A2D4E" w14:textId="77777777" w:rsidR="008973A5" w:rsidRPr="005B163E" w:rsidRDefault="008973A5" w:rsidP="005B163E"/>
    <w:p w14:paraId="2CC6321F" w14:textId="630AED8F" w:rsidR="00AC1015" w:rsidRDefault="005F1D90" w:rsidP="005F1D90">
      <w:pPr>
        <w:pStyle w:val="Ttulo2"/>
      </w:pPr>
      <w:bookmarkStart w:id="213" w:name="_Toc155987635"/>
      <w:r>
        <w:t xml:space="preserve">AI.3.- </w:t>
      </w:r>
      <w:r w:rsidR="00261B46">
        <w:t>Cita APA, revista</w:t>
      </w:r>
      <w:r w:rsidR="00B608F5">
        <w:t xml:space="preserve"> y JCR.</w:t>
      </w:r>
      <w:bookmarkEnd w:id="213"/>
    </w:p>
    <w:tbl>
      <w:tblPr>
        <w:tblW w:w="0" w:type="auto"/>
        <w:tblLayout w:type="fixed"/>
        <w:tblCellMar>
          <w:left w:w="70" w:type="dxa"/>
          <w:right w:w="70" w:type="dxa"/>
        </w:tblCellMar>
        <w:tblLook w:val="04A0" w:firstRow="1" w:lastRow="0" w:firstColumn="1" w:lastColumn="0" w:noHBand="0" w:noVBand="1"/>
      </w:tblPr>
      <w:tblGrid>
        <w:gridCol w:w="496"/>
        <w:gridCol w:w="425"/>
        <w:gridCol w:w="567"/>
        <w:gridCol w:w="850"/>
        <w:gridCol w:w="2835"/>
        <w:gridCol w:w="567"/>
        <w:gridCol w:w="426"/>
        <w:gridCol w:w="708"/>
        <w:gridCol w:w="426"/>
        <w:gridCol w:w="565"/>
        <w:gridCol w:w="676"/>
        <w:gridCol w:w="673"/>
      </w:tblGrid>
      <w:tr w:rsidR="008973A5" w:rsidRPr="008973A5" w14:paraId="1BC811E6" w14:textId="77777777" w:rsidTr="008973A5">
        <w:trPr>
          <w:trHeight w:val="390"/>
          <w:tblHeader/>
        </w:trPr>
        <w:tc>
          <w:tcPr>
            <w:tcW w:w="496" w:type="dxa"/>
            <w:tcBorders>
              <w:top w:val="single" w:sz="4" w:space="0" w:color="auto"/>
              <w:left w:val="single" w:sz="4" w:space="0" w:color="auto"/>
              <w:bottom w:val="nil"/>
              <w:right w:val="single" w:sz="4" w:space="0" w:color="auto"/>
            </w:tcBorders>
            <w:shd w:val="clear" w:color="000000" w:fill="A9D08E"/>
            <w:noWrap/>
            <w:vAlign w:val="center"/>
            <w:hideMark/>
          </w:tcPr>
          <w:p w14:paraId="5C25E6E4" w14:textId="77777777" w:rsidR="008973A5" w:rsidRPr="008973A5" w:rsidRDefault="008973A5" w:rsidP="008973A5">
            <w:pPr>
              <w:widowControl/>
              <w:autoSpaceDE/>
              <w:autoSpaceDN/>
              <w:spacing w:before="0" w:after="0"/>
              <w:jc w:val="center"/>
              <w:rPr>
                <w:rFonts w:ascii="Calibri" w:hAnsi="Calibri" w:cs="Calibri"/>
                <w:b/>
                <w:bCs/>
                <w:color w:val="A9D08E"/>
                <w:lang w:eastAsia="es-ES"/>
              </w:rPr>
            </w:pPr>
            <w:r w:rsidRPr="008973A5">
              <w:rPr>
                <w:rFonts w:ascii="Calibri" w:hAnsi="Calibri" w:cs="Calibri"/>
                <w:b/>
                <w:color w:val="A9D08E"/>
                <w:lang w:eastAsia="es-ES"/>
              </w:rPr>
              <w:t> </w:t>
            </w:r>
          </w:p>
        </w:tc>
        <w:tc>
          <w:tcPr>
            <w:tcW w:w="425" w:type="dxa"/>
            <w:tcBorders>
              <w:top w:val="single" w:sz="4" w:space="0" w:color="auto"/>
              <w:left w:val="nil"/>
              <w:bottom w:val="nil"/>
              <w:right w:val="nil"/>
            </w:tcBorders>
            <w:shd w:val="clear" w:color="000000" w:fill="A9D08E"/>
            <w:noWrap/>
            <w:vAlign w:val="bottom"/>
            <w:hideMark/>
          </w:tcPr>
          <w:p w14:paraId="3517960A"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64E3D5F9"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850" w:type="dxa"/>
            <w:tcBorders>
              <w:top w:val="single" w:sz="4" w:space="0" w:color="auto"/>
              <w:left w:val="single" w:sz="4" w:space="0" w:color="auto"/>
              <w:bottom w:val="nil"/>
              <w:right w:val="nil"/>
            </w:tcBorders>
            <w:shd w:val="clear" w:color="000000" w:fill="A9D08E"/>
            <w:noWrap/>
            <w:vAlign w:val="bottom"/>
            <w:hideMark/>
          </w:tcPr>
          <w:p w14:paraId="1394913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2835" w:type="dxa"/>
            <w:tcBorders>
              <w:top w:val="single" w:sz="4" w:space="0" w:color="auto"/>
              <w:left w:val="single" w:sz="4" w:space="0" w:color="auto"/>
              <w:bottom w:val="nil"/>
              <w:right w:val="nil"/>
            </w:tcBorders>
            <w:shd w:val="clear" w:color="000000" w:fill="A9D08E"/>
            <w:noWrap/>
            <w:vAlign w:val="bottom"/>
            <w:hideMark/>
          </w:tcPr>
          <w:p w14:paraId="4593CA11"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567" w:type="dxa"/>
            <w:tcBorders>
              <w:top w:val="single" w:sz="4" w:space="0" w:color="auto"/>
              <w:left w:val="single" w:sz="4" w:space="0" w:color="auto"/>
              <w:bottom w:val="nil"/>
              <w:right w:val="nil"/>
            </w:tcBorders>
            <w:shd w:val="clear" w:color="000000" w:fill="A9D08E"/>
            <w:noWrap/>
            <w:vAlign w:val="bottom"/>
            <w:hideMark/>
          </w:tcPr>
          <w:p w14:paraId="51BBB4E8" w14:textId="77777777" w:rsidR="008973A5" w:rsidRPr="008973A5" w:rsidRDefault="008973A5" w:rsidP="008973A5">
            <w:pPr>
              <w:widowControl/>
              <w:autoSpaceDE/>
              <w:autoSpaceDN/>
              <w:spacing w:before="0" w:after="0"/>
              <w:jc w:val="left"/>
              <w:rPr>
                <w:rFonts w:ascii="Calibri" w:hAnsi="Calibri" w:cs="Calibri"/>
                <w:color w:val="A9D08E"/>
                <w:lang w:eastAsia="es-ES"/>
              </w:rPr>
            </w:pPr>
            <w:r w:rsidRPr="008973A5">
              <w:rPr>
                <w:rFonts w:ascii="Calibri" w:hAnsi="Calibri" w:cs="Calibri"/>
                <w:color w:val="A9D08E"/>
                <w:lang w:eastAsia="es-ES"/>
              </w:rPr>
              <w:t> </w:t>
            </w:r>
          </w:p>
        </w:tc>
        <w:tc>
          <w:tcPr>
            <w:tcW w:w="3474"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18141B"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Indexación en año de publicación</w:t>
            </w:r>
          </w:p>
        </w:tc>
      </w:tr>
      <w:tr w:rsidR="008973A5" w:rsidRPr="008973A5" w14:paraId="1439AF27" w14:textId="77777777" w:rsidTr="008973A5">
        <w:trPr>
          <w:cantSplit/>
          <w:trHeight w:val="1311"/>
          <w:tblHeader/>
        </w:trPr>
        <w:tc>
          <w:tcPr>
            <w:tcW w:w="496" w:type="dxa"/>
            <w:tcBorders>
              <w:top w:val="nil"/>
              <w:left w:val="single" w:sz="4" w:space="0" w:color="auto"/>
              <w:bottom w:val="single" w:sz="4" w:space="0" w:color="auto"/>
              <w:right w:val="single" w:sz="4" w:space="0" w:color="auto"/>
            </w:tcBorders>
            <w:shd w:val="clear" w:color="000000" w:fill="A9D08E"/>
            <w:noWrap/>
            <w:vAlign w:val="center"/>
            <w:hideMark/>
          </w:tcPr>
          <w:p w14:paraId="65635FF9"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ID</w:t>
            </w:r>
          </w:p>
        </w:tc>
        <w:tc>
          <w:tcPr>
            <w:tcW w:w="425" w:type="dxa"/>
            <w:tcBorders>
              <w:top w:val="nil"/>
              <w:left w:val="nil"/>
              <w:bottom w:val="single" w:sz="4" w:space="0" w:color="auto"/>
              <w:right w:val="single" w:sz="4" w:space="0" w:color="auto"/>
            </w:tcBorders>
            <w:shd w:val="clear" w:color="000000" w:fill="A9D08E"/>
            <w:noWrap/>
            <w:textDirection w:val="btLr"/>
            <w:vAlign w:val="center"/>
            <w:hideMark/>
          </w:tcPr>
          <w:p w14:paraId="3065AED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Impacto</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47F26B91"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JCI</w:t>
            </w:r>
          </w:p>
        </w:tc>
        <w:tc>
          <w:tcPr>
            <w:tcW w:w="850" w:type="dxa"/>
            <w:tcBorders>
              <w:top w:val="nil"/>
              <w:left w:val="nil"/>
              <w:bottom w:val="single" w:sz="4" w:space="0" w:color="auto"/>
              <w:right w:val="single" w:sz="4" w:space="0" w:color="auto"/>
            </w:tcBorders>
            <w:shd w:val="clear" w:color="000000" w:fill="A9D08E"/>
            <w:noWrap/>
            <w:textDirection w:val="btLr"/>
            <w:vAlign w:val="center"/>
            <w:hideMark/>
          </w:tcPr>
          <w:p w14:paraId="3A156940"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Revista</w:t>
            </w:r>
          </w:p>
        </w:tc>
        <w:tc>
          <w:tcPr>
            <w:tcW w:w="2835" w:type="dxa"/>
            <w:tcBorders>
              <w:top w:val="nil"/>
              <w:left w:val="nil"/>
              <w:bottom w:val="single" w:sz="4" w:space="0" w:color="auto"/>
              <w:right w:val="single" w:sz="4" w:space="0" w:color="auto"/>
            </w:tcBorders>
            <w:shd w:val="clear" w:color="000000" w:fill="A9D08E"/>
            <w:noWrap/>
            <w:vAlign w:val="center"/>
            <w:hideMark/>
          </w:tcPr>
          <w:p w14:paraId="62739257"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Cita APA</w:t>
            </w:r>
          </w:p>
        </w:tc>
        <w:tc>
          <w:tcPr>
            <w:tcW w:w="567" w:type="dxa"/>
            <w:tcBorders>
              <w:top w:val="nil"/>
              <w:left w:val="nil"/>
              <w:bottom w:val="single" w:sz="4" w:space="0" w:color="auto"/>
              <w:right w:val="single" w:sz="4" w:space="0" w:color="auto"/>
            </w:tcBorders>
            <w:shd w:val="clear" w:color="000000" w:fill="A9D08E"/>
            <w:noWrap/>
            <w:textDirection w:val="btLr"/>
            <w:vAlign w:val="center"/>
            <w:hideMark/>
          </w:tcPr>
          <w:p w14:paraId="06C2087F" w14:textId="77777777" w:rsidR="008973A5" w:rsidRPr="008973A5" w:rsidRDefault="008973A5" w:rsidP="008973A5">
            <w:pPr>
              <w:widowControl/>
              <w:autoSpaceDE/>
              <w:autoSpaceDN/>
              <w:spacing w:before="0" w:after="0"/>
              <w:jc w:val="center"/>
              <w:rPr>
                <w:rFonts w:ascii="Calibri" w:hAnsi="Calibri" w:cs="Calibri"/>
                <w:b/>
                <w:bCs/>
                <w:color w:val="000000"/>
                <w:lang w:eastAsia="es-ES"/>
              </w:rPr>
            </w:pPr>
            <w:r w:rsidRPr="008973A5">
              <w:rPr>
                <w:rFonts w:ascii="Calibri" w:hAnsi="Calibri" w:cs="Calibri"/>
                <w:b/>
                <w:color w:val="000000"/>
                <w:lang w:eastAsia="es-ES"/>
              </w:rPr>
              <w:t>Referencia</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5CCCB166"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JCR</w:t>
            </w:r>
          </w:p>
        </w:tc>
        <w:tc>
          <w:tcPr>
            <w:tcW w:w="708" w:type="dxa"/>
            <w:tcBorders>
              <w:top w:val="nil"/>
              <w:left w:val="nil"/>
              <w:bottom w:val="single" w:sz="4" w:space="0" w:color="auto"/>
              <w:right w:val="single" w:sz="4" w:space="0" w:color="auto"/>
            </w:tcBorders>
            <w:shd w:val="clear" w:color="000000" w:fill="A9D08E"/>
            <w:textDirection w:val="btLr"/>
            <w:vAlign w:val="center"/>
            <w:hideMark/>
          </w:tcPr>
          <w:p w14:paraId="33BE77EA" w14:textId="24BA4126"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 xml:space="preserve">JCR Value </w:t>
            </w:r>
          </w:p>
        </w:tc>
        <w:tc>
          <w:tcPr>
            <w:tcW w:w="426" w:type="dxa"/>
            <w:tcBorders>
              <w:top w:val="nil"/>
              <w:left w:val="nil"/>
              <w:bottom w:val="single" w:sz="4" w:space="0" w:color="auto"/>
              <w:right w:val="single" w:sz="4" w:space="0" w:color="auto"/>
            </w:tcBorders>
            <w:shd w:val="clear" w:color="000000" w:fill="A9D08E"/>
            <w:textDirection w:val="btLr"/>
            <w:vAlign w:val="center"/>
            <w:hideMark/>
          </w:tcPr>
          <w:p w14:paraId="2D0B0807"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Cuartil (Qx)</w:t>
            </w:r>
          </w:p>
        </w:tc>
        <w:tc>
          <w:tcPr>
            <w:tcW w:w="565" w:type="dxa"/>
            <w:tcBorders>
              <w:top w:val="nil"/>
              <w:left w:val="nil"/>
              <w:bottom w:val="single" w:sz="4" w:space="0" w:color="auto"/>
              <w:right w:val="single" w:sz="4" w:space="0" w:color="auto"/>
            </w:tcBorders>
            <w:shd w:val="clear" w:color="000000" w:fill="A9D08E"/>
            <w:textDirection w:val="btLr"/>
            <w:vAlign w:val="center"/>
            <w:hideMark/>
          </w:tcPr>
          <w:p w14:paraId="1B3FBAFA"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Telecomunication</w:t>
            </w:r>
          </w:p>
        </w:tc>
        <w:tc>
          <w:tcPr>
            <w:tcW w:w="676" w:type="dxa"/>
            <w:tcBorders>
              <w:top w:val="nil"/>
              <w:left w:val="nil"/>
              <w:bottom w:val="single" w:sz="4" w:space="0" w:color="auto"/>
              <w:right w:val="single" w:sz="4" w:space="0" w:color="auto"/>
            </w:tcBorders>
            <w:shd w:val="clear" w:color="000000" w:fill="A9D08E"/>
            <w:textDirection w:val="btLr"/>
            <w:vAlign w:val="center"/>
            <w:hideMark/>
          </w:tcPr>
          <w:p w14:paraId="76F4D8C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Computer Science</w:t>
            </w:r>
          </w:p>
        </w:tc>
        <w:tc>
          <w:tcPr>
            <w:tcW w:w="673" w:type="dxa"/>
            <w:tcBorders>
              <w:top w:val="nil"/>
              <w:left w:val="nil"/>
              <w:bottom w:val="single" w:sz="4" w:space="0" w:color="auto"/>
              <w:right w:val="single" w:sz="4" w:space="0" w:color="auto"/>
            </w:tcBorders>
            <w:shd w:val="clear" w:color="000000" w:fill="A9D08E"/>
            <w:textDirection w:val="btLr"/>
            <w:vAlign w:val="center"/>
            <w:hideMark/>
          </w:tcPr>
          <w:p w14:paraId="2A2CD024" w14:textId="77777777" w:rsidR="008973A5" w:rsidRPr="008973A5" w:rsidRDefault="008973A5" w:rsidP="008973A5">
            <w:pPr>
              <w:widowControl/>
              <w:autoSpaceDE/>
              <w:autoSpaceDN/>
              <w:spacing w:before="0" w:after="0"/>
              <w:ind w:left="113" w:right="113"/>
              <w:jc w:val="center"/>
              <w:rPr>
                <w:rFonts w:ascii="Calibri" w:hAnsi="Calibri" w:cs="Calibri"/>
                <w:b/>
                <w:bCs/>
                <w:color w:val="000000"/>
                <w:lang w:eastAsia="es-ES"/>
              </w:rPr>
            </w:pPr>
            <w:r w:rsidRPr="008973A5">
              <w:rPr>
                <w:rFonts w:ascii="Calibri" w:hAnsi="Calibri" w:cs="Calibri"/>
                <w:b/>
                <w:color w:val="000000"/>
                <w:lang w:eastAsia="es-ES"/>
              </w:rPr>
              <w:t>Education</w:t>
            </w:r>
          </w:p>
        </w:tc>
      </w:tr>
      <w:tr w:rsidR="008973A5" w:rsidRPr="008973A5" w14:paraId="236C7B8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0115E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w:t>
            </w:r>
          </w:p>
        </w:tc>
        <w:tc>
          <w:tcPr>
            <w:tcW w:w="425" w:type="dxa"/>
            <w:tcBorders>
              <w:top w:val="nil"/>
              <w:left w:val="nil"/>
              <w:bottom w:val="single" w:sz="4" w:space="0" w:color="auto"/>
              <w:right w:val="single" w:sz="4" w:space="0" w:color="auto"/>
            </w:tcBorders>
            <w:shd w:val="clear" w:color="auto" w:fill="auto"/>
            <w:noWrap/>
            <w:vAlign w:val="bottom"/>
            <w:hideMark/>
          </w:tcPr>
          <w:p w14:paraId="38B120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7E4208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64215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7030484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Gartner, B., Golay, E., Stuby, L., White, M., Cottet, P., ... &amp; Suppan, L. (2020). Teaching adequate prehospital use of personal protective equipment during the COVID-19 pandemic: development of a gamified e-learning module.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e20173.</w:t>
            </w:r>
          </w:p>
        </w:tc>
        <w:tc>
          <w:tcPr>
            <w:tcW w:w="567" w:type="dxa"/>
            <w:tcBorders>
              <w:top w:val="nil"/>
              <w:left w:val="nil"/>
              <w:bottom w:val="single" w:sz="4" w:space="0" w:color="auto"/>
              <w:right w:val="single" w:sz="4" w:space="0" w:color="auto"/>
            </w:tcBorders>
            <w:shd w:val="clear" w:color="auto" w:fill="auto"/>
            <w:noWrap/>
            <w:vAlign w:val="bottom"/>
            <w:hideMark/>
          </w:tcPr>
          <w:p w14:paraId="0752CB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[37]</w:t>
            </w:r>
          </w:p>
        </w:tc>
        <w:tc>
          <w:tcPr>
            <w:tcW w:w="426" w:type="dxa"/>
            <w:tcBorders>
              <w:top w:val="nil"/>
              <w:left w:val="nil"/>
              <w:bottom w:val="single" w:sz="4" w:space="0" w:color="auto"/>
              <w:right w:val="single" w:sz="4" w:space="0" w:color="auto"/>
            </w:tcBorders>
            <w:shd w:val="clear" w:color="000000" w:fill="E2EFDA"/>
            <w:noWrap/>
            <w:vAlign w:val="bottom"/>
            <w:hideMark/>
          </w:tcPr>
          <w:p w14:paraId="0E58AE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B24A3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47AFE70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423DB3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091C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9962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ABA3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3CC49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w:t>
            </w:r>
          </w:p>
        </w:tc>
        <w:tc>
          <w:tcPr>
            <w:tcW w:w="425" w:type="dxa"/>
            <w:tcBorders>
              <w:top w:val="nil"/>
              <w:left w:val="nil"/>
              <w:bottom w:val="single" w:sz="4" w:space="0" w:color="auto"/>
              <w:right w:val="single" w:sz="4" w:space="0" w:color="auto"/>
            </w:tcBorders>
            <w:shd w:val="clear" w:color="auto" w:fill="auto"/>
            <w:noWrap/>
            <w:vAlign w:val="bottom"/>
            <w:hideMark/>
          </w:tcPr>
          <w:p w14:paraId="1F2EA0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22,8</w:t>
            </w:r>
          </w:p>
        </w:tc>
        <w:tc>
          <w:tcPr>
            <w:tcW w:w="567" w:type="dxa"/>
            <w:tcBorders>
              <w:top w:val="nil"/>
              <w:left w:val="nil"/>
              <w:bottom w:val="single" w:sz="4" w:space="0" w:color="auto"/>
              <w:right w:val="single" w:sz="4" w:space="0" w:color="auto"/>
            </w:tcBorders>
            <w:shd w:val="clear" w:color="auto" w:fill="auto"/>
            <w:noWrap/>
            <w:vAlign w:val="bottom"/>
            <w:hideMark/>
          </w:tcPr>
          <w:p w14:paraId="5ABF20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1458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39C027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Chon, S. H., Timmermann, F., Dratsch, T., Schuelper, N., Plum, P., Berlth, F., ... &amp; Kleinert, R. (2019). Serious games in surgical medical education: a virtual emergency department as a tool for teaching clinical reasoning to medical students.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e13028.</w:t>
            </w:r>
          </w:p>
        </w:tc>
        <w:tc>
          <w:tcPr>
            <w:tcW w:w="567" w:type="dxa"/>
            <w:tcBorders>
              <w:top w:val="nil"/>
              <w:left w:val="nil"/>
              <w:bottom w:val="single" w:sz="4" w:space="0" w:color="auto"/>
              <w:right w:val="single" w:sz="4" w:space="0" w:color="auto"/>
            </w:tcBorders>
            <w:shd w:val="clear" w:color="auto" w:fill="auto"/>
            <w:noWrap/>
            <w:vAlign w:val="bottom"/>
            <w:hideMark/>
          </w:tcPr>
          <w:p w14:paraId="6318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[38]</w:t>
            </w:r>
          </w:p>
        </w:tc>
        <w:tc>
          <w:tcPr>
            <w:tcW w:w="426" w:type="dxa"/>
            <w:tcBorders>
              <w:top w:val="nil"/>
              <w:left w:val="nil"/>
              <w:bottom w:val="single" w:sz="4" w:space="0" w:color="auto"/>
              <w:right w:val="single" w:sz="4" w:space="0" w:color="auto"/>
            </w:tcBorders>
            <w:shd w:val="clear" w:color="000000" w:fill="E2EFDA"/>
            <w:noWrap/>
            <w:vAlign w:val="bottom"/>
            <w:hideMark/>
          </w:tcPr>
          <w:p w14:paraId="3EE8BC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9D75A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10B75D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57AF18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90B9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33873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438B4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EA6290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w:t>
            </w:r>
          </w:p>
        </w:tc>
        <w:tc>
          <w:tcPr>
            <w:tcW w:w="425" w:type="dxa"/>
            <w:tcBorders>
              <w:top w:val="nil"/>
              <w:left w:val="nil"/>
              <w:bottom w:val="single" w:sz="4" w:space="0" w:color="auto"/>
              <w:right w:val="single" w:sz="4" w:space="0" w:color="auto"/>
            </w:tcBorders>
            <w:shd w:val="clear" w:color="auto" w:fill="auto"/>
            <w:noWrap/>
            <w:vAlign w:val="bottom"/>
            <w:hideMark/>
          </w:tcPr>
          <w:p w14:paraId="6781DF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7C76230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5B2BE7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E57D0C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Eley, C. V., Young, V. L., Hayes, C. V., Verlander, N. Q., &amp; McNulty, C. A. M. (2019). Young people’s knowledge of antibiotics and vaccinations and increasing this knowledge through gaming: mixed-methods study using e-Bug.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(1), e10915.</w:t>
            </w:r>
          </w:p>
        </w:tc>
        <w:tc>
          <w:tcPr>
            <w:tcW w:w="567" w:type="dxa"/>
            <w:tcBorders>
              <w:top w:val="nil"/>
              <w:left w:val="nil"/>
              <w:bottom w:val="single" w:sz="4" w:space="0" w:color="auto"/>
              <w:right w:val="single" w:sz="4" w:space="0" w:color="auto"/>
            </w:tcBorders>
            <w:shd w:val="clear" w:color="auto" w:fill="auto"/>
            <w:noWrap/>
            <w:vAlign w:val="bottom"/>
            <w:hideMark/>
          </w:tcPr>
          <w:p w14:paraId="49F1F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[39]</w:t>
            </w:r>
          </w:p>
        </w:tc>
        <w:tc>
          <w:tcPr>
            <w:tcW w:w="426" w:type="dxa"/>
            <w:tcBorders>
              <w:top w:val="nil"/>
              <w:left w:val="nil"/>
              <w:bottom w:val="single" w:sz="4" w:space="0" w:color="auto"/>
              <w:right w:val="single" w:sz="4" w:space="0" w:color="auto"/>
            </w:tcBorders>
            <w:shd w:val="clear" w:color="000000" w:fill="E2EFDA"/>
            <w:noWrap/>
            <w:vAlign w:val="bottom"/>
            <w:hideMark/>
          </w:tcPr>
          <w:p w14:paraId="63D70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AF68E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6FD778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825F1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2BFE6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6EB19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2D7F8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E7D79F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w:t>
            </w:r>
          </w:p>
        </w:tc>
        <w:tc>
          <w:tcPr>
            <w:tcW w:w="425" w:type="dxa"/>
            <w:tcBorders>
              <w:top w:val="nil"/>
              <w:left w:val="nil"/>
              <w:bottom w:val="single" w:sz="4" w:space="0" w:color="auto"/>
              <w:right w:val="single" w:sz="4" w:space="0" w:color="auto"/>
            </w:tcBorders>
            <w:shd w:val="clear" w:color="auto" w:fill="auto"/>
            <w:noWrap/>
            <w:vAlign w:val="bottom"/>
            <w:hideMark/>
          </w:tcPr>
          <w:p w14:paraId="6EBCA98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56BFC39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5BEFF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5B5F791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Aksoy, E. (2019). Comparing the effects on learning outcomes of tablet-based and virtual reality–based serious gaming modules for basic life support training: Aleatorioized trial. JMIR serious games, 7(2), e13442.</w:t>
            </w:r>
          </w:p>
        </w:tc>
        <w:tc>
          <w:tcPr>
            <w:tcW w:w="567" w:type="dxa"/>
            <w:tcBorders>
              <w:top w:val="nil"/>
              <w:left w:val="nil"/>
              <w:bottom w:val="single" w:sz="4" w:space="0" w:color="auto"/>
              <w:right w:val="single" w:sz="4" w:space="0" w:color="auto"/>
            </w:tcBorders>
            <w:shd w:val="clear" w:color="auto" w:fill="auto"/>
            <w:noWrap/>
            <w:vAlign w:val="bottom"/>
            <w:hideMark/>
          </w:tcPr>
          <w:p w14:paraId="78B4C3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[40]</w:t>
            </w:r>
          </w:p>
        </w:tc>
        <w:tc>
          <w:tcPr>
            <w:tcW w:w="426" w:type="dxa"/>
            <w:tcBorders>
              <w:top w:val="nil"/>
              <w:left w:val="nil"/>
              <w:bottom w:val="single" w:sz="4" w:space="0" w:color="auto"/>
              <w:right w:val="single" w:sz="4" w:space="0" w:color="auto"/>
            </w:tcBorders>
            <w:shd w:val="clear" w:color="000000" w:fill="E2EFDA"/>
            <w:noWrap/>
            <w:vAlign w:val="bottom"/>
            <w:hideMark/>
          </w:tcPr>
          <w:p w14:paraId="49BB8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A0A92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2A6DD5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685F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CBB7B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F7582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6A96A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E82B4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w:t>
            </w:r>
          </w:p>
        </w:tc>
        <w:tc>
          <w:tcPr>
            <w:tcW w:w="425" w:type="dxa"/>
            <w:tcBorders>
              <w:top w:val="nil"/>
              <w:left w:val="nil"/>
              <w:bottom w:val="single" w:sz="4" w:space="0" w:color="auto"/>
              <w:right w:val="single" w:sz="4" w:space="0" w:color="auto"/>
            </w:tcBorders>
            <w:shd w:val="clear" w:color="auto" w:fill="auto"/>
            <w:noWrap/>
            <w:vAlign w:val="bottom"/>
            <w:hideMark/>
          </w:tcPr>
          <w:p w14:paraId="074494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11,5</w:t>
            </w:r>
          </w:p>
        </w:tc>
        <w:tc>
          <w:tcPr>
            <w:tcW w:w="567" w:type="dxa"/>
            <w:tcBorders>
              <w:top w:val="nil"/>
              <w:left w:val="nil"/>
              <w:bottom w:val="single" w:sz="4" w:space="0" w:color="auto"/>
              <w:right w:val="single" w:sz="4" w:space="0" w:color="auto"/>
            </w:tcBorders>
            <w:shd w:val="clear" w:color="auto" w:fill="auto"/>
            <w:noWrap/>
            <w:vAlign w:val="bottom"/>
            <w:hideMark/>
          </w:tcPr>
          <w:p w14:paraId="6CFC160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1DE653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2812B62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Ruiz-López, T., Sen, S., Jakobsen, E., Tropé, A., Castle, P. E., Hansen, B. T., &amp; Nygård, M. (2019). FightHPV: design and evaluation of a mobile game to raise awareness about human papillomavirus and nudge people to take action against cervical cancer.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(2), e8540.</w:t>
            </w:r>
          </w:p>
        </w:tc>
        <w:tc>
          <w:tcPr>
            <w:tcW w:w="567" w:type="dxa"/>
            <w:tcBorders>
              <w:top w:val="nil"/>
              <w:left w:val="nil"/>
              <w:bottom w:val="single" w:sz="4" w:space="0" w:color="auto"/>
              <w:right w:val="single" w:sz="4" w:space="0" w:color="auto"/>
            </w:tcBorders>
            <w:shd w:val="clear" w:color="auto" w:fill="auto"/>
            <w:noWrap/>
            <w:vAlign w:val="bottom"/>
            <w:hideMark/>
          </w:tcPr>
          <w:p w14:paraId="70E2BB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[41]</w:t>
            </w:r>
          </w:p>
        </w:tc>
        <w:tc>
          <w:tcPr>
            <w:tcW w:w="426" w:type="dxa"/>
            <w:tcBorders>
              <w:top w:val="nil"/>
              <w:left w:val="nil"/>
              <w:bottom w:val="single" w:sz="4" w:space="0" w:color="auto"/>
              <w:right w:val="single" w:sz="4" w:space="0" w:color="auto"/>
            </w:tcBorders>
            <w:shd w:val="clear" w:color="000000" w:fill="E2EFDA"/>
            <w:noWrap/>
            <w:vAlign w:val="bottom"/>
            <w:hideMark/>
          </w:tcPr>
          <w:p w14:paraId="454D713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6FC13E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F9574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33B509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4C01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5D7E6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9DE096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5A8E3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w:t>
            </w:r>
          </w:p>
        </w:tc>
        <w:tc>
          <w:tcPr>
            <w:tcW w:w="425" w:type="dxa"/>
            <w:tcBorders>
              <w:top w:val="nil"/>
              <w:left w:val="nil"/>
              <w:bottom w:val="single" w:sz="4" w:space="0" w:color="auto"/>
              <w:right w:val="single" w:sz="4" w:space="0" w:color="auto"/>
            </w:tcBorders>
            <w:shd w:val="clear" w:color="auto" w:fill="auto"/>
            <w:noWrap/>
            <w:vAlign w:val="bottom"/>
            <w:hideMark/>
          </w:tcPr>
          <w:p w14:paraId="790EE6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14,9</w:t>
            </w:r>
          </w:p>
        </w:tc>
        <w:tc>
          <w:tcPr>
            <w:tcW w:w="567" w:type="dxa"/>
            <w:tcBorders>
              <w:top w:val="nil"/>
              <w:left w:val="nil"/>
              <w:bottom w:val="single" w:sz="4" w:space="0" w:color="auto"/>
              <w:right w:val="single" w:sz="4" w:space="0" w:color="auto"/>
            </w:tcBorders>
            <w:shd w:val="clear" w:color="auto" w:fill="auto"/>
            <w:noWrap/>
            <w:vAlign w:val="bottom"/>
            <w:hideMark/>
          </w:tcPr>
          <w:p w14:paraId="4BB4E0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752103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E9D5A7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Suppan, M., Catho, G., Nunes, T. R., Sauvan, V., Perez, M., Graf, C., ... &amp; Suppan, L. (2020). A serious game designed to promote safe behaviors among health care workers during the COVID-19 pandemic: Development of “Escape COVID-19”.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(4), e24986.</w:t>
            </w:r>
          </w:p>
        </w:tc>
        <w:tc>
          <w:tcPr>
            <w:tcW w:w="567" w:type="dxa"/>
            <w:tcBorders>
              <w:top w:val="nil"/>
              <w:left w:val="nil"/>
              <w:bottom w:val="single" w:sz="4" w:space="0" w:color="auto"/>
              <w:right w:val="single" w:sz="4" w:space="0" w:color="auto"/>
            </w:tcBorders>
            <w:shd w:val="clear" w:color="auto" w:fill="auto"/>
            <w:noWrap/>
            <w:vAlign w:val="bottom"/>
            <w:hideMark/>
          </w:tcPr>
          <w:p w14:paraId="45A4A8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[42]</w:t>
            </w:r>
          </w:p>
        </w:tc>
        <w:tc>
          <w:tcPr>
            <w:tcW w:w="426" w:type="dxa"/>
            <w:tcBorders>
              <w:top w:val="nil"/>
              <w:left w:val="nil"/>
              <w:bottom w:val="single" w:sz="4" w:space="0" w:color="auto"/>
              <w:right w:val="single" w:sz="4" w:space="0" w:color="auto"/>
            </w:tcBorders>
            <w:shd w:val="clear" w:color="000000" w:fill="E2EFDA"/>
            <w:noWrap/>
            <w:vAlign w:val="bottom"/>
            <w:hideMark/>
          </w:tcPr>
          <w:p w14:paraId="58D1C6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2BD2E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3,364</w:t>
            </w:r>
          </w:p>
        </w:tc>
        <w:tc>
          <w:tcPr>
            <w:tcW w:w="426" w:type="dxa"/>
            <w:tcBorders>
              <w:top w:val="nil"/>
              <w:left w:val="nil"/>
              <w:bottom w:val="single" w:sz="4" w:space="0" w:color="auto"/>
              <w:right w:val="single" w:sz="4" w:space="0" w:color="auto"/>
            </w:tcBorders>
            <w:shd w:val="clear" w:color="000000" w:fill="E2EFDA"/>
            <w:noWrap/>
            <w:vAlign w:val="bottom"/>
            <w:hideMark/>
          </w:tcPr>
          <w:p w14:paraId="2EA831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57356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4BEE4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A632D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1BD14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1C275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w:t>
            </w:r>
          </w:p>
        </w:tc>
        <w:tc>
          <w:tcPr>
            <w:tcW w:w="425" w:type="dxa"/>
            <w:tcBorders>
              <w:top w:val="nil"/>
              <w:left w:val="nil"/>
              <w:bottom w:val="single" w:sz="4" w:space="0" w:color="auto"/>
              <w:right w:val="single" w:sz="4" w:space="0" w:color="auto"/>
            </w:tcBorders>
            <w:shd w:val="clear" w:color="auto" w:fill="auto"/>
            <w:noWrap/>
            <w:vAlign w:val="bottom"/>
            <w:hideMark/>
          </w:tcPr>
          <w:p w14:paraId="011DE3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72AB075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644A1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31E6CB0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Espinosa-Curiel, I. E., Pozas-Bogarin, E. E., Lozano-Salas, J. L., Martínez-Miranda, J., Delgado-Pérez, E. E., &amp; Estrada-Zamarron, L. S. (2020). Nutritional education and promotion of healthy eating behaviors among Mexican children through video games: design and pilot test of FoodRateMaster.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e16431.</w:t>
            </w:r>
          </w:p>
        </w:tc>
        <w:tc>
          <w:tcPr>
            <w:tcW w:w="567" w:type="dxa"/>
            <w:tcBorders>
              <w:top w:val="nil"/>
              <w:left w:val="nil"/>
              <w:bottom w:val="single" w:sz="4" w:space="0" w:color="auto"/>
              <w:right w:val="single" w:sz="4" w:space="0" w:color="auto"/>
            </w:tcBorders>
            <w:shd w:val="clear" w:color="auto" w:fill="auto"/>
            <w:noWrap/>
            <w:vAlign w:val="bottom"/>
            <w:hideMark/>
          </w:tcPr>
          <w:p w14:paraId="7E089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[43]</w:t>
            </w:r>
          </w:p>
        </w:tc>
        <w:tc>
          <w:tcPr>
            <w:tcW w:w="426" w:type="dxa"/>
            <w:tcBorders>
              <w:top w:val="nil"/>
              <w:left w:val="nil"/>
              <w:bottom w:val="single" w:sz="4" w:space="0" w:color="auto"/>
              <w:right w:val="single" w:sz="4" w:space="0" w:color="auto"/>
            </w:tcBorders>
            <w:shd w:val="clear" w:color="000000" w:fill="E2EFDA"/>
            <w:noWrap/>
            <w:vAlign w:val="bottom"/>
            <w:hideMark/>
          </w:tcPr>
          <w:p w14:paraId="2B9F2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6C8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691C16F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A9B6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CD41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5A66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3B98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838B6C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w:t>
            </w:r>
          </w:p>
        </w:tc>
        <w:tc>
          <w:tcPr>
            <w:tcW w:w="425" w:type="dxa"/>
            <w:tcBorders>
              <w:top w:val="nil"/>
              <w:left w:val="nil"/>
              <w:bottom w:val="single" w:sz="4" w:space="0" w:color="auto"/>
              <w:right w:val="single" w:sz="4" w:space="0" w:color="auto"/>
            </w:tcBorders>
            <w:shd w:val="clear" w:color="auto" w:fill="auto"/>
            <w:noWrap/>
            <w:vAlign w:val="bottom"/>
            <w:hideMark/>
          </w:tcPr>
          <w:p w14:paraId="22C817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712C20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4FA2E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CE149D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Patchen, L., Ellis, L., Ma, T. X., Ott, C., Chang, K. H., Araya, B., ... &amp; Lanzi, R. G. (2020). Engaging African American youth in the development of a serious mobile game for sexual health education: mixed methods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(1), e16254.</w:t>
            </w:r>
          </w:p>
        </w:tc>
        <w:tc>
          <w:tcPr>
            <w:tcW w:w="567" w:type="dxa"/>
            <w:tcBorders>
              <w:top w:val="nil"/>
              <w:left w:val="nil"/>
              <w:bottom w:val="single" w:sz="4" w:space="0" w:color="auto"/>
              <w:right w:val="single" w:sz="4" w:space="0" w:color="auto"/>
            </w:tcBorders>
            <w:shd w:val="clear" w:color="auto" w:fill="auto"/>
            <w:noWrap/>
            <w:vAlign w:val="bottom"/>
            <w:hideMark/>
          </w:tcPr>
          <w:p w14:paraId="79DB2D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[44]</w:t>
            </w:r>
          </w:p>
        </w:tc>
        <w:tc>
          <w:tcPr>
            <w:tcW w:w="426" w:type="dxa"/>
            <w:tcBorders>
              <w:top w:val="nil"/>
              <w:left w:val="nil"/>
              <w:bottom w:val="single" w:sz="4" w:space="0" w:color="auto"/>
              <w:right w:val="single" w:sz="4" w:space="0" w:color="auto"/>
            </w:tcBorders>
            <w:shd w:val="clear" w:color="000000" w:fill="E2EFDA"/>
            <w:noWrap/>
            <w:vAlign w:val="bottom"/>
            <w:hideMark/>
          </w:tcPr>
          <w:p w14:paraId="687DAE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8AF34A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348366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00A82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445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F7FB4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78415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4B65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w:t>
            </w:r>
          </w:p>
        </w:tc>
        <w:tc>
          <w:tcPr>
            <w:tcW w:w="425" w:type="dxa"/>
            <w:tcBorders>
              <w:top w:val="nil"/>
              <w:left w:val="nil"/>
              <w:bottom w:val="single" w:sz="4" w:space="0" w:color="auto"/>
              <w:right w:val="single" w:sz="4" w:space="0" w:color="auto"/>
            </w:tcBorders>
            <w:shd w:val="clear" w:color="auto" w:fill="auto"/>
            <w:noWrap/>
            <w:vAlign w:val="bottom"/>
            <w:hideMark/>
          </w:tcPr>
          <w:p w14:paraId="157DD7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22,1</w:t>
            </w:r>
          </w:p>
        </w:tc>
        <w:tc>
          <w:tcPr>
            <w:tcW w:w="567" w:type="dxa"/>
            <w:tcBorders>
              <w:top w:val="nil"/>
              <w:left w:val="nil"/>
              <w:bottom w:val="single" w:sz="4" w:space="0" w:color="auto"/>
              <w:right w:val="single" w:sz="4" w:space="0" w:color="auto"/>
            </w:tcBorders>
            <w:shd w:val="clear" w:color="auto" w:fill="auto"/>
            <w:noWrap/>
            <w:vAlign w:val="bottom"/>
            <w:hideMark/>
          </w:tcPr>
          <w:p w14:paraId="17C9634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3F21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192041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Lerner, D., Mohr, S., Schild, J., Göring, M., &amp; Luiz, T. (2020). An immersive multi-user virtual reality for emergency simulation training: usability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(3), e18822.</w:t>
            </w:r>
          </w:p>
        </w:tc>
        <w:tc>
          <w:tcPr>
            <w:tcW w:w="567" w:type="dxa"/>
            <w:tcBorders>
              <w:top w:val="nil"/>
              <w:left w:val="nil"/>
              <w:bottom w:val="single" w:sz="4" w:space="0" w:color="auto"/>
              <w:right w:val="single" w:sz="4" w:space="0" w:color="auto"/>
            </w:tcBorders>
            <w:shd w:val="clear" w:color="auto" w:fill="auto"/>
            <w:noWrap/>
            <w:vAlign w:val="bottom"/>
            <w:hideMark/>
          </w:tcPr>
          <w:p w14:paraId="057A5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[45]</w:t>
            </w:r>
          </w:p>
        </w:tc>
        <w:tc>
          <w:tcPr>
            <w:tcW w:w="426" w:type="dxa"/>
            <w:tcBorders>
              <w:top w:val="nil"/>
              <w:left w:val="nil"/>
              <w:bottom w:val="single" w:sz="4" w:space="0" w:color="auto"/>
              <w:right w:val="single" w:sz="4" w:space="0" w:color="auto"/>
            </w:tcBorders>
            <w:shd w:val="clear" w:color="000000" w:fill="E2EFDA"/>
            <w:noWrap/>
            <w:vAlign w:val="bottom"/>
            <w:hideMark/>
          </w:tcPr>
          <w:p w14:paraId="417AA03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86211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0545AD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D1507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BF7F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F944E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F1E3B3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3E9C8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w:t>
            </w:r>
          </w:p>
        </w:tc>
        <w:tc>
          <w:tcPr>
            <w:tcW w:w="425" w:type="dxa"/>
            <w:tcBorders>
              <w:top w:val="nil"/>
              <w:left w:val="nil"/>
              <w:bottom w:val="single" w:sz="4" w:space="0" w:color="auto"/>
              <w:right w:val="single" w:sz="4" w:space="0" w:color="auto"/>
            </w:tcBorders>
            <w:shd w:val="clear" w:color="auto" w:fill="auto"/>
            <w:noWrap/>
            <w:vAlign w:val="bottom"/>
            <w:hideMark/>
          </w:tcPr>
          <w:p w14:paraId="2A07B5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10,2</w:t>
            </w:r>
          </w:p>
        </w:tc>
        <w:tc>
          <w:tcPr>
            <w:tcW w:w="567" w:type="dxa"/>
            <w:tcBorders>
              <w:top w:val="nil"/>
              <w:left w:val="nil"/>
              <w:bottom w:val="single" w:sz="4" w:space="0" w:color="auto"/>
              <w:right w:val="single" w:sz="4" w:space="0" w:color="auto"/>
            </w:tcBorders>
            <w:shd w:val="clear" w:color="auto" w:fill="auto"/>
            <w:noWrap/>
            <w:vAlign w:val="bottom"/>
            <w:hideMark/>
          </w:tcPr>
          <w:p w14:paraId="04BC241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40C0E7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437D602E"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Alyami, H., Alawami, M., Lyndon, M., Alyami, M., Coomarasamy, C., Henning, M., ... &amp; Sundram, F. (2019). Impact of using a 3D visual metaphor serious game to teach history-taking content to medical students: Longitudinal mixed methods pilot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7</w:t>
            </w:r>
            <w:r w:rsidRPr="008973A5">
              <w:rPr>
                <w:rFonts w:ascii="Arial" w:hAnsi="Arial" w:cs="Arial"/>
                <w:color w:val="222222"/>
                <w:sz w:val="20"/>
                <w:szCs w:val="20"/>
                <w:lang w:eastAsia="es-ES"/>
              </w:rPr>
              <w:t>(3), e13748.</w:t>
            </w:r>
          </w:p>
        </w:tc>
        <w:tc>
          <w:tcPr>
            <w:tcW w:w="567" w:type="dxa"/>
            <w:tcBorders>
              <w:top w:val="nil"/>
              <w:left w:val="nil"/>
              <w:bottom w:val="single" w:sz="4" w:space="0" w:color="auto"/>
              <w:right w:val="single" w:sz="4" w:space="0" w:color="auto"/>
            </w:tcBorders>
            <w:shd w:val="clear" w:color="auto" w:fill="auto"/>
            <w:noWrap/>
            <w:vAlign w:val="bottom"/>
            <w:hideMark/>
          </w:tcPr>
          <w:p w14:paraId="3BDFA0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[46]</w:t>
            </w:r>
          </w:p>
        </w:tc>
        <w:tc>
          <w:tcPr>
            <w:tcW w:w="426" w:type="dxa"/>
            <w:tcBorders>
              <w:top w:val="nil"/>
              <w:left w:val="nil"/>
              <w:bottom w:val="single" w:sz="4" w:space="0" w:color="auto"/>
              <w:right w:val="single" w:sz="4" w:space="0" w:color="auto"/>
            </w:tcBorders>
            <w:shd w:val="clear" w:color="000000" w:fill="E2EFDA"/>
            <w:noWrap/>
            <w:vAlign w:val="bottom"/>
            <w:hideMark/>
          </w:tcPr>
          <w:p w14:paraId="0D1475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4FCA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3,526</w:t>
            </w:r>
          </w:p>
        </w:tc>
        <w:tc>
          <w:tcPr>
            <w:tcW w:w="426" w:type="dxa"/>
            <w:tcBorders>
              <w:top w:val="nil"/>
              <w:left w:val="nil"/>
              <w:bottom w:val="single" w:sz="4" w:space="0" w:color="auto"/>
              <w:right w:val="single" w:sz="4" w:space="0" w:color="auto"/>
            </w:tcBorders>
            <w:shd w:val="clear" w:color="000000" w:fill="E2EFDA"/>
            <w:noWrap/>
            <w:vAlign w:val="bottom"/>
            <w:hideMark/>
          </w:tcPr>
          <w:p w14:paraId="4B7BB1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6342D4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5D74C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F9A5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0E39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5D2188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w:t>
            </w:r>
          </w:p>
        </w:tc>
        <w:tc>
          <w:tcPr>
            <w:tcW w:w="425" w:type="dxa"/>
            <w:tcBorders>
              <w:top w:val="nil"/>
              <w:left w:val="nil"/>
              <w:bottom w:val="single" w:sz="4" w:space="0" w:color="auto"/>
              <w:right w:val="single" w:sz="4" w:space="0" w:color="auto"/>
            </w:tcBorders>
            <w:shd w:val="clear" w:color="auto" w:fill="auto"/>
            <w:noWrap/>
            <w:vAlign w:val="bottom"/>
            <w:hideMark/>
          </w:tcPr>
          <w:p w14:paraId="0803B6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117692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0CE6C3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BDC7EFC"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Flogie, A., Aberšek, B., Kordigel Aberšek, M., Sik Lanyi, C., &amp; Pesek, I. (2020). Development and evaluation of intelligent serious games for children with learning difficulties: observational study. </w:t>
            </w:r>
            <w:r w:rsidRPr="008973A5">
              <w:rPr>
                <w:rFonts w:ascii="Arial" w:hAnsi="Arial" w:cs="Arial"/>
                <w:i/>
                <w:iCs/>
                <w:color w:val="222222"/>
                <w:sz w:val="20"/>
                <w:szCs w:val="20"/>
                <w:lang w:eastAsia="es-ES"/>
              </w:rPr>
              <w:t>JMIR Serious Games</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8</w:t>
            </w:r>
            <w:r w:rsidRPr="008973A5">
              <w:rPr>
                <w:rFonts w:ascii="Arial" w:hAnsi="Arial" w:cs="Arial"/>
                <w:color w:val="222222"/>
                <w:sz w:val="20"/>
                <w:szCs w:val="20"/>
                <w:lang w:eastAsia="es-ES"/>
              </w:rPr>
              <w:t>(2), e13190.</w:t>
            </w:r>
          </w:p>
        </w:tc>
        <w:tc>
          <w:tcPr>
            <w:tcW w:w="567" w:type="dxa"/>
            <w:tcBorders>
              <w:top w:val="nil"/>
              <w:left w:val="nil"/>
              <w:bottom w:val="single" w:sz="4" w:space="0" w:color="auto"/>
              <w:right w:val="single" w:sz="4" w:space="0" w:color="auto"/>
            </w:tcBorders>
            <w:shd w:val="clear" w:color="auto" w:fill="auto"/>
            <w:noWrap/>
            <w:vAlign w:val="bottom"/>
            <w:hideMark/>
          </w:tcPr>
          <w:p w14:paraId="250047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[47]</w:t>
            </w:r>
          </w:p>
        </w:tc>
        <w:tc>
          <w:tcPr>
            <w:tcW w:w="426" w:type="dxa"/>
            <w:tcBorders>
              <w:top w:val="nil"/>
              <w:left w:val="nil"/>
              <w:bottom w:val="single" w:sz="4" w:space="0" w:color="auto"/>
              <w:right w:val="single" w:sz="4" w:space="0" w:color="auto"/>
            </w:tcBorders>
            <w:shd w:val="clear" w:color="000000" w:fill="E2EFDA"/>
            <w:noWrap/>
            <w:vAlign w:val="bottom"/>
            <w:hideMark/>
          </w:tcPr>
          <w:p w14:paraId="16B5EF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CADBB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100B681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0A51D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66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7D32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0FA021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C163E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11,1</w:t>
            </w:r>
          </w:p>
        </w:tc>
        <w:tc>
          <w:tcPr>
            <w:tcW w:w="425" w:type="dxa"/>
            <w:tcBorders>
              <w:top w:val="nil"/>
              <w:left w:val="nil"/>
              <w:bottom w:val="single" w:sz="4" w:space="0" w:color="auto"/>
              <w:right w:val="single" w:sz="4" w:space="0" w:color="auto"/>
            </w:tcBorders>
            <w:shd w:val="clear" w:color="auto" w:fill="auto"/>
            <w:noWrap/>
            <w:vAlign w:val="bottom"/>
            <w:hideMark/>
          </w:tcPr>
          <w:p w14:paraId="062284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w:t>
            </w:r>
          </w:p>
        </w:tc>
        <w:tc>
          <w:tcPr>
            <w:tcW w:w="567" w:type="dxa"/>
            <w:tcBorders>
              <w:top w:val="nil"/>
              <w:left w:val="nil"/>
              <w:bottom w:val="single" w:sz="4" w:space="0" w:color="auto"/>
              <w:right w:val="single" w:sz="4" w:space="0" w:color="auto"/>
            </w:tcBorders>
            <w:shd w:val="clear" w:color="auto" w:fill="auto"/>
            <w:noWrap/>
            <w:vAlign w:val="bottom"/>
            <w:hideMark/>
          </w:tcPr>
          <w:p w14:paraId="754CF4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0,85</w:t>
            </w:r>
          </w:p>
        </w:tc>
        <w:tc>
          <w:tcPr>
            <w:tcW w:w="850" w:type="dxa"/>
            <w:tcBorders>
              <w:top w:val="nil"/>
              <w:left w:val="nil"/>
              <w:bottom w:val="single" w:sz="4" w:space="0" w:color="auto"/>
              <w:right w:val="single" w:sz="4" w:space="0" w:color="auto"/>
            </w:tcBorders>
            <w:shd w:val="clear" w:color="auto" w:fill="auto"/>
            <w:vAlign w:val="bottom"/>
            <w:hideMark/>
          </w:tcPr>
          <w:p w14:paraId="243E590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JMIR Serious Games</w:t>
            </w:r>
          </w:p>
        </w:tc>
        <w:tc>
          <w:tcPr>
            <w:tcW w:w="2835" w:type="dxa"/>
            <w:tcBorders>
              <w:top w:val="nil"/>
              <w:left w:val="nil"/>
              <w:bottom w:val="single" w:sz="4" w:space="0" w:color="auto"/>
              <w:right w:val="single" w:sz="4" w:space="0" w:color="auto"/>
            </w:tcBorders>
            <w:shd w:val="clear" w:color="auto" w:fill="auto"/>
            <w:vAlign w:val="bottom"/>
            <w:hideMark/>
          </w:tcPr>
          <w:p w14:paraId="06EB11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2FAFF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2636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1876C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4,143</w:t>
            </w:r>
          </w:p>
        </w:tc>
        <w:tc>
          <w:tcPr>
            <w:tcW w:w="426" w:type="dxa"/>
            <w:tcBorders>
              <w:top w:val="nil"/>
              <w:left w:val="nil"/>
              <w:bottom w:val="single" w:sz="4" w:space="0" w:color="auto"/>
              <w:right w:val="single" w:sz="4" w:space="0" w:color="auto"/>
            </w:tcBorders>
            <w:shd w:val="clear" w:color="000000" w:fill="E2EFDA"/>
            <w:noWrap/>
            <w:vAlign w:val="bottom"/>
            <w:hideMark/>
          </w:tcPr>
          <w:p w14:paraId="2892A7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D23A0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C093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8ED4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5514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2FFE9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12</w:t>
            </w:r>
          </w:p>
        </w:tc>
        <w:tc>
          <w:tcPr>
            <w:tcW w:w="425" w:type="dxa"/>
            <w:tcBorders>
              <w:top w:val="nil"/>
              <w:left w:val="nil"/>
              <w:bottom w:val="single" w:sz="4" w:space="0" w:color="auto"/>
              <w:right w:val="single" w:sz="4" w:space="0" w:color="auto"/>
            </w:tcBorders>
            <w:shd w:val="clear" w:color="auto" w:fill="auto"/>
            <w:noWrap/>
            <w:vAlign w:val="bottom"/>
            <w:hideMark/>
          </w:tcPr>
          <w:p w14:paraId="264671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158,2</w:t>
            </w:r>
          </w:p>
        </w:tc>
        <w:tc>
          <w:tcPr>
            <w:tcW w:w="567" w:type="dxa"/>
            <w:tcBorders>
              <w:top w:val="nil"/>
              <w:left w:val="nil"/>
              <w:bottom w:val="single" w:sz="4" w:space="0" w:color="auto"/>
              <w:right w:val="single" w:sz="4" w:space="0" w:color="auto"/>
            </w:tcBorders>
            <w:shd w:val="clear" w:color="auto" w:fill="auto"/>
            <w:noWrap/>
            <w:vAlign w:val="bottom"/>
            <w:hideMark/>
          </w:tcPr>
          <w:p w14:paraId="776E87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657FA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83B57D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Clarke, S. J., Peel, D. J., Arnab, S., Morini, L., Keegan, H., &amp; Wood, O. (2017). EscapED: A Framework for Creating Educational Escape Rooms and Interactive Games to For Higher/Further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(3). https://doi.org/10.17083/ijsg.v4i3.180</w:t>
            </w:r>
          </w:p>
        </w:tc>
        <w:tc>
          <w:tcPr>
            <w:tcW w:w="567" w:type="dxa"/>
            <w:tcBorders>
              <w:top w:val="nil"/>
              <w:left w:val="nil"/>
              <w:bottom w:val="single" w:sz="4" w:space="0" w:color="auto"/>
              <w:right w:val="single" w:sz="4" w:space="0" w:color="auto"/>
            </w:tcBorders>
            <w:shd w:val="clear" w:color="auto" w:fill="auto"/>
            <w:noWrap/>
            <w:vAlign w:val="bottom"/>
            <w:hideMark/>
          </w:tcPr>
          <w:p w14:paraId="77A4AC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[48]</w:t>
            </w:r>
          </w:p>
        </w:tc>
        <w:tc>
          <w:tcPr>
            <w:tcW w:w="426" w:type="dxa"/>
            <w:tcBorders>
              <w:top w:val="nil"/>
              <w:left w:val="nil"/>
              <w:bottom w:val="single" w:sz="4" w:space="0" w:color="auto"/>
              <w:right w:val="single" w:sz="4" w:space="0" w:color="auto"/>
            </w:tcBorders>
            <w:shd w:val="clear" w:color="000000" w:fill="E2EFDA"/>
            <w:noWrap/>
            <w:vAlign w:val="bottom"/>
            <w:hideMark/>
          </w:tcPr>
          <w:p w14:paraId="0367E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4FDA5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1D14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44D83D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CC8EB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2EE91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779AD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C0D70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13</w:t>
            </w:r>
          </w:p>
        </w:tc>
        <w:tc>
          <w:tcPr>
            <w:tcW w:w="425" w:type="dxa"/>
            <w:tcBorders>
              <w:top w:val="nil"/>
              <w:left w:val="nil"/>
              <w:bottom w:val="single" w:sz="4" w:space="0" w:color="auto"/>
              <w:right w:val="single" w:sz="4" w:space="0" w:color="auto"/>
            </w:tcBorders>
            <w:shd w:val="clear" w:color="auto" w:fill="auto"/>
            <w:noWrap/>
            <w:vAlign w:val="bottom"/>
            <w:hideMark/>
          </w:tcPr>
          <w:p w14:paraId="7A8F49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73,8</w:t>
            </w:r>
          </w:p>
        </w:tc>
        <w:tc>
          <w:tcPr>
            <w:tcW w:w="567" w:type="dxa"/>
            <w:tcBorders>
              <w:top w:val="nil"/>
              <w:left w:val="nil"/>
              <w:bottom w:val="single" w:sz="4" w:space="0" w:color="auto"/>
              <w:right w:val="single" w:sz="4" w:space="0" w:color="auto"/>
            </w:tcBorders>
            <w:shd w:val="clear" w:color="auto" w:fill="auto"/>
            <w:noWrap/>
            <w:vAlign w:val="bottom"/>
            <w:hideMark/>
          </w:tcPr>
          <w:p w14:paraId="6606A3D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7C7FF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EB37B8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Kiili, K. J. M., Devlin, K., Perttula, A., Tuomi, P., &amp; Lindstedt, A. (2015). Using video games to combine learning and assessment in mathematics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https://doi.org/10.17083/ijsg.v2i4.98</w:t>
            </w:r>
          </w:p>
        </w:tc>
        <w:tc>
          <w:tcPr>
            <w:tcW w:w="567" w:type="dxa"/>
            <w:tcBorders>
              <w:top w:val="nil"/>
              <w:left w:val="nil"/>
              <w:bottom w:val="single" w:sz="4" w:space="0" w:color="auto"/>
              <w:right w:val="single" w:sz="4" w:space="0" w:color="auto"/>
            </w:tcBorders>
            <w:shd w:val="clear" w:color="auto" w:fill="auto"/>
            <w:noWrap/>
            <w:vAlign w:val="bottom"/>
            <w:hideMark/>
          </w:tcPr>
          <w:p w14:paraId="06979B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[49]</w:t>
            </w:r>
          </w:p>
        </w:tc>
        <w:tc>
          <w:tcPr>
            <w:tcW w:w="426" w:type="dxa"/>
            <w:tcBorders>
              <w:top w:val="nil"/>
              <w:left w:val="nil"/>
              <w:bottom w:val="single" w:sz="4" w:space="0" w:color="auto"/>
              <w:right w:val="single" w:sz="4" w:space="0" w:color="auto"/>
            </w:tcBorders>
            <w:shd w:val="clear" w:color="000000" w:fill="E2EFDA"/>
            <w:noWrap/>
            <w:vAlign w:val="bottom"/>
            <w:hideMark/>
          </w:tcPr>
          <w:p w14:paraId="013092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7DD0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8C2A6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6DBC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2F4B8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51CE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11D95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7AFF9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14</w:t>
            </w:r>
          </w:p>
        </w:tc>
        <w:tc>
          <w:tcPr>
            <w:tcW w:w="425" w:type="dxa"/>
            <w:tcBorders>
              <w:top w:val="nil"/>
              <w:left w:val="nil"/>
              <w:bottom w:val="single" w:sz="4" w:space="0" w:color="auto"/>
              <w:right w:val="single" w:sz="4" w:space="0" w:color="auto"/>
            </w:tcBorders>
            <w:shd w:val="clear" w:color="auto" w:fill="auto"/>
            <w:noWrap/>
            <w:vAlign w:val="bottom"/>
            <w:hideMark/>
          </w:tcPr>
          <w:p w14:paraId="2EAB4D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14,2</w:t>
            </w:r>
          </w:p>
        </w:tc>
        <w:tc>
          <w:tcPr>
            <w:tcW w:w="567" w:type="dxa"/>
            <w:tcBorders>
              <w:top w:val="nil"/>
              <w:left w:val="nil"/>
              <w:bottom w:val="single" w:sz="4" w:space="0" w:color="auto"/>
              <w:right w:val="single" w:sz="4" w:space="0" w:color="auto"/>
            </w:tcBorders>
            <w:shd w:val="clear" w:color="auto" w:fill="auto"/>
            <w:noWrap/>
            <w:vAlign w:val="bottom"/>
            <w:hideMark/>
          </w:tcPr>
          <w:p w14:paraId="7CDBED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C3FAEB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521E6E15"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Dicheva, D., Irwin, K., &amp; Dichev, C. (2018). OneUp: Supporting Practical and Experimental Gamification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(3), 5–21. https://doi.org/10.17083/ijsg.v5i3.236</w:t>
            </w:r>
          </w:p>
        </w:tc>
        <w:tc>
          <w:tcPr>
            <w:tcW w:w="567" w:type="dxa"/>
            <w:tcBorders>
              <w:top w:val="nil"/>
              <w:left w:val="nil"/>
              <w:bottom w:val="single" w:sz="4" w:space="0" w:color="auto"/>
              <w:right w:val="single" w:sz="4" w:space="0" w:color="auto"/>
            </w:tcBorders>
            <w:shd w:val="clear" w:color="auto" w:fill="auto"/>
            <w:noWrap/>
            <w:vAlign w:val="bottom"/>
            <w:hideMark/>
          </w:tcPr>
          <w:p w14:paraId="747200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[50]</w:t>
            </w:r>
          </w:p>
        </w:tc>
        <w:tc>
          <w:tcPr>
            <w:tcW w:w="426" w:type="dxa"/>
            <w:tcBorders>
              <w:top w:val="nil"/>
              <w:left w:val="nil"/>
              <w:bottom w:val="single" w:sz="4" w:space="0" w:color="auto"/>
              <w:right w:val="single" w:sz="4" w:space="0" w:color="auto"/>
            </w:tcBorders>
            <w:shd w:val="clear" w:color="000000" w:fill="E2EFDA"/>
            <w:noWrap/>
            <w:vAlign w:val="bottom"/>
            <w:hideMark/>
          </w:tcPr>
          <w:p w14:paraId="54781C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ED832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1FD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FE06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E4F7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ACC2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1FEAE6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5CAB6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15</w:t>
            </w:r>
          </w:p>
        </w:tc>
        <w:tc>
          <w:tcPr>
            <w:tcW w:w="425" w:type="dxa"/>
            <w:tcBorders>
              <w:top w:val="nil"/>
              <w:left w:val="nil"/>
              <w:bottom w:val="single" w:sz="4" w:space="0" w:color="auto"/>
              <w:right w:val="single" w:sz="4" w:space="0" w:color="auto"/>
            </w:tcBorders>
            <w:shd w:val="clear" w:color="auto" w:fill="auto"/>
            <w:noWrap/>
            <w:vAlign w:val="bottom"/>
            <w:hideMark/>
          </w:tcPr>
          <w:p w14:paraId="1CC9BC3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27,7</w:t>
            </w:r>
          </w:p>
        </w:tc>
        <w:tc>
          <w:tcPr>
            <w:tcW w:w="567" w:type="dxa"/>
            <w:tcBorders>
              <w:top w:val="nil"/>
              <w:left w:val="nil"/>
              <w:bottom w:val="single" w:sz="4" w:space="0" w:color="auto"/>
              <w:right w:val="single" w:sz="4" w:space="0" w:color="auto"/>
            </w:tcBorders>
            <w:shd w:val="clear" w:color="auto" w:fill="auto"/>
            <w:noWrap/>
            <w:vAlign w:val="bottom"/>
            <w:hideMark/>
          </w:tcPr>
          <w:p w14:paraId="0246CC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288B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B8C0DB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Pope, H., &amp; Mangram, C. (2015). Wuzzit Trouble: The Influence of a Digital Math Game on Student Number Sense.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https://doi.org/10.17083/ijsg.v2i4.88</w:t>
            </w:r>
          </w:p>
        </w:tc>
        <w:tc>
          <w:tcPr>
            <w:tcW w:w="567" w:type="dxa"/>
            <w:tcBorders>
              <w:top w:val="nil"/>
              <w:left w:val="nil"/>
              <w:bottom w:val="single" w:sz="4" w:space="0" w:color="auto"/>
              <w:right w:val="single" w:sz="4" w:space="0" w:color="auto"/>
            </w:tcBorders>
            <w:shd w:val="clear" w:color="auto" w:fill="auto"/>
            <w:noWrap/>
            <w:vAlign w:val="bottom"/>
            <w:hideMark/>
          </w:tcPr>
          <w:p w14:paraId="06F5F1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[51]</w:t>
            </w:r>
          </w:p>
        </w:tc>
        <w:tc>
          <w:tcPr>
            <w:tcW w:w="426" w:type="dxa"/>
            <w:tcBorders>
              <w:top w:val="nil"/>
              <w:left w:val="nil"/>
              <w:bottom w:val="single" w:sz="4" w:space="0" w:color="auto"/>
              <w:right w:val="single" w:sz="4" w:space="0" w:color="auto"/>
            </w:tcBorders>
            <w:shd w:val="clear" w:color="000000" w:fill="E2EFDA"/>
            <w:noWrap/>
            <w:vAlign w:val="bottom"/>
            <w:hideMark/>
          </w:tcPr>
          <w:p w14:paraId="2441900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23F77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E6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E201E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35C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A2E3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DD1DFF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752D1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16</w:t>
            </w:r>
          </w:p>
        </w:tc>
        <w:tc>
          <w:tcPr>
            <w:tcW w:w="425" w:type="dxa"/>
            <w:tcBorders>
              <w:top w:val="nil"/>
              <w:left w:val="nil"/>
              <w:bottom w:val="single" w:sz="4" w:space="0" w:color="auto"/>
              <w:right w:val="single" w:sz="4" w:space="0" w:color="auto"/>
            </w:tcBorders>
            <w:shd w:val="clear" w:color="auto" w:fill="auto"/>
            <w:noWrap/>
            <w:vAlign w:val="bottom"/>
            <w:hideMark/>
          </w:tcPr>
          <w:p w14:paraId="244E868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9,8</w:t>
            </w:r>
          </w:p>
        </w:tc>
        <w:tc>
          <w:tcPr>
            <w:tcW w:w="567" w:type="dxa"/>
            <w:tcBorders>
              <w:top w:val="nil"/>
              <w:left w:val="nil"/>
              <w:bottom w:val="single" w:sz="4" w:space="0" w:color="auto"/>
              <w:right w:val="single" w:sz="4" w:space="0" w:color="auto"/>
            </w:tcBorders>
            <w:shd w:val="clear" w:color="auto" w:fill="auto"/>
            <w:noWrap/>
            <w:vAlign w:val="bottom"/>
            <w:hideMark/>
          </w:tcPr>
          <w:p w14:paraId="738B6F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4699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79DDDD"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Lindberg, R. S. N., &amp; Laine, T. H. (2018). Formative evaluation of an adaptive game for engaging learners of programming concepts in K-12.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(2), 3–24. https://doi.org/10.17083/ijsg.v5i2.220</w:t>
            </w:r>
          </w:p>
        </w:tc>
        <w:tc>
          <w:tcPr>
            <w:tcW w:w="567" w:type="dxa"/>
            <w:tcBorders>
              <w:top w:val="nil"/>
              <w:left w:val="nil"/>
              <w:bottom w:val="single" w:sz="4" w:space="0" w:color="auto"/>
              <w:right w:val="single" w:sz="4" w:space="0" w:color="auto"/>
            </w:tcBorders>
            <w:shd w:val="clear" w:color="auto" w:fill="auto"/>
            <w:noWrap/>
            <w:vAlign w:val="bottom"/>
            <w:hideMark/>
          </w:tcPr>
          <w:p w14:paraId="30416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[52]</w:t>
            </w:r>
          </w:p>
        </w:tc>
        <w:tc>
          <w:tcPr>
            <w:tcW w:w="426" w:type="dxa"/>
            <w:tcBorders>
              <w:top w:val="nil"/>
              <w:left w:val="nil"/>
              <w:bottom w:val="single" w:sz="4" w:space="0" w:color="auto"/>
              <w:right w:val="single" w:sz="4" w:space="0" w:color="auto"/>
            </w:tcBorders>
            <w:shd w:val="clear" w:color="000000" w:fill="E2EFDA"/>
            <w:noWrap/>
            <w:vAlign w:val="bottom"/>
            <w:hideMark/>
          </w:tcPr>
          <w:p w14:paraId="58571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FFF0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5A6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8255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11E2A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D407B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BB430C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789E29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17</w:t>
            </w:r>
          </w:p>
        </w:tc>
        <w:tc>
          <w:tcPr>
            <w:tcW w:w="425" w:type="dxa"/>
            <w:tcBorders>
              <w:top w:val="nil"/>
              <w:left w:val="nil"/>
              <w:bottom w:val="single" w:sz="4" w:space="0" w:color="auto"/>
              <w:right w:val="single" w:sz="4" w:space="0" w:color="auto"/>
            </w:tcBorders>
            <w:shd w:val="clear" w:color="auto" w:fill="auto"/>
            <w:noWrap/>
            <w:vAlign w:val="bottom"/>
            <w:hideMark/>
          </w:tcPr>
          <w:p w14:paraId="1FC6AF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26,6</w:t>
            </w:r>
          </w:p>
        </w:tc>
        <w:tc>
          <w:tcPr>
            <w:tcW w:w="567" w:type="dxa"/>
            <w:tcBorders>
              <w:top w:val="nil"/>
              <w:left w:val="nil"/>
              <w:bottom w:val="single" w:sz="4" w:space="0" w:color="auto"/>
              <w:right w:val="single" w:sz="4" w:space="0" w:color="auto"/>
            </w:tcBorders>
            <w:shd w:val="clear" w:color="auto" w:fill="auto"/>
            <w:noWrap/>
            <w:vAlign w:val="bottom"/>
            <w:hideMark/>
          </w:tcPr>
          <w:p w14:paraId="243CD48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CB323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61AD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Koivisto, J.-M., Haavisto, E., Niemi, H., Katajisto, J., &amp; Multisilta, J. (2016). Elements Explaining Learning Clinical Reasoning Using Simulation Games.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(4). https://doi.org/10.17083/ijsg.v3i4.136</w:t>
            </w:r>
          </w:p>
        </w:tc>
        <w:tc>
          <w:tcPr>
            <w:tcW w:w="567" w:type="dxa"/>
            <w:tcBorders>
              <w:top w:val="nil"/>
              <w:left w:val="nil"/>
              <w:bottom w:val="single" w:sz="4" w:space="0" w:color="auto"/>
              <w:right w:val="single" w:sz="4" w:space="0" w:color="auto"/>
            </w:tcBorders>
            <w:shd w:val="clear" w:color="auto" w:fill="auto"/>
            <w:noWrap/>
            <w:vAlign w:val="bottom"/>
            <w:hideMark/>
          </w:tcPr>
          <w:p w14:paraId="40F122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[53]</w:t>
            </w:r>
          </w:p>
        </w:tc>
        <w:tc>
          <w:tcPr>
            <w:tcW w:w="426" w:type="dxa"/>
            <w:tcBorders>
              <w:top w:val="nil"/>
              <w:left w:val="nil"/>
              <w:bottom w:val="single" w:sz="4" w:space="0" w:color="auto"/>
              <w:right w:val="single" w:sz="4" w:space="0" w:color="auto"/>
            </w:tcBorders>
            <w:shd w:val="clear" w:color="000000" w:fill="E2EFDA"/>
            <w:noWrap/>
            <w:vAlign w:val="bottom"/>
            <w:hideMark/>
          </w:tcPr>
          <w:p w14:paraId="7DCADA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A33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3CA6C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7BF1C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9BBC9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38A23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643659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ABF6A5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18</w:t>
            </w:r>
          </w:p>
        </w:tc>
        <w:tc>
          <w:tcPr>
            <w:tcW w:w="425" w:type="dxa"/>
            <w:tcBorders>
              <w:top w:val="nil"/>
              <w:left w:val="nil"/>
              <w:bottom w:val="single" w:sz="4" w:space="0" w:color="auto"/>
              <w:right w:val="single" w:sz="4" w:space="0" w:color="auto"/>
            </w:tcBorders>
            <w:shd w:val="clear" w:color="auto" w:fill="auto"/>
            <w:noWrap/>
            <w:vAlign w:val="bottom"/>
            <w:hideMark/>
          </w:tcPr>
          <w:p w14:paraId="5C5EE8E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12,7</w:t>
            </w:r>
          </w:p>
        </w:tc>
        <w:tc>
          <w:tcPr>
            <w:tcW w:w="567" w:type="dxa"/>
            <w:tcBorders>
              <w:top w:val="nil"/>
              <w:left w:val="nil"/>
              <w:bottom w:val="single" w:sz="4" w:space="0" w:color="auto"/>
              <w:right w:val="single" w:sz="4" w:space="0" w:color="auto"/>
            </w:tcBorders>
            <w:shd w:val="clear" w:color="auto" w:fill="auto"/>
            <w:noWrap/>
            <w:vAlign w:val="bottom"/>
            <w:hideMark/>
          </w:tcPr>
          <w:p w14:paraId="401A2F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8AE7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6D095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Cowley, B. U., &amp; Bateman, C. (2017). Green My Place: Evaluation of a Serious Social Online Game Designed to Promote Energy Efficient Behaviour Change.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4</w:t>
            </w:r>
            <w:r w:rsidRPr="008973A5">
              <w:rPr>
                <w:rFonts w:ascii="Noto Sans" w:hAnsi="Noto Sans" w:cs="Noto Sans"/>
                <w:color w:val="000000"/>
                <w:sz w:val="16"/>
                <w:szCs w:val="16"/>
                <w:lang w:eastAsia="es-ES"/>
              </w:rPr>
              <w:t>(4). https://doi.org/10.17083/ijsg.v4i4.152</w:t>
            </w:r>
          </w:p>
        </w:tc>
        <w:tc>
          <w:tcPr>
            <w:tcW w:w="567" w:type="dxa"/>
            <w:tcBorders>
              <w:top w:val="nil"/>
              <w:left w:val="nil"/>
              <w:bottom w:val="single" w:sz="4" w:space="0" w:color="auto"/>
              <w:right w:val="single" w:sz="4" w:space="0" w:color="auto"/>
            </w:tcBorders>
            <w:shd w:val="clear" w:color="auto" w:fill="auto"/>
            <w:noWrap/>
            <w:vAlign w:val="bottom"/>
            <w:hideMark/>
          </w:tcPr>
          <w:p w14:paraId="7B10C7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[54]</w:t>
            </w:r>
          </w:p>
        </w:tc>
        <w:tc>
          <w:tcPr>
            <w:tcW w:w="426" w:type="dxa"/>
            <w:tcBorders>
              <w:top w:val="nil"/>
              <w:left w:val="nil"/>
              <w:bottom w:val="single" w:sz="4" w:space="0" w:color="auto"/>
              <w:right w:val="single" w:sz="4" w:space="0" w:color="auto"/>
            </w:tcBorders>
            <w:shd w:val="clear" w:color="000000" w:fill="E2EFDA"/>
            <w:noWrap/>
            <w:vAlign w:val="bottom"/>
            <w:hideMark/>
          </w:tcPr>
          <w:p w14:paraId="4DC239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130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94D07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27DD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35B0F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76344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6FC8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9DA46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19</w:t>
            </w:r>
          </w:p>
        </w:tc>
        <w:tc>
          <w:tcPr>
            <w:tcW w:w="425" w:type="dxa"/>
            <w:tcBorders>
              <w:top w:val="nil"/>
              <w:left w:val="nil"/>
              <w:bottom w:val="single" w:sz="4" w:space="0" w:color="auto"/>
              <w:right w:val="single" w:sz="4" w:space="0" w:color="auto"/>
            </w:tcBorders>
            <w:shd w:val="clear" w:color="auto" w:fill="auto"/>
            <w:noWrap/>
            <w:vAlign w:val="bottom"/>
            <w:hideMark/>
          </w:tcPr>
          <w:p w14:paraId="54B8ECF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19,8</w:t>
            </w:r>
          </w:p>
        </w:tc>
        <w:tc>
          <w:tcPr>
            <w:tcW w:w="567" w:type="dxa"/>
            <w:tcBorders>
              <w:top w:val="nil"/>
              <w:left w:val="nil"/>
              <w:bottom w:val="single" w:sz="4" w:space="0" w:color="auto"/>
              <w:right w:val="single" w:sz="4" w:space="0" w:color="auto"/>
            </w:tcBorders>
            <w:shd w:val="clear" w:color="auto" w:fill="auto"/>
            <w:noWrap/>
            <w:vAlign w:val="bottom"/>
            <w:hideMark/>
          </w:tcPr>
          <w:p w14:paraId="5568A37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A54DC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w:t>
            </w:r>
            <w:r w:rsidRPr="008973A5">
              <w:rPr>
                <w:rFonts w:ascii="Calibri" w:hAnsi="Calibri" w:cs="Calibri"/>
                <w:color w:val="000000"/>
                <w:lang w:eastAsia="es-ES"/>
              </w:rPr>
              <w:lastRenderedPageBreak/>
              <w:t>s Games</w:t>
            </w:r>
          </w:p>
        </w:tc>
        <w:tc>
          <w:tcPr>
            <w:tcW w:w="2835" w:type="dxa"/>
            <w:tcBorders>
              <w:top w:val="nil"/>
              <w:left w:val="nil"/>
              <w:bottom w:val="single" w:sz="4" w:space="0" w:color="auto"/>
              <w:right w:val="single" w:sz="4" w:space="0" w:color="auto"/>
            </w:tcBorders>
            <w:shd w:val="clear" w:color="auto" w:fill="auto"/>
            <w:vAlign w:val="bottom"/>
            <w:hideMark/>
          </w:tcPr>
          <w:p w14:paraId="14A4E87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lastRenderedPageBreak/>
              <w:t>Hernàndez-Sabaté, A., Joanpere, M., Gorgorió, N., &amp; Albarracín, L. (2015). Mathematics learning opportunities when playing a Tower Defense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(4). https://doi.org/10.17083/ijsg.v2i4.82</w:t>
            </w:r>
          </w:p>
        </w:tc>
        <w:tc>
          <w:tcPr>
            <w:tcW w:w="567" w:type="dxa"/>
            <w:tcBorders>
              <w:top w:val="nil"/>
              <w:left w:val="nil"/>
              <w:bottom w:val="single" w:sz="4" w:space="0" w:color="auto"/>
              <w:right w:val="single" w:sz="4" w:space="0" w:color="auto"/>
            </w:tcBorders>
            <w:shd w:val="clear" w:color="auto" w:fill="auto"/>
            <w:noWrap/>
            <w:vAlign w:val="bottom"/>
            <w:hideMark/>
          </w:tcPr>
          <w:p w14:paraId="15772B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[55]</w:t>
            </w:r>
          </w:p>
        </w:tc>
        <w:tc>
          <w:tcPr>
            <w:tcW w:w="426" w:type="dxa"/>
            <w:tcBorders>
              <w:top w:val="nil"/>
              <w:left w:val="nil"/>
              <w:bottom w:val="single" w:sz="4" w:space="0" w:color="auto"/>
              <w:right w:val="single" w:sz="4" w:space="0" w:color="auto"/>
            </w:tcBorders>
            <w:shd w:val="clear" w:color="000000" w:fill="E2EFDA"/>
            <w:noWrap/>
            <w:vAlign w:val="bottom"/>
            <w:hideMark/>
          </w:tcPr>
          <w:p w14:paraId="17BC25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7F5E4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3D8B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241C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6549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CAB4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8F371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D6C4E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20</w:t>
            </w:r>
          </w:p>
        </w:tc>
        <w:tc>
          <w:tcPr>
            <w:tcW w:w="425" w:type="dxa"/>
            <w:tcBorders>
              <w:top w:val="nil"/>
              <w:left w:val="nil"/>
              <w:bottom w:val="single" w:sz="4" w:space="0" w:color="auto"/>
              <w:right w:val="single" w:sz="4" w:space="0" w:color="auto"/>
            </w:tcBorders>
            <w:shd w:val="clear" w:color="auto" w:fill="auto"/>
            <w:noWrap/>
            <w:vAlign w:val="bottom"/>
            <w:hideMark/>
          </w:tcPr>
          <w:p w14:paraId="6F09FA6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6CD8017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5BDB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944434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Salovaara-Hiltunen, M., Heikkinen, K., &amp; Koivisto, J.-M. (2019). User experience and learning experience in a 4D virtual reality simulation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6</w:t>
            </w:r>
            <w:r w:rsidRPr="008973A5">
              <w:rPr>
                <w:rFonts w:ascii="Noto Sans" w:hAnsi="Noto Sans" w:cs="Noto Sans"/>
                <w:color w:val="000000"/>
                <w:sz w:val="16"/>
                <w:szCs w:val="16"/>
                <w:lang w:eastAsia="es-ES"/>
              </w:rPr>
              <w:t>(4), 49–66. https://doi.org/10.17083/ijsg.v6i4.305</w:t>
            </w:r>
          </w:p>
        </w:tc>
        <w:tc>
          <w:tcPr>
            <w:tcW w:w="567" w:type="dxa"/>
            <w:tcBorders>
              <w:top w:val="nil"/>
              <w:left w:val="nil"/>
              <w:bottom w:val="single" w:sz="4" w:space="0" w:color="auto"/>
              <w:right w:val="single" w:sz="4" w:space="0" w:color="auto"/>
            </w:tcBorders>
            <w:shd w:val="clear" w:color="auto" w:fill="auto"/>
            <w:noWrap/>
            <w:vAlign w:val="bottom"/>
            <w:hideMark/>
          </w:tcPr>
          <w:p w14:paraId="5AD4D7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[56]</w:t>
            </w:r>
          </w:p>
        </w:tc>
        <w:tc>
          <w:tcPr>
            <w:tcW w:w="426" w:type="dxa"/>
            <w:tcBorders>
              <w:top w:val="nil"/>
              <w:left w:val="nil"/>
              <w:bottom w:val="single" w:sz="4" w:space="0" w:color="auto"/>
              <w:right w:val="single" w:sz="4" w:space="0" w:color="auto"/>
            </w:tcBorders>
            <w:shd w:val="clear" w:color="000000" w:fill="E2EFDA"/>
            <w:noWrap/>
            <w:vAlign w:val="bottom"/>
            <w:hideMark/>
          </w:tcPr>
          <w:p w14:paraId="326B70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ED0E8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F8236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17E6D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353B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73AA3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1ED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4406A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21</w:t>
            </w:r>
          </w:p>
        </w:tc>
        <w:tc>
          <w:tcPr>
            <w:tcW w:w="425" w:type="dxa"/>
            <w:tcBorders>
              <w:top w:val="nil"/>
              <w:left w:val="nil"/>
              <w:bottom w:val="single" w:sz="4" w:space="0" w:color="auto"/>
              <w:right w:val="single" w:sz="4" w:space="0" w:color="auto"/>
            </w:tcBorders>
            <w:shd w:val="clear" w:color="auto" w:fill="auto"/>
            <w:noWrap/>
            <w:vAlign w:val="bottom"/>
            <w:hideMark/>
          </w:tcPr>
          <w:p w14:paraId="3638383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6,3</w:t>
            </w:r>
          </w:p>
        </w:tc>
        <w:tc>
          <w:tcPr>
            <w:tcW w:w="567" w:type="dxa"/>
            <w:tcBorders>
              <w:top w:val="nil"/>
              <w:left w:val="nil"/>
              <w:bottom w:val="single" w:sz="4" w:space="0" w:color="auto"/>
              <w:right w:val="single" w:sz="4" w:space="0" w:color="auto"/>
            </w:tcBorders>
            <w:shd w:val="clear" w:color="auto" w:fill="auto"/>
            <w:noWrap/>
            <w:vAlign w:val="bottom"/>
            <w:hideMark/>
          </w:tcPr>
          <w:p w14:paraId="25D18D9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330C9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31B3995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Löffler, E., Schneider, B., Zanwar, T., &amp; Asprion, P. M. (2021). CySecEscape 2.0—A Virtual Escape Room To Raise Cybersecurity Awareness.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(1), 59–70. https://doi.org/10.17083/ijsg.v8i1.413</w:t>
            </w:r>
          </w:p>
        </w:tc>
        <w:tc>
          <w:tcPr>
            <w:tcW w:w="567" w:type="dxa"/>
            <w:tcBorders>
              <w:top w:val="nil"/>
              <w:left w:val="nil"/>
              <w:bottom w:val="single" w:sz="4" w:space="0" w:color="auto"/>
              <w:right w:val="single" w:sz="4" w:space="0" w:color="auto"/>
            </w:tcBorders>
            <w:shd w:val="clear" w:color="auto" w:fill="auto"/>
            <w:noWrap/>
            <w:vAlign w:val="bottom"/>
            <w:hideMark/>
          </w:tcPr>
          <w:p w14:paraId="520EDB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[57]</w:t>
            </w:r>
          </w:p>
        </w:tc>
        <w:tc>
          <w:tcPr>
            <w:tcW w:w="426" w:type="dxa"/>
            <w:tcBorders>
              <w:top w:val="nil"/>
              <w:left w:val="nil"/>
              <w:bottom w:val="single" w:sz="4" w:space="0" w:color="auto"/>
              <w:right w:val="single" w:sz="4" w:space="0" w:color="auto"/>
            </w:tcBorders>
            <w:shd w:val="clear" w:color="000000" w:fill="E2EFDA"/>
            <w:noWrap/>
            <w:vAlign w:val="bottom"/>
            <w:hideMark/>
          </w:tcPr>
          <w:p w14:paraId="1F01D4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3D48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E0231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310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FA2B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F52374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DFBC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67994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22</w:t>
            </w:r>
          </w:p>
        </w:tc>
        <w:tc>
          <w:tcPr>
            <w:tcW w:w="425" w:type="dxa"/>
            <w:tcBorders>
              <w:top w:val="nil"/>
              <w:left w:val="nil"/>
              <w:bottom w:val="single" w:sz="4" w:space="0" w:color="auto"/>
              <w:right w:val="single" w:sz="4" w:space="0" w:color="auto"/>
            </w:tcBorders>
            <w:shd w:val="clear" w:color="auto" w:fill="auto"/>
            <w:noWrap/>
            <w:vAlign w:val="bottom"/>
            <w:hideMark/>
          </w:tcPr>
          <w:p w14:paraId="206F27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w:t>
            </w:r>
          </w:p>
        </w:tc>
        <w:tc>
          <w:tcPr>
            <w:tcW w:w="567" w:type="dxa"/>
            <w:tcBorders>
              <w:top w:val="nil"/>
              <w:left w:val="nil"/>
              <w:bottom w:val="single" w:sz="4" w:space="0" w:color="auto"/>
              <w:right w:val="single" w:sz="4" w:space="0" w:color="auto"/>
            </w:tcBorders>
            <w:shd w:val="clear" w:color="auto" w:fill="auto"/>
            <w:noWrap/>
            <w:vAlign w:val="bottom"/>
            <w:hideMark/>
          </w:tcPr>
          <w:p w14:paraId="6359D7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8B4DCA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D809D80"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Imbellone, A., Botte, B., &amp; Medaglia, C. M. (2015). Serious Games for Mobile Devices: the InTouch Project Case Study.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(1). https://doi.org/10.17083/ijsg.v2i1.41</w:t>
            </w:r>
          </w:p>
        </w:tc>
        <w:tc>
          <w:tcPr>
            <w:tcW w:w="567" w:type="dxa"/>
            <w:tcBorders>
              <w:top w:val="nil"/>
              <w:left w:val="nil"/>
              <w:bottom w:val="single" w:sz="4" w:space="0" w:color="auto"/>
              <w:right w:val="single" w:sz="4" w:space="0" w:color="auto"/>
            </w:tcBorders>
            <w:shd w:val="clear" w:color="auto" w:fill="auto"/>
            <w:noWrap/>
            <w:vAlign w:val="bottom"/>
            <w:hideMark/>
          </w:tcPr>
          <w:p w14:paraId="6A26F3E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[58]</w:t>
            </w:r>
          </w:p>
        </w:tc>
        <w:tc>
          <w:tcPr>
            <w:tcW w:w="426" w:type="dxa"/>
            <w:tcBorders>
              <w:top w:val="nil"/>
              <w:left w:val="nil"/>
              <w:bottom w:val="single" w:sz="4" w:space="0" w:color="auto"/>
              <w:right w:val="single" w:sz="4" w:space="0" w:color="auto"/>
            </w:tcBorders>
            <w:shd w:val="clear" w:color="000000" w:fill="E2EFDA"/>
            <w:noWrap/>
            <w:vAlign w:val="bottom"/>
            <w:hideMark/>
          </w:tcPr>
          <w:p w14:paraId="73675B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F1ED6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D0A6A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3A8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6830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126D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946E7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0E04D9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23</w:t>
            </w:r>
          </w:p>
        </w:tc>
        <w:tc>
          <w:tcPr>
            <w:tcW w:w="425" w:type="dxa"/>
            <w:tcBorders>
              <w:top w:val="nil"/>
              <w:left w:val="nil"/>
              <w:bottom w:val="single" w:sz="4" w:space="0" w:color="auto"/>
              <w:right w:val="single" w:sz="4" w:space="0" w:color="auto"/>
            </w:tcBorders>
            <w:shd w:val="clear" w:color="auto" w:fill="auto"/>
            <w:noWrap/>
            <w:vAlign w:val="bottom"/>
            <w:hideMark/>
          </w:tcPr>
          <w:p w14:paraId="480D8D7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11,7</w:t>
            </w:r>
          </w:p>
        </w:tc>
        <w:tc>
          <w:tcPr>
            <w:tcW w:w="567" w:type="dxa"/>
            <w:tcBorders>
              <w:top w:val="nil"/>
              <w:left w:val="nil"/>
              <w:bottom w:val="single" w:sz="4" w:space="0" w:color="auto"/>
              <w:right w:val="single" w:sz="4" w:space="0" w:color="auto"/>
            </w:tcBorders>
            <w:shd w:val="clear" w:color="auto" w:fill="auto"/>
            <w:noWrap/>
            <w:vAlign w:val="bottom"/>
            <w:hideMark/>
          </w:tcPr>
          <w:p w14:paraId="4AF918D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513B18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631553D4"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Gentile, M., La Guardia, D., Dal Grande, V., Ottaviano, S., &amp; Allegra, M. (2014). An Agent Based approach to design Serious Game.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(2). https://doi.org/10.17083/ijsg.v1i2.17</w:t>
            </w:r>
          </w:p>
        </w:tc>
        <w:tc>
          <w:tcPr>
            <w:tcW w:w="567" w:type="dxa"/>
            <w:tcBorders>
              <w:top w:val="nil"/>
              <w:left w:val="nil"/>
              <w:bottom w:val="single" w:sz="4" w:space="0" w:color="auto"/>
              <w:right w:val="single" w:sz="4" w:space="0" w:color="auto"/>
            </w:tcBorders>
            <w:shd w:val="clear" w:color="auto" w:fill="auto"/>
            <w:noWrap/>
            <w:vAlign w:val="bottom"/>
            <w:hideMark/>
          </w:tcPr>
          <w:p w14:paraId="443DC7F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[59]</w:t>
            </w:r>
          </w:p>
        </w:tc>
        <w:tc>
          <w:tcPr>
            <w:tcW w:w="426" w:type="dxa"/>
            <w:tcBorders>
              <w:top w:val="nil"/>
              <w:left w:val="nil"/>
              <w:bottom w:val="single" w:sz="4" w:space="0" w:color="auto"/>
              <w:right w:val="single" w:sz="4" w:space="0" w:color="auto"/>
            </w:tcBorders>
            <w:shd w:val="clear" w:color="000000" w:fill="E2EFDA"/>
            <w:noWrap/>
            <w:vAlign w:val="bottom"/>
            <w:hideMark/>
          </w:tcPr>
          <w:p w14:paraId="112CB0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8029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CEF6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BD581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E246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BA94E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FFEF5F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0211D7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24</w:t>
            </w:r>
          </w:p>
        </w:tc>
        <w:tc>
          <w:tcPr>
            <w:tcW w:w="425" w:type="dxa"/>
            <w:tcBorders>
              <w:top w:val="nil"/>
              <w:left w:val="nil"/>
              <w:bottom w:val="single" w:sz="4" w:space="0" w:color="auto"/>
              <w:right w:val="single" w:sz="4" w:space="0" w:color="auto"/>
            </w:tcBorders>
            <w:shd w:val="clear" w:color="auto" w:fill="auto"/>
            <w:noWrap/>
            <w:vAlign w:val="bottom"/>
            <w:hideMark/>
          </w:tcPr>
          <w:p w14:paraId="417555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6,7</w:t>
            </w:r>
          </w:p>
        </w:tc>
        <w:tc>
          <w:tcPr>
            <w:tcW w:w="567" w:type="dxa"/>
            <w:tcBorders>
              <w:top w:val="nil"/>
              <w:left w:val="nil"/>
              <w:bottom w:val="single" w:sz="4" w:space="0" w:color="auto"/>
              <w:right w:val="single" w:sz="4" w:space="0" w:color="auto"/>
            </w:tcBorders>
            <w:shd w:val="clear" w:color="auto" w:fill="auto"/>
            <w:noWrap/>
            <w:vAlign w:val="bottom"/>
            <w:hideMark/>
          </w:tcPr>
          <w:p w14:paraId="4D6E0E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241A1A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AE26D49"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Rocha, M., &amp; Dondio, P. (2021). Effects of a videogame in math performance and anxiety in primary school.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45–70. https://doi.org/10.17083/ijsg.v8i3.434</w:t>
            </w:r>
          </w:p>
        </w:tc>
        <w:tc>
          <w:tcPr>
            <w:tcW w:w="567" w:type="dxa"/>
            <w:tcBorders>
              <w:top w:val="nil"/>
              <w:left w:val="nil"/>
              <w:bottom w:val="single" w:sz="4" w:space="0" w:color="auto"/>
              <w:right w:val="single" w:sz="4" w:space="0" w:color="auto"/>
            </w:tcBorders>
            <w:shd w:val="clear" w:color="auto" w:fill="auto"/>
            <w:noWrap/>
            <w:vAlign w:val="bottom"/>
            <w:hideMark/>
          </w:tcPr>
          <w:p w14:paraId="5B877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[60]</w:t>
            </w:r>
          </w:p>
        </w:tc>
        <w:tc>
          <w:tcPr>
            <w:tcW w:w="426" w:type="dxa"/>
            <w:tcBorders>
              <w:top w:val="nil"/>
              <w:left w:val="nil"/>
              <w:bottom w:val="single" w:sz="4" w:space="0" w:color="auto"/>
              <w:right w:val="single" w:sz="4" w:space="0" w:color="auto"/>
            </w:tcBorders>
            <w:shd w:val="clear" w:color="000000" w:fill="E2EFDA"/>
            <w:noWrap/>
            <w:vAlign w:val="bottom"/>
            <w:hideMark/>
          </w:tcPr>
          <w:p w14:paraId="768DD4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A1D35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D89CAF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A3CD8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B392E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BBB00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7C69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32E60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25</w:t>
            </w:r>
          </w:p>
        </w:tc>
        <w:tc>
          <w:tcPr>
            <w:tcW w:w="425" w:type="dxa"/>
            <w:tcBorders>
              <w:top w:val="nil"/>
              <w:left w:val="nil"/>
              <w:bottom w:val="single" w:sz="4" w:space="0" w:color="auto"/>
              <w:right w:val="single" w:sz="4" w:space="0" w:color="auto"/>
            </w:tcBorders>
            <w:shd w:val="clear" w:color="auto" w:fill="auto"/>
            <w:noWrap/>
            <w:vAlign w:val="bottom"/>
            <w:hideMark/>
          </w:tcPr>
          <w:p w14:paraId="154031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5ACA2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19814F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0DF65FC"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Okkonen, J., Sharma, S., Raisamo, R., &amp; Turunen, M. (2016). Kinesthetic Elementary Mathematics - Creating Flow with Gesture Modality.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3</w:t>
            </w:r>
            <w:r w:rsidRPr="008973A5">
              <w:rPr>
                <w:rFonts w:ascii="Noto Sans" w:hAnsi="Noto Sans" w:cs="Noto Sans"/>
                <w:color w:val="000000"/>
                <w:sz w:val="16"/>
                <w:szCs w:val="16"/>
                <w:lang w:eastAsia="es-ES"/>
              </w:rPr>
              <w:t>(2). https://doi.org/10.17083/ijsg.v3i2.80</w:t>
            </w:r>
          </w:p>
        </w:tc>
        <w:tc>
          <w:tcPr>
            <w:tcW w:w="567" w:type="dxa"/>
            <w:tcBorders>
              <w:top w:val="nil"/>
              <w:left w:val="nil"/>
              <w:bottom w:val="single" w:sz="4" w:space="0" w:color="auto"/>
              <w:right w:val="single" w:sz="4" w:space="0" w:color="auto"/>
            </w:tcBorders>
            <w:shd w:val="clear" w:color="auto" w:fill="auto"/>
            <w:noWrap/>
            <w:vAlign w:val="bottom"/>
            <w:hideMark/>
          </w:tcPr>
          <w:p w14:paraId="655827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[61]</w:t>
            </w:r>
          </w:p>
        </w:tc>
        <w:tc>
          <w:tcPr>
            <w:tcW w:w="426" w:type="dxa"/>
            <w:tcBorders>
              <w:top w:val="nil"/>
              <w:left w:val="nil"/>
              <w:bottom w:val="single" w:sz="4" w:space="0" w:color="auto"/>
              <w:right w:val="single" w:sz="4" w:space="0" w:color="auto"/>
            </w:tcBorders>
            <w:shd w:val="clear" w:color="000000" w:fill="E2EFDA"/>
            <w:noWrap/>
            <w:vAlign w:val="bottom"/>
            <w:hideMark/>
          </w:tcPr>
          <w:p w14:paraId="01EA61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8AE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76DE1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7FEA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4B88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FC80B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7A7228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F5324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26</w:t>
            </w:r>
          </w:p>
        </w:tc>
        <w:tc>
          <w:tcPr>
            <w:tcW w:w="425" w:type="dxa"/>
            <w:tcBorders>
              <w:top w:val="nil"/>
              <w:left w:val="nil"/>
              <w:bottom w:val="single" w:sz="4" w:space="0" w:color="auto"/>
              <w:right w:val="single" w:sz="4" w:space="0" w:color="auto"/>
            </w:tcBorders>
            <w:shd w:val="clear" w:color="auto" w:fill="auto"/>
            <w:noWrap/>
            <w:vAlign w:val="bottom"/>
            <w:hideMark/>
          </w:tcPr>
          <w:p w14:paraId="24977B9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626DB5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25DEF1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74ED5F6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Guimarães, M., Prada, R., Santos, P. A., Dias, J., Soeiro, C. ., Guerra, R., Steiner-Stanitznig, C. ., &amp; Molinari, A. (2022). ISPO: A Serious Game to train the Interview Skills of Police Officers: ISPO: A Serious Game to train the Interview Skills of Police Officers.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(4), 43–61. https://doi.org/10.17083/ijsg.v9i4.514</w:t>
            </w:r>
          </w:p>
        </w:tc>
        <w:tc>
          <w:tcPr>
            <w:tcW w:w="567" w:type="dxa"/>
            <w:tcBorders>
              <w:top w:val="nil"/>
              <w:left w:val="nil"/>
              <w:bottom w:val="single" w:sz="4" w:space="0" w:color="auto"/>
              <w:right w:val="single" w:sz="4" w:space="0" w:color="auto"/>
            </w:tcBorders>
            <w:shd w:val="clear" w:color="auto" w:fill="auto"/>
            <w:noWrap/>
            <w:vAlign w:val="bottom"/>
            <w:hideMark/>
          </w:tcPr>
          <w:p w14:paraId="51715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[62]</w:t>
            </w:r>
          </w:p>
        </w:tc>
        <w:tc>
          <w:tcPr>
            <w:tcW w:w="426" w:type="dxa"/>
            <w:tcBorders>
              <w:top w:val="nil"/>
              <w:left w:val="nil"/>
              <w:bottom w:val="single" w:sz="4" w:space="0" w:color="auto"/>
              <w:right w:val="single" w:sz="4" w:space="0" w:color="auto"/>
            </w:tcBorders>
            <w:shd w:val="clear" w:color="000000" w:fill="E2EFDA"/>
            <w:noWrap/>
            <w:vAlign w:val="bottom"/>
            <w:hideMark/>
          </w:tcPr>
          <w:p w14:paraId="041D7C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A367C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740DB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E2453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A1DB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671D2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0232C3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1E4241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27</w:t>
            </w:r>
          </w:p>
        </w:tc>
        <w:tc>
          <w:tcPr>
            <w:tcW w:w="425" w:type="dxa"/>
            <w:tcBorders>
              <w:top w:val="nil"/>
              <w:left w:val="nil"/>
              <w:bottom w:val="single" w:sz="4" w:space="0" w:color="auto"/>
              <w:right w:val="single" w:sz="4" w:space="0" w:color="auto"/>
            </w:tcBorders>
            <w:shd w:val="clear" w:color="auto" w:fill="auto"/>
            <w:noWrap/>
            <w:vAlign w:val="bottom"/>
            <w:hideMark/>
          </w:tcPr>
          <w:p w14:paraId="7849E6D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w:t>
            </w:r>
          </w:p>
        </w:tc>
        <w:tc>
          <w:tcPr>
            <w:tcW w:w="567" w:type="dxa"/>
            <w:tcBorders>
              <w:top w:val="nil"/>
              <w:left w:val="nil"/>
              <w:bottom w:val="single" w:sz="4" w:space="0" w:color="auto"/>
              <w:right w:val="single" w:sz="4" w:space="0" w:color="auto"/>
            </w:tcBorders>
            <w:shd w:val="clear" w:color="auto" w:fill="auto"/>
            <w:noWrap/>
            <w:vAlign w:val="bottom"/>
            <w:hideMark/>
          </w:tcPr>
          <w:p w14:paraId="4629A7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7094BB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AAB08D1"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Devottam Gaurav, Yash Kaushik, Santhoshi Supraja, Manav Yadav, M P Gupta, &amp; Manmohan Chaturvedi. (2022). Empirical Study of Adaptive Serious Games in Enhancing Learning Outcome.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9</w:t>
            </w:r>
            <w:r w:rsidRPr="008973A5">
              <w:rPr>
                <w:rFonts w:ascii="Noto Sans" w:hAnsi="Noto Sans" w:cs="Noto Sans"/>
                <w:color w:val="000000"/>
                <w:sz w:val="16"/>
                <w:szCs w:val="16"/>
                <w:lang w:eastAsia="es-ES"/>
              </w:rPr>
              <w:t>(2), 27–42. https://doi.org/10.17083/ijsg.v9i2.486</w:t>
            </w:r>
          </w:p>
        </w:tc>
        <w:tc>
          <w:tcPr>
            <w:tcW w:w="567" w:type="dxa"/>
            <w:tcBorders>
              <w:top w:val="nil"/>
              <w:left w:val="nil"/>
              <w:bottom w:val="single" w:sz="4" w:space="0" w:color="auto"/>
              <w:right w:val="single" w:sz="4" w:space="0" w:color="auto"/>
            </w:tcBorders>
            <w:shd w:val="clear" w:color="auto" w:fill="auto"/>
            <w:noWrap/>
            <w:vAlign w:val="bottom"/>
            <w:hideMark/>
          </w:tcPr>
          <w:p w14:paraId="1E7E2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[63]</w:t>
            </w:r>
          </w:p>
        </w:tc>
        <w:tc>
          <w:tcPr>
            <w:tcW w:w="426" w:type="dxa"/>
            <w:tcBorders>
              <w:top w:val="nil"/>
              <w:left w:val="nil"/>
              <w:bottom w:val="single" w:sz="4" w:space="0" w:color="auto"/>
              <w:right w:val="single" w:sz="4" w:space="0" w:color="auto"/>
            </w:tcBorders>
            <w:shd w:val="clear" w:color="000000" w:fill="E2EFDA"/>
            <w:noWrap/>
            <w:vAlign w:val="bottom"/>
            <w:hideMark/>
          </w:tcPr>
          <w:p w14:paraId="690AB2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A69BA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51399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BEA46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5A7FC5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887E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52677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062E43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28</w:t>
            </w:r>
          </w:p>
        </w:tc>
        <w:tc>
          <w:tcPr>
            <w:tcW w:w="425" w:type="dxa"/>
            <w:tcBorders>
              <w:top w:val="nil"/>
              <w:left w:val="nil"/>
              <w:bottom w:val="single" w:sz="4" w:space="0" w:color="auto"/>
              <w:right w:val="single" w:sz="4" w:space="0" w:color="auto"/>
            </w:tcBorders>
            <w:shd w:val="clear" w:color="auto" w:fill="auto"/>
            <w:noWrap/>
            <w:vAlign w:val="bottom"/>
            <w:hideMark/>
          </w:tcPr>
          <w:p w14:paraId="5CD9BCF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283419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1CE39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F7117FA"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Dinçer, N., &amp; Dinçer, R. (2021). The effect of a serious game on aviation vocabulary acquisition .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49–63. https://doi.org/10.17083/ijsg.v8i4.464</w:t>
            </w:r>
          </w:p>
        </w:tc>
        <w:tc>
          <w:tcPr>
            <w:tcW w:w="567" w:type="dxa"/>
            <w:tcBorders>
              <w:top w:val="nil"/>
              <w:left w:val="nil"/>
              <w:bottom w:val="single" w:sz="4" w:space="0" w:color="auto"/>
              <w:right w:val="single" w:sz="4" w:space="0" w:color="auto"/>
            </w:tcBorders>
            <w:shd w:val="clear" w:color="auto" w:fill="auto"/>
            <w:noWrap/>
            <w:vAlign w:val="bottom"/>
            <w:hideMark/>
          </w:tcPr>
          <w:p w14:paraId="00B185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[64]</w:t>
            </w:r>
          </w:p>
        </w:tc>
        <w:tc>
          <w:tcPr>
            <w:tcW w:w="426" w:type="dxa"/>
            <w:tcBorders>
              <w:top w:val="nil"/>
              <w:left w:val="nil"/>
              <w:bottom w:val="single" w:sz="4" w:space="0" w:color="auto"/>
              <w:right w:val="single" w:sz="4" w:space="0" w:color="auto"/>
            </w:tcBorders>
            <w:shd w:val="clear" w:color="000000" w:fill="E2EFDA"/>
            <w:noWrap/>
            <w:vAlign w:val="bottom"/>
            <w:hideMark/>
          </w:tcPr>
          <w:p w14:paraId="355F0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96CF9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49D82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A04F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611B6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087E46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E6FAB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586E9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29</w:t>
            </w:r>
          </w:p>
        </w:tc>
        <w:tc>
          <w:tcPr>
            <w:tcW w:w="425" w:type="dxa"/>
            <w:tcBorders>
              <w:top w:val="nil"/>
              <w:left w:val="nil"/>
              <w:bottom w:val="single" w:sz="4" w:space="0" w:color="auto"/>
              <w:right w:val="single" w:sz="4" w:space="0" w:color="auto"/>
            </w:tcBorders>
            <w:shd w:val="clear" w:color="auto" w:fill="auto"/>
            <w:noWrap/>
            <w:vAlign w:val="bottom"/>
            <w:hideMark/>
          </w:tcPr>
          <w:p w14:paraId="6797645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3,3</w:t>
            </w:r>
          </w:p>
        </w:tc>
        <w:tc>
          <w:tcPr>
            <w:tcW w:w="567" w:type="dxa"/>
            <w:tcBorders>
              <w:top w:val="nil"/>
              <w:left w:val="nil"/>
              <w:bottom w:val="single" w:sz="4" w:space="0" w:color="auto"/>
              <w:right w:val="single" w:sz="4" w:space="0" w:color="auto"/>
            </w:tcBorders>
            <w:shd w:val="clear" w:color="auto" w:fill="auto"/>
            <w:noWrap/>
            <w:vAlign w:val="bottom"/>
            <w:hideMark/>
          </w:tcPr>
          <w:p w14:paraId="35F0E3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7560F2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2340A16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Aguilar Cruz, P. J., &amp; Álvarez Guayara , H. A. . (2021). A Serious Game to learn English: The case of Bethe1Challenge.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(4), 65–80. https://doi.org/10.17083/ijsg.v8i4.448 (Original work published December 1, 2021)</w:t>
            </w:r>
          </w:p>
        </w:tc>
        <w:tc>
          <w:tcPr>
            <w:tcW w:w="567" w:type="dxa"/>
            <w:tcBorders>
              <w:top w:val="nil"/>
              <w:left w:val="nil"/>
              <w:bottom w:val="single" w:sz="4" w:space="0" w:color="auto"/>
              <w:right w:val="single" w:sz="4" w:space="0" w:color="auto"/>
            </w:tcBorders>
            <w:shd w:val="clear" w:color="auto" w:fill="auto"/>
            <w:noWrap/>
            <w:vAlign w:val="bottom"/>
            <w:hideMark/>
          </w:tcPr>
          <w:p w14:paraId="017CBE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[65]</w:t>
            </w:r>
          </w:p>
        </w:tc>
        <w:tc>
          <w:tcPr>
            <w:tcW w:w="426" w:type="dxa"/>
            <w:tcBorders>
              <w:top w:val="nil"/>
              <w:left w:val="nil"/>
              <w:bottom w:val="single" w:sz="4" w:space="0" w:color="auto"/>
              <w:right w:val="single" w:sz="4" w:space="0" w:color="auto"/>
            </w:tcBorders>
            <w:shd w:val="clear" w:color="000000" w:fill="E2EFDA"/>
            <w:noWrap/>
            <w:vAlign w:val="bottom"/>
            <w:hideMark/>
          </w:tcPr>
          <w:p w14:paraId="29A970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5ABF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87EC1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DA2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CC5D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C57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AA0918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2CBF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30</w:t>
            </w:r>
          </w:p>
        </w:tc>
        <w:tc>
          <w:tcPr>
            <w:tcW w:w="425" w:type="dxa"/>
            <w:tcBorders>
              <w:top w:val="nil"/>
              <w:left w:val="nil"/>
              <w:bottom w:val="single" w:sz="4" w:space="0" w:color="auto"/>
              <w:right w:val="single" w:sz="4" w:space="0" w:color="auto"/>
            </w:tcBorders>
            <w:shd w:val="clear" w:color="auto" w:fill="auto"/>
            <w:noWrap/>
            <w:vAlign w:val="bottom"/>
            <w:hideMark/>
          </w:tcPr>
          <w:p w14:paraId="03B3ED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7" w:type="dxa"/>
            <w:tcBorders>
              <w:top w:val="nil"/>
              <w:left w:val="nil"/>
              <w:bottom w:val="single" w:sz="4" w:space="0" w:color="auto"/>
              <w:right w:val="single" w:sz="4" w:space="0" w:color="auto"/>
            </w:tcBorders>
            <w:shd w:val="clear" w:color="auto" w:fill="auto"/>
            <w:noWrap/>
            <w:vAlign w:val="bottom"/>
            <w:hideMark/>
          </w:tcPr>
          <w:p w14:paraId="289EA9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69C6FE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213057B"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Katsantonis, M., &amp; Mavridis, I. (2021). Evaluation of HackLearn COFELET Game User Experience for Cybersecurity Education.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8</w:t>
            </w:r>
            <w:r w:rsidRPr="008973A5">
              <w:rPr>
                <w:rFonts w:ascii="Noto Sans" w:hAnsi="Noto Sans" w:cs="Noto Sans"/>
                <w:color w:val="000000"/>
                <w:sz w:val="16"/>
                <w:szCs w:val="16"/>
                <w:lang w:eastAsia="es-ES"/>
              </w:rPr>
              <w:t>(3), 3–24. https://doi.org/10.17083/ijsg.v8i3.437</w:t>
            </w:r>
          </w:p>
        </w:tc>
        <w:tc>
          <w:tcPr>
            <w:tcW w:w="567" w:type="dxa"/>
            <w:tcBorders>
              <w:top w:val="nil"/>
              <w:left w:val="nil"/>
              <w:bottom w:val="single" w:sz="4" w:space="0" w:color="auto"/>
              <w:right w:val="single" w:sz="4" w:space="0" w:color="auto"/>
            </w:tcBorders>
            <w:shd w:val="clear" w:color="auto" w:fill="auto"/>
            <w:noWrap/>
            <w:vAlign w:val="bottom"/>
            <w:hideMark/>
          </w:tcPr>
          <w:p w14:paraId="7EC60B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[66]</w:t>
            </w:r>
          </w:p>
        </w:tc>
        <w:tc>
          <w:tcPr>
            <w:tcW w:w="426" w:type="dxa"/>
            <w:tcBorders>
              <w:top w:val="nil"/>
              <w:left w:val="nil"/>
              <w:bottom w:val="single" w:sz="4" w:space="0" w:color="auto"/>
              <w:right w:val="single" w:sz="4" w:space="0" w:color="auto"/>
            </w:tcBorders>
            <w:shd w:val="clear" w:color="000000" w:fill="E2EFDA"/>
            <w:noWrap/>
            <w:vAlign w:val="bottom"/>
            <w:hideMark/>
          </w:tcPr>
          <w:p w14:paraId="0EB193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D7AC1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96944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682B98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137C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68DD7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299831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FCF0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31</w:t>
            </w:r>
          </w:p>
        </w:tc>
        <w:tc>
          <w:tcPr>
            <w:tcW w:w="425" w:type="dxa"/>
            <w:tcBorders>
              <w:top w:val="nil"/>
              <w:left w:val="nil"/>
              <w:bottom w:val="single" w:sz="4" w:space="0" w:color="auto"/>
              <w:right w:val="single" w:sz="4" w:space="0" w:color="auto"/>
            </w:tcBorders>
            <w:shd w:val="clear" w:color="auto" w:fill="auto"/>
            <w:noWrap/>
            <w:vAlign w:val="bottom"/>
            <w:hideMark/>
          </w:tcPr>
          <w:p w14:paraId="0E9863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w:t>
            </w:r>
          </w:p>
        </w:tc>
        <w:tc>
          <w:tcPr>
            <w:tcW w:w="567" w:type="dxa"/>
            <w:tcBorders>
              <w:top w:val="nil"/>
              <w:left w:val="nil"/>
              <w:bottom w:val="single" w:sz="4" w:space="0" w:color="auto"/>
              <w:right w:val="single" w:sz="4" w:space="0" w:color="auto"/>
            </w:tcBorders>
            <w:shd w:val="clear" w:color="auto" w:fill="auto"/>
            <w:noWrap/>
            <w:vAlign w:val="bottom"/>
            <w:hideMark/>
          </w:tcPr>
          <w:p w14:paraId="071E65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343A6A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40212666"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Boyd, S. (2018). Playing to Investigate the Relationship Between Achievement and the Perception of learning.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5</w:t>
            </w:r>
            <w:r w:rsidRPr="008973A5">
              <w:rPr>
                <w:rFonts w:ascii="Noto Sans" w:hAnsi="Noto Sans" w:cs="Noto Sans"/>
                <w:color w:val="000000"/>
                <w:sz w:val="16"/>
                <w:szCs w:val="16"/>
                <w:lang w:eastAsia="es-ES"/>
              </w:rPr>
              <w:t>(1). https://doi.org/10.17083/ijsg.v5i1.214</w:t>
            </w:r>
          </w:p>
        </w:tc>
        <w:tc>
          <w:tcPr>
            <w:tcW w:w="567" w:type="dxa"/>
            <w:tcBorders>
              <w:top w:val="nil"/>
              <w:left w:val="nil"/>
              <w:bottom w:val="single" w:sz="4" w:space="0" w:color="auto"/>
              <w:right w:val="single" w:sz="4" w:space="0" w:color="auto"/>
            </w:tcBorders>
            <w:shd w:val="clear" w:color="auto" w:fill="auto"/>
            <w:noWrap/>
            <w:vAlign w:val="bottom"/>
            <w:hideMark/>
          </w:tcPr>
          <w:p w14:paraId="52CAF9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[67]</w:t>
            </w:r>
          </w:p>
        </w:tc>
        <w:tc>
          <w:tcPr>
            <w:tcW w:w="426" w:type="dxa"/>
            <w:tcBorders>
              <w:top w:val="nil"/>
              <w:left w:val="nil"/>
              <w:bottom w:val="single" w:sz="4" w:space="0" w:color="auto"/>
              <w:right w:val="single" w:sz="4" w:space="0" w:color="auto"/>
            </w:tcBorders>
            <w:shd w:val="clear" w:color="000000" w:fill="E2EFDA"/>
            <w:noWrap/>
            <w:vAlign w:val="bottom"/>
            <w:hideMark/>
          </w:tcPr>
          <w:p w14:paraId="4FD8A3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50E26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F67F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D918A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387B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8D370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161C93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645ECA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32</w:t>
            </w:r>
          </w:p>
        </w:tc>
        <w:tc>
          <w:tcPr>
            <w:tcW w:w="425" w:type="dxa"/>
            <w:tcBorders>
              <w:top w:val="nil"/>
              <w:left w:val="nil"/>
              <w:bottom w:val="single" w:sz="4" w:space="0" w:color="auto"/>
              <w:right w:val="single" w:sz="4" w:space="0" w:color="auto"/>
            </w:tcBorders>
            <w:shd w:val="clear" w:color="auto" w:fill="auto"/>
            <w:noWrap/>
            <w:vAlign w:val="bottom"/>
            <w:hideMark/>
          </w:tcPr>
          <w:p w14:paraId="0395B0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41,7</w:t>
            </w:r>
          </w:p>
        </w:tc>
        <w:tc>
          <w:tcPr>
            <w:tcW w:w="567" w:type="dxa"/>
            <w:tcBorders>
              <w:top w:val="nil"/>
              <w:left w:val="nil"/>
              <w:bottom w:val="single" w:sz="4" w:space="0" w:color="auto"/>
              <w:right w:val="single" w:sz="4" w:space="0" w:color="auto"/>
            </w:tcBorders>
            <w:shd w:val="clear" w:color="auto" w:fill="auto"/>
            <w:noWrap/>
            <w:vAlign w:val="bottom"/>
            <w:hideMark/>
          </w:tcPr>
          <w:p w14:paraId="2099FCD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4E8600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05CD1487"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Barma, S., Daniel, S., Bacon, N., Gingras, M.-A., &amp; Fortin, M. (2015). Observation and analysis of a classroom teaching and learning practice based on augmented reality and serious games on mobile platforms.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2</w:t>
            </w:r>
            <w:r w:rsidRPr="008973A5">
              <w:rPr>
                <w:rFonts w:ascii="Noto Sans" w:hAnsi="Noto Sans" w:cs="Noto Sans"/>
                <w:color w:val="000000"/>
                <w:sz w:val="16"/>
                <w:szCs w:val="16"/>
                <w:lang w:eastAsia="es-ES"/>
              </w:rPr>
              <w:t>(2). https://doi.org/10.17083/ijsg.v2i2.66</w:t>
            </w:r>
          </w:p>
        </w:tc>
        <w:tc>
          <w:tcPr>
            <w:tcW w:w="567" w:type="dxa"/>
            <w:tcBorders>
              <w:top w:val="nil"/>
              <w:left w:val="nil"/>
              <w:bottom w:val="single" w:sz="4" w:space="0" w:color="auto"/>
              <w:right w:val="single" w:sz="4" w:space="0" w:color="auto"/>
            </w:tcBorders>
            <w:shd w:val="clear" w:color="auto" w:fill="auto"/>
            <w:noWrap/>
            <w:vAlign w:val="bottom"/>
            <w:hideMark/>
          </w:tcPr>
          <w:p w14:paraId="279928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[68]</w:t>
            </w:r>
          </w:p>
        </w:tc>
        <w:tc>
          <w:tcPr>
            <w:tcW w:w="426" w:type="dxa"/>
            <w:tcBorders>
              <w:top w:val="nil"/>
              <w:left w:val="nil"/>
              <w:bottom w:val="single" w:sz="4" w:space="0" w:color="auto"/>
              <w:right w:val="single" w:sz="4" w:space="0" w:color="auto"/>
            </w:tcBorders>
            <w:shd w:val="clear" w:color="000000" w:fill="E2EFDA"/>
            <w:noWrap/>
            <w:vAlign w:val="bottom"/>
            <w:hideMark/>
          </w:tcPr>
          <w:p w14:paraId="39A45B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168E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0D294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98520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32BF2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7F01B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D8F1E2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F70D38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33</w:t>
            </w:r>
          </w:p>
        </w:tc>
        <w:tc>
          <w:tcPr>
            <w:tcW w:w="425" w:type="dxa"/>
            <w:tcBorders>
              <w:top w:val="nil"/>
              <w:left w:val="nil"/>
              <w:bottom w:val="single" w:sz="4" w:space="0" w:color="auto"/>
              <w:right w:val="single" w:sz="4" w:space="0" w:color="auto"/>
            </w:tcBorders>
            <w:shd w:val="clear" w:color="auto" w:fill="auto"/>
            <w:noWrap/>
            <w:vAlign w:val="bottom"/>
            <w:hideMark/>
          </w:tcPr>
          <w:p w14:paraId="7670347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w:t>
            </w:r>
          </w:p>
        </w:tc>
        <w:tc>
          <w:tcPr>
            <w:tcW w:w="567" w:type="dxa"/>
            <w:tcBorders>
              <w:top w:val="nil"/>
              <w:left w:val="nil"/>
              <w:bottom w:val="single" w:sz="4" w:space="0" w:color="auto"/>
              <w:right w:val="single" w:sz="4" w:space="0" w:color="auto"/>
            </w:tcBorders>
            <w:shd w:val="clear" w:color="auto" w:fill="auto"/>
            <w:noWrap/>
            <w:vAlign w:val="bottom"/>
            <w:hideMark/>
          </w:tcPr>
          <w:p w14:paraId="4998AEB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850" w:type="dxa"/>
            <w:tcBorders>
              <w:top w:val="nil"/>
              <w:left w:val="nil"/>
              <w:bottom w:val="single" w:sz="4" w:space="0" w:color="auto"/>
              <w:right w:val="single" w:sz="4" w:space="0" w:color="auto"/>
            </w:tcBorders>
            <w:shd w:val="clear" w:color="auto" w:fill="auto"/>
            <w:vAlign w:val="bottom"/>
            <w:hideMark/>
          </w:tcPr>
          <w:p w14:paraId="017275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Serious Games</w:t>
            </w:r>
          </w:p>
        </w:tc>
        <w:tc>
          <w:tcPr>
            <w:tcW w:w="2835" w:type="dxa"/>
            <w:tcBorders>
              <w:top w:val="nil"/>
              <w:left w:val="nil"/>
              <w:bottom w:val="single" w:sz="4" w:space="0" w:color="auto"/>
              <w:right w:val="single" w:sz="4" w:space="0" w:color="auto"/>
            </w:tcBorders>
            <w:shd w:val="clear" w:color="auto" w:fill="auto"/>
            <w:vAlign w:val="bottom"/>
            <w:hideMark/>
          </w:tcPr>
          <w:p w14:paraId="1F116D23" w14:textId="77777777" w:rsidR="008973A5" w:rsidRPr="008973A5" w:rsidRDefault="008973A5" w:rsidP="008973A5">
            <w:pPr>
              <w:widowControl/>
              <w:autoSpaceDE/>
              <w:autoSpaceDN/>
              <w:spacing w:before="0" w:after="0"/>
              <w:jc w:val="left"/>
              <w:rPr>
                <w:rFonts w:ascii="Noto Sans" w:hAnsi="Noto Sans" w:cs="Noto Sans"/>
                <w:color w:val="000000"/>
                <w:sz w:val="16"/>
                <w:szCs w:val="16"/>
                <w:lang w:eastAsia="es-ES"/>
              </w:rPr>
            </w:pPr>
            <w:r w:rsidRPr="008973A5">
              <w:rPr>
                <w:rFonts w:ascii="Noto Sans" w:hAnsi="Noto Sans" w:cs="Noto Sans"/>
                <w:color w:val="000000"/>
                <w:sz w:val="16"/>
                <w:szCs w:val="16"/>
                <w:lang w:eastAsia="es-ES"/>
              </w:rPr>
              <w:t>Usart, M., &amp; Romero, M. (2014). Individual and collaborative Performance and Level of Certainty in MetaVals. </w:t>
            </w:r>
            <w:r w:rsidRPr="008973A5">
              <w:rPr>
                <w:rFonts w:ascii="Noto Sans" w:hAnsi="Noto Sans" w:cs="Noto Sans"/>
                <w:i/>
                <w:iCs/>
                <w:color w:val="000000"/>
                <w:sz w:val="16"/>
                <w:szCs w:val="16"/>
                <w:lang w:eastAsia="es-ES"/>
              </w:rPr>
              <w:t>International Journal of Serious Games</w:t>
            </w:r>
            <w:r w:rsidRPr="008973A5">
              <w:rPr>
                <w:rFonts w:ascii="Noto Sans" w:hAnsi="Noto Sans" w:cs="Noto Sans"/>
                <w:color w:val="000000"/>
                <w:sz w:val="16"/>
                <w:szCs w:val="16"/>
                <w:lang w:eastAsia="es-ES"/>
              </w:rPr>
              <w:t>, </w:t>
            </w:r>
            <w:r w:rsidRPr="008973A5">
              <w:rPr>
                <w:rFonts w:ascii="Noto Sans" w:hAnsi="Noto Sans" w:cs="Noto Sans"/>
                <w:i/>
                <w:iCs/>
                <w:color w:val="000000"/>
                <w:sz w:val="16"/>
                <w:szCs w:val="16"/>
                <w:lang w:eastAsia="es-ES"/>
              </w:rPr>
              <w:t>1</w:t>
            </w:r>
            <w:r w:rsidRPr="008973A5">
              <w:rPr>
                <w:rFonts w:ascii="Noto Sans" w:hAnsi="Noto Sans" w:cs="Noto Sans"/>
                <w:color w:val="000000"/>
                <w:sz w:val="16"/>
                <w:szCs w:val="16"/>
                <w:lang w:eastAsia="es-ES"/>
              </w:rPr>
              <w:t>(1). https://doi.org/10.17083/ijsg.v1i1.3</w:t>
            </w:r>
          </w:p>
        </w:tc>
        <w:tc>
          <w:tcPr>
            <w:tcW w:w="567" w:type="dxa"/>
            <w:tcBorders>
              <w:top w:val="nil"/>
              <w:left w:val="nil"/>
              <w:bottom w:val="single" w:sz="4" w:space="0" w:color="auto"/>
              <w:right w:val="single" w:sz="4" w:space="0" w:color="auto"/>
            </w:tcBorders>
            <w:shd w:val="clear" w:color="auto" w:fill="auto"/>
            <w:noWrap/>
            <w:vAlign w:val="bottom"/>
            <w:hideMark/>
          </w:tcPr>
          <w:p w14:paraId="7A94AAC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[69]</w:t>
            </w:r>
          </w:p>
        </w:tc>
        <w:tc>
          <w:tcPr>
            <w:tcW w:w="426" w:type="dxa"/>
            <w:tcBorders>
              <w:top w:val="nil"/>
              <w:left w:val="nil"/>
              <w:bottom w:val="single" w:sz="4" w:space="0" w:color="auto"/>
              <w:right w:val="single" w:sz="4" w:space="0" w:color="auto"/>
            </w:tcBorders>
            <w:shd w:val="clear" w:color="000000" w:fill="E2EFDA"/>
            <w:noWrap/>
            <w:vAlign w:val="bottom"/>
            <w:hideMark/>
          </w:tcPr>
          <w:p w14:paraId="3469BD6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793CD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C3B5F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CC2FA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F1063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2B7BB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90EAAD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8404B3"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34</w:t>
            </w:r>
          </w:p>
        </w:tc>
        <w:tc>
          <w:tcPr>
            <w:tcW w:w="425" w:type="dxa"/>
            <w:tcBorders>
              <w:top w:val="nil"/>
              <w:left w:val="nil"/>
              <w:bottom w:val="single" w:sz="4" w:space="0" w:color="auto"/>
              <w:right w:val="single" w:sz="4" w:space="0" w:color="auto"/>
            </w:tcBorders>
            <w:shd w:val="clear" w:color="auto" w:fill="auto"/>
            <w:noWrap/>
            <w:vAlign w:val="bottom"/>
            <w:hideMark/>
          </w:tcPr>
          <w:p w14:paraId="21B52B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18,6</w:t>
            </w:r>
          </w:p>
        </w:tc>
        <w:tc>
          <w:tcPr>
            <w:tcW w:w="567" w:type="dxa"/>
            <w:tcBorders>
              <w:top w:val="nil"/>
              <w:left w:val="nil"/>
              <w:bottom w:val="single" w:sz="4" w:space="0" w:color="auto"/>
              <w:right w:val="single" w:sz="4" w:space="0" w:color="auto"/>
            </w:tcBorders>
            <w:shd w:val="clear" w:color="auto" w:fill="auto"/>
            <w:noWrap/>
            <w:vAlign w:val="bottom"/>
            <w:hideMark/>
          </w:tcPr>
          <w:p w14:paraId="3E58A3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98CD1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A4B6D2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Facey-Shaw, L., Specht, M., van Rosmalen, P., &amp; Bartley-Bryan, J. (2020). Do badges affect intrinsic motivation in introductory programming students?.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51</w:t>
            </w:r>
            <w:r w:rsidRPr="008973A5">
              <w:rPr>
                <w:rFonts w:ascii="Arial" w:hAnsi="Arial" w:cs="Arial"/>
                <w:color w:val="222222"/>
                <w:sz w:val="20"/>
                <w:szCs w:val="20"/>
                <w:lang w:eastAsia="es-ES"/>
              </w:rPr>
              <w:t>(1), 33-54.</w:t>
            </w:r>
          </w:p>
        </w:tc>
        <w:tc>
          <w:tcPr>
            <w:tcW w:w="567" w:type="dxa"/>
            <w:tcBorders>
              <w:top w:val="nil"/>
              <w:left w:val="nil"/>
              <w:bottom w:val="single" w:sz="4" w:space="0" w:color="auto"/>
              <w:right w:val="single" w:sz="4" w:space="0" w:color="auto"/>
            </w:tcBorders>
            <w:shd w:val="clear" w:color="auto" w:fill="auto"/>
            <w:noWrap/>
            <w:vAlign w:val="bottom"/>
            <w:hideMark/>
          </w:tcPr>
          <w:p w14:paraId="1AA69B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[70]</w:t>
            </w:r>
          </w:p>
        </w:tc>
        <w:tc>
          <w:tcPr>
            <w:tcW w:w="426" w:type="dxa"/>
            <w:tcBorders>
              <w:top w:val="nil"/>
              <w:left w:val="nil"/>
              <w:bottom w:val="single" w:sz="4" w:space="0" w:color="auto"/>
              <w:right w:val="single" w:sz="4" w:space="0" w:color="auto"/>
            </w:tcBorders>
            <w:shd w:val="clear" w:color="000000" w:fill="E2EFDA"/>
            <w:noWrap/>
            <w:vAlign w:val="bottom"/>
            <w:hideMark/>
          </w:tcPr>
          <w:p w14:paraId="04980D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839B4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8C1A6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81F0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8C035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D290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162606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2BDC72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35</w:t>
            </w:r>
          </w:p>
        </w:tc>
        <w:tc>
          <w:tcPr>
            <w:tcW w:w="425" w:type="dxa"/>
            <w:tcBorders>
              <w:top w:val="nil"/>
              <w:left w:val="nil"/>
              <w:bottom w:val="single" w:sz="4" w:space="0" w:color="auto"/>
              <w:right w:val="single" w:sz="4" w:space="0" w:color="auto"/>
            </w:tcBorders>
            <w:shd w:val="clear" w:color="auto" w:fill="auto"/>
            <w:noWrap/>
            <w:vAlign w:val="bottom"/>
            <w:hideMark/>
          </w:tcPr>
          <w:p w14:paraId="158E58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21,8</w:t>
            </w:r>
          </w:p>
        </w:tc>
        <w:tc>
          <w:tcPr>
            <w:tcW w:w="567" w:type="dxa"/>
            <w:tcBorders>
              <w:top w:val="nil"/>
              <w:left w:val="nil"/>
              <w:bottom w:val="single" w:sz="4" w:space="0" w:color="auto"/>
              <w:right w:val="single" w:sz="4" w:space="0" w:color="auto"/>
            </w:tcBorders>
            <w:shd w:val="clear" w:color="auto" w:fill="auto"/>
            <w:noWrap/>
            <w:vAlign w:val="bottom"/>
            <w:hideMark/>
          </w:tcPr>
          <w:p w14:paraId="10F148F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38961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186E850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Imlig-Iten, N., &amp; Petko, D. (2018). Comparing serious games and educational simulations: Effects on enjoyment, deep thinking, interest and cognitive learning gains.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49</w:t>
            </w:r>
            <w:r w:rsidRPr="008973A5">
              <w:rPr>
                <w:rFonts w:ascii="Arial" w:hAnsi="Arial" w:cs="Arial"/>
                <w:color w:val="222222"/>
                <w:sz w:val="20"/>
                <w:szCs w:val="20"/>
                <w:lang w:eastAsia="es-ES"/>
              </w:rPr>
              <w:t>(4), 401-422.</w:t>
            </w:r>
          </w:p>
        </w:tc>
        <w:tc>
          <w:tcPr>
            <w:tcW w:w="567" w:type="dxa"/>
            <w:tcBorders>
              <w:top w:val="nil"/>
              <w:left w:val="nil"/>
              <w:bottom w:val="single" w:sz="4" w:space="0" w:color="auto"/>
              <w:right w:val="single" w:sz="4" w:space="0" w:color="auto"/>
            </w:tcBorders>
            <w:shd w:val="clear" w:color="auto" w:fill="auto"/>
            <w:noWrap/>
            <w:vAlign w:val="bottom"/>
            <w:hideMark/>
          </w:tcPr>
          <w:p w14:paraId="62F23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[71]</w:t>
            </w:r>
          </w:p>
        </w:tc>
        <w:tc>
          <w:tcPr>
            <w:tcW w:w="426" w:type="dxa"/>
            <w:tcBorders>
              <w:top w:val="nil"/>
              <w:left w:val="nil"/>
              <w:bottom w:val="single" w:sz="4" w:space="0" w:color="auto"/>
              <w:right w:val="single" w:sz="4" w:space="0" w:color="auto"/>
            </w:tcBorders>
            <w:shd w:val="clear" w:color="000000" w:fill="E2EFDA"/>
            <w:noWrap/>
            <w:vAlign w:val="bottom"/>
            <w:hideMark/>
          </w:tcPr>
          <w:p w14:paraId="024ED0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97D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0AC03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20A480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F79F9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561BB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A77DD60"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1A5AD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36</w:t>
            </w:r>
          </w:p>
        </w:tc>
        <w:tc>
          <w:tcPr>
            <w:tcW w:w="425" w:type="dxa"/>
            <w:tcBorders>
              <w:top w:val="nil"/>
              <w:left w:val="nil"/>
              <w:bottom w:val="single" w:sz="4" w:space="0" w:color="auto"/>
              <w:right w:val="single" w:sz="4" w:space="0" w:color="auto"/>
            </w:tcBorders>
            <w:shd w:val="clear" w:color="auto" w:fill="auto"/>
            <w:noWrap/>
            <w:vAlign w:val="bottom"/>
            <w:hideMark/>
          </w:tcPr>
          <w:p w14:paraId="6C1ACB4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w:t>
            </w:r>
          </w:p>
        </w:tc>
        <w:tc>
          <w:tcPr>
            <w:tcW w:w="567" w:type="dxa"/>
            <w:tcBorders>
              <w:top w:val="nil"/>
              <w:left w:val="nil"/>
              <w:bottom w:val="single" w:sz="4" w:space="0" w:color="auto"/>
              <w:right w:val="single" w:sz="4" w:space="0" w:color="auto"/>
            </w:tcBorders>
            <w:shd w:val="clear" w:color="auto" w:fill="auto"/>
            <w:noWrap/>
            <w:vAlign w:val="bottom"/>
            <w:hideMark/>
          </w:tcPr>
          <w:p w14:paraId="5AF479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FF234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9E22E3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Zairi, I., Ben Dhiab, M., Mzoughi, K., &amp; Ben Mrad, I. (2022). The Effect of Serious Games on Medical Students’ Motivation, Flow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(6), 581-601.</w:t>
            </w:r>
          </w:p>
        </w:tc>
        <w:tc>
          <w:tcPr>
            <w:tcW w:w="567" w:type="dxa"/>
            <w:tcBorders>
              <w:top w:val="nil"/>
              <w:left w:val="nil"/>
              <w:bottom w:val="single" w:sz="4" w:space="0" w:color="auto"/>
              <w:right w:val="single" w:sz="4" w:space="0" w:color="auto"/>
            </w:tcBorders>
            <w:shd w:val="clear" w:color="auto" w:fill="auto"/>
            <w:noWrap/>
            <w:vAlign w:val="bottom"/>
            <w:hideMark/>
          </w:tcPr>
          <w:p w14:paraId="3513D5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[72]</w:t>
            </w:r>
          </w:p>
        </w:tc>
        <w:tc>
          <w:tcPr>
            <w:tcW w:w="426" w:type="dxa"/>
            <w:tcBorders>
              <w:top w:val="nil"/>
              <w:left w:val="nil"/>
              <w:bottom w:val="single" w:sz="4" w:space="0" w:color="auto"/>
              <w:right w:val="single" w:sz="4" w:space="0" w:color="auto"/>
            </w:tcBorders>
            <w:shd w:val="clear" w:color="000000" w:fill="E2EFDA"/>
            <w:noWrap/>
            <w:vAlign w:val="bottom"/>
            <w:hideMark/>
          </w:tcPr>
          <w:p w14:paraId="54F6B58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79E35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72E5C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1E653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2C1EE6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84D1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13C1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374944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37</w:t>
            </w:r>
          </w:p>
        </w:tc>
        <w:tc>
          <w:tcPr>
            <w:tcW w:w="425" w:type="dxa"/>
            <w:tcBorders>
              <w:top w:val="nil"/>
              <w:left w:val="nil"/>
              <w:bottom w:val="single" w:sz="4" w:space="0" w:color="auto"/>
              <w:right w:val="single" w:sz="4" w:space="0" w:color="auto"/>
            </w:tcBorders>
            <w:shd w:val="clear" w:color="auto" w:fill="auto"/>
            <w:noWrap/>
            <w:vAlign w:val="bottom"/>
            <w:hideMark/>
          </w:tcPr>
          <w:p w14:paraId="6A68361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195</w:t>
            </w:r>
          </w:p>
        </w:tc>
        <w:tc>
          <w:tcPr>
            <w:tcW w:w="567" w:type="dxa"/>
            <w:tcBorders>
              <w:top w:val="nil"/>
              <w:left w:val="nil"/>
              <w:bottom w:val="single" w:sz="4" w:space="0" w:color="auto"/>
              <w:right w:val="single" w:sz="4" w:space="0" w:color="auto"/>
            </w:tcBorders>
            <w:shd w:val="clear" w:color="auto" w:fill="auto"/>
            <w:noWrap/>
            <w:vAlign w:val="bottom"/>
            <w:hideMark/>
          </w:tcPr>
          <w:p w14:paraId="3AEEE3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799497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4854FAF"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Landers, R. N., &amp; Landers, A. K. (2014). An empirical test of the theory of gamified learning: The effect of leaderboards on time-on-task and academic performance.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45</w:t>
            </w:r>
            <w:r w:rsidRPr="008973A5">
              <w:rPr>
                <w:rFonts w:ascii="Arial" w:hAnsi="Arial" w:cs="Arial"/>
                <w:color w:val="222222"/>
                <w:sz w:val="20"/>
                <w:szCs w:val="20"/>
                <w:lang w:eastAsia="es-ES"/>
              </w:rPr>
              <w:t>(6), 769-785.</w:t>
            </w:r>
          </w:p>
        </w:tc>
        <w:tc>
          <w:tcPr>
            <w:tcW w:w="567" w:type="dxa"/>
            <w:tcBorders>
              <w:top w:val="nil"/>
              <w:left w:val="nil"/>
              <w:bottom w:val="single" w:sz="4" w:space="0" w:color="auto"/>
              <w:right w:val="single" w:sz="4" w:space="0" w:color="auto"/>
            </w:tcBorders>
            <w:shd w:val="clear" w:color="auto" w:fill="auto"/>
            <w:noWrap/>
            <w:vAlign w:val="bottom"/>
            <w:hideMark/>
          </w:tcPr>
          <w:p w14:paraId="194ED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[73]</w:t>
            </w:r>
          </w:p>
        </w:tc>
        <w:tc>
          <w:tcPr>
            <w:tcW w:w="426" w:type="dxa"/>
            <w:tcBorders>
              <w:top w:val="nil"/>
              <w:left w:val="nil"/>
              <w:bottom w:val="single" w:sz="4" w:space="0" w:color="auto"/>
              <w:right w:val="single" w:sz="4" w:space="0" w:color="auto"/>
            </w:tcBorders>
            <w:shd w:val="clear" w:color="000000" w:fill="E2EFDA"/>
            <w:noWrap/>
            <w:vAlign w:val="bottom"/>
            <w:hideMark/>
          </w:tcPr>
          <w:p w14:paraId="00A844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26A136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A76B9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7B71E1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70A5A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3374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A25AFA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FC92D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38</w:t>
            </w:r>
          </w:p>
        </w:tc>
        <w:tc>
          <w:tcPr>
            <w:tcW w:w="425" w:type="dxa"/>
            <w:tcBorders>
              <w:top w:val="nil"/>
              <w:left w:val="nil"/>
              <w:bottom w:val="single" w:sz="4" w:space="0" w:color="auto"/>
              <w:right w:val="single" w:sz="4" w:space="0" w:color="auto"/>
            </w:tcBorders>
            <w:shd w:val="clear" w:color="auto" w:fill="auto"/>
            <w:noWrap/>
            <w:vAlign w:val="bottom"/>
            <w:hideMark/>
          </w:tcPr>
          <w:p w14:paraId="2C9AA69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w:t>
            </w:r>
          </w:p>
        </w:tc>
        <w:tc>
          <w:tcPr>
            <w:tcW w:w="567" w:type="dxa"/>
            <w:tcBorders>
              <w:top w:val="nil"/>
              <w:left w:val="nil"/>
              <w:bottom w:val="single" w:sz="4" w:space="0" w:color="auto"/>
              <w:right w:val="single" w:sz="4" w:space="0" w:color="auto"/>
            </w:tcBorders>
            <w:shd w:val="clear" w:color="auto" w:fill="auto"/>
            <w:noWrap/>
            <w:vAlign w:val="bottom"/>
            <w:hideMark/>
          </w:tcPr>
          <w:p w14:paraId="43F4B55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1DDD61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0F66E7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Ling, C., Seetharaman, S., &amp; Mirza, L. (2022). Roles of Serious Game in Diabetes Patient Education.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53</w:t>
            </w:r>
            <w:r w:rsidRPr="008973A5">
              <w:rPr>
                <w:rFonts w:ascii="Arial" w:hAnsi="Arial" w:cs="Arial"/>
                <w:color w:val="222222"/>
                <w:sz w:val="20"/>
                <w:szCs w:val="20"/>
                <w:lang w:eastAsia="es-ES"/>
              </w:rPr>
              <w:t>(5), 513-537.</w:t>
            </w:r>
          </w:p>
        </w:tc>
        <w:tc>
          <w:tcPr>
            <w:tcW w:w="567" w:type="dxa"/>
            <w:tcBorders>
              <w:top w:val="nil"/>
              <w:left w:val="nil"/>
              <w:bottom w:val="single" w:sz="4" w:space="0" w:color="auto"/>
              <w:right w:val="single" w:sz="4" w:space="0" w:color="auto"/>
            </w:tcBorders>
            <w:shd w:val="clear" w:color="auto" w:fill="auto"/>
            <w:noWrap/>
            <w:vAlign w:val="bottom"/>
            <w:hideMark/>
          </w:tcPr>
          <w:p w14:paraId="18F7DD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[74]</w:t>
            </w:r>
          </w:p>
        </w:tc>
        <w:tc>
          <w:tcPr>
            <w:tcW w:w="426" w:type="dxa"/>
            <w:tcBorders>
              <w:top w:val="nil"/>
              <w:left w:val="nil"/>
              <w:bottom w:val="single" w:sz="4" w:space="0" w:color="auto"/>
              <w:right w:val="single" w:sz="4" w:space="0" w:color="auto"/>
            </w:tcBorders>
            <w:shd w:val="clear" w:color="000000" w:fill="E2EFDA"/>
            <w:noWrap/>
            <w:vAlign w:val="bottom"/>
            <w:hideMark/>
          </w:tcPr>
          <w:p w14:paraId="78090C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E4300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7BCA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7040D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1185BB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26CFCA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3D1DD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D015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39</w:t>
            </w:r>
          </w:p>
        </w:tc>
        <w:tc>
          <w:tcPr>
            <w:tcW w:w="425" w:type="dxa"/>
            <w:tcBorders>
              <w:top w:val="nil"/>
              <w:left w:val="nil"/>
              <w:bottom w:val="single" w:sz="4" w:space="0" w:color="auto"/>
              <w:right w:val="single" w:sz="4" w:space="0" w:color="auto"/>
            </w:tcBorders>
            <w:shd w:val="clear" w:color="auto" w:fill="auto"/>
            <w:noWrap/>
            <w:vAlign w:val="bottom"/>
            <w:hideMark/>
          </w:tcPr>
          <w:p w14:paraId="13C356F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20,6</w:t>
            </w:r>
          </w:p>
        </w:tc>
        <w:tc>
          <w:tcPr>
            <w:tcW w:w="567" w:type="dxa"/>
            <w:tcBorders>
              <w:top w:val="nil"/>
              <w:left w:val="nil"/>
              <w:bottom w:val="single" w:sz="4" w:space="0" w:color="auto"/>
              <w:right w:val="single" w:sz="4" w:space="0" w:color="auto"/>
            </w:tcBorders>
            <w:shd w:val="clear" w:color="auto" w:fill="auto"/>
            <w:noWrap/>
            <w:vAlign w:val="bottom"/>
            <w:hideMark/>
          </w:tcPr>
          <w:p w14:paraId="47EC9FD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5BBBFD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55F70D87"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Almousa, O., Prates, J., Yeslam, N., Mac Gregor, D., Zhang, J., Phan, V., ... &amp; Qayumi, K. (2019). Virtual reality simulation technology for cardiopulmonary resuscitation training: An innovative hybrid system with haptic feedback.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(1), 6-22.</w:t>
            </w:r>
          </w:p>
        </w:tc>
        <w:tc>
          <w:tcPr>
            <w:tcW w:w="567" w:type="dxa"/>
            <w:tcBorders>
              <w:top w:val="nil"/>
              <w:left w:val="nil"/>
              <w:bottom w:val="single" w:sz="4" w:space="0" w:color="auto"/>
              <w:right w:val="single" w:sz="4" w:space="0" w:color="auto"/>
            </w:tcBorders>
            <w:shd w:val="clear" w:color="auto" w:fill="auto"/>
            <w:noWrap/>
            <w:vAlign w:val="bottom"/>
            <w:hideMark/>
          </w:tcPr>
          <w:p w14:paraId="01CECB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[75]</w:t>
            </w:r>
          </w:p>
        </w:tc>
        <w:tc>
          <w:tcPr>
            <w:tcW w:w="426" w:type="dxa"/>
            <w:tcBorders>
              <w:top w:val="nil"/>
              <w:left w:val="nil"/>
              <w:bottom w:val="single" w:sz="4" w:space="0" w:color="auto"/>
              <w:right w:val="single" w:sz="4" w:space="0" w:color="auto"/>
            </w:tcBorders>
            <w:shd w:val="clear" w:color="000000" w:fill="E2EFDA"/>
            <w:noWrap/>
            <w:vAlign w:val="bottom"/>
            <w:hideMark/>
          </w:tcPr>
          <w:p w14:paraId="755B6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F77FD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93341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E562F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B7AA0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A796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4FC61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6AEA6B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40</w:t>
            </w:r>
          </w:p>
        </w:tc>
        <w:tc>
          <w:tcPr>
            <w:tcW w:w="425" w:type="dxa"/>
            <w:tcBorders>
              <w:top w:val="nil"/>
              <w:left w:val="nil"/>
              <w:bottom w:val="single" w:sz="4" w:space="0" w:color="auto"/>
              <w:right w:val="single" w:sz="4" w:space="0" w:color="auto"/>
            </w:tcBorders>
            <w:shd w:val="clear" w:color="auto" w:fill="auto"/>
            <w:noWrap/>
            <w:vAlign w:val="bottom"/>
            <w:hideMark/>
          </w:tcPr>
          <w:p w14:paraId="453E534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23,2</w:t>
            </w:r>
          </w:p>
        </w:tc>
        <w:tc>
          <w:tcPr>
            <w:tcW w:w="567" w:type="dxa"/>
            <w:tcBorders>
              <w:top w:val="nil"/>
              <w:left w:val="nil"/>
              <w:bottom w:val="single" w:sz="4" w:space="0" w:color="auto"/>
              <w:right w:val="single" w:sz="4" w:space="0" w:color="auto"/>
            </w:tcBorders>
            <w:shd w:val="clear" w:color="auto" w:fill="auto"/>
            <w:noWrap/>
            <w:vAlign w:val="bottom"/>
            <w:hideMark/>
          </w:tcPr>
          <w:p w14:paraId="030DCF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43E68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7D1C4133"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Jones, S. M., Katyal, P., Xie, X., Nicolas, M. P., Leung, E. M., Noland, D. M., &amp; Montclare, J. K. (2019). A ‘KAHOOT!’approach: the effectiveness of game-based learning for an advanced placement biology class.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50</w:t>
            </w:r>
            <w:r w:rsidRPr="008973A5">
              <w:rPr>
                <w:rFonts w:ascii="Arial" w:hAnsi="Arial" w:cs="Arial"/>
                <w:color w:val="222222"/>
                <w:sz w:val="20"/>
                <w:szCs w:val="20"/>
                <w:lang w:eastAsia="es-ES"/>
              </w:rPr>
              <w:t>(6), 832-847.</w:t>
            </w:r>
          </w:p>
        </w:tc>
        <w:tc>
          <w:tcPr>
            <w:tcW w:w="567" w:type="dxa"/>
            <w:tcBorders>
              <w:top w:val="nil"/>
              <w:left w:val="nil"/>
              <w:bottom w:val="single" w:sz="4" w:space="0" w:color="auto"/>
              <w:right w:val="single" w:sz="4" w:space="0" w:color="auto"/>
            </w:tcBorders>
            <w:shd w:val="clear" w:color="auto" w:fill="auto"/>
            <w:noWrap/>
            <w:vAlign w:val="bottom"/>
            <w:hideMark/>
          </w:tcPr>
          <w:p w14:paraId="3FFE3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[76]</w:t>
            </w:r>
          </w:p>
        </w:tc>
        <w:tc>
          <w:tcPr>
            <w:tcW w:w="426" w:type="dxa"/>
            <w:tcBorders>
              <w:top w:val="nil"/>
              <w:left w:val="nil"/>
              <w:bottom w:val="single" w:sz="4" w:space="0" w:color="auto"/>
              <w:right w:val="single" w:sz="4" w:space="0" w:color="auto"/>
            </w:tcBorders>
            <w:shd w:val="clear" w:color="000000" w:fill="E2EFDA"/>
            <w:noWrap/>
            <w:vAlign w:val="bottom"/>
            <w:hideMark/>
          </w:tcPr>
          <w:p w14:paraId="17AB1A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A275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2C256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48CF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4F660F1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95D225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C8E3B0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135D7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41</w:t>
            </w:r>
          </w:p>
        </w:tc>
        <w:tc>
          <w:tcPr>
            <w:tcW w:w="425" w:type="dxa"/>
            <w:tcBorders>
              <w:top w:val="nil"/>
              <w:left w:val="nil"/>
              <w:bottom w:val="single" w:sz="4" w:space="0" w:color="auto"/>
              <w:right w:val="single" w:sz="4" w:space="0" w:color="auto"/>
            </w:tcBorders>
            <w:shd w:val="clear" w:color="auto" w:fill="auto"/>
            <w:noWrap/>
            <w:vAlign w:val="bottom"/>
            <w:hideMark/>
          </w:tcPr>
          <w:p w14:paraId="09AB4F3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18,4</w:t>
            </w:r>
          </w:p>
        </w:tc>
        <w:tc>
          <w:tcPr>
            <w:tcW w:w="567" w:type="dxa"/>
            <w:tcBorders>
              <w:top w:val="nil"/>
              <w:left w:val="nil"/>
              <w:bottom w:val="single" w:sz="4" w:space="0" w:color="auto"/>
              <w:right w:val="single" w:sz="4" w:space="0" w:color="auto"/>
            </w:tcBorders>
            <w:shd w:val="clear" w:color="auto" w:fill="auto"/>
            <w:noWrap/>
            <w:vAlign w:val="bottom"/>
            <w:hideMark/>
          </w:tcPr>
          <w:p w14:paraId="0C09B53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6B79B6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375F8D00"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Smith, T. (2017). Gamified modules for an introductory statistics course and their impact on attitudes and learning.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(6), 832-854.</w:t>
            </w:r>
          </w:p>
        </w:tc>
        <w:tc>
          <w:tcPr>
            <w:tcW w:w="567" w:type="dxa"/>
            <w:tcBorders>
              <w:top w:val="nil"/>
              <w:left w:val="nil"/>
              <w:bottom w:val="single" w:sz="4" w:space="0" w:color="auto"/>
              <w:right w:val="single" w:sz="4" w:space="0" w:color="auto"/>
            </w:tcBorders>
            <w:shd w:val="clear" w:color="auto" w:fill="auto"/>
            <w:noWrap/>
            <w:vAlign w:val="bottom"/>
            <w:hideMark/>
          </w:tcPr>
          <w:p w14:paraId="67B100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[77]</w:t>
            </w:r>
          </w:p>
        </w:tc>
        <w:tc>
          <w:tcPr>
            <w:tcW w:w="426" w:type="dxa"/>
            <w:tcBorders>
              <w:top w:val="nil"/>
              <w:left w:val="nil"/>
              <w:bottom w:val="single" w:sz="4" w:space="0" w:color="auto"/>
              <w:right w:val="single" w:sz="4" w:space="0" w:color="auto"/>
            </w:tcBorders>
            <w:shd w:val="clear" w:color="000000" w:fill="E2EFDA"/>
            <w:noWrap/>
            <w:vAlign w:val="bottom"/>
            <w:hideMark/>
          </w:tcPr>
          <w:p w14:paraId="0C74F3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D9DF9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06BC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0CD9A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A9CCA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0EBD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EB48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7C794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42</w:t>
            </w:r>
          </w:p>
        </w:tc>
        <w:tc>
          <w:tcPr>
            <w:tcW w:w="425" w:type="dxa"/>
            <w:tcBorders>
              <w:top w:val="nil"/>
              <w:left w:val="nil"/>
              <w:bottom w:val="single" w:sz="4" w:space="0" w:color="auto"/>
              <w:right w:val="single" w:sz="4" w:space="0" w:color="auto"/>
            </w:tcBorders>
            <w:shd w:val="clear" w:color="auto" w:fill="auto"/>
            <w:noWrap/>
            <w:vAlign w:val="bottom"/>
            <w:hideMark/>
          </w:tcPr>
          <w:p w14:paraId="6D466A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32,1</w:t>
            </w:r>
          </w:p>
        </w:tc>
        <w:tc>
          <w:tcPr>
            <w:tcW w:w="567" w:type="dxa"/>
            <w:tcBorders>
              <w:top w:val="nil"/>
              <w:left w:val="nil"/>
              <w:bottom w:val="single" w:sz="4" w:space="0" w:color="auto"/>
              <w:right w:val="single" w:sz="4" w:space="0" w:color="auto"/>
            </w:tcBorders>
            <w:shd w:val="clear" w:color="auto" w:fill="auto"/>
            <w:noWrap/>
            <w:vAlign w:val="bottom"/>
            <w:hideMark/>
          </w:tcPr>
          <w:p w14:paraId="417056B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1,08</w:t>
            </w:r>
          </w:p>
        </w:tc>
        <w:tc>
          <w:tcPr>
            <w:tcW w:w="850" w:type="dxa"/>
            <w:tcBorders>
              <w:top w:val="nil"/>
              <w:left w:val="nil"/>
              <w:bottom w:val="single" w:sz="4" w:space="0" w:color="auto"/>
              <w:right w:val="single" w:sz="4" w:space="0" w:color="auto"/>
            </w:tcBorders>
            <w:shd w:val="clear" w:color="auto" w:fill="auto"/>
            <w:vAlign w:val="bottom"/>
            <w:hideMark/>
          </w:tcPr>
          <w:p w14:paraId="0DBB76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Simulation &amp; Gaming</w:t>
            </w:r>
          </w:p>
        </w:tc>
        <w:tc>
          <w:tcPr>
            <w:tcW w:w="2835" w:type="dxa"/>
            <w:tcBorders>
              <w:top w:val="nil"/>
              <w:left w:val="nil"/>
              <w:bottom w:val="single" w:sz="4" w:space="0" w:color="auto"/>
              <w:right w:val="single" w:sz="4" w:space="0" w:color="auto"/>
            </w:tcBorders>
            <w:shd w:val="clear" w:color="auto" w:fill="auto"/>
            <w:vAlign w:val="bottom"/>
            <w:hideMark/>
          </w:tcPr>
          <w:p w14:paraId="6BBF274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Monterrat, B., Lavoué, É., &amp; George, S. (2017). Adaptation of gaming features for motivating learners. </w:t>
            </w:r>
            <w:r w:rsidRPr="008973A5">
              <w:rPr>
                <w:rFonts w:ascii="Arial" w:hAnsi="Arial" w:cs="Arial"/>
                <w:i/>
                <w:iCs/>
                <w:color w:val="222222"/>
                <w:sz w:val="20"/>
                <w:szCs w:val="20"/>
                <w:lang w:eastAsia="es-ES"/>
              </w:rPr>
              <w:t>Simulation &amp; Gaming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48</w:t>
            </w:r>
            <w:r w:rsidRPr="008973A5">
              <w:rPr>
                <w:rFonts w:ascii="Arial" w:hAnsi="Arial" w:cs="Arial"/>
                <w:color w:val="222222"/>
                <w:sz w:val="20"/>
                <w:szCs w:val="20"/>
                <w:lang w:eastAsia="es-ES"/>
              </w:rPr>
              <w:t>(5), 625-656.</w:t>
            </w:r>
          </w:p>
        </w:tc>
        <w:tc>
          <w:tcPr>
            <w:tcW w:w="567" w:type="dxa"/>
            <w:tcBorders>
              <w:top w:val="nil"/>
              <w:left w:val="nil"/>
              <w:bottom w:val="single" w:sz="4" w:space="0" w:color="auto"/>
              <w:right w:val="single" w:sz="4" w:space="0" w:color="auto"/>
            </w:tcBorders>
            <w:shd w:val="clear" w:color="auto" w:fill="auto"/>
            <w:noWrap/>
            <w:vAlign w:val="bottom"/>
            <w:hideMark/>
          </w:tcPr>
          <w:p w14:paraId="1F51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[78]</w:t>
            </w:r>
          </w:p>
        </w:tc>
        <w:tc>
          <w:tcPr>
            <w:tcW w:w="426" w:type="dxa"/>
            <w:tcBorders>
              <w:top w:val="nil"/>
              <w:left w:val="nil"/>
              <w:bottom w:val="single" w:sz="4" w:space="0" w:color="auto"/>
              <w:right w:val="single" w:sz="4" w:space="0" w:color="auto"/>
            </w:tcBorders>
            <w:shd w:val="clear" w:color="000000" w:fill="E2EFDA"/>
            <w:noWrap/>
            <w:vAlign w:val="bottom"/>
            <w:hideMark/>
          </w:tcPr>
          <w:p w14:paraId="22F33B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5067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FA400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1A1C8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3683E3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C703D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E1A5C5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4E870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43</w:t>
            </w:r>
          </w:p>
        </w:tc>
        <w:tc>
          <w:tcPr>
            <w:tcW w:w="425" w:type="dxa"/>
            <w:tcBorders>
              <w:top w:val="nil"/>
              <w:left w:val="nil"/>
              <w:bottom w:val="single" w:sz="4" w:space="0" w:color="auto"/>
              <w:right w:val="single" w:sz="4" w:space="0" w:color="auto"/>
            </w:tcBorders>
            <w:shd w:val="clear" w:color="auto" w:fill="auto"/>
            <w:noWrap/>
            <w:vAlign w:val="bottom"/>
            <w:hideMark/>
          </w:tcPr>
          <w:p w14:paraId="299F14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w:t>
            </w:r>
          </w:p>
        </w:tc>
        <w:tc>
          <w:tcPr>
            <w:tcW w:w="567" w:type="dxa"/>
            <w:tcBorders>
              <w:top w:val="nil"/>
              <w:left w:val="nil"/>
              <w:bottom w:val="single" w:sz="4" w:space="0" w:color="auto"/>
              <w:right w:val="single" w:sz="4" w:space="0" w:color="auto"/>
            </w:tcBorders>
            <w:shd w:val="clear" w:color="auto" w:fill="auto"/>
            <w:noWrap/>
            <w:vAlign w:val="bottom"/>
            <w:hideMark/>
          </w:tcPr>
          <w:p w14:paraId="56E051B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6AD01A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66252168"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Xinogalos, S., &amp; Eleftheriadis, S. (2023). Office Madness: Investigating the impact of a game using a real life job and programming scenario on player experience and perceived short-term learning.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100521.</w:t>
            </w:r>
          </w:p>
        </w:tc>
        <w:tc>
          <w:tcPr>
            <w:tcW w:w="567" w:type="dxa"/>
            <w:tcBorders>
              <w:top w:val="nil"/>
              <w:left w:val="nil"/>
              <w:bottom w:val="single" w:sz="4" w:space="0" w:color="auto"/>
              <w:right w:val="single" w:sz="4" w:space="0" w:color="auto"/>
            </w:tcBorders>
            <w:shd w:val="clear" w:color="auto" w:fill="auto"/>
            <w:noWrap/>
            <w:vAlign w:val="bottom"/>
            <w:hideMark/>
          </w:tcPr>
          <w:p w14:paraId="397F86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[79]</w:t>
            </w:r>
          </w:p>
        </w:tc>
        <w:tc>
          <w:tcPr>
            <w:tcW w:w="426" w:type="dxa"/>
            <w:tcBorders>
              <w:top w:val="nil"/>
              <w:left w:val="nil"/>
              <w:bottom w:val="single" w:sz="4" w:space="0" w:color="auto"/>
              <w:right w:val="single" w:sz="4" w:space="0" w:color="auto"/>
            </w:tcBorders>
            <w:shd w:val="clear" w:color="000000" w:fill="E2EFDA"/>
            <w:noWrap/>
            <w:vAlign w:val="bottom"/>
            <w:hideMark/>
          </w:tcPr>
          <w:p w14:paraId="6C53B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51831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C1F588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9943C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DA99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B4F59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80AA30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45649C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44</w:t>
            </w:r>
          </w:p>
        </w:tc>
        <w:tc>
          <w:tcPr>
            <w:tcW w:w="425" w:type="dxa"/>
            <w:tcBorders>
              <w:top w:val="nil"/>
              <w:left w:val="nil"/>
              <w:bottom w:val="single" w:sz="4" w:space="0" w:color="auto"/>
              <w:right w:val="single" w:sz="4" w:space="0" w:color="auto"/>
            </w:tcBorders>
            <w:shd w:val="clear" w:color="auto" w:fill="auto"/>
            <w:noWrap/>
            <w:vAlign w:val="bottom"/>
            <w:hideMark/>
          </w:tcPr>
          <w:p w14:paraId="1D594A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26,8</w:t>
            </w:r>
          </w:p>
        </w:tc>
        <w:tc>
          <w:tcPr>
            <w:tcW w:w="567" w:type="dxa"/>
            <w:tcBorders>
              <w:top w:val="nil"/>
              <w:left w:val="nil"/>
              <w:bottom w:val="single" w:sz="4" w:space="0" w:color="auto"/>
              <w:right w:val="single" w:sz="4" w:space="0" w:color="auto"/>
            </w:tcBorders>
            <w:shd w:val="clear" w:color="auto" w:fill="auto"/>
            <w:noWrap/>
            <w:vAlign w:val="bottom"/>
            <w:hideMark/>
          </w:tcPr>
          <w:p w14:paraId="05790C1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0FD18E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754BC494"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Rosyid, H. A., Palmerlee, M., &amp; Chen, K. (2018). Deploying learning materials to game content for serious education game development: A case study.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26</w:t>
            </w:r>
            <w:r w:rsidRPr="008973A5">
              <w:rPr>
                <w:rFonts w:ascii="Arial" w:hAnsi="Arial" w:cs="Arial"/>
                <w:color w:val="222222"/>
                <w:sz w:val="20"/>
                <w:szCs w:val="20"/>
                <w:lang w:eastAsia="es-ES"/>
              </w:rPr>
              <w:t>, 1-9.</w:t>
            </w:r>
          </w:p>
        </w:tc>
        <w:tc>
          <w:tcPr>
            <w:tcW w:w="567" w:type="dxa"/>
            <w:tcBorders>
              <w:top w:val="nil"/>
              <w:left w:val="nil"/>
              <w:bottom w:val="single" w:sz="4" w:space="0" w:color="auto"/>
              <w:right w:val="single" w:sz="4" w:space="0" w:color="auto"/>
            </w:tcBorders>
            <w:shd w:val="clear" w:color="auto" w:fill="auto"/>
            <w:noWrap/>
            <w:vAlign w:val="bottom"/>
            <w:hideMark/>
          </w:tcPr>
          <w:p w14:paraId="76C16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[80]</w:t>
            </w:r>
          </w:p>
        </w:tc>
        <w:tc>
          <w:tcPr>
            <w:tcW w:w="426" w:type="dxa"/>
            <w:tcBorders>
              <w:top w:val="nil"/>
              <w:left w:val="nil"/>
              <w:bottom w:val="single" w:sz="4" w:space="0" w:color="auto"/>
              <w:right w:val="single" w:sz="4" w:space="0" w:color="auto"/>
            </w:tcBorders>
            <w:shd w:val="clear" w:color="000000" w:fill="E2EFDA"/>
            <w:noWrap/>
            <w:vAlign w:val="bottom"/>
            <w:hideMark/>
          </w:tcPr>
          <w:p w14:paraId="74BE2E7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A87C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2083F8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6178F9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0E419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2F690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8EF908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1D213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45</w:t>
            </w:r>
          </w:p>
        </w:tc>
        <w:tc>
          <w:tcPr>
            <w:tcW w:w="425" w:type="dxa"/>
            <w:tcBorders>
              <w:top w:val="nil"/>
              <w:left w:val="nil"/>
              <w:bottom w:val="single" w:sz="4" w:space="0" w:color="auto"/>
              <w:right w:val="single" w:sz="4" w:space="0" w:color="auto"/>
            </w:tcBorders>
            <w:shd w:val="clear" w:color="auto" w:fill="auto"/>
            <w:noWrap/>
            <w:vAlign w:val="bottom"/>
            <w:hideMark/>
          </w:tcPr>
          <w:p w14:paraId="778FA3A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0,7</w:t>
            </w:r>
          </w:p>
        </w:tc>
        <w:tc>
          <w:tcPr>
            <w:tcW w:w="567" w:type="dxa"/>
            <w:tcBorders>
              <w:top w:val="nil"/>
              <w:left w:val="nil"/>
              <w:bottom w:val="single" w:sz="4" w:space="0" w:color="auto"/>
              <w:right w:val="single" w:sz="4" w:space="0" w:color="auto"/>
            </w:tcBorders>
            <w:shd w:val="clear" w:color="auto" w:fill="auto"/>
            <w:noWrap/>
            <w:vAlign w:val="bottom"/>
            <w:hideMark/>
          </w:tcPr>
          <w:p w14:paraId="5C8711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44AD58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4936A186"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Dapica, R., Hernández, A., &amp; Peinado, F. (2022). Who trains the trainers? Gamification of flight instructor learning in evidence-based training scenarios.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43</w:t>
            </w:r>
            <w:r w:rsidRPr="008973A5">
              <w:rPr>
                <w:rFonts w:ascii="Arial" w:hAnsi="Arial" w:cs="Arial"/>
                <w:color w:val="222222"/>
                <w:sz w:val="20"/>
                <w:szCs w:val="20"/>
                <w:lang w:eastAsia="es-ES"/>
              </w:rPr>
              <w:t>, 100510.</w:t>
            </w:r>
          </w:p>
        </w:tc>
        <w:tc>
          <w:tcPr>
            <w:tcW w:w="567" w:type="dxa"/>
            <w:tcBorders>
              <w:top w:val="nil"/>
              <w:left w:val="nil"/>
              <w:bottom w:val="single" w:sz="4" w:space="0" w:color="auto"/>
              <w:right w:val="single" w:sz="4" w:space="0" w:color="auto"/>
            </w:tcBorders>
            <w:shd w:val="clear" w:color="auto" w:fill="auto"/>
            <w:noWrap/>
            <w:vAlign w:val="bottom"/>
            <w:hideMark/>
          </w:tcPr>
          <w:p w14:paraId="4FDF74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[81]</w:t>
            </w:r>
          </w:p>
        </w:tc>
        <w:tc>
          <w:tcPr>
            <w:tcW w:w="426" w:type="dxa"/>
            <w:tcBorders>
              <w:top w:val="nil"/>
              <w:left w:val="nil"/>
              <w:bottom w:val="single" w:sz="4" w:space="0" w:color="auto"/>
              <w:right w:val="single" w:sz="4" w:space="0" w:color="auto"/>
            </w:tcBorders>
            <w:shd w:val="clear" w:color="000000" w:fill="E2EFDA"/>
            <w:noWrap/>
            <w:vAlign w:val="bottom"/>
            <w:hideMark/>
          </w:tcPr>
          <w:p w14:paraId="4A96CE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684478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BB8B6B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84799C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DE319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C530B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89C34A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8805E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46</w:t>
            </w:r>
          </w:p>
        </w:tc>
        <w:tc>
          <w:tcPr>
            <w:tcW w:w="425" w:type="dxa"/>
            <w:tcBorders>
              <w:top w:val="nil"/>
              <w:left w:val="nil"/>
              <w:bottom w:val="single" w:sz="4" w:space="0" w:color="auto"/>
              <w:right w:val="single" w:sz="4" w:space="0" w:color="auto"/>
            </w:tcBorders>
            <w:shd w:val="clear" w:color="auto" w:fill="auto"/>
            <w:noWrap/>
            <w:vAlign w:val="bottom"/>
            <w:hideMark/>
          </w:tcPr>
          <w:p w14:paraId="625627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1E401EF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F082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1DAD95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Tan, W. K., Sunar, M. S., &amp; Goh, E. S. (2023). Analysis of the college underachievers’ transformation via gamified learning experience.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44</w:t>
            </w:r>
            <w:r w:rsidRPr="008973A5">
              <w:rPr>
                <w:rFonts w:ascii="Arial" w:hAnsi="Arial" w:cs="Arial"/>
                <w:color w:val="222222"/>
                <w:sz w:val="20"/>
                <w:szCs w:val="20"/>
                <w:lang w:eastAsia="es-ES"/>
              </w:rPr>
              <w:t>, 100524.</w:t>
            </w:r>
          </w:p>
        </w:tc>
        <w:tc>
          <w:tcPr>
            <w:tcW w:w="567" w:type="dxa"/>
            <w:tcBorders>
              <w:top w:val="nil"/>
              <w:left w:val="nil"/>
              <w:bottom w:val="single" w:sz="4" w:space="0" w:color="auto"/>
              <w:right w:val="single" w:sz="4" w:space="0" w:color="auto"/>
            </w:tcBorders>
            <w:shd w:val="clear" w:color="auto" w:fill="auto"/>
            <w:noWrap/>
            <w:vAlign w:val="bottom"/>
            <w:hideMark/>
          </w:tcPr>
          <w:p w14:paraId="53CFEC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[82]</w:t>
            </w:r>
          </w:p>
        </w:tc>
        <w:tc>
          <w:tcPr>
            <w:tcW w:w="426" w:type="dxa"/>
            <w:tcBorders>
              <w:top w:val="nil"/>
              <w:left w:val="nil"/>
              <w:bottom w:val="single" w:sz="4" w:space="0" w:color="auto"/>
              <w:right w:val="single" w:sz="4" w:space="0" w:color="auto"/>
            </w:tcBorders>
            <w:shd w:val="clear" w:color="000000" w:fill="E2EFDA"/>
            <w:noWrap/>
            <w:vAlign w:val="bottom"/>
            <w:hideMark/>
          </w:tcPr>
          <w:p w14:paraId="6ABEBE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29DAF7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w:t>
            </w:r>
          </w:p>
        </w:tc>
        <w:tc>
          <w:tcPr>
            <w:tcW w:w="426" w:type="dxa"/>
            <w:tcBorders>
              <w:top w:val="nil"/>
              <w:left w:val="nil"/>
              <w:bottom w:val="single" w:sz="4" w:space="0" w:color="auto"/>
              <w:right w:val="single" w:sz="4" w:space="0" w:color="auto"/>
            </w:tcBorders>
            <w:shd w:val="clear" w:color="000000" w:fill="E2EFDA"/>
            <w:noWrap/>
            <w:vAlign w:val="bottom"/>
            <w:hideMark/>
          </w:tcPr>
          <w:p w14:paraId="6660AE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2622FC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73255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511047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F301A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B9E0B6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47</w:t>
            </w:r>
          </w:p>
        </w:tc>
        <w:tc>
          <w:tcPr>
            <w:tcW w:w="425" w:type="dxa"/>
            <w:tcBorders>
              <w:top w:val="nil"/>
              <w:left w:val="nil"/>
              <w:bottom w:val="single" w:sz="4" w:space="0" w:color="auto"/>
              <w:right w:val="single" w:sz="4" w:space="0" w:color="auto"/>
            </w:tcBorders>
            <w:shd w:val="clear" w:color="auto" w:fill="auto"/>
            <w:noWrap/>
            <w:vAlign w:val="bottom"/>
            <w:hideMark/>
          </w:tcPr>
          <w:p w14:paraId="1928ECC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11,2</w:t>
            </w:r>
          </w:p>
        </w:tc>
        <w:tc>
          <w:tcPr>
            <w:tcW w:w="567" w:type="dxa"/>
            <w:tcBorders>
              <w:top w:val="nil"/>
              <w:left w:val="nil"/>
              <w:bottom w:val="single" w:sz="4" w:space="0" w:color="auto"/>
              <w:right w:val="single" w:sz="4" w:space="0" w:color="auto"/>
            </w:tcBorders>
            <w:shd w:val="clear" w:color="auto" w:fill="auto"/>
            <w:noWrap/>
            <w:vAlign w:val="bottom"/>
            <w:hideMark/>
          </w:tcPr>
          <w:p w14:paraId="521141A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B105A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D70322A"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Derboven, J., Zaman, B., Geerts, D., &amp; De Grooff, D. (2016). Playing educational math games at home: The Monkey Tales case.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16</w:t>
            </w:r>
            <w:r w:rsidRPr="008973A5">
              <w:rPr>
                <w:rFonts w:ascii="Arial" w:hAnsi="Arial" w:cs="Arial"/>
                <w:color w:val="222222"/>
                <w:sz w:val="20"/>
                <w:szCs w:val="20"/>
                <w:lang w:eastAsia="es-ES"/>
              </w:rPr>
              <w:t>, 1-14.</w:t>
            </w:r>
          </w:p>
        </w:tc>
        <w:tc>
          <w:tcPr>
            <w:tcW w:w="567" w:type="dxa"/>
            <w:tcBorders>
              <w:top w:val="nil"/>
              <w:left w:val="nil"/>
              <w:bottom w:val="single" w:sz="4" w:space="0" w:color="auto"/>
              <w:right w:val="single" w:sz="4" w:space="0" w:color="auto"/>
            </w:tcBorders>
            <w:shd w:val="clear" w:color="auto" w:fill="auto"/>
            <w:noWrap/>
            <w:vAlign w:val="bottom"/>
            <w:hideMark/>
          </w:tcPr>
          <w:p w14:paraId="144150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[83]</w:t>
            </w:r>
          </w:p>
        </w:tc>
        <w:tc>
          <w:tcPr>
            <w:tcW w:w="426" w:type="dxa"/>
            <w:tcBorders>
              <w:top w:val="nil"/>
              <w:left w:val="nil"/>
              <w:bottom w:val="single" w:sz="4" w:space="0" w:color="auto"/>
              <w:right w:val="single" w:sz="4" w:space="0" w:color="auto"/>
            </w:tcBorders>
            <w:shd w:val="clear" w:color="000000" w:fill="E2EFDA"/>
            <w:noWrap/>
            <w:vAlign w:val="bottom"/>
            <w:hideMark/>
          </w:tcPr>
          <w:p w14:paraId="28C94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BC209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6E01D3F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72D2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97CD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469F5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E166A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1893363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48</w:t>
            </w:r>
          </w:p>
        </w:tc>
        <w:tc>
          <w:tcPr>
            <w:tcW w:w="425" w:type="dxa"/>
            <w:tcBorders>
              <w:top w:val="nil"/>
              <w:left w:val="nil"/>
              <w:bottom w:val="single" w:sz="4" w:space="0" w:color="auto"/>
              <w:right w:val="single" w:sz="4" w:space="0" w:color="auto"/>
            </w:tcBorders>
            <w:shd w:val="clear" w:color="auto" w:fill="auto"/>
            <w:noWrap/>
            <w:vAlign w:val="bottom"/>
            <w:hideMark/>
          </w:tcPr>
          <w:p w14:paraId="6294A27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w:t>
            </w:r>
          </w:p>
        </w:tc>
        <w:tc>
          <w:tcPr>
            <w:tcW w:w="567" w:type="dxa"/>
            <w:tcBorders>
              <w:top w:val="nil"/>
              <w:left w:val="nil"/>
              <w:bottom w:val="single" w:sz="4" w:space="0" w:color="auto"/>
              <w:right w:val="single" w:sz="4" w:space="0" w:color="auto"/>
            </w:tcBorders>
            <w:shd w:val="clear" w:color="auto" w:fill="auto"/>
            <w:noWrap/>
            <w:vAlign w:val="bottom"/>
            <w:hideMark/>
          </w:tcPr>
          <w:p w14:paraId="7B28B2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63569B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C97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Rüth, Marco &amp; Kaspar, Kai. (2020). Exergames in formal school teaching: A pre-post longitudinal field study on the effects of a </w:t>
            </w:r>
            <w:r w:rsidRPr="008973A5">
              <w:rPr>
                <w:rFonts w:ascii="Calibri" w:hAnsi="Calibri" w:cs="Calibri"/>
                <w:color w:val="000000"/>
                <w:lang w:eastAsia="es-ES"/>
              </w:rPr>
              <w:lastRenderedPageBreak/>
              <w:t xml:space="preserve">dance game on motor learning, physical enjoyment, and learning motivation. </w:t>
            </w:r>
            <w:r w:rsidRPr="008973A5">
              <w:rPr>
                <w:rFonts w:ascii="Calibri" w:hAnsi="Calibri" w:cs="Calibri"/>
                <w:i/>
                <w:color w:val="000000"/>
                <w:lang w:eastAsia="es-ES"/>
              </w:rPr>
              <w:t>Entertainment Computing</w:t>
            </w:r>
            <w:r w:rsidRPr="008973A5">
              <w:rPr>
                <w:rFonts w:ascii="Calibri" w:hAnsi="Calibri" w:cs="Calibri"/>
                <w:color w:val="000000"/>
                <w:lang w:eastAsia="es-ES"/>
              </w:rPr>
              <w:t xml:space="preserve">. 35. 100372. 10.1016/j.entcom.2020.100372. </w:t>
            </w:r>
          </w:p>
        </w:tc>
        <w:tc>
          <w:tcPr>
            <w:tcW w:w="567" w:type="dxa"/>
            <w:tcBorders>
              <w:top w:val="nil"/>
              <w:left w:val="nil"/>
              <w:bottom w:val="single" w:sz="4" w:space="0" w:color="auto"/>
              <w:right w:val="single" w:sz="4" w:space="0" w:color="auto"/>
            </w:tcBorders>
            <w:shd w:val="clear" w:color="auto" w:fill="auto"/>
            <w:noWrap/>
            <w:vAlign w:val="bottom"/>
            <w:hideMark/>
          </w:tcPr>
          <w:p w14:paraId="2076E44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[84]</w:t>
            </w:r>
          </w:p>
        </w:tc>
        <w:tc>
          <w:tcPr>
            <w:tcW w:w="426" w:type="dxa"/>
            <w:tcBorders>
              <w:top w:val="nil"/>
              <w:left w:val="nil"/>
              <w:bottom w:val="single" w:sz="4" w:space="0" w:color="auto"/>
              <w:right w:val="single" w:sz="4" w:space="0" w:color="auto"/>
            </w:tcBorders>
            <w:shd w:val="clear" w:color="000000" w:fill="E2EFDA"/>
            <w:noWrap/>
            <w:vAlign w:val="bottom"/>
            <w:hideMark/>
          </w:tcPr>
          <w:p w14:paraId="0C214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35B21B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1,455</w:t>
            </w:r>
          </w:p>
        </w:tc>
        <w:tc>
          <w:tcPr>
            <w:tcW w:w="426" w:type="dxa"/>
            <w:tcBorders>
              <w:top w:val="nil"/>
              <w:left w:val="nil"/>
              <w:bottom w:val="single" w:sz="4" w:space="0" w:color="auto"/>
              <w:right w:val="single" w:sz="4" w:space="0" w:color="auto"/>
            </w:tcBorders>
            <w:shd w:val="clear" w:color="000000" w:fill="E2EFDA"/>
            <w:noWrap/>
            <w:vAlign w:val="bottom"/>
            <w:hideMark/>
          </w:tcPr>
          <w:p w14:paraId="0A29E8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04BC56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83CD1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4144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72E017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C2B517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49</w:t>
            </w:r>
          </w:p>
        </w:tc>
        <w:tc>
          <w:tcPr>
            <w:tcW w:w="425" w:type="dxa"/>
            <w:tcBorders>
              <w:top w:val="nil"/>
              <w:left w:val="nil"/>
              <w:bottom w:val="single" w:sz="4" w:space="0" w:color="auto"/>
              <w:right w:val="single" w:sz="4" w:space="0" w:color="auto"/>
            </w:tcBorders>
            <w:shd w:val="clear" w:color="auto" w:fill="auto"/>
            <w:noWrap/>
            <w:vAlign w:val="bottom"/>
            <w:hideMark/>
          </w:tcPr>
          <w:p w14:paraId="04E0D1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w:t>
            </w:r>
          </w:p>
        </w:tc>
        <w:tc>
          <w:tcPr>
            <w:tcW w:w="567" w:type="dxa"/>
            <w:tcBorders>
              <w:top w:val="nil"/>
              <w:left w:val="nil"/>
              <w:bottom w:val="single" w:sz="4" w:space="0" w:color="auto"/>
              <w:right w:val="single" w:sz="4" w:space="0" w:color="auto"/>
            </w:tcBorders>
            <w:shd w:val="clear" w:color="auto" w:fill="auto"/>
            <w:noWrap/>
            <w:vAlign w:val="bottom"/>
            <w:hideMark/>
          </w:tcPr>
          <w:p w14:paraId="3FE3D0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1B3CB2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0984FF6B"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Peng, C., Cao, L., &amp; Timalsena, S. (2017). Gamification of Apollo lunar exploration missions for learning engagement.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19</w:t>
            </w:r>
            <w:r w:rsidRPr="008973A5">
              <w:rPr>
                <w:rFonts w:ascii="Arial" w:hAnsi="Arial" w:cs="Arial"/>
                <w:color w:val="222222"/>
                <w:sz w:val="20"/>
                <w:szCs w:val="20"/>
                <w:lang w:eastAsia="es-ES"/>
              </w:rPr>
              <w:t>, 53-64.</w:t>
            </w:r>
          </w:p>
        </w:tc>
        <w:tc>
          <w:tcPr>
            <w:tcW w:w="567" w:type="dxa"/>
            <w:tcBorders>
              <w:top w:val="nil"/>
              <w:left w:val="nil"/>
              <w:bottom w:val="single" w:sz="4" w:space="0" w:color="auto"/>
              <w:right w:val="single" w:sz="4" w:space="0" w:color="auto"/>
            </w:tcBorders>
            <w:shd w:val="clear" w:color="auto" w:fill="auto"/>
            <w:noWrap/>
            <w:vAlign w:val="bottom"/>
            <w:hideMark/>
          </w:tcPr>
          <w:p w14:paraId="4E476F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[85]</w:t>
            </w:r>
          </w:p>
        </w:tc>
        <w:tc>
          <w:tcPr>
            <w:tcW w:w="426" w:type="dxa"/>
            <w:tcBorders>
              <w:top w:val="nil"/>
              <w:left w:val="nil"/>
              <w:bottom w:val="single" w:sz="4" w:space="0" w:color="auto"/>
              <w:right w:val="single" w:sz="4" w:space="0" w:color="auto"/>
            </w:tcBorders>
            <w:shd w:val="clear" w:color="000000" w:fill="E2EFDA"/>
            <w:noWrap/>
            <w:vAlign w:val="bottom"/>
            <w:hideMark/>
          </w:tcPr>
          <w:p w14:paraId="258BAF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ACD0D3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2781FBE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0AAD5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4D7A7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3473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0BD8D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AFA892B"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50</w:t>
            </w:r>
          </w:p>
        </w:tc>
        <w:tc>
          <w:tcPr>
            <w:tcW w:w="425" w:type="dxa"/>
            <w:tcBorders>
              <w:top w:val="nil"/>
              <w:left w:val="nil"/>
              <w:bottom w:val="single" w:sz="4" w:space="0" w:color="auto"/>
              <w:right w:val="single" w:sz="4" w:space="0" w:color="auto"/>
            </w:tcBorders>
            <w:shd w:val="clear" w:color="auto" w:fill="auto"/>
            <w:noWrap/>
            <w:vAlign w:val="bottom"/>
            <w:hideMark/>
          </w:tcPr>
          <w:p w14:paraId="086D222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2,4</w:t>
            </w:r>
          </w:p>
        </w:tc>
        <w:tc>
          <w:tcPr>
            <w:tcW w:w="567" w:type="dxa"/>
            <w:tcBorders>
              <w:top w:val="nil"/>
              <w:left w:val="nil"/>
              <w:bottom w:val="single" w:sz="4" w:space="0" w:color="auto"/>
              <w:right w:val="single" w:sz="4" w:space="0" w:color="auto"/>
            </w:tcBorders>
            <w:shd w:val="clear" w:color="auto" w:fill="auto"/>
            <w:noWrap/>
            <w:vAlign w:val="bottom"/>
            <w:hideMark/>
          </w:tcPr>
          <w:p w14:paraId="5DC3B20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379135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58C6ADC2"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de Mira Gobbo, M. R., de Barbosa, C. R. S. C., Morandini, M., Mafort, F., &amp; Mioni, J. L. V. M. (2021). ACA game for individuals with Autism Spectrum Disorder.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100409.</w:t>
            </w:r>
          </w:p>
        </w:tc>
        <w:tc>
          <w:tcPr>
            <w:tcW w:w="567" w:type="dxa"/>
            <w:tcBorders>
              <w:top w:val="nil"/>
              <w:left w:val="nil"/>
              <w:bottom w:val="single" w:sz="4" w:space="0" w:color="auto"/>
              <w:right w:val="single" w:sz="4" w:space="0" w:color="auto"/>
            </w:tcBorders>
            <w:shd w:val="clear" w:color="auto" w:fill="auto"/>
            <w:noWrap/>
            <w:vAlign w:val="bottom"/>
            <w:hideMark/>
          </w:tcPr>
          <w:p w14:paraId="5904C4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[86]</w:t>
            </w:r>
          </w:p>
        </w:tc>
        <w:tc>
          <w:tcPr>
            <w:tcW w:w="426" w:type="dxa"/>
            <w:tcBorders>
              <w:top w:val="nil"/>
              <w:left w:val="nil"/>
              <w:bottom w:val="single" w:sz="4" w:space="0" w:color="auto"/>
              <w:right w:val="single" w:sz="4" w:space="0" w:color="auto"/>
            </w:tcBorders>
            <w:shd w:val="clear" w:color="000000" w:fill="E2EFDA"/>
            <w:noWrap/>
            <w:vAlign w:val="bottom"/>
            <w:hideMark/>
          </w:tcPr>
          <w:p w14:paraId="26E488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848A8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066A5AF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392F86E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57EE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651A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A946D7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2E4B77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51</w:t>
            </w:r>
          </w:p>
        </w:tc>
        <w:tc>
          <w:tcPr>
            <w:tcW w:w="425" w:type="dxa"/>
            <w:tcBorders>
              <w:top w:val="nil"/>
              <w:left w:val="nil"/>
              <w:bottom w:val="single" w:sz="4" w:space="0" w:color="auto"/>
              <w:right w:val="single" w:sz="4" w:space="0" w:color="auto"/>
            </w:tcBorders>
            <w:shd w:val="clear" w:color="auto" w:fill="auto"/>
            <w:noWrap/>
            <w:vAlign w:val="bottom"/>
            <w:hideMark/>
          </w:tcPr>
          <w:p w14:paraId="2B5F678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w:t>
            </w:r>
          </w:p>
        </w:tc>
        <w:tc>
          <w:tcPr>
            <w:tcW w:w="567" w:type="dxa"/>
            <w:tcBorders>
              <w:top w:val="nil"/>
              <w:left w:val="nil"/>
              <w:bottom w:val="single" w:sz="4" w:space="0" w:color="auto"/>
              <w:right w:val="single" w:sz="4" w:space="0" w:color="auto"/>
            </w:tcBorders>
            <w:shd w:val="clear" w:color="auto" w:fill="auto"/>
            <w:noWrap/>
            <w:vAlign w:val="bottom"/>
            <w:hideMark/>
          </w:tcPr>
          <w:p w14:paraId="0612DC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1C950D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1D2E0439"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Cowley, B., Moutinho, J. L., Bateman, C., &amp; Oliveira, A. (2011). Learning principles and interaction design for ‘Green My Place’: A massively multiplayer serious game.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w:t>
            </w:r>
            <w:r w:rsidRPr="008973A5">
              <w:rPr>
                <w:rFonts w:ascii="Arial" w:hAnsi="Arial" w:cs="Arial"/>
                <w:color w:val="222222"/>
                <w:sz w:val="20"/>
                <w:szCs w:val="20"/>
                <w:lang w:eastAsia="es-ES"/>
              </w:rPr>
              <w:t>(2), 103-113.</w:t>
            </w:r>
          </w:p>
        </w:tc>
        <w:tc>
          <w:tcPr>
            <w:tcW w:w="567" w:type="dxa"/>
            <w:tcBorders>
              <w:top w:val="nil"/>
              <w:left w:val="nil"/>
              <w:bottom w:val="single" w:sz="4" w:space="0" w:color="auto"/>
              <w:right w:val="single" w:sz="4" w:space="0" w:color="auto"/>
            </w:tcBorders>
            <w:shd w:val="clear" w:color="auto" w:fill="auto"/>
            <w:noWrap/>
            <w:vAlign w:val="bottom"/>
            <w:hideMark/>
          </w:tcPr>
          <w:p w14:paraId="0964BF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[87]</w:t>
            </w:r>
          </w:p>
        </w:tc>
        <w:tc>
          <w:tcPr>
            <w:tcW w:w="426" w:type="dxa"/>
            <w:tcBorders>
              <w:top w:val="nil"/>
              <w:left w:val="nil"/>
              <w:bottom w:val="single" w:sz="4" w:space="0" w:color="auto"/>
              <w:right w:val="single" w:sz="4" w:space="0" w:color="auto"/>
            </w:tcBorders>
            <w:shd w:val="clear" w:color="000000" w:fill="E2EFDA"/>
            <w:noWrap/>
            <w:vAlign w:val="bottom"/>
            <w:hideMark/>
          </w:tcPr>
          <w:p w14:paraId="79256E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2C1E42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1,297</w:t>
            </w:r>
          </w:p>
        </w:tc>
        <w:tc>
          <w:tcPr>
            <w:tcW w:w="426" w:type="dxa"/>
            <w:tcBorders>
              <w:top w:val="nil"/>
              <w:left w:val="nil"/>
              <w:bottom w:val="single" w:sz="4" w:space="0" w:color="auto"/>
              <w:right w:val="single" w:sz="4" w:space="0" w:color="auto"/>
            </w:tcBorders>
            <w:shd w:val="clear" w:color="000000" w:fill="E2EFDA"/>
            <w:noWrap/>
            <w:vAlign w:val="bottom"/>
            <w:hideMark/>
          </w:tcPr>
          <w:p w14:paraId="1FF013E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58385B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7EF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8100B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568A64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38E9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52</w:t>
            </w:r>
          </w:p>
        </w:tc>
        <w:tc>
          <w:tcPr>
            <w:tcW w:w="425" w:type="dxa"/>
            <w:tcBorders>
              <w:top w:val="nil"/>
              <w:left w:val="nil"/>
              <w:bottom w:val="single" w:sz="4" w:space="0" w:color="auto"/>
              <w:right w:val="single" w:sz="4" w:space="0" w:color="auto"/>
            </w:tcBorders>
            <w:shd w:val="clear" w:color="auto" w:fill="auto"/>
            <w:noWrap/>
            <w:vAlign w:val="bottom"/>
            <w:hideMark/>
          </w:tcPr>
          <w:p w14:paraId="1169F5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7" w:type="dxa"/>
            <w:tcBorders>
              <w:top w:val="nil"/>
              <w:left w:val="nil"/>
              <w:bottom w:val="single" w:sz="4" w:space="0" w:color="auto"/>
              <w:right w:val="single" w:sz="4" w:space="0" w:color="auto"/>
            </w:tcBorders>
            <w:shd w:val="clear" w:color="auto" w:fill="auto"/>
            <w:noWrap/>
            <w:vAlign w:val="bottom"/>
            <w:hideMark/>
          </w:tcPr>
          <w:p w14:paraId="28F2A3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7F6A79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32BD0A5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Silva, M. F., Martins, P. M., Mariano, D. C., Santos, L. H., Pastorini, I., Pantuza, N., ... &amp; de Melo-Minardi, R. C. (2019). Proteingo: motivation, user experience, and learning of molecular interactions in biological complexes.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29</w:t>
            </w:r>
            <w:r w:rsidRPr="008973A5">
              <w:rPr>
                <w:rFonts w:ascii="Arial" w:hAnsi="Arial" w:cs="Arial"/>
                <w:color w:val="222222"/>
                <w:sz w:val="20"/>
                <w:szCs w:val="20"/>
                <w:lang w:eastAsia="es-ES"/>
              </w:rPr>
              <w:t>, 31-42.</w:t>
            </w:r>
          </w:p>
        </w:tc>
        <w:tc>
          <w:tcPr>
            <w:tcW w:w="567" w:type="dxa"/>
            <w:tcBorders>
              <w:top w:val="nil"/>
              <w:left w:val="nil"/>
              <w:bottom w:val="single" w:sz="4" w:space="0" w:color="auto"/>
              <w:right w:val="single" w:sz="4" w:space="0" w:color="auto"/>
            </w:tcBorders>
            <w:shd w:val="clear" w:color="auto" w:fill="auto"/>
            <w:noWrap/>
            <w:vAlign w:val="bottom"/>
            <w:hideMark/>
          </w:tcPr>
          <w:p w14:paraId="1941A2D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[88]</w:t>
            </w:r>
          </w:p>
        </w:tc>
        <w:tc>
          <w:tcPr>
            <w:tcW w:w="426" w:type="dxa"/>
            <w:tcBorders>
              <w:top w:val="nil"/>
              <w:left w:val="nil"/>
              <w:bottom w:val="single" w:sz="4" w:space="0" w:color="auto"/>
              <w:right w:val="single" w:sz="4" w:space="0" w:color="auto"/>
            </w:tcBorders>
            <w:shd w:val="clear" w:color="000000" w:fill="E2EFDA"/>
            <w:noWrap/>
            <w:vAlign w:val="bottom"/>
            <w:hideMark/>
          </w:tcPr>
          <w:p w14:paraId="0611BF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DFA80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1,341</w:t>
            </w:r>
          </w:p>
        </w:tc>
        <w:tc>
          <w:tcPr>
            <w:tcW w:w="426" w:type="dxa"/>
            <w:tcBorders>
              <w:top w:val="nil"/>
              <w:left w:val="nil"/>
              <w:bottom w:val="single" w:sz="4" w:space="0" w:color="auto"/>
              <w:right w:val="single" w:sz="4" w:space="0" w:color="auto"/>
            </w:tcBorders>
            <w:shd w:val="clear" w:color="000000" w:fill="E2EFDA"/>
            <w:noWrap/>
            <w:vAlign w:val="bottom"/>
            <w:hideMark/>
          </w:tcPr>
          <w:p w14:paraId="2C3D8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4EA412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776E2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6DADD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35CB86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AC0647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53</w:t>
            </w:r>
          </w:p>
        </w:tc>
        <w:tc>
          <w:tcPr>
            <w:tcW w:w="425" w:type="dxa"/>
            <w:tcBorders>
              <w:top w:val="nil"/>
              <w:left w:val="nil"/>
              <w:bottom w:val="single" w:sz="4" w:space="0" w:color="auto"/>
              <w:right w:val="single" w:sz="4" w:space="0" w:color="auto"/>
            </w:tcBorders>
            <w:shd w:val="clear" w:color="auto" w:fill="auto"/>
            <w:noWrap/>
            <w:vAlign w:val="bottom"/>
            <w:hideMark/>
          </w:tcPr>
          <w:p w14:paraId="21DBCFB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w:t>
            </w:r>
          </w:p>
        </w:tc>
        <w:tc>
          <w:tcPr>
            <w:tcW w:w="567" w:type="dxa"/>
            <w:tcBorders>
              <w:top w:val="nil"/>
              <w:left w:val="nil"/>
              <w:bottom w:val="single" w:sz="4" w:space="0" w:color="auto"/>
              <w:right w:val="single" w:sz="4" w:space="0" w:color="auto"/>
            </w:tcBorders>
            <w:shd w:val="clear" w:color="auto" w:fill="auto"/>
            <w:noWrap/>
            <w:vAlign w:val="bottom"/>
            <w:hideMark/>
          </w:tcPr>
          <w:p w14:paraId="08BBDA0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0,46</w:t>
            </w:r>
          </w:p>
        </w:tc>
        <w:tc>
          <w:tcPr>
            <w:tcW w:w="850" w:type="dxa"/>
            <w:tcBorders>
              <w:top w:val="nil"/>
              <w:left w:val="nil"/>
              <w:bottom w:val="single" w:sz="4" w:space="0" w:color="auto"/>
              <w:right w:val="single" w:sz="4" w:space="0" w:color="auto"/>
            </w:tcBorders>
            <w:shd w:val="clear" w:color="auto" w:fill="auto"/>
            <w:vAlign w:val="bottom"/>
            <w:hideMark/>
          </w:tcPr>
          <w:p w14:paraId="29A7E3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Entertainment computing</w:t>
            </w:r>
          </w:p>
        </w:tc>
        <w:tc>
          <w:tcPr>
            <w:tcW w:w="2835" w:type="dxa"/>
            <w:tcBorders>
              <w:top w:val="nil"/>
              <w:left w:val="nil"/>
              <w:bottom w:val="single" w:sz="4" w:space="0" w:color="auto"/>
              <w:right w:val="single" w:sz="4" w:space="0" w:color="auto"/>
            </w:tcBorders>
            <w:shd w:val="clear" w:color="auto" w:fill="auto"/>
            <w:vAlign w:val="bottom"/>
            <w:hideMark/>
          </w:tcPr>
          <w:p w14:paraId="28CBF4B5"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Ramos-Vega, M. C., Palma-Morales, V. M., Pérez-Marín, D., &amp; Moguerza, J. M. (2021). Stimulating children’s engagement with an educational serious videogame using Lean UX co-design. </w:t>
            </w:r>
            <w:r w:rsidRPr="008973A5">
              <w:rPr>
                <w:rFonts w:ascii="Arial" w:hAnsi="Arial" w:cs="Arial"/>
                <w:i/>
                <w:iCs/>
                <w:color w:val="222222"/>
                <w:sz w:val="20"/>
                <w:szCs w:val="20"/>
                <w:lang w:eastAsia="es-ES"/>
              </w:rPr>
              <w:t>Entertainment Computing</w:t>
            </w:r>
            <w:r w:rsidRPr="008973A5">
              <w:rPr>
                <w:rFonts w:ascii="Arial" w:hAnsi="Arial" w:cs="Arial"/>
                <w:color w:val="222222"/>
                <w:sz w:val="20"/>
                <w:szCs w:val="20"/>
                <w:lang w:eastAsia="es-ES"/>
              </w:rPr>
              <w:t>, </w:t>
            </w:r>
            <w:r w:rsidRPr="008973A5">
              <w:rPr>
                <w:rFonts w:ascii="Arial" w:hAnsi="Arial" w:cs="Arial"/>
                <w:i/>
                <w:iCs/>
                <w:color w:val="222222"/>
                <w:sz w:val="20"/>
                <w:szCs w:val="20"/>
                <w:lang w:eastAsia="es-ES"/>
              </w:rPr>
              <w:t>38</w:t>
            </w:r>
            <w:r w:rsidRPr="008973A5">
              <w:rPr>
                <w:rFonts w:ascii="Arial" w:hAnsi="Arial" w:cs="Arial"/>
                <w:color w:val="222222"/>
                <w:sz w:val="20"/>
                <w:szCs w:val="20"/>
                <w:lang w:eastAsia="es-ES"/>
              </w:rPr>
              <w:t>, 100405.</w:t>
            </w:r>
          </w:p>
        </w:tc>
        <w:tc>
          <w:tcPr>
            <w:tcW w:w="567" w:type="dxa"/>
            <w:tcBorders>
              <w:top w:val="nil"/>
              <w:left w:val="nil"/>
              <w:bottom w:val="single" w:sz="4" w:space="0" w:color="auto"/>
              <w:right w:val="single" w:sz="4" w:space="0" w:color="auto"/>
            </w:tcBorders>
            <w:shd w:val="clear" w:color="auto" w:fill="auto"/>
            <w:noWrap/>
            <w:vAlign w:val="bottom"/>
            <w:hideMark/>
          </w:tcPr>
          <w:p w14:paraId="33779B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[89]</w:t>
            </w:r>
          </w:p>
        </w:tc>
        <w:tc>
          <w:tcPr>
            <w:tcW w:w="426" w:type="dxa"/>
            <w:tcBorders>
              <w:top w:val="nil"/>
              <w:left w:val="nil"/>
              <w:bottom w:val="single" w:sz="4" w:space="0" w:color="auto"/>
              <w:right w:val="single" w:sz="4" w:space="0" w:color="auto"/>
            </w:tcBorders>
            <w:shd w:val="clear" w:color="000000" w:fill="E2EFDA"/>
            <w:noWrap/>
            <w:vAlign w:val="bottom"/>
            <w:hideMark/>
          </w:tcPr>
          <w:p w14:paraId="0E86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6CDAD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2,072</w:t>
            </w:r>
          </w:p>
        </w:tc>
        <w:tc>
          <w:tcPr>
            <w:tcW w:w="426" w:type="dxa"/>
            <w:tcBorders>
              <w:top w:val="nil"/>
              <w:left w:val="nil"/>
              <w:bottom w:val="single" w:sz="4" w:space="0" w:color="auto"/>
              <w:right w:val="single" w:sz="4" w:space="0" w:color="auto"/>
            </w:tcBorders>
            <w:shd w:val="clear" w:color="000000" w:fill="E2EFDA"/>
            <w:noWrap/>
            <w:vAlign w:val="bottom"/>
            <w:hideMark/>
          </w:tcPr>
          <w:p w14:paraId="6213B8E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w:t>
            </w:r>
          </w:p>
        </w:tc>
        <w:tc>
          <w:tcPr>
            <w:tcW w:w="565" w:type="dxa"/>
            <w:tcBorders>
              <w:top w:val="nil"/>
              <w:left w:val="nil"/>
              <w:bottom w:val="single" w:sz="4" w:space="0" w:color="auto"/>
              <w:right w:val="single" w:sz="4" w:space="0" w:color="auto"/>
            </w:tcBorders>
            <w:shd w:val="clear" w:color="000000" w:fill="E2EFDA"/>
            <w:noWrap/>
            <w:vAlign w:val="bottom"/>
            <w:hideMark/>
          </w:tcPr>
          <w:p w14:paraId="29A85C9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F5DA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D826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11D34C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1B81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54</w:t>
            </w:r>
          </w:p>
        </w:tc>
        <w:tc>
          <w:tcPr>
            <w:tcW w:w="425" w:type="dxa"/>
            <w:tcBorders>
              <w:top w:val="nil"/>
              <w:left w:val="nil"/>
              <w:bottom w:val="single" w:sz="4" w:space="0" w:color="auto"/>
              <w:right w:val="single" w:sz="4" w:space="0" w:color="auto"/>
            </w:tcBorders>
            <w:shd w:val="clear" w:color="auto" w:fill="auto"/>
            <w:noWrap/>
            <w:vAlign w:val="bottom"/>
            <w:hideMark/>
          </w:tcPr>
          <w:p w14:paraId="054B2C5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81,7</w:t>
            </w:r>
          </w:p>
        </w:tc>
        <w:tc>
          <w:tcPr>
            <w:tcW w:w="567" w:type="dxa"/>
            <w:tcBorders>
              <w:top w:val="nil"/>
              <w:left w:val="nil"/>
              <w:bottom w:val="single" w:sz="4" w:space="0" w:color="auto"/>
              <w:right w:val="single" w:sz="4" w:space="0" w:color="auto"/>
            </w:tcBorders>
            <w:shd w:val="clear" w:color="auto" w:fill="auto"/>
            <w:noWrap/>
            <w:vAlign w:val="bottom"/>
            <w:hideMark/>
          </w:tcPr>
          <w:p w14:paraId="2FF17CB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E4A7A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A4F5FE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Jagušt, Tomislav &amp; Boticki, Ivica &amp; So, Hyo-Jeong. (2018). Examining competitive, collaborative and adaptive gamification in young learners' math learning. Computers &amp; Education. 125. 10.1016/j.compedu.2018.06.022. </w:t>
            </w:r>
          </w:p>
        </w:tc>
        <w:tc>
          <w:tcPr>
            <w:tcW w:w="567" w:type="dxa"/>
            <w:tcBorders>
              <w:top w:val="nil"/>
              <w:left w:val="nil"/>
              <w:bottom w:val="single" w:sz="4" w:space="0" w:color="auto"/>
              <w:right w:val="single" w:sz="4" w:space="0" w:color="auto"/>
            </w:tcBorders>
            <w:shd w:val="clear" w:color="auto" w:fill="auto"/>
            <w:noWrap/>
            <w:vAlign w:val="bottom"/>
            <w:hideMark/>
          </w:tcPr>
          <w:p w14:paraId="021E42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[90]</w:t>
            </w:r>
          </w:p>
        </w:tc>
        <w:tc>
          <w:tcPr>
            <w:tcW w:w="426" w:type="dxa"/>
            <w:tcBorders>
              <w:top w:val="nil"/>
              <w:left w:val="nil"/>
              <w:bottom w:val="single" w:sz="4" w:space="0" w:color="auto"/>
              <w:right w:val="single" w:sz="4" w:space="0" w:color="auto"/>
            </w:tcBorders>
            <w:shd w:val="clear" w:color="000000" w:fill="E2EFDA"/>
            <w:noWrap/>
            <w:vAlign w:val="bottom"/>
            <w:hideMark/>
          </w:tcPr>
          <w:p w14:paraId="5DE774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13651E2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943159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D9FFD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DD2A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247ED7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34E0793A"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87E2E0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55</w:t>
            </w:r>
          </w:p>
        </w:tc>
        <w:tc>
          <w:tcPr>
            <w:tcW w:w="425" w:type="dxa"/>
            <w:tcBorders>
              <w:top w:val="nil"/>
              <w:left w:val="nil"/>
              <w:bottom w:val="single" w:sz="4" w:space="0" w:color="auto"/>
              <w:right w:val="single" w:sz="4" w:space="0" w:color="auto"/>
            </w:tcBorders>
            <w:shd w:val="clear" w:color="auto" w:fill="auto"/>
            <w:noWrap/>
            <w:vAlign w:val="bottom"/>
            <w:hideMark/>
          </w:tcPr>
          <w:p w14:paraId="2BB983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32,8</w:t>
            </w:r>
          </w:p>
        </w:tc>
        <w:tc>
          <w:tcPr>
            <w:tcW w:w="567" w:type="dxa"/>
            <w:tcBorders>
              <w:top w:val="nil"/>
              <w:left w:val="nil"/>
              <w:bottom w:val="single" w:sz="4" w:space="0" w:color="auto"/>
              <w:right w:val="single" w:sz="4" w:space="0" w:color="auto"/>
            </w:tcBorders>
            <w:shd w:val="clear" w:color="auto" w:fill="auto"/>
            <w:noWrap/>
            <w:vAlign w:val="bottom"/>
            <w:hideMark/>
          </w:tcPr>
          <w:p w14:paraId="06EF5E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81082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1C786A71" w14:textId="77777777" w:rsidR="008973A5" w:rsidRPr="008973A5" w:rsidRDefault="008973A5" w:rsidP="008973A5">
            <w:pPr>
              <w:widowControl/>
              <w:autoSpaceDE/>
              <w:autoSpaceDN/>
              <w:spacing w:before="0" w:after="0"/>
              <w:jc w:val="left"/>
              <w:rPr>
                <w:rFonts w:ascii="Arial" w:hAnsi="Arial" w:cs="Arial"/>
                <w:color w:val="222222"/>
                <w:sz w:val="20"/>
                <w:szCs w:val="20"/>
                <w:lang w:eastAsia="es-ES"/>
              </w:rPr>
            </w:pPr>
            <w:r w:rsidRPr="008973A5">
              <w:rPr>
                <w:rFonts w:ascii="Arial" w:hAnsi="Arial" w:cs="Arial"/>
                <w:color w:val="222222"/>
                <w:sz w:val="20"/>
                <w:szCs w:val="20"/>
                <w:lang w:eastAsia="es-ES"/>
              </w:rPr>
              <w:t xml:space="preserve">Hsu, Chih-Chao &amp; Wang, Tzone-I. (2018). Applying game mechanics and student-generated questions to an online puzzle-based game learning system to promote algorithmic thinking skills. Computers &amp; Education. 121. 10.1016/j.compedu.2018.02.002. </w:t>
            </w:r>
          </w:p>
        </w:tc>
        <w:tc>
          <w:tcPr>
            <w:tcW w:w="567" w:type="dxa"/>
            <w:tcBorders>
              <w:top w:val="nil"/>
              <w:left w:val="nil"/>
              <w:bottom w:val="single" w:sz="4" w:space="0" w:color="auto"/>
              <w:right w:val="single" w:sz="4" w:space="0" w:color="auto"/>
            </w:tcBorders>
            <w:shd w:val="clear" w:color="auto" w:fill="auto"/>
            <w:noWrap/>
            <w:vAlign w:val="bottom"/>
            <w:hideMark/>
          </w:tcPr>
          <w:p w14:paraId="52983F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[91]</w:t>
            </w:r>
          </w:p>
        </w:tc>
        <w:tc>
          <w:tcPr>
            <w:tcW w:w="426" w:type="dxa"/>
            <w:tcBorders>
              <w:top w:val="nil"/>
              <w:left w:val="nil"/>
              <w:bottom w:val="single" w:sz="4" w:space="0" w:color="auto"/>
              <w:right w:val="single" w:sz="4" w:space="0" w:color="auto"/>
            </w:tcBorders>
            <w:shd w:val="clear" w:color="000000" w:fill="E2EFDA"/>
            <w:noWrap/>
            <w:vAlign w:val="bottom"/>
            <w:hideMark/>
          </w:tcPr>
          <w:p w14:paraId="35DA31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EA549D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760F1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B905A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FE91D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02CE1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49360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977F8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56</w:t>
            </w:r>
          </w:p>
        </w:tc>
        <w:tc>
          <w:tcPr>
            <w:tcW w:w="425" w:type="dxa"/>
            <w:tcBorders>
              <w:top w:val="nil"/>
              <w:left w:val="nil"/>
              <w:bottom w:val="single" w:sz="4" w:space="0" w:color="auto"/>
              <w:right w:val="single" w:sz="4" w:space="0" w:color="auto"/>
            </w:tcBorders>
            <w:shd w:val="clear" w:color="auto" w:fill="auto"/>
            <w:noWrap/>
            <w:vAlign w:val="bottom"/>
            <w:hideMark/>
          </w:tcPr>
          <w:p w14:paraId="29047FF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23,1</w:t>
            </w:r>
          </w:p>
        </w:tc>
        <w:tc>
          <w:tcPr>
            <w:tcW w:w="567" w:type="dxa"/>
            <w:tcBorders>
              <w:top w:val="nil"/>
              <w:left w:val="nil"/>
              <w:bottom w:val="single" w:sz="4" w:space="0" w:color="auto"/>
              <w:right w:val="single" w:sz="4" w:space="0" w:color="auto"/>
            </w:tcBorders>
            <w:shd w:val="clear" w:color="auto" w:fill="auto"/>
            <w:noWrap/>
            <w:vAlign w:val="bottom"/>
            <w:hideMark/>
          </w:tcPr>
          <w:p w14:paraId="2CADEE5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79E32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7AF646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Garcia-Sanjuan, Fernando &amp; El Jurdi, Sandra &amp; Jaen, Javier &amp; Nacher, Vicente. (2018). Evaluating a tactile and a tangible multi-tablet gamified quiz system for collaborative learning in primary education. Computers &amp; Education. 123. 10.1016/j.compedu.2018.04.011. </w:t>
            </w:r>
          </w:p>
        </w:tc>
        <w:tc>
          <w:tcPr>
            <w:tcW w:w="567" w:type="dxa"/>
            <w:tcBorders>
              <w:top w:val="nil"/>
              <w:left w:val="nil"/>
              <w:bottom w:val="single" w:sz="4" w:space="0" w:color="auto"/>
              <w:right w:val="single" w:sz="4" w:space="0" w:color="auto"/>
            </w:tcBorders>
            <w:shd w:val="clear" w:color="auto" w:fill="auto"/>
            <w:noWrap/>
            <w:vAlign w:val="bottom"/>
            <w:hideMark/>
          </w:tcPr>
          <w:p w14:paraId="54EB2D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[92]</w:t>
            </w:r>
          </w:p>
        </w:tc>
        <w:tc>
          <w:tcPr>
            <w:tcW w:w="426" w:type="dxa"/>
            <w:tcBorders>
              <w:top w:val="nil"/>
              <w:left w:val="nil"/>
              <w:bottom w:val="single" w:sz="4" w:space="0" w:color="auto"/>
              <w:right w:val="single" w:sz="4" w:space="0" w:color="auto"/>
            </w:tcBorders>
            <w:shd w:val="clear" w:color="000000" w:fill="E2EFDA"/>
            <w:noWrap/>
            <w:vAlign w:val="bottom"/>
            <w:hideMark/>
          </w:tcPr>
          <w:p w14:paraId="5D3115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F0B11C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26B5BAD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4CE734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F2906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3F477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C56E10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E55B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57</w:t>
            </w:r>
          </w:p>
        </w:tc>
        <w:tc>
          <w:tcPr>
            <w:tcW w:w="425" w:type="dxa"/>
            <w:tcBorders>
              <w:top w:val="nil"/>
              <w:left w:val="nil"/>
              <w:bottom w:val="single" w:sz="4" w:space="0" w:color="auto"/>
              <w:right w:val="single" w:sz="4" w:space="0" w:color="auto"/>
            </w:tcBorders>
            <w:shd w:val="clear" w:color="auto" w:fill="auto"/>
            <w:noWrap/>
            <w:vAlign w:val="bottom"/>
            <w:hideMark/>
          </w:tcPr>
          <w:p w14:paraId="5DEB9E2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331F964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DD45C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6ECD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Murillo Zamorano, Luis R. &amp; López Sánchez, José Ángel &amp; Rey, María &amp; Muñoz, Carmen. (2022). Gamification in higher education: The ECOn+ star battles. Computers &amp; Education. 194. 104699. 10.1016/j.compedu.2022.104699. </w:t>
            </w:r>
          </w:p>
        </w:tc>
        <w:tc>
          <w:tcPr>
            <w:tcW w:w="567" w:type="dxa"/>
            <w:tcBorders>
              <w:top w:val="nil"/>
              <w:left w:val="nil"/>
              <w:bottom w:val="single" w:sz="4" w:space="0" w:color="auto"/>
              <w:right w:val="single" w:sz="4" w:space="0" w:color="auto"/>
            </w:tcBorders>
            <w:shd w:val="clear" w:color="auto" w:fill="auto"/>
            <w:noWrap/>
            <w:vAlign w:val="bottom"/>
            <w:hideMark/>
          </w:tcPr>
          <w:p w14:paraId="377C29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[93]</w:t>
            </w:r>
          </w:p>
        </w:tc>
        <w:tc>
          <w:tcPr>
            <w:tcW w:w="426" w:type="dxa"/>
            <w:tcBorders>
              <w:top w:val="nil"/>
              <w:left w:val="nil"/>
              <w:bottom w:val="single" w:sz="4" w:space="0" w:color="auto"/>
              <w:right w:val="single" w:sz="4" w:space="0" w:color="auto"/>
            </w:tcBorders>
            <w:shd w:val="clear" w:color="000000" w:fill="E2EFDA"/>
            <w:noWrap/>
            <w:vAlign w:val="bottom"/>
            <w:hideMark/>
          </w:tcPr>
          <w:p w14:paraId="31494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339083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1DFCC4B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512F3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30117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DD1A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C0AB5D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02CD3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58</w:t>
            </w:r>
          </w:p>
        </w:tc>
        <w:tc>
          <w:tcPr>
            <w:tcW w:w="425" w:type="dxa"/>
            <w:tcBorders>
              <w:top w:val="nil"/>
              <w:left w:val="nil"/>
              <w:bottom w:val="single" w:sz="4" w:space="0" w:color="auto"/>
              <w:right w:val="single" w:sz="4" w:space="0" w:color="auto"/>
            </w:tcBorders>
            <w:shd w:val="clear" w:color="auto" w:fill="auto"/>
            <w:noWrap/>
            <w:vAlign w:val="bottom"/>
            <w:hideMark/>
          </w:tcPr>
          <w:p w14:paraId="128869E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122,6</w:t>
            </w:r>
          </w:p>
        </w:tc>
        <w:tc>
          <w:tcPr>
            <w:tcW w:w="567" w:type="dxa"/>
            <w:tcBorders>
              <w:top w:val="nil"/>
              <w:left w:val="nil"/>
              <w:bottom w:val="single" w:sz="4" w:space="0" w:color="auto"/>
              <w:right w:val="single" w:sz="4" w:space="0" w:color="auto"/>
            </w:tcBorders>
            <w:shd w:val="clear" w:color="auto" w:fill="auto"/>
            <w:noWrap/>
            <w:vAlign w:val="bottom"/>
            <w:hideMark/>
          </w:tcPr>
          <w:p w14:paraId="165303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09B299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3A4BB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Hew, Khe &amp; Huang, Biyun &amp; Chu, Kai &amp; Chiu, Dickson. (2015). Engaging Asian students through game mechanics: Findings from two experiment studies. Computers &amp; Education. 92. 10.1016/j.compedu.2015.10.010. </w:t>
            </w:r>
          </w:p>
        </w:tc>
        <w:tc>
          <w:tcPr>
            <w:tcW w:w="567" w:type="dxa"/>
            <w:tcBorders>
              <w:top w:val="nil"/>
              <w:left w:val="nil"/>
              <w:bottom w:val="single" w:sz="4" w:space="0" w:color="auto"/>
              <w:right w:val="single" w:sz="4" w:space="0" w:color="auto"/>
            </w:tcBorders>
            <w:shd w:val="clear" w:color="auto" w:fill="auto"/>
            <w:noWrap/>
            <w:vAlign w:val="bottom"/>
            <w:hideMark/>
          </w:tcPr>
          <w:p w14:paraId="01AB3C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[94]</w:t>
            </w:r>
          </w:p>
        </w:tc>
        <w:tc>
          <w:tcPr>
            <w:tcW w:w="426" w:type="dxa"/>
            <w:tcBorders>
              <w:top w:val="nil"/>
              <w:left w:val="nil"/>
              <w:bottom w:val="single" w:sz="4" w:space="0" w:color="auto"/>
              <w:right w:val="single" w:sz="4" w:space="0" w:color="auto"/>
            </w:tcBorders>
            <w:shd w:val="clear" w:color="000000" w:fill="E2EFDA"/>
            <w:noWrap/>
            <w:vAlign w:val="bottom"/>
            <w:hideMark/>
          </w:tcPr>
          <w:p w14:paraId="212E636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BA74C3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2C23D1D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7536FD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998A4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FB70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7DC8E83"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1EF47A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59</w:t>
            </w:r>
          </w:p>
        </w:tc>
        <w:tc>
          <w:tcPr>
            <w:tcW w:w="425" w:type="dxa"/>
            <w:tcBorders>
              <w:top w:val="nil"/>
              <w:left w:val="nil"/>
              <w:bottom w:val="single" w:sz="4" w:space="0" w:color="auto"/>
              <w:right w:val="single" w:sz="4" w:space="0" w:color="auto"/>
            </w:tcBorders>
            <w:shd w:val="clear" w:color="auto" w:fill="auto"/>
            <w:noWrap/>
            <w:vAlign w:val="bottom"/>
            <w:hideMark/>
          </w:tcPr>
          <w:p w14:paraId="139DD6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761</w:t>
            </w:r>
          </w:p>
        </w:tc>
        <w:tc>
          <w:tcPr>
            <w:tcW w:w="567" w:type="dxa"/>
            <w:tcBorders>
              <w:top w:val="nil"/>
              <w:left w:val="nil"/>
              <w:bottom w:val="single" w:sz="4" w:space="0" w:color="auto"/>
              <w:right w:val="single" w:sz="4" w:space="0" w:color="auto"/>
            </w:tcBorders>
            <w:shd w:val="clear" w:color="auto" w:fill="auto"/>
            <w:noWrap/>
            <w:vAlign w:val="bottom"/>
            <w:hideMark/>
          </w:tcPr>
          <w:p w14:paraId="292E28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6AD0F0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C98ED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Hanus, Michael &amp; Fox, Jesse. (2015). Assessing the effects of gamification in the classroom: A longitudinal study on intrinsic motivation, social comparison, satisfaction, effort, and academic performance. Computers &amp; Education. 80. 10.1016/j.compedu.2014.08.019. </w:t>
            </w:r>
          </w:p>
        </w:tc>
        <w:tc>
          <w:tcPr>
            <w:tcW w:w="567" w:type="dxa"/>
            <w:tcBorders>
              <w:top w:val="nil"/>
              <w:left w:val="nil"/>
              <w:bottom w:val="single" w:sz="4" w:space="0" w:color="auto"/>
              <w:right w:val="single" w:sz="4" w:space="0" w:color="auto"/>
            </w:tcBorders>
            <w:shd w:val="clear" w:color="auto" w:fill="auto"/>
            <w:noWrap/>
            <w:vAlign w:val="bottom"/>
            <w:hideMark/>
          </w:tcPr>
          <w:p w14:paraId="41D6FE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[95]</w:t>
            </w:r>
          </w:p>
        </w:tc>
        <w:tc>
          <w:tcPr>
            <w:tcW w:w="426" w:type="dxa"/>
            <w:tcBorders>
              <w:top w:val="nil"/>
              <w:left w:val="nil"/>
              <w:bottom w:val="single" w:sz="4" w:space="0" w:color="auto"/>
              <w:right w:val="single" w:sz="4" w:space="0" w:color="auto"/>
            </w:tcBorders>
            <w:shd w:val="clear" w:color="000000" w:fill="E2EFDA"/>
            <w:noWrap/>
            <w:vAlign w:val="bottom"/>
            <w:hideMark/>
          </w:tcPr>
          <w:p w14:paraId="6FF9B5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59AB034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2,881</w:t>
            </w:r>
          </w:p>
        </w:tc>
        <w:tc>
          <w:tcPr>
            <w:tcW w:w="426" w:type="dxa"/>
            <w:tcBorders>
              <w:top w:val="nil"/>
              <w:left w:val="nil"/>
              <w:bottom w:val="single" w:sz="4" w:space="0" w:color="auto"/>
              <w:right w:val="single" w:sz="4" w:space="0" w:color="auto"/>
            </w:tcBorders>
            <w:shd w:val="clear" w:color="000000" w:fill="E2EFDA"/>
            <w:noWrap/>
            <w:vAlign w:val="bottom"/>
            <w:hideMark/>
          </w:tcPr>
          <w:p w14:paraId="10A8DF0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8016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1D93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048A474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57AA52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35418C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60</w:t>
            </w:r>
          </w:p>
        </w:tc>
        <w:tc>
          <w:tcPr>
            <w:tcW w:w="425" w:type="dxa"/>
            <w:tcBorders>
              <w:top w:val="nil"/>
              <w:left w:val="nil"/>
              <w:bottom w:val="single" w:sz="4" w:space="0" w:color="auto"/>
              <w:right w:val="single" w:sz="4" w:space="0" w:color="auto"/>
            </w:tcBorders>
            <w:shd w:val="clear" w:color="auto" w:fill="auto"/>
            <w:noWrap/>
            <w:vAlign w:val="bottom"/>
            <w:hideMark/>
          </w:tcPr>
          <w:p w14:paraId="7C46D1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6,1</w:t>
            </w:r>
          </w:p>
        </w:tc>
        <w:tc>
          <w:tcPr>
            <w:tcW w:w="567" w:type="dxa"/>
            <w:tcBorders>
              <w:top w:val="nil"/>
              <w:left w:val="nil"/>
              <w:bottom w:val="single" w:sz="4" w:space="0" w:color="auto"/>
              <w:right w:val="single" w:sz="4" w:space="0" w:color="auto"/>
            </w:tcBorders>
            <w:shd w:val="clear" w:color="auto" w:fill="auto"/>
            <w:noWrap/>
            <w:vAlign w:val="bottom"/>
            <w:hideMark/>
          </w:tcPr>
          <w:p w14:paraId="43F11A5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138C44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73E64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Jeon, Jaeho &amp; Lee, Seongyong &amp; Choe, Hohsung. (2022). Enhancing EFL pre-service teachers’ affordance noticing and utilizing with the Synthesis of Qualitative Evidence strategies: An exploratory study of a customizable virtual environment platform. Computers &amp; Education. 109. 104620. 10.1016/j.compedu.2022.104620. </w:t>
            </w:r>
          </w:p>
        </w:tc>
        <w:tc>
          <w:tcPr>
            <w:tcW w:w="567" w:type="dxa"/>
            <w:tcBorders>
              <w:top w:val="nil"/>
              <w:left w:val="nil"/>
              <w:bottom w:val="single" w:sz="4" w:space="0" w:color="auto"/>
              <w:right w:val="single" w:sz="4" w:space="0" w:color="auto"/>
            </w:tcBorders>
            <w:shd w:val="clear" w:color="auto" w:fill="auto"/>
            <w:noWrap/>
            <w:vAlign w:val="bottom"/>
            <w:hideMark/>
          </w:tcPr>
          <w:p w14:paraId="7FA3CD6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[96]</w:t>
            </w:r>
          </w:p>
        </w:tc>
        <w:tc>
          <w:tcPr>
            <w:tcW w:w="426" w:type="dxa"/>
            <w:tcBorders>
              <w:top w:val="nil"/>
              <w:left w:val="nil"/>
              <w:bottom w:val="single" w:sz="4" w:space="0" w:color="auto"/>
              <w:right w:val="single" w:sz="4" w:space="0" w:color="auto"/>
            </w:tcBorders>
            <w:shd w:val="clear" w:color="000000" w:fill="E2EFDA"/>
            <w:noWrap/>
            <w:vAlign w:val="bottom"/>
            <w:hideMark/>
          </w:tcPr>
          <w:p w14:paraId="4A0D0A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14DD99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w:t>
            </w:r>
          </w:p>
        </w:tc>
        <w:tc>
          <w:tcPr>
            <w:tcW w:w="426" w:type="dxa"/>
            <w:tcBorders>
              <w:top w:val="nil"/>
              <w:left w:val="nil"/>
              <w:bottom w:val="single" w:sz="4" w:space="0" w:color="auto"/>
              <w:right w:val="single" w:sz="4" w:space="0" w:color="auto"/>
            </w:tcBorders>
            <w:shd w:val="clear" w:color="000000" w:fill="E2EFDA"/>
            <w:noWrap/>
            <w:vAlign w:val="bottom"/>
            <w:hideMark/>
          </w:tcPr>
          <w:p w14:paraId="52A1482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058DE8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C5E82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0BE09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6452E1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D1EBDF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61</w:t>
            </w:r>
          </w:p>
        </w:tc>
        <w:tc>
          <w:tcPr>
            <w:tcW w:w="425" w:type="dxa"/>
            <w:tcBorders>
              <w:top w:val="nil"/>
              <w:left w:val="nil"/>
              <w:bottom w:val="single" w:sz="4" w:space="0" w:color="auto"/>
              <w:right w:val="single" w:sz="4" w:space="0" w:color="auto"/>
            </w:tcBorders>
            <w:shd w:val="clear" w:color="auto" w:fill="auto"/>
            <w:noWrap/>
            <w:vAlign w:val="bottom"/>
            <w:hideMark/>
          </w:tcPr>
          <w:p w14:paraId="0F6B26D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35,6</w:t>
            </w:r>
          </w:p>
        </w:tc>
        <w:tc>
          <w:tcPr>
            <w:tcW w:w="567" w:type="dxa"/>
            <w:tcBorders>
              <w:top w:val="nil"/>
              <w:left w:val="nil"/>
              <w:bottom w:val="single" w:sz="4" w:space="0" w:color="auto"/>
              <w:right w:val="single" w:sz="4" w:space="0" w:color="auto"/>
            </w:tcBorders>
            <w:shd w:val="clear" w:color="auto" w:fill="auto"/>
            <w:noWrap/>
            <w:vAlign w:val="bottom"/>
            <w:hideMark/>
          </w:tcPr>
          <w:p w14:paraId="1CBDEC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3D16C3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D5C0E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Chen, Cheng-Huan &amp; Chiu, Chiung-hui. (2016). Employing intergroup competition in multitouch design-based learning to foster student engagement, learning achievement, and creativity. Computers &amp; Education. 103. 99-113. 10.1016/j.compedu.2016.09.007. </w:t>
            </w:r>
          </w:p>
        </w:tc>
        <w:tc>
          <w:tcPr>
            <w:tcW w:w="567" w:type="dxa"/>
            <w:tcBorders>
              <w:top w:val="nil"/>
              <w:left w:val="nil"/>
              <w:bottom w:val="single" w:sz="4" w:space="0" w:color="auto"/>
              <w:right w:val="single" w:sz="4" w:space="0" w:color="auto"/>
            </w:tcBorders>
            <w:shd w:val="clear" w:color="auto" w:fill="auto"/>
            <w:noWrap/>
            <w:vAlign w:val="bottom"/>
            <w:hideMark/>
          </w:tcPr>
          <w:p w14:paraId="3F986C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[97]</w:t>
            </w:r>
          </w:p>
        </w:tc>
        <w:tc>
          <w:tcPr>
            <w:tcW w:w="426" w:type="dxa"/>
            <w:tcBorders>
              <w:top w:val="nil"/>
              <w:left w:val="nil"/>
              <w:bottom w:val="single" w:sz="4" w:space="0" w:color="auto"/>
              <w:right w:val="single" w:sz="4" w:space="0" w:color="auto"/>
            </w:tcBorders>
            <w:shd w:val="clear" w:color="000000" w:fill="E2EFDA"/>
            <w:noWrap/>
            <w:vAlign w:val="bottom"/>
            <w:hideMark/>
          </w:tcPr>
          <w:p w14:paraId="557ACB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2CC56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3,819</w:t>
            </w:r>
          </w:p>
        </w:tc>
        <w:tc>
          <w:tcPr>
            <w:tcW w:w="426" w:type="dxa"/>
            <w:tcBorders>
              <w:top w:val="nil"/>
              <w:left w:val="nil"/>
              <w:bottom w:val="single" w:sz="4" w:space="0" w:color="auto"/>
              <w:right w:val="single" w:sz="4" w:space="0" w:color="auto"/>
            </w:tcBorders>
            <w:shd w:val="clear" w:color="000000" w:fill="E2EFDA"/>
            <w:noWrap/>
            <w:vAlign w:val="bottom"/>
            <w:hideMark/>
          </w:tcPr>
          <w:p w14:paraId="542E1FE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088AA7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5436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C9C2D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934B7B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705FCB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62</w:t>
            </w:r>
          </w:p>
        </w:tc>
        <w:tc>
          <w:tcPr>
            <w:tcW w:w="425" w:type="dxa"/>
            <w:tcBorders>
              <w:top w:val="nil"/>
              <w:left w:val="nil"/>
              <w:bottom w:val="single" w:sz="4" w:space="0" w:color="auto"/>
              <w:right w:val="single" w:sz="4" w:space="0" w:color="auto"/>
            </w:tcBorders>
            <w:shd w:val="clear" w:color="auto" w:fill="auto"/>
            <w:noWrap/>
            <w:vAlign w:val="bottom"/>
            <w:hideMark/>
          </w:tcPr>
          <w:p w14:paraId="4BBD334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109,5</w:t>
            </w:r>
          </w:p>
        </w:tc>
        <w:tc>
          <w:tcPr>
            <w:tcW w:w="567" w:type="dxa"/>
            <w:tcBorders>
              <w:top w:val="nil"/>
              <w:left w:val="nil"/>
              <w:bottom w:val="single" w:sz="4" w:space="0" w:color="auto"/>
              <w:right w:val="single" w:sz="4" w:space="0" w:color="auto"/>
            </w:tcBorders>
            <w:shd w:val="clear" w:color="auto" w:fill="auto"/>
            <w:noWrap/>
            <w:vAlign w:val="bottom"/>
            <w:hideMark/>
          </w:tcPr>
          <w:p w14:paraId="3464FE1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17577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280CD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Tsay, Crystal &amp; Kofinas, Alexander K &amp; Luo, Jing. (2018). Enhancing student learning experience with technology-mediated gamification: An empirical study. Computers &amp; Education. 121. 10.1016/j.compedu.2018.01.009. </w:t>
            </w:r>
          </w:p>
        </w:tc>
        <w:tc>
          <w:tcPr>
            <w:tcW w:w="567" w:type="dxa"/>
            <w:tcBorders>
              <w:top w:val="nil"/>
              <w:left w:val="nil"/>
              <w:bottom w:val="single" w:sz="4" w:space="0" w:color="auto"/>
              <w:right w:val="single" w:sz="4" w:space="0" w:color="auto"/>
            </w:tcBorders>
            <w:shd w:val="clear" w:color="auto" w:fill="auto"/>
            <w:noWrap/>
            <w:vAlign w:val="bottom"/>
            <w:hideMark/>
          </w:tcPr>
          <w:p w14:paraId="125BA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[98]</w:t>
            </w:r>
          </w:p>
        </w:tc>
        <w:tc>
          <w:tcPr>
            <w:tcW w:w="426" w:type="dxa"/>
            <w:tcBorders>
              <w:top w:val="nil"/>
              <w:left w:val="nil"/>
              <w:bottom w:val="single" w:sz="4" w:space="0" w:color="auto"/>
              <w:right w:val="single" w:sz="4" w:space="0" w:color="auto"/>
            </w:tcBorders>
            <w:shd w:val="clear" w:color="000000" w:fill="E2EFDA"/>
            <w:noWrap/>
            <w:vAlign w:val="bottom"/>
            <w:hideMark/>
          </w:tcPr>
          <w:p w14:paraId="604113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3BA37A1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5,627</w:t>
            </w:r>
          </w:p>
        </w:tc>
        <w:tc>
          <w:tcPr>
            <w:tcW w:w="426" w:type="dxa"/>
            <w:tcBorders>
              <w:top w:val="nil"/>
              <w:left w:val="nil"/>
              <w:bottom w:val="single" w:sz="4" w:space="0" w:color="auto"/>
              <w:right w:val="single" w:sz="4" w:space="0" w:color="auto"/>
            </w:tcBorders>
            <w:shd w:val="clear" w:color="000000" w:fill="E2EFDA"/>
            <w:noWrap/>
            <w:vAlign w:val="bottom"/>
            <w:hideMark/>
          </w:tcPr>
          <w:p w14:paraId="0990CEA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1353C8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03B45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CF54A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41B39B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7A022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63</w:t>
            </w:r>
          </w:p>
        </w:tc>
        <w:tc>
          <w:tcPr>
            <w:tcW w:w="425" w:type="dxa"/>
            <w:tcBorders>
              <w:top w:val="nil"/>
              <w:left w:val="nil"/>
              <w:bottom w:val="single" w:sz="4" w:space="0" w:color="auto"/>
              <w:right w:val="single" w:sz="4" w:space="0" w:color="auto"/>
            </w:tcBorders>
            <w:shd w:val="clear" w:color="auto" w:fill="auto"/>
            <w:noWrap/>
            <w:vAlign w:val="bottom"/>
            <w:hideMark/>
          </w:tcPr>
          <w:p w14:paraId="41B1CEC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47,4</w:t>
            </w:r>
          </w:p>
        </w:tc>
        <w:tc>
          <w:tcPr>
            <w:tcW w:w="567" w:type="dxa"/>
            <w:tcBorders>
              <w:top w:val="nil"/>
              <w:left w:val="nil"/>
              <w:bottom w:val="single" w:sz="4" w:space="0" w:color="auto"/>
              <w:right w:val="single" w:sz="4" w:space="0" w:color="auto"/>
            </w:tcBorders>
            <w:shd w:val="clear" w:color="auto" w:fill="auto"/>
            <w:noWrap/>
            <w:vAlign w:val="bottom"/>
            <w:hideMark/>
          </w:tcPr>
          <w:p w14:paraId="5D55F00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4E5E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41D73C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López-Faican, Lissette &amp; Jaen, Javier. (2020). EmoFindAR: Evaluation of a mobile multiplayer augmented reality game for primary school children. Computers &amp; Education. 149. 103814. 10.1016/j.compedu.2020.103814. </w:t>
            </w:r>
          </w:p>
        </w:tc>
        <w:tc>
          <w:tcPr>
            <w:tcW w:w="567" w:type="dxa"/>
            <w:tcBorders>
              <w:top w:val="nil"/>
              <w:left w:val="nil"/>
              <w:bottom w:val="single" w:sz="4" w:space="0" w:color="auto"/>
              <w:right w:val="single" w:sz="4" w:space="0" w:color="auto"/>
            </w:tcBorders>
            <w:shd w:val="clear" w:color="auto" w:fill="auto"/>
            <w:noWrap/>
            <w:vAlign w:val="bottom"/>
            <w:hideMark/>
          </w:tcPr>
          <w:p w14:paraId="79436A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[99]</w:t>
            </w:r>
          </w:p>
        </w:tc>
        <w:tc>
          <w:tcPr>
            <w:tcW w:w="426" w:type="dxa"/>
            <w:tcBorders>
              <w:top w:val="nil"/>
              <w:left w:val="nil"/>
              <w:bottom w:val="single" w:sz="4" w:space="0" w:color="auto"/>
              <w:right w:val="single" w:sz="4" w:space="0" w:color="auto"/>
            </w:tcBorders>
            <w:shd w:val="clear" w:color="000000" w:fill="E2EFDA"/>
            <w:noWrap/>
            <w:vAlign w:val="bottom"/>
            <w:hideMark/>
          </w:tcPr>
          <w:p w14:paraId="2A67B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82DC2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E9E903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641092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BF32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3F75F9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390FF8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381DFB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64</w:t>
            </w:r>
          </w:p>
        </w:tc>
        <w:tc>
          <w:tcPr>
            <w:tcW w:w="425" w:type="dxa"/>
            <w:tcBorders>
              <w:top w:val="nil"/>
              <w:left w:val="nil"/>
              <w:bottom w:val="single" w:sz="4" w:space="0" w:color="auto"/>
              <w:right w:val="single" w:sz="4" w:space="0" w:color="auto"/>
            </w:tcBorders>
            <w:shd w:val="clear" w:color="auto" w:fill="auto"/>
            <w:noWrap/>
            <w:vAlign w:val="bottom"/>
            <w:hideMark/>
          </w:tcPr>
          <w:p w14:paraId="48717A0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308,3</w:t>
            </w:r>
          </w:p>
        </w:tc>
        <w:tc>
          <w:tcPr>
            <w:tcW w:w="567" w:type="dxa"/>
            <w:tcBorders>
              <w:top w:val="nil"/>
              <w:left w:val="nil"/>
              <w:bottom w:val="single" w:sz="4" w:space="0" w:color="auto"/>
              <w:right w:val="single" w:sz="4" w:space="0" w:color="auto"/>
            </w:tcBorders>
            <w:shd w:val="clear" w:color="auto" w:fill="auto"/>
            <w:noWrap/>
            <w:vAlign w:val="bottom"/>
            <w:hideMark/>
          </w:tcPr>
          <w:p w14:paraId="4464327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52F1E9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259AE2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de-Marcos, Luis &amp; Domínguez, Adrián &amp; Saenz-de-Navarrete, Joseba &amp; Pagés, Carmen. (2014). An empirical study comparing gamification and social networking on e-learning. Computers &amp; Education. 75. 82–91. </w:t>
            </w:r>
            <w:r w:rsidRPr="008973A5">
              <w:rPr>
                <w:rFonts w:ascii="Calibri" w:hAnsi="Calibri" w:cs="Calibri"/>
                <w:color w:val="000000"/>
                <w:lang w:eastAsia="es-ES"/>
              </w:rPr>
              <w:lastRenderedPageBreak/>
              <w:t xml:space="preserve">10.1016/j.compedu.2014.01.012. </w:t>
            </w:r>
          </w:p>
        </w:tc>
        <w:tc>
          <w:tcPr>
            <w:tcW w:w="567" w:type="dxa"/>
            <w:tcBorders>
              <w:top w:val="nil"/>
              <w:left w:val="nil"/>
              <w:bottom w:val="single" w:sz="4" w:space="0" w:color="auto"/>
              <w:right w:val="single" w:sz="4" w:space="0" w:color="auto"/>
            </w:tcBorders>
            <w:shd w:val="clear" w:color="auto" w:fill="auto"/>
            <w:noWrap/>
            <w:vAlign w:val="bottom"/>
            <w:hideMark/>
          </w:tcPr>
          <w:p w14:paraId="41FDAA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[100]</w:t>
            </w:r>
          </w:p>
        </w:tc>
        <w:tc>
          <w:tcPr>
            <w:tcW w:w="426" w:type="dxa"/>
            <w:tcBorders>
              <w:top w:val="nil"/>
              <w:left w:val="nil"/>
              <w:bottom w:val="single" w:sz="4" w:space="0" w:color="auto"/>
              <w:right w:val="single" w:sz="4" w:space="0" w:color="auto"/>
            </w:tcBorders>
            <w:shd w:val="clear" w:color="000000" w:fill="E2EFDA"/>
            <w:noWrap/>
            <w:vAlign w:val="bottom"/>
            <w:hideMark/>
          </w:tcPr>
          <w:p w14:paraId="3B7CFA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49F856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2,556</w:t>
            </w:r>
          </w:p>
        </w:tc>
        <w:tc>
          <w:tcPr>
            <w:tcW w:w="426" w:type="dxa"/>
            <w:tcBorders>
              <w:top w:val="nil"/>
              <w:left w:val="nil"/>
              <w:bottom w:val="single" w:sz="4" w:space="0" w:color="auto"/>
              <w:right w:val="single" w:sz="4" w:space="0" w:color="auto"/>
            </w:tcBorders>
            <w:shd w:val="clear" w:color="000000" w:fill="E2EFDA"/>
            <w:noWrap/>
            <w:vAlign w:val="bottom"/>
            <w:hideMark/>
          </w:tcPr>
          <w:p w14:paraId="36CEAD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1DECC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6243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3B937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8B8F05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CA7EC8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65</w:t>
            </w:r>
          </w:p>
        </w:tc>
        <w:tc>
          <w:tcPr>
            <w:tcW w:w="425" w:type="dxa"/>
            <w:tcBorders>
              <w:top w:val="nil"/>
              <w:left w:val="nil"/>
              <w:bottom w:val="single" w:sz="4" w:space="0" w:color="auto"/>
              <w:right w:val="single" w:sz="4" w:space="0" w:color="auto"/>
            </w:tcBorders>
            <w:shd w:val="clear" w:color="auto" w:fill="auto"/>
            <w:noWrap/>
            <w:vAlign w:val="bottom"/>
            <w:hideMark/>
          </w:tcPr>
          <w:p w14:paraId="412AEFD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30,7</w:t>
            </w:r>
          </w:p>
        </w:tc>
        <w:tc>
          <w:tcPr>
            <w:tcW w:w="567" w:type="dxa"/>
            <w:tcBorders>
              <w:top w:val="nil"/>
              <w:left w:val="nil"/>
              <w:bottom w:val="single" w:sz="4" w:space="0" w:color="auto"/>
              <w:right w:val="single" w:sz="4" w:space="0" w:color="auto"/>
            </w:tcBorders>
            <w:shd w:val="clear" w:color="auto" w:fill="auto"/>
            <w:noWrap/>
            <w:vAlign w:val="bottom"/>
            <w:hideMark/>
          </w:tcPr>
          <w:p w14:paraId="2740907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72F2A1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12CC89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Hijós, Alejandro &amp; Bustamante, Juan Carlos &amp; De la Fuente, Francisco &amp; Castellar, Carlos. (2020). Psychological effects of gamified didactics with exergames in Physical Education at primary schools: Results from a natural experiment. Computers &amp; Education. 152. 103874. 10.1016/j.compedu.2020.103874. </w:t>
            </w:r>
          </w:p>
        </w:tc>
        <w:tc>
          <w:tcPr>
            <w:tcW w:w="567" w:type="dxa"/>
            <w:tcBorders>
              <w:top w:val="nil"/>
              <w:left w:val="nil"/>
              <w:bottom w:val="single" w:sz="4" w:space="0" w:color="auto"/>
              <w:right w:val="single" w:sz="4" w:space="0" w:color="auto"/>
            </w:tcBorders>
            <w:shd w:val="clear" w:color="auto" w:fill="auto"/>
            <w:noWrap/>
            <w:vAlign w:val="bottom"/>
            <w:hideMark/>
          </w:tcPr>
          <w:p w14:paraId="0E18E4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[101]</w:t>
            </w:r>
          </w:p>
        </w:tc>
        <w:tc>
          <w:tcPr>
            <w:tcW w:w="426" w:type="dxa"/>
            <w:tcBorders>
              <w:top w:val="nil"/>
              <w:left w:val="nil"/>
              <w:bottom w:val="single" w:sz="4" w:space="0" w:color="auto"/>
              <w:right w:val="single" w:sz="4" w:space="0" w:color="auto"/>
            </w:tcBorders>
            <w:shd w:val="clear" w:color="000000" w:fill="E2EFDA"/>
            <w:noWrap/>
            <w:vAlign w:val="bottom"/>
            <w:hideMark/>
          </w:tcPr>
          <w:p w14:paraId="6C0709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509B1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3FF1C5E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9425E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23D97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FEBEB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6746E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9EA260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66</w:t>
            </w:r>
          </w:p>
        </w:tc>
        <w:tc>
          <w:tcPr>
            <w:tcW w:w="425" w:type="dxa"/>
            <w:tcBorders>
              <w:top w:val="nil"/>
              <w:left w:val="nil"/>
              <w:bottom w:val="single" w:sz="4" w:space="0" w:color="auto"/>
              <w:right w:val="single" w:sz="4" w:space="0" w:color="auto"/>
            </w:tcBorders>
            <w:shd w:val="clear" w:color="auto" w:fill="auto"/>
            <w:noWrap/>
            <w:vAlign w:val="bottom"/>
            <w:hideMark/>
          </w:tcPr>
          <w:p w14:paraId="06C2D41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129,6</w:t>
            </w:r>
          </w:p>
        </w:tc>
        <w:tc>
          <w:tcPr>
            <w:tcW w:w="567" w:type="dxa"/>
            <w:tcBorders>
              <w:top w:val="nil"/>
              <w:left w:val="nil"/>
              <w:bottom w:val="single" w:sz="4" w:space="0" w:color="auto"/>
              <w:right w:val="single" w:sz="4" w:space="0" w:color="auto"/>
            </w:tcBorders>
            <w:shd w:val="clear" w:color="auto" w:fill="auto"/>
            <w:noWrap/>
            <w:vAlign w:val="bottom"/>
            <w:hideMark/>
          </w:tcPr>
          <w:p w14:paraId="7B4FF4A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569E3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0A5B5C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Sanchez, Diana &amp; Langer, Markus &amp; Kaur, Rupinder. (2019). Gamification in the classroom: Examining the impact of gamified quizzes on student learning. Computers &amp; Education. 144. 10.1016/j.compedu.2019.103666. </w:t>
            </w:r>
          </w:p>
        </w:tc>
        <w:tc>
          <w:tcPr>
            <w:tcW w:w="567" w:type="dxa"/>
            <w:tcBorders>
              <w:top w:val="nil"/>
              <w:left w:val="nil"/>
              <w:bottom w:val="single" w:sz="4" w:space="0" w:color="auto"/>
              <w:right w:val="single" w:sz="4" w:space="0" w:color="auto"/>
            </w:tcBorders>
            <w:shd w:val="clear" w:color="auto" w:fill="auto"/>
            <w:noWrap/>
            <w:vAlign w:val="bottom"/>
            <w:hideMark/>
          </w:tcPr>
          <w:p w14:paraId="6DED69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[102]</w:t>
            </w:r>
          </w:p>
        </w:tc>
        <w:tc>
          <w:tcPr>
            <w:tcW w:w="426" w:type="dxa"/>
            <w:tcBorders>
              <w:top w:val="nil"/>
              <w:left w:val="nil"/>
              <w:bottom w:val="single" w:sz="4" w:space="0" w:color="auto"/>
              <w:right w:val="single" w:sz="4" w:space="0" w:color="auto"/>
            </w:tcBorders>
            <w:shd w:val="clear" w:color="000000" w:fill="E2EFDA"/>
            <w:noWrap/>
            <w:vAlign w:val="bottom"/>
            <w:hideMark/>
          </w:tcPr>
          <w:p w14:paraId="47F5EE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0C5E73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8,538</w:t>
            </w:r>
          </w:p>
        </w:tc>
        <w:tc>
          <w:tcPr>
            <w:tcW w:w="426" w:type="dxa"/>
            <w:tcBorders>
              <w:top w:val="nil"/>
              <w:left w:val="nil"/>
              <w:bottom w:val="single" w:sz="4" w:space="0" w:color="auto"/>
              <w:right w:val="single" w:sz="4" w:space="0" w:color="auto"/>
            </w:tcBorders>
            <w:shd w:val="clear" w:color="000000" w:fill="E2EFDA"/>
            <w:noWrap/>
            <w:vAlign w:val="bottom"/>
            <w:hideMark/>
          </w:tcPr>
          <w:p w14:paraId="0343C76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5A458A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8DFCA7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66FF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A86E5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CC852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67</w:t>
            </w:r>
          </w:p>
        </w:tc>
        <w:tc>
          <w:tcPr>
            <w:tcW w:w="425" w:type="dxa"/>
            <w:tcBorders>
              <w:top w:val="nil"/>
              <w:left w:val="nil"/>
              <w:bottom w:val="single" w:sz="4" w:space="0" w:color="auto"/>
              <w:right w:val="single" w:sz="4" w:space="0" w:color="auto"/>
            </w:tcBorders>
            <w:shd w:val="clear" w:color="auto" w:fill="auto"/>
            <w:noWrap/>
            <w:vAlign w:val="bottom"/>
            <w:hideMark/>
          </w:tcPr>
          <w:p w14:paraId="401BC26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3FD3EC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255E714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332D470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Yang, Soeun &amp; Lee, Jae &amp; Kim, Hyoung-Jee &amp; Kang, Minji &amp; Chong, EunRyung &amp; Kim, Eun-mee. (2021). Can an online educational game contribute to developing information literate citizens?. Computers &amp; Education. 161. 104057. 10.1016/j.compedu.2020.1</w:t>
            </w:r>
            <w:r w:rsidRPr="008973A5">
              <w:rPr>
                <w:rFonts w:ascii="Calibri" w:hAnsi="Calibri" w:cs="Calibri"/>
                <w:color w:val="000000"/>
                <w:lang w:eastAsia="es-ES"/>
              </w:rPr>
              <w:lastRenderedPageBreak/>
              <w:t xml:space="preserve">04057. </w:t>
            </w:r>
          </w:p>
        </w:tc>
        <w:tc>
          <w:tcPr>
            <w:tcW w:w="567" w:type="dxa"/>
            <w:tcBorders>
              <w:top w:val="nil"/>
              <w:left w:val="nil"/>
              <w:bottom w:val="single" w:sz="4" w:space="0" w:color="auto"/>
              <w:right w:val="single" w:sz="4" w:space="0" w:color="auto"/>
            </w:tcBorders>
            <w:shd w:val="clear" w:color="auto" w:fill="auto"/>
            <w:noWrap/>
            <w:vAlign w:val="bottom"/>
            <w:hideMark/>
          </w:tcPr>
          <w:p w14:paraId="6B09B56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[103]</w:t>
            </w:r>
          </w:p>
        </w:tc>
        <w:tc>
          <w:tcPr>
            <w:tcW w:w="426" w:type="dxa"/>
            <w:tcBorders>
              <w:top w:val="nil"/>
              <w:left w:val="nil"/>
              <w:bottom w:val="single" w:sz="4" w:space="0" w:color="auto"/>
              <w:right w:val="single" w:sz="4" w:space="0" w:color="auto"/>
            </w:tcBorders>
            <w:shd w:val="clear" w:color="000000" w:fill="E2EFDA"/>
            <w:noWrap/>
            <w:vAlign w:val="bottom"/>
            <w:hideMark/>
          </w:tcPr>
          <w:p w14:paraId="6E80E1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614C1E9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11,182</w:t>
            </w:r>
          </w:p>
        </w:tc>
        <w:tc>
          <w:tcPr>
            <w:tcW w:w="426" w:type="dxa"/>
            <w:tcBorders>
              <w:top w:val="nil"/>
              <w:left w:val="nil"/>
              <w:bottom w:val="single" w:sz="4" w:space="0" w:color="auto"/>
              <w:right w:val="single" w:sz="4" w:space="0" w:color="auto"/>
            </w:tcBorders>
            <w:shd w:val="clear" w:color="000000" w:fill="E2EFDA"/>
            <w:noWrap/>
            <w:vAlign w:val="bottom"/>
            <w:hideMark/>
          </w:tcPr>
          <w:p w14:paraId="403E888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3A099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D53F0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383CDAF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FFFA90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59D3C0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68</w:t>
            </w:r>
          </w:p>
        </w:tc>
        <w:tc>
          <w:tcPr>
            <w:tcW w:w="425" w:type="dxa"/>
            <w:tcBorders>
              <w:top w:val="nil"/>
              <w:left w:val="nil"/>
              <w:bottom w:val="single" w:sz="4" w:space="0" w:color="auto"/>
              <w:right w:val="single" w:sz="4" w:space="0" w:color="auto"/>
            </w:tcBorders>
            <w:shd w:val="clear" w:color="auto" w:fill="auto"/>
            <w:noWrap/>
            <w:vAlign w:val="bottom"/>
            <w:hideMark/>
          </w:tcPr>
          <w:p w14:paraId="7C146BC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15,1</w:t>
            </w:r>
          </w:p>
        </w:tc>
        <w:tc>
          <w:tcPr>
            <w:tcW w:w="567" w:type="dxa"/>
            <w:tcBorders>
              <w:top w:val="nil"/>
              <w:left w:val="nil"/>
              <w:bottom w:val="single" w:sz="4" w:space="0" w:color="auto"/>
              <w:right w:val="single" w:sz="4" w:space="0" w:color="auto"/>
            </w:tcBorders>
            <w:shd w:val="clear" w:color="auto" w:fill="auto"/>
            <w:noWrap/>
            <w:vAlign w:val="bottom"/>
            <w:hideMark/>
          </w:tcPr>
          <w:p w14:paraId="3678651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3,75</w:t>
            </w:r>
          </w:p>
        </w:tc>
        <w:tc>
          <w:tcPr>
            <w:tcW w:w="850" w:type="dxa"/>
            <w:tcBorders>
              <w:top w:val="nil"/>
              <w:left w:val="nil"/>
              <w:bottom w:val="single" w:sz="4" w:space="0" w:color="auto"/>
              <w:right w:val="single" w:sz="4" w:space="0" w:color="auto"/>
            </w:tcBorders>
            <w:shd w:val="clear" w:color="auto" w:fill="auto"/>
            <w:vAlign w:val="bottom"/>
            <w:hideMark/>
          </w:tcPr>
          <w:p w14:paraId="43CB50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 &amp; Education</w:t>
            </w:r>
          </w:p>
        </w:tc>
        <w:tc>
          <w:tcPr>
            <w:tcW w:w="2835" w:type="dxa"/>
            <w:tcBorders>
              <w:top w:val="nil"/>
              <w:left w:val="nil"/>
              <w:bottom w:val="single" w:sz="4" w:space="0" w:color="auto"/>
              <w:right w:val="single" w:sz="4" w:space="0" w:color="auto"/>
            </w:tcBorders>
            <w:shd w:val="clear" w:color="auto" w:fill="auto"/>
            <w:vAlign w:val="bottom"/>
            <w:hideMark/>
          </w:tcPr>
          <w:p w14:paraId="69E828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Park, Juneyoung &amp; Liu, De &amp; Yi, Mun &amp; Santhanam, Radhika. (2019). GAMESIT: A gamified system for information technology training. Computers &amp; Education. 142. 103643. 10.1016/j.compedu.2019.103643. </w:t>
            </w:r>
          </w:p>
        </w:tc>
        <w:tc>
          <w:tcPr>
            <w:tcW w:w="567" w:type="dxa"/>
            <w:tcBorders>
              <w:top w:val="nil"/>
              <w:left w:val="nil"/>
              <w:bottom w:val="single" w:sz="4" w:space="0" w:color="auto"/>
              <w:right w:val="single" w:sz="4" w:space="0" w:color="auto"/>
            </w:tcBorders>
            <w:shd w:val="clear" w:color="auto" w:fill="auto"/>
            <w:noWrap/>
            <w:vAlign w:val="bottom"/>
            <w:hideMark/>
          </w:tcPr>
          <w:p w14:paraId="0A66E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[104]</w:t>
            </w:r>
          </w:p>
        </w:tc>
        <w:tc>
          <w:tcPr>
            <w:tcW w:w="426" w:type="dxa"/>
            <w:tcBorders>
              <w:top w:val="nil"/>
              <w:left w:val="nil"/>
              <w:bottom w:val="single" w:sz="4" w:space="0" w:color="auto"/>
              <w:right w:val="single" w:sz="4" w:space="0" w:color="auto"/>
            </w:tcBorders>
            <w:shd w:val="clear" w:color="000000" w:fill="E2EFDA"/>
            <w:noWrap/>
            <w:vAlign w:val="bottom"/>
            <w:hideMark/>
          </w:tcPr>
          <w:p w14:paraId="27D6DFD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7957025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5,296</w:t>
            </w:r>
          </w:p>
        </w:tc>
        <w:tc>
          <w:tcPr>
            <w:tcW w:w="426" w:type="dxa"/>
            <w:tcBorders>
              <w:top w:val="nil"/>
              <w:left w:val="nil"/>
              <w:bottom w:val="single" w:sz="4" w:space="0" w:color="auto"/>
              <w:right w:val="single" w:sz="4" w:space="0" w:color="auto"/>
            </w:tcBorders>
            <w:shd w:val="clear" w:color="000000" w:fill="E2EFDA"/>
            <w:noWrap/>
            <w:vAlign w:val="bottom"/>
            <w:hideMark/>
          </w:tcPr>
          <w:p w14:paraId="1A00BFE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w:t>
            </w:r>
          </w:p>
        </w:tc>
        <w:tc>
          <w:tcPr>
            <w:tcW w:w="565" w:type="dxa"/>
            <w:tcBorders>
              <w:top w:val="nil"/>
              <w:left w:val="nil"/>
              <w:bottom w:val="single" w:sz="4" w:space="0" w:color="auto"/>
              <w:right w:val="single" w:sz="4" w:space="0" w:color="auto"/>
            </w:tcBorders>
            <w:shd w:val="clear" w:color="000000" w:fill="E2EFDA"/>
            <w:noWrap/>
            <w:vAlign w:val="bottom"/>
            <w:hideMark/>
          </w:tcPr>
          <w:p w14:paraId="29CE0E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114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C3ECB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A9D2FA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E054BE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w:t>
            </w:r>
          </w:p>
        </w:tc>
        <w:tc>
          <w:tcPr>
            <w:tcW w:w="425" w:type="dxa"/>
            <w:tcBorders>
              <w:top w:val="nil"/>
              <w:left w:val="nil"/>
              <w:bottom w:val="single" w:sz="4" w:space="0" w:color="auto"/>
              <w:right w:val="single" w:sz="4" w:space="0" w:color="auto"/>
            </w:tcBorders>
            <w:shd w:val="clear" w:color="auto" w:fill="auto"/>
            <w:noWrap/>
            <w:vAlign w:val="bottom"/>
            <w:hideMark/>
          </w:tcPr>
          <w:p w14:paraId="0C3F057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49,8</w:t>
            </w:r>
          </w:p>
        </w:tc>
        <w:tc>
          <w:tcPr>
            <w:tcW w:w="567" w:type="dxa"/>
            <w:tcBorders>
              <w:top w:val="nil"/>
              <w:left w:val="nil"/>
              <w:bottom w:val="single" w:sz="4" w:space="0" w:color="auto"/>
              <w:right w:val="single" w:sz="4" w:space="0" w:color="auto"/>
            </w:tcBorders>
            <w:shd w:val="clear" w:color="auto" w:fill="auto"/>
            <w:noWrap/>
            <w:vAlign w:val="bottom"/>
            <w:hideMark/>
          </w:tcPr>
          <w:p w14:paraId="68C160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D9DFA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0AAD7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Vyas, Martand. (2020). Gamification in education. </w:t>
            </w:r>
          </w:p>
        </w:tc>
        <w:tc>
          <w:tcPr>
            <w:tcW w:w="567" w:type="dxa"/>
            <w:tcBorders>
              <w:top w:val="nil"/>
              <w:left w:val="nil"/>
              <w:bottom w:val="single" w:sz="4" w:space="0" w:color="auto"/>
              <w:right w:val="single" w:sz="4" w:space="0" w:color="auto"/>
            </w:tcBorders>
            <w:shd w:val="clear" w:color="auto" w:fill="auto"/>
            <w:noWrap/>
            <w:vAlign w:val="bottom"/>
            <w:hideMark/>
          </w:tcPr>
          <w:p w14:paraId="050C966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[105]</w:t>
            </w:r>
          </w:p>
        </w:tc>
        <w:tc>
          <w:tcPr>
            <w:tcW w:w="426" w:type="dxa"/>
            <w:tcBorders>
              <w:top w:val="nil"/>
              <w:left w:val="nil"/>
              <w:bottom w:val="single" w:sz="4" w:space="0" w:color="auto"/>
              <w:right w:val="single" w:sz="4" w:space="0" w:color="auto"/>
            </w:tcBorders>
            <w:shd w:val="clear" w:color="000000" w:fill="E2EFDA"/>
            <w:noWrap/>
            <w:vAlign w:val="bottom"/>
            <w:hideMark/>
          </w:tcPr>
          <w:p w14:paraId="4EF215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3673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BEC68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77E2F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EEAB1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C977C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ADC08F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39001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69,1</w:t>
            </w:r>
          </w:p>
        </w:tc>
        <w:tc>
          <w:tcPr>
            <w:tcW w:w="425" w:type="dxa"/>
            <w:tcBorders>
              <w:top w:val="nil"/>
              <w:left w:val="nil"/>
              <w:bottom w:val="single" w:sz="4" w:space="0" w:color="auto"/>
              <w:right w:val="single" w:sz="4" w:space="0" w:color="auto"/>
            </w:tcBorders>
            <w:shd w:val="clear" w:color="auto" w:fill="auto"/>
            <w:noWrap/>
            <w:vAlign w:val="bottom"/>
            <w:hideMark/>
          </w:tcPr>
          <w:p w14:paraId="24C4581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B73D12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52CAA5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D9013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B5AB9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84B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8E4A1E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62424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387568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0FF43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11843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F089E6" w14:textId="77777777" w:rsidTr="008973A5">
        <w:trPr>
          <w:trHeight w:val="216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51CE7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70</w:t>
            </w:r>
          </w:p>
        </w:tc>
        <w:tc>
          <w:tcPr>
            <w:tcW w:w="425" w:type="dxa"/>
            <w:tcBorders>
              <w:top w:val="nil"/>
              <w:left w:val="nil"/>
              <w:bottom w:val="single" w:sz="4" w:space="0" w:color="auto"/>
              <w:right w:val="single" w:sz="4" w:space="0" w:color="auto"/>
            </w:tcBorders>
            <w:shd w:val="clear" w:color="auto" w:fill="auto"/>
            <w:noWrap/>
            <w:vAlign w:val="bottom"/>
            <w:hideMark/>
          </w:tcPr>
          <w:p w14:paraId="1B699A8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4,6</w:t>
            </w:r>
          </w:p>
        </w:tc>
        <w:tc>
          <w:tcPr>
            <w:tcW w:w="567" w:type="dxa"/>
            <w:tcBorders>
              <w:top w:val="nil"/>
              <w:left w:val="nil"/>
              <w:bottom w:val="single" w:sz="4" w:space="0" w:color="auto"/>
              <w:right w:val="single" w:sz="4" w:space="0" w:color="auto"/>
            </w:tcBorders>
            <w:shd w:val="clear" w:color="auto" w:fill="auto"/>
            <w:noWrap/>
            <w:vAlign w:val="bottom"/>
            <w:hideMark/>
          </w:tcPr>
          <w:p w14:paraId="3D5AAA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A38A4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A014A4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Khasianov, Airat &amp; Shakhova, Irina &amp; Ganiev, Bulat. (2016). GAMIFICATION FOR EDUCATION. IFTE 2016 – II International Forum on Teacher Education. </w:t>
            </w:r>
          </w:p>
        </w:tc>
        <w:tc>
          <w:tcPr>
            <w:tcW w:w="567" w:type="dxa"/>
            <w:tcBorders>
              <w:top w:val="nil"/>
              <w:left w:val="nil"/>
              <w:bottom w:val="single" w:sz="4" w:space="0" w:color="auto"/>
              <w:right w:val="single" w:sz="4" w:space="0" w:color="auto"/>
            </w:tcBorders>
            <w:shd w:val="clear" w:color="auto" w:fill="auto"/>
            <w:noWrap/>
            <w:vAlign w:val="bottom"/>
            <w:hideMark/>
          </w:tcPr>
          <w:p w14:paraId="2E8BF7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[106]</w:t>
            </w:r>
          </w:p>
        </w:tc>
        <w:tc>
          <w:tcPr>
            <w:tcW w:w="426" w:type="dxa"/>
            <w:tcBorders>
              <w:top w:val="nil"/>
              <w:left w:val="nil"/>
              <w:bottom w:val="single" w:sz="4" w:space="0" w:color="auto"/>
              <w:right w:val="single" w:sz="4" w:space="0" w:color="auto"/>
            </w:tcBorders>
            <w:shd w:val="clear" w:color="000000" w:fill="E2EFDA"/>
            <w:noWrap/>
            <w:vAlign w:val="bottom"/>
            <w:hideMark/>
          </w:tcPr>
          <w:p w14:paraId="4AA055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3FD43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61564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DC001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A07F66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E85B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386984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E73BB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71</w:t>
            </w:r>
          </w:p>
        </w:tc>
        <w:tc>
          <w:tcPr>
            <w:tcW w:w="425" w:type="dxa"/>
            <w:tcBorders>
              <w:top w:val="nil"/>
              <w:left w:val="nil"/>
              <w:bottom w:val="single" w:sz="4" w:space="0" w:color="auto"/>
              <w:right w:val="single" w:sz="4" w:space="0" w:color="auto"/>
            </w:tcBorders>
            <w:shd w:val="clear" w:color="auto" w:fill="auto"/>
            <w:noWrap/>
            <w:vAlign w:val="bottom"/>
            <w:hideMark/>
          </w:tcPr>
          <w:p w14:paraId="59EA720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17,5</w:t>
            </w:r>
          </w:p>
        </w:tc>
        <w:tc>
          <w:tcPr>
            <w:tcW w:w="567" w:type="dxa"/>
            <w:tcBorders>
              <w:top w:val="nil"/>
              <w:left w:val="nil"/>
              <w:bottom w:val="single" w:sz="4" w:space="0" w:color="auto"/>
              <w:right w:val="single" w:sz="4" w:space="0" w:color="auto"/>
            </w:tcBorders>
            <w:shd w:val="clear" w:color="auto" w:fill="auto"/>
            <w:noWrap/>
            <w:vAlign w:val="bottom"/>
            <w:hideMark/>
          </w:tcPr>
          <w:p w14:paraId="122590A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0,21</w:t>
            </w:r>
          </w:p>
        </w:tc>
        <w:tc>
          <w:tcPr>
            <w:tcW w:w="850" w:type="dxa"/>
            <w:tcBorders>
              <w:top w:val="nil"/>
              <w:left w:val="nil"/>
              <w:bottom w:val="single" w:sz="4" w:space="0" w:color="auto"/>
              <w:right w:val="single" w:sz="4" w:space="0" w:color="auto"/>
            </w:tcBorders>
            <w:shd w:val="clear" w:color="auto" w:fill="auto"/>
            <w:vAlign w:val="bottom"/>
            <w:hideMark/>
          </w:tcPr>
          <w:p w14:paraId="462BE25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Integrated Engineering</w:t>
            </w:r>
          </w:p>
        </w:tc>
        <w:tc>
          <w:tcPr>
            <w:tcW w:w="2835" w:type="dxa"/>
            <w:tcBorders>
              <w:top w:val="nil"/>
              <w:left w:val="nil"/>
              <w:bottom w:val="single" w:sz="4" w:space="0" w:color="auto"/>
              <w:right w:val="single" w:sz="4" w:space="0" w:color="auto"/>
            </w:tcBorders>
            <w:shd w:val="clear" w:color="auto" w:fill="auto"/>
            <w:vAlign w:val="bottom"/>
            <w:hideMark/>
          </w:tcPr>
          <w:p w14:paraId="1C95EA0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Fauzi, Rahmat &amp; Che Abdul Rani, Mohamad Firdaus. (2018). Questionify: Gamification in Education. International Journal of Integrated Engineering. 10. </w:t>
            </w:r>
            <w:r w:rsidRPr="008973A5">
              <w:rPr>
                <w:rFonts w:ascii="Calibri" w:hAnsi="Calibri" w:cs="Calibri"/>
                <w:color w:val="000000"/>
                <w:lang w:eastAsia="es-ES"/>
              </w:rPr>
              <w:lastRenderedPageBreak/>
              <w:t xml:space="preserve">10.30880/ijie.2018.10.06.019. </w:t>
            </w:r>
          </w:p>
        </w:tc>
        <w:tc>
          <w:tcPr>
            <w:tcW w:w="567" w:type="dxa"/>
            <w:tcBorders>
              <w:top w:val="nil"/>
              <w:left w:val="nil"/>
              <w:bottom w:val="single" w:sz="4" w:space="0" w:color="auto"/>
              <w:right w:val="single" w:sz="4" w:space="0" w:color="auto"/>
            </w:tcBorders>
            <w:shd w:val="clear" w:color="auto" w:fill="auto"/>
            <w:noWrap/>
            <w:vAlign w:val="bottom"/>
            <w:hideMark/>
          </w:tcPr>
          <w:p w14:paraId="3E3F2B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[107]</w:t>
            </w:r>
          </w:p>
        </w:tc>
        <w:tc>
          <w:tcPr>
            <w:tcW w:w="426" w:type="dxa"/>
            <w:tcBorders>
              <w:top w:val="nil"/>
              <w:left w:val="nil"/>
              <w:bottom w:val="single" w:sz="4" w:space="0" w:color="auto"/>
              <w:right w:val="single" w:sz="4" w:space="0" w:color="auto"/>
            </w:tcBorders>
            <w:shd w:val="clear" w:color="000000" w:fill="E2EFDA"/>
            <w:noWrap/>
            <w:vAlign w:val="bottom"/>
            <w:hideMark/>
          </w:tcPr>
          <w:p w14:paraId="18742F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C4795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3D865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057937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130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07214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0F2D55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D8DA1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72</w:t>
            </w:r>
          </w:p>
        </w:tc>
        <w:tc>
          <w:tcPr>
            <w:tcW w:w="425" w:type="dxa"/>
            <w:tcBorders>
              <w:top w:val="nil"/>
              <w:left w:val="nil"/>
              <w:bottom w:val="single" w:sz="4" w:space="0" w:color="auto"/>
              <w:right w:val="single" w:sz="4" w:space="0" w:color="auto"/>
            </w:tcBorders>
            <w:shd w:val="clear" w:color="auto" w:fill="auto"/>
            <w:noWrap/>
            <w:vAlign w:val="bottom"/>
            <w:hideMark/>
          </w:tcPr>
          <w:p w14:paraId="7D8541E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18,8</w:t>
            </w:r>
          </w:p>
        </w:tc>
        <w:tc>
          <w:tcPr>
            <w:tcW w:w="567" w:type="dxa"/>
            <w:tcBorders>
              <w:top w:val="nil"/>
              <w:left w:val="nil"/>
              <w:bottom w:val="single" w:sz="4" w:space="0" w:color="auto"/>
              <w:right w:val="single" w:sz="4" w:space="0" w:color="auto"/>
            </w:tcBorders>
            <w:shd w:val="clear" w:color="auto" w:fill="auto"/>
            <w:noWrap/>
            <w:vAlign w:val="bottom"/>
            <w:hideMark/>
          </w:tcPr>
          <w:p w14:paraId="7C3D8A7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FF4D6F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EE76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Aini, Qurotul &amp; Rahardja, Untung &amp; Khoirunisa, Alfiah. (2020). Blockchain Technology into Gamification on Education. IJCCS (Indonesian Journal of Computing and Cybernetics Systems). 14. 147. 10.22146/ijccs.53221. </w:t>
            </w:r>
          </w:p>
        </w:tc>
        <w:tc>
          <w:tcPr>
            <w:tcW w:w="567" w:type="dxa"/>
            <w:tcBorders>
              <w:top w:val="nil"/>
              <w:left w:val="nil"/>
              <w:bottom w:val="single" w:sz="4" w:space="0" w:color="auto"/>
              <w:right w:val="single" w:sz="4" w:space="0" w:color="auto"/>
            </w:tcBorders>
            <w:shd w:val="clear" w:color="auto" w:fill="auto"/>
            <w:noWrap/>
            <w:vAlign w:val="bottom"/>
            <w:hideMark/>
          </w:tcPr>
          <w:p w14:paraId="1D8026D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[108]</w:t>
            </w:r>
          </w:p>
        </w:tc>
        <w:tc>
          <w:tcPr>
            <w:tcW w:w="426" w:type="dxa"/>
            <w:tcBorders>
              <w:top w:val="nil"/>
              <w:left w:val="nil"/>
              <w:bottom w:val="single" w:sz="4" w:space="0" w:color="auto"/>
              <w:right w:val="single" w:sz="4" w:space="0" w:color="auto"/>
            </w:tcBorders>
            <w:shd w:val="clear" w:color="000000" w:fill="E2EFDA"/>
            <w:noWrap/>
            <w:vAlign w:val="bottom"/>
            <w:hideMark/>
          </w:tcPr>
          <w:p w14:paraId="585F060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07656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F02C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6E1D2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4EE0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D0FC4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A35C5D9" w14:textId="77777777" w:rsidTr="008973A5">
        <w:trPr>
          <w:trHeight w:val="1905"/>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EEF5F32"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73</w:t>
            </w:r>
          </w:p>
        </w:tc>
        <w:tc>
          <w:tcPr>
            <w:tcW w:w="425" w:type="dxa"/>
            <w:tcBorders>
              <w:top w:val="nil"/>
              <w:left w:val="nil"/>
              <w:bottom w:val="single" w:sz="4" w:space="0" w:color="auto"/>
              <w:right w:val="single" w:sz="4" w:space="0" w:color="auto"/>
            </w:tcBorders>
            <w:shd w:val="clear" w:color="auto" w:fill="auto"/>
            <w:noWrap/>
            <w:vAlign w:val="bottom"/>
            <w:hideMark/>
          </w:tcPr>
          <w:p w14:paraId="1023CC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8791F5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69B47A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4BC16480"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Maskeliūnas, R., Kulikajevas, A., Blažauskas, T., Damaševičius, R., &amp; Swacha, J. (2020). An Interactive Serious Mobile Game for Supporting the Learning of Programming in JavaScript in the Context of Eco-Friendly City Management.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9</w:t>
            </w:r>
            <w:r w:rsidRPr="008973A5">
              <w:rPr>
                <w:rFonts w:ascii="Roboto" w:hAnsi="Roboto" w:cs="Calibri"/>
                <w:color w:val="222222"/>
                <w:sz w:val="18"/>
                <w:szCs w:val="18"/>
                <w:lang w:eastAsia="es-ES"/>
              </w:rPr>
              <w:t>(4), 102. https://doi.org/10.3390/computers9040102</w:t>
            </w:r>
          </w:p>
        </w:tc>
        <w:tc>
          <w:tcPr>
            <w:tcW w:w="567" w:type="dxa"/>
            <w:tcBorders>
              <w:top w:val="nil"/>
              <w:left w:val="nil"/>
              <w:bottom w:val="single" w:sz="4" w:space="0" w:color="auto"/>
              <w:right w:val="single" w:sz="4" w:space="0" w:color="auto"/>
            </w:tcBorders>
            <w:shd w:val="clear" w:color="auto" w:fill="auto"/>
            <w:noWrap/>
            <w:vAlign w:val="bottom"/>
            <w:hideMark/>
          </w:tcPr>
          <w:p w14:paraId="5539582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[109]</w:t>
            </w:r>
          </w:p>
        </w:tc>
        <w:tc>
          <w:tcPr>
            <w:tcW w:w="426" w:type="dxa"/>
            <w:tcBorders>
              <w:top w:val="nil"/>
              <w:left w:val="nil"/>
              <w:bottom w:val="single" w:sz="4" w:space="0" w:color="auto"/>
              <w:right w:val="single" w:sz="4" w:space="0" w:color="auto"/>
            </w:tcBorders>
            <w:shd w:val="clear" w:color="000000" w:fill="E2EFDA"/>
            <w:noWrap/>
            <w:vAlign w:val="bottom"/>
            <w:hideMark/>
          </w:tcPr>
          <w:p w14:paraId="13F74E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8C1E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77375F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38096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709B2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7A1CB4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C24984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F3FA76"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74</w:t>
            </w:r>
          </w:p>
        </w:tc>
        <w:tc>
          <w:tcPr>
            <w:tcW w:w="425" w:type="dxa"/>
            <w:tcBorders>
              <w:top w:val="nil"/>
              <w:left w:val="nil"/>
              <w:bottom w:val="single" w:sz="4" w:space="0" w:color="auto"/>
              <w:right w:val="single" w:sz="4" w:space="0" w:color="auto"/>
            </w:tcBorders>
            <w:shd w:val="clear" w:color="auto" w:fill="auto"/>
            <w:noWrap/>
            <w:vAlign w:val="bottom"/>
            <w:hideMark/>
          </w:tcPr>
          <w:p w14:paraId="19DC58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3D472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0AE067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5DE25341"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Zafeiropoulou, M., Volioti, C., Keramopoulos, E., &amp; Sapounidis, T. (2021). Developing Physics Experiments Using Augmented Reality Game-Based Learning Approach: A Pilot Study in Primary School.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(10), 126. https://doi.org/10.3390/computers10100126</w:t>
            </w:r>
          </w:p>
        </w:tc>
        <w:tc>
          <w:tcPr>
            <w:tcW w:w="567" w:type="dxa"/>
            <w:tcBorders>
              <w:top w:val="nil"/>
              <w:left w:val="nil"/>
              <w:bottom w:val="single" w:sz="4" w:space="0" w:color="auto"/>
              <w:right w:val="single" w:sz="4" w:space="0" w:color="auto"/>
            </w:tcBorders>
            <w:shd w:val="clear" w:color="auto" w:fill="auto"/>
            <w:noWrap/>
            <w:vAlign w:val="bottom"/>
            <w:hideMark/>
          </w:tcPr>
          <w:p w14:paraId="4EA0C9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[110]</w:t>
            </w:r>
          </w:p>
        </w:tc>
        <w:tc>
          <w:tcPr>
            <w:tcW w:w="426" w:type="dxa"/>
            <w:tcBorders>
              <w:top w:val="nil"/>
              <w:left w:val="nil"/>
              <w:bottom w:val="single" w:sz="4" w:space="0" w:color="auto"/>
              <w:right w:val="single" w:sz="4" w:space="0" w:color="auto"/>
            </w:tcBorders>
            <w:shd w:val="clear" w:color="000000" w:fill="E2EFDA"/>
            <w:noWrap/>
            <w:vAlign w:val="bottom"/>
            <w:hideMark/>
          </w:tcPr>
          <w:p w14:paraId="096946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6BA2F7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BAE2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F8F80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F32ED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FC538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5F02A8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2F3F6E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75</w:t>
            </w:r>
          </w:p>
        </w:tc>
        <w:tc>
          <w:tcPr>
            <w:tcW w:w="425" w:type="dxa"/>
            <w:tcBorders>
              <w:top w:val="nil"/>
              <w:left w:val="nil"/>
              <w:bottom w:val="single" w:sz="4" w:space="0" w:color="auto"/>
              <w:right w:val="single" w:sz="4" w:space="0" w:color="auto"/>
            </w:tcBorders>
            <w:shd w:val="clear" w:color="auto" w:fill="auto"/>
            <w:noWrap/>
            <w:vAlign w:val="bottom"/>
            <w:hideMark/>
          </w:tcPr>
          <w:p w14:paraId="0454AF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FCC4E1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0,44</w:t>
            </w:r>
          </w:p>
        </w:tc>
        <w:tc>
          <w:tcPr>
            <w:tcW w:w="850" w:type="dxa"/>
            <w:tcBorders>
              <w:top w:val="nil"/>
              <w:left w:val="nil"/>
              <w:bottom w:val="single" w:sz="4" w:space="0" w:color="auto"/>
              <w:right w:val="single" w:sz="4" w:space="0" w:color="auto"/>
            </w:tcBorders>
            <w:shd w:val="clear" w:color="auto" w:fill="auto"/>
            <w:vAlign w:val="bottom"/>
            <w:hideMark/>
          </w:tcPr>
          <w:p w14:paraId="1BDD271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Computers</w:t>
            </w:r>
          </w:p>
        </w:tc>
        <w:tc>
          <w:tcPr>
            <w:tcW w:w="2835" w:type="dxa"/>
            <w:tcBorders>
              <w:top w:val="nil"/>
              <w:left w:val="nil"/>
              <w:bottom w:val="single" w:sz="4" w:space="0" w:color="auto"/>
              <w:right w:val="single" w:sz="4" w:space="0" w:color="auto"/>
            </w:tcBorders>
            <w:shd w:val="clear" w:color="auto" w:fill="auto"/>
            <w:vAlign w:val="bottom"/>
            <w:hideMark/>
          </w:tcPr>
          <w:p w14:paraId="0E32846A" w14:textId="77777777" w:rsidR="008973A5" w:rsidRPr="008973A5" w:rsidRDefault="008973A5" w:rsidP="008973A5">
            <w:pPr>
              <w:widowControl/>
              <w:autoSpaceDE/>
              <w:autoSpaceDN/>
              <w:spacing w:before="0" w:after="0"/>
              <w:jc w:val="left"/>
              <w:rPr>
                <w:rFonts w:ascii="Roboto" w:hAnsi="Roboto" w:cs="Calibri"/>
                <w:color w:val="222222"/>
                <w:sz w:val="18"/>
                <w:szCs w:val="18"/>
                <w:lang w:eastAsia="es-ES"/>
              </w:rPr>
            </w:pPr>
            <w:r w:rsidRPr="008973A5">
              <w:rPr>
                <w:rFonts w:ascii="Roboto" w:hAnsi="Roboto" w:cs="Calibri"/>
                <w:color w:val="222222"/>
                <w:sz w:val="18"/>
                <w:szCs w:val="18"/>
                <w:lang w:eastAsia="es-ES"/>
              </w:rPr>
              <w:t>Cheng, G.-M., &amp; Chen, C.-P. (2021). Processing Analysis of Swift Playgrounds in a Children’s Computational Thinking Course to Learn Programming. </w:t>
            </w:r>
            <w:r w:rsidRPr="008973A5">
              <w:rPr>
                <w:rFonts w:ascii="Roboto" w:hAnsi="Roboto" w:cs="Calibri"/>
                <w:i/>
                <w:iCs/>
                <w:color w:val="222222"/>
                <w:sz w:val="18"/>
                <w:szCs w:val="18"/>
                <w:lang w:eastAsia="es-ES"/>
              </w:rPr>
              <w:t>Computers</w:t>
            </w:r>
            <w:r w:rsidRPr="008973A5">
              <w:rPr>
                <w:rFonts w:ascii="Roboto" w:hAnsi="Roboto" w:cs="Calibri"/>
                <w:color w:val="222222"/>
                <w:sz w:val="18"/>
                <w:szCs w:val="18"/>
                <w:lang w:eastAsia="es-ES"/>
              </w:rPr>
              <w:t>, </w:t>
            </w:r>
            <w:r w:rsidRPr="008973A5">
              <w:rPr>
                <w:rFonts w:ascii="Roboto" w:hAnsi="Roboto" w:cs="Calibri"/>
                <w:i/>
                <w:iCs/>
                <w:color w:val="222222"/>
                <w:sz w:val="18"/>
                <w:szCs w:val="18"/>
                <w:lang w:eastAsia="es-ES"/>
              </w:rPr>
              <w:t>10</w:t>
            </w:r>
            <w:r w:rsidRPr="008973A5">
              <w:rPr>
                <w:rFonts w:ascii="Roboto" w:hAnsi="Roboto" w:cs="Calibri"/>
                <w:color w:val="222222"/>
                <w:sz w:val="18"/>
                <w:szCs w:val="18"/>
                <w:lang w:eastAsia="es-ES"/>
              </w:rPr>
              <w:t>(5), 68. https://doi.org/10.3390/computers10050068</w:t>
            </w:r>
          </w:p>
        </w:tc>
        <w:tc>
          <w:tcPr>
            <w:tcW w:w="567" w:type="dxa"/>
            <w:tcBorders>
              <w:top w:val="nil"/>
              <w:left w:val="nil"/>
              <w:bottom w:val="single" w:sz="4" w:space="0" w:color="auto"/>
              <w:right w:val="single" w:sz="4" w:space="0" w:color="auto"/>
            </w:tcBorders>
            <w:shd w:val="clear" w:color="auto" w:fill="auto"/>
            <w:noWrap/>
            <w:vAlign w:val="bottom"/>
            <w:hideMark/>
          </w:tcPr>
          <w:p w14:paraId="430E9A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[111]</w:t>
            </w:r>
          </w:p>
        </w:tc>
        <w:tc>
          <w:tcPr>
            <w:tcW w:w="426" w:type="dxa"/>
            <w:tcBorders>
              <w:top w:val="nil"/>
              <w:left w:val="nil"/>
              <w:bottom w:val="single" w:sz="4" w:space="0" w:color="auto"/>
              <w:right w:val="single" w:sz="4" w:space="0" w:color="auto"/>
            </w:tcBorders>
            <w:shd w:val="clear" w:color="000000" w:fill="E2EFDA"/>
            <w:noWrap/>
            <w:vAlign w:val="bottom"/>
            <w:hideMark/>
          </w:tcPr>
          <w:p w14:paraId="223D3E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8B48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45A79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DED11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AB7371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61C9633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4FC29D2" w14:textId="77777777" w:rsidTr="008973A5">
        <w:trPr>
          <w:trHeight w:val="183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99CF01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76</w:t>
            </w:r>
          </w:p>
        </w:tc>
        <w:tc>
          <w:tcPr>
            <w:tcW w:w="425" w:type="dxa"/>
            <w:tcBorders>
              <w:top w:val="nil"/>
              <w:left w:val="nil"/>
              <w:bottom w:val="single" w:sz="4" w:space="0" w:color="auto"/>
              <w:right w:val="single" w:sz="4" w:space="0" w:color="auto"/>
            </w:tcBorders>
            <w:shd w:val="clear" w:color="auto" w:fill="auto"/>
            <w:noWrap/>
            <w:vAlign w:val="bottom"/>
            <w:hideMark/>
          </w:tcPr>
          <w:p w14:paraId="44B4454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7,7</w:t>
            </w:r>
          </w:p>
        </w:tc>
        <w:tc>
          <w:tcPr>
            <w:tcW w:w="567" w:type="dxa"/>
            <w:tcBorders>
              <w:top w:val="nil"/>
              <w:left w:val="nil"/>
              <w:bottom w:val="single" w:sz="4" w:space="0" w:color="auto"/>
              <w:right w:val="single" w:sz="4" w:space="0" w:color="auto"/>
            </w:tcBorders>
            <w:shd w:val="clear" w:color="auto" w:fill="auto"/>
            <w:noWrap/>
            <w:vAlign w:val="bottom"/>
            <w:hideMark/>
          </w:tcPr>
          <w:p w14:paraId="52D380B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0,38</w:t>
            </w:r>
          </w:p>
        </w:tc>
        <w:tc>
          <w:tcPr>
            <w:tcW w:w="850" w:type="dxa"/>
            <w:tcBorders>
              <w:top w:val="nil"/>
              <w:left w:val="nil"/>
              <w:bottom w:val="single" w:sz="4" w:space="0" w:color="auto"/>
              <w:right w:val="single" w:sz="4" w:space="0" w:color="auto"/>
            </w:tcBorders>
            <w:shd w:val="clear" w:color="auto" w:fill="auto"/>
            <w:vAlign w:val="bottom"/>
            <w:hideMark/>
          </w:tcPr>
          <w:p w14:paraId="16FE2CA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Internacional de Medicina y Ciencias de la Actividad Física y del Deporte</w:t>
            </w:r>
          </w:p>
        </w:tc>
        <w:tc>
          <w:tcPr>
            <w:tcW w:w="2835" w:type="dxa"/>
            <w:tcBorders>
              <w:top w:val="nil"/>
              <w:left w:val="nil"/>
              <w:bottom w:val="single" w:sz="4" w:space="0" w:color="auto"/>
              <w:right w:val="single" w:sz="4" w:space="0" w:color="auto"/>
            </w:tcBorders>
            <w:shd w:val="clear" w:color="auto" w:fill="auto"/>
            <w:vAlign w:val="bottom"/>
            <w:hideMark/>
          </w:tcPr>
          <w:p w14:paraId="300498C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Flores-Aguilar, Gonzalo &amp; Fernandez-Rio, Javier &amp; Grau, Prat. (2021). GAMIFICATING PHYSICAL EDUCATION PEDAGOGY. COLLEGE STUDENTS' FEELINGS. Revista Internacional de Medicina y Ciencias de la Actividad Física y del Deporte. 21. 515-533. </w:t>
            </w:r>
          </w:p>
        </w:tc>
        <w:tc>
          <w:tcPr>
            <w:tcW w:w="567" w:type="dxa"/>
            <w:tcBorders>
              <w:top w:val="nil"/>
              <w:left w:val="nil"/>
              <w:bottom w:val="single" w:sz="4" w:space="0" w:color="auto"/>
              <w:right w:val="single" w:sz="4" w:space="0" w:color="auto"/>
            </w:tcBorders>
            <w:shd w:val="clear" w:color="auto" w:fill="auto"/>
            <w:noWrap/>
            <w:vAlign w:val="bottom"/>
            <w:hideMark/>
          </w:tcPr>
          <w:p w14:paraId="3B66D3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[112]</w:t>
            </w:r>
          </w:p>
        </w:tc>
        <w:tc>
          <w:tcPr>
            <w:tcW w:w="426" w:type="dxa"/>
            <w:tcBorders>
              <w:top w:val="nil"/>
              <w:left w:val="nil"/>
              <w:bottom w:val="single" w:sz="4" w:space="0" w:color="auto"/>
              <w:right w:val="single" w:sz="4" w:space="0" w:color="auto"/>
            </w:tcBorders>
            <w:shd w:val="clear" w:color="000000" w:fill="E2EFDA"/>
            <w:noWrap/>
            <w:vAlign w:val="bottom"/>
            <w:hideMark/>
          </w:tcPr>
          <w:p w14:paraId="72DC20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1CB67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1,281</w:t>
            </w:r>
          </w:p>
        </w:tc>
        <w:tc>
          <w:tcPr>
            <w:tcW w:w="426" w:type="dxa"/>
            <w:tcBorders>
              <w:top w:val="nil"/>
              <w:left w:val="nil"/>
              <w:bottom w:val="single" w:sz="4" w:space="0" w:color="auto"/>
              <w:right w:val="single" w:sz="4" w:space="0" w:color="auto"/>
            </w:tcBorders>
            <w:shd w:val="clear" w:color="000000" w:fill="E2EFDA"/>
            <w:noWrap/>
            <w:vAlign w:val="bottom"/>
            <w:hideMark/>
          </w:tcPr>
          <w:p w14:paraId="7355C93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w:t>
            </w:r>
          </w:p>
        </w:tc>
        <w:tc>
          <w:tcPr>
            <w:tcW w:w="565" w:type="dxa"/>
            <w:tcBorders>
              <w:top w:val="nil"/>
              <w:left w:val="nil"/>
              <w:bottom w:val="single" w:sz="4" w:space="0" w:color="auto"/>
              <w:right w:val="single" w:sz="4" w:space="0" w:color="auto"/>
            </w:tcBorders>
            <w:shd w:val="clear" w:color="000000" w:fill="E2EFDA"/>
            <w:noWrap/>
            <w:vAlign w:val="bottom"/>
            <w:hideMark/>
          </w:tcPr>
          <w:p w14:paraId="3D1439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BDFF6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9EF863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6877010" w14:textId="77777777" w:rsidTr="008973A5">
        <w:trPr>
          <w:trHeight w:val="1890"/>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8DD283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77</w:t>
            </w:r>
          </w:p>
        </w:tc>
        <w:tc>
          <w:tcPr>
            <w:tcW w:w="425" w:type="dxa"/>
            <w:tcBorders>
              <w:top w:val="nil"/>
              <w:left w:val="nil"/>
              <w:bottom w:val="single" w:sz="4" w:space="0" w:color="auto"/>
              <w:right w:val="single" w:sz="4" w:space="0" w:color="auto"/>
            </w:tcBorders>
            <w:shd w:val="clear" w:color="auto" w:fill="auto"/>
            <w:noWrap/>
            <w:vAlign w:val="bottom"/>
            <w:hideMark/>
          </w:tcPr>
          <w:p w14:paraId="575CB865"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5,2</w:t>
            </w:r>
          </w:p>
        </w:tc>
        <w:tc>
          <w:tcPr>
            <w:tcW w:w="567" w:type="dxa"/>
            <w:tcBorders>
              <w:top w:val="nil"/>
              <w:left w:val="nil"/>
              <w:bottom w:val="single" w:sz="4" w:space="0" w:color="auto"/>
              <w:right w:val="single" w:sz="4" w:space="0" w:color="auto"/>
            </w:tcBorders>
            <w:shd w:val="clear" w:color="auto" w:fill="auto"/>
            <w:noWrap/>
            <w:vAlign w:val="bottom"/>
            <w:hideMark/>
          </w:tcPr>
          <w:p w14:paraId="1B1AE29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0,39</w:t>
            </w:r>
          </w:p>
        </w:tc>
        <w:tc>
          <w:tcPr>
            <w:tcW w:w="850" w:type="dxa"/>
            <w:tcBorders>
              <w:top w:val="nil"/>
              <w:left w:val="nil"/>
              <w:bottom w:val="single" w:sz="4" w:space="0" w:color="auto"/>
              <w:right w:val="single" w:sz="4" w:space="0" w:color="auto"/>
            </w:tcBorders>
            <w:shd w:val="clear" w:color="auto" w:fill="auto"/>
            <w:vAlign w:val="bottom"/>
            <w:hideMark/>
          </w:tcPr>
          <w:p w14:paraId="71749E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Journal of Clinical and Translational Science</w:t>
            </w:r>
          </w:p>
        </w:tc>
        <w:tc>
          <w:tcPr>
            <w:tcW w:w="2835" w:type="dxa"/>
            <w:tcBorders>
              <w:top w:val="nil"/>
              <w:left w:val="nil"/>
              <w:bottom w:val="single" w:sz="4" w:space="0" w:color="auto"/>
              <w:right w:val="single" w:sz="4" w:space="0" w:color="auto"/>
            </w:tcBorders>
            <w:shd w:val="clear" w:color="auto" w:fill="auto"/>
            <w:vAlign w:val="bottom"/>
            <w:hideMark/>
          </w:tcPr>
          <w:p w14:paraId="21FB97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Journal of Clinical and Translational Science. 5. 1-20. 10.1017/cts.2021.806. </w:t>
            </w:r>
          </w:p>
        </w:tc>
        <w:tc>
          <w:tcPr>
            <w:tcW w:w="567" w:type="dxa"/>
            <w:tcBorders>
              <w:top w:val="nil"/>
              <w:left w:val="nil"/>
              <w:bottom w:val="single" w:sz="4" w:space="0" w:color="auto"/>
              <w:right w:val="single" w:sz="4" w:space="0" w:color="auto"/>
            </w:tcBorders>
            <w:shd w:val="clear" w:color="auto" w:fill="auto"/>
            <w:noWrap/>
            <w:vAlign w:val="bottom"/>
            <w:hideMark/>
          </w:tcPr>
          <w:p w14:paraId="4BE08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[113]</w:t>
            </w:r>
          </w:p>
        </w:tc>
        <w:tc>
          <w:tcPr>
            <w:tcW w:w="426" w:type="dxa"/>
            <w:tcBorders>
              <w:top w:val="nil"/>
              <w:left w:val="nil"/>
              <w:bottom w:val="single" w:sz="4" w:space="0" w:color="auto"/>
              <w:right w:val="single" w:sz="4" w:space="0" w:color="auto"/>
            </w:tcBorders>
            <w:shd w:val="clear" w:color="000000" w:fill="E2EFDA"/>
            <w:noWrap/>
            <w:vAlign w:val="bottom"/>
            <w:hideMark/>
          </w:tcPr>
          <w:p w14:paraId="7FDF92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F1623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F51B6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CE049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36A9C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C0C14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6A2B8E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E3036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78</w:t>
            </w:r>
          </w:p>
        </w:tc>
        <w:tc>
          <w:tcPr>
            <w:tcW w:w="425" w:type="dxa"/>
            <w:tcBorders>
              <w:top w:val="nil"/>
              <w:left w:val="nil"/>
              <w:bottom w:val="single" w:sz="4" w:space="0" w:color="auto"/>
              <w:right w:val="single" w:sz="4" w:space="0" w:color="auto"/>
            </w:tcBorders>
            <w:shd w:val="clear" w:color="auto" w:fill="auto"/>
            <w:noWrap/>
            <w:vAlign w:val="bottom"/>
            <w:hideMark/>
          </w:tcPr>
          <w:p w14:paraId="5407894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w:t>
            </w:r>
          </w:p>
        </w:tc>
        <w:tc>
          <w:tcPr>
            <w:tcW w:w="567" w:type="dxa"/>
            <w:tcBorders>
              <w:top w:val="nil"/>
              <w:left w:val="nil"/>
              <w:bottom w:val="single" w:sz="4" w:space="0" w:color="auto"/>
              <w:right w:val="single" w:sz="4" w:space="0" w:color="auto"/>
            </w:tcBorders>
            <w:shd w:val="clear" w:color="auto" w:fill="auto"/>
            <w:noWrap/>
            <w:vAlign w:val="bottom"/>
            <w:hideMark/>
          </w:tcPr>
          <w:p w14:paraId="402A150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974814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59090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Shaltout, Eman &amp; Amin, Khalid &amp; Afifi, Ahmed. (2021). Gamification in education: Serious Game Prototype for Children with Special Needs. IJCI. International Journal of Computers and Information. 8. 131-136. 10.21608/ijci.2021.207857. </w:t>
            </w:r>
          </w:p>
        </w:tc>
        <w:tc>
          <w:tcPr>
            <w:tcW w:w="567" w:type="dxa"/>
            <w:tcBorders>
              <w:top w:val="nil"/>
              <w:left w:val="nil"/>
              <w:bottom w:val="single" w:sz="4" w:space="0" w:color="auto"/>
              <w:right w:val="single" w:sz="4" w:space="0" w:color="auto"/>
            </w:tcBorders>
            <w:shd w:val="clear" w:color="auto" w:fill="auto"/>
            <w:noWrap/>
            <w:vAlign w:val="bottom"/>
            <w:hideMark/>
          </w:tcPr>
          <w:p w14:paraId="460A4D4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[114]</w:t>
            </w:r>
          </w:p>
        </w:tc>
        <w:tc>
          <w:tcPr>
            <w:tcW w:w="426" w:type="dxa"/>
            <w:tcBorders>
              <w:top w:val="nil"/>
              <w:left w:val="nil"/>
              <w:bottom w:val="single" w:sz="4" w:space="0" w:color="auto"/>
              <w:right w:val="single" w:sz="4" w:space="0" w:color="auto"/>
            </w:tcBorders>
            <w:shd w:val="clear" w:color="000000" w:fill="E2EFDA"/>
            <w:noWrap/>
            <w:vAlign w:val="bottom"/>
            <w:hideMark/>
          </w:tcPr>
          <w:p w14:paraId="14438B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E445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E2A75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5DF994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CE68A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924D0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113265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B9C2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79</w:t>
            </w:r>
          </w:p>
        </w:tc>
        <w:tc>
          <w:tcPr>
            <w:tcW w:w="425" w:type="dxa"/>
            <w:tcBorders>
              <w:top w:val="nil"/>
              <w:left w:val="nil"/>
              <w:bottom w:val="single" w:sz="4" w:space="0" w:color="auto"/>
              <w:right w:val="single" w:sz="4" w:space="0" w:color="auto"/>
            </w:tcBorders>
            <w:shd w:val="clear" w:color="auto" w:fill="auto"/>
            <w:noWrap/>
            <w:vAlign w:val="bottom"/>
            <w:hideMark/>
          </w:tcPr>
          <w:p w14:paraId="0176D3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88,2</w:t>
            </w:r>
          </w:p>
        </w:tc>
        <w:tc>
          <w:tcPr>
            <w:tcW w:w="567" w:type="dxa"/>
            <w:tcBorders>
              <w:top w:val="nil"/>
              <w:left w:val="nil"/>
              <w:bottom w:val="single" w:sz="4" w:space="0" w:color="auto"/>
              <w:right w:val="single" w:sz="4" w:space="0" w:color="auto"/>
            </w:tcBorders>
            <w:shd w:val="clear" w:color="auto" w:fill="auto"/>
            <w:noWrap/>
            <w:vAlign w:val="bottom"/>
            <w:hideMark/>
          </w:tcPr>
          <w:p w14:paraId="468F78ED"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091EFC4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04C22A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Erenli, Kai. (2013). The Impact of Gamification - Recommending Education Scenarios. International Journal of Emerging Technologies in Learning (iJET). 8. 10.3991/ijet.v8iS1.2320. </w:t>
            </w:r>
          </w:p>
        </w:tc>
        <w:tc>
          <w:tcPr>
            <w:tcW w:w="567" w:type="dxa"/>
            <w:tcBorders>
              <w:top w:val="nil"/>
              <w:left w:val="nil"/>
              <w:bottom w:val="single" w:sz="4" w:space="0" w:color="auto"/>
              <w:right w:val="single" w:sz="4" w:space="0" w:color="auto"/>
            </w:tcBorders>
            <w:shd w:val="clear" w:color="auto" w:fill="auto"/>
            <w:noWrap/>
            <w:vAlign w:val="bottom"/>
            <w:hideMark/>
          </w:tcPr>
          <w:p w14:paraId="27DECB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[115]</w:t>
            </w:r>
          </w:p>
        </w:tc>
        <w:tc>
          <w:tcPr>
            <w:tcW w:w="426" w:type="dxa"/>
            <w:tcBorders>
              <w:top w:val="nil"/>
              <w:left w:val="nil"/>
              <w:bottom w:val="single" w:sz="4" w:space="0" w:color="auto"/>
              <w:right w:val="single" w:sz="4" w:space="0" w:color="auto"/>
            </w:tcBorders>
            <w:shd w:val="clear" w:color="000000" w:fill="E2EFDA"/>
            <w:noWrap/>
            <w:vAlign w:val="bottom"/>
            <w:hideMark/>
          </w:tcPr>
          <w:p w14:paraId="292773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9219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4D6D2B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05DD67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AFAAC3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DAC96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71F3996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6B2BC8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79,1</w:t>
            </w:r>
          </w:p>
        </w:tc>
        <w:tc>
          <w:tcPr>
            <w:tcW w:w="425" w:type="dxa"/>
            <w:tcBorders>
              <w:top w:val="nil"/>
              <w:left w:val="nil"/>
              <w:bottom w:val="single" w:sz="4" w:space="0" w:color="auto"/>
              <w:right w:val="single" w:sz="4" w:space="0" w:color="auto"/>
            </w:tcBorders>
            <w:shd w:val="clear" w:color="auto" w:fill="auto"/>
            <w:noWrap/>
            <w:vAlign w:val="bottom"/>
            <w:hideMark/>
          </w:tcPr>
          <w:p w14:paraId="11F7A1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3E921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1A68A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D24DD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579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C1261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83D2E7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E2D31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C454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4FAF0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9DCAD5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4D359DF"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95115B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80</w:t>
            </w:r>
          </w:p>
        </w:tc>
        <w:tc>
          <w:tcPr>
            <w:tcW w:w="425" w:type="dxa"/>
            <w:tcBorders>
              <w:top w:val="nil"/>
              <w:left w:val="nil"/>
              <w:bottom w:val="single" w:sz="4" w:space="0" w:color="auto"/>
              <w:right w:val="single" w:sz="4" w:space="0" w:color="auto"/>
            </w:tcBorders>
            <w:shd w:val="clear" w:color="auto" w:fill="auto"/>
            <w:noWrap/>
            <w:vAlign w:val="bottom"/>
            <w:hideMark/>
          </w:tcPr>
          <w:p w14:paraId="26BA7C0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0,4</w:t>
            </w:r>
          </w:p>
        </w:tc>
        <w:tc>
          <w:tcPr>
            <w:tcW w:w="567" w:type="dxa"/>
            <w:tcBorders>
              <w:top w:val="nil"/>
              <w:left w:val="nil"/>
              <w:bottom w:val="single" w:sz="4" w:space="0" w:color="auto"/>
              <w:right w:val="single" w:sz="4" w:space="0" w:color="auto"/>
            </w:tcBorders>
            <w:shd w:val="clear" w:color="auto" w:fill="auto"/>
            <w:noWrap/>
            <w:vAlign w:val="bottom"/>
            <w:hideMark/>
          </w:tcPr>
          <w:p w14:paraId="5B34BF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1A96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A412D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Калижанова, Анна &amp; Kalizhanova, Anna &amp; Ибраева, Баян &amp; Ibrayeva, Bayan. (2017). Gamification of Educational Process for Building Learners’ Autonomy. Scientific Research and Development. Socio-Humanitarian Research and Technology. 6. 10.12737/article_59d7860b667174.84726065. </w:t>
            </w:r>
          </w:p>
        </w:tc>
        <w:tc>
          <w:tcPr>
            <w:tcW w:w="567" w:type="dxa"/>
            <w:tcBorders>
              <w:top w:val="nil"/>
              <w:left w:val="nil"/>
              <w:bottom w:val="single" w:sz="4" w:space="0" w:color="auto"/>
              <w:right w:val="single" w:sz="4" w:space="0" w:color="auto"/>
            </w:tcBorders>
            <w:shd w:val="clear" w:color="auto" w:fill="auto"/>
            <w:noWrap/>
            <w:vAlign w:val="bottom"/>
            <w:hideMark/>
          </w:tcPr>
          <w:p w14:paraId="21886E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[116]</w:t>
            </w:r>
          </w:p>
        </w:tc>
        <w:tc>
          <w:tcPr>
            <w:tcW w:w="426" w:type="dxa"/>
            <w:tcBorders>
              <w:top w:val="nil"/>
              <w:left w:val="nil"/>
              <w:bottom w:val="single" w:sz="4" w:space="0" w:color="auto"/>
              <w:right w:val="single" w:sz="4" w:space="0" w:color="auto"/>
            </w:tcBorders>
            <w:shd w:val="clear" w:color="000000" w:fill="E2EFDA"/>
            <w:noWrap/>
            <w:vAlign w:val="bottom"/>
            <w:hideMark/>
          </w:tcPr>
          <w:p w14:paraId="09FA11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98D621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FF82B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EA0008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B402EE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8552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FA3DE0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B2BB5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81</w:t>
            </w:r>
          </w:p>
        </w:tc>
        <w:tc>
          <w:tcPr>
            <w:tcW w:w="425" w:type="dxa"/>
            <w:tcBorders>
              <w:top w:val="nil"/>
              <w:left w:val="nil"/>
              <w:bottom w:val="single" w:sz="4" w:space="0" w:color="auto"/>
              <w:right w:val="single" w:sz="4" w:space="0" w:color="auto"/>
            </w:tcBorders>
            <w:shd w:val="clear" w:color="auto" w:fill="auto"/>
            <w:noWrap/>
            <w:vAlign w:val="bottom"/>
            <w:hideMark/>
          </w:tcPr>
          <w:p w14:paraId="66E761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79,7</w:t>
            </w:r>
          </w:p>
        </w:tc>
        <w:tc>
          <w:tcPr>
            <w:tcW w:w="567" w:type="dxa"/>
            <w:tcBorders>
              <w:top w:val="nil"/>
              <w:left w:val="nil"/>
              <w:bottom w:val="single" w:sz="4" w:space="0" w:color="auto"/>
              <w:right w:val="single" w:sz="4" w:space="0" w:color="auto"/>
            </w:tcBorders>
            <w:shd w:val="clear" w:color="auto" w:fill="auto"/>
            <w:noWrap/>
            <w:vAlign w:val="bottom"/>
            <w:hideMark/>
          </w:tcPr>
          <w:p w14:paraId="559E2A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FCC18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3CC94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Kutun, Bahar &amp; Schmidt, Werner &amp; Schuhbauer, Heidi. (2016). Gamification in Education: A Board Game Approach to Knowledge Acquisition. Procedia Computer Science. 99. 10.1016/j.procs.2016.09.104. </w:t>
            </w:r>
          </w:p>
        </w:tc>
        <w:tc>
          <w:tcPr>
            <w:tcW w:w="567" w:type="dxa"/>
            <w:tcBorders>
              <w:top w:val="nil"/>
              <w:left w:val="nil"/>
              <w:bottom w:val="single" w:sz="4" w:space="0" w:color="auto"/>
              <w:right w:val="single" w:sz="4" w:space="0" w:color="auto"/>
            </w:tcBorders>
            <w:shd w:val="clear" w:color="auto" w:fill="auto"/>
            <w:noWrap/>
            <w:vAlign w:val="bottom"/>
            <w:hideMark/>
          </w:tcPr>
          <w:p w14:paraId="1A7AB50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[117]</w:t>
            </w:r>
          </w:p>
        </w:tc>
        <w:tc>
          <w:tcPr>
            <w:tcW w:w="426" w:type="dxa"/>
            <w:tcBorders>
              <w:top w:val="nil"/>
              <w:left w:val="nil"/>
              <w:bottom w:val="single" w:sz="4" w:space="0" w:color="auto"/>
              <w:right w:val="single" w:sz="4" w:space="0" w:color="auto"/>
            </w:tcBorders>
            <w:shd w:val="clear" w:color="000000" w:fill="E2EFDA"/>
            <w:noWrap/>
            <w:vAlign w:val="bottom"/>
            <w:hideMark/>
          </w:tcPr>
          <w:p w14:paraId="707F67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2C559A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80E635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B0504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A9CA9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2720C7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7B003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C891B6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82</w:t>
            </w:r>
          </w:p>
        </w:tc>
        <w:tc>
          <w:tcPr>
            <w:tcW w:w="425" w:type="dxa"/>
            <w:tcBorders>
              <w:top w:val="nil"/>
              <w:left w:val="nil"/>
              <w:bottom w:val="single" w:sz="4" w:space="0" w:color="auto"/>
              <w:right w:val="single" w:sz="4" w:space="0" w:color="auto"/>
            </w:tcBorders>
            <w:shd w:val="clear" w:color="auto" w:fill="auto"/>
            <w:noWrap/>
            <w:vAlign w:val="bottom"/>
            <w:hideMark/>
          </w:tcPr>
          <w:p w14:paraId="72ECA04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111,6</w:t>
            </w:r>
          </w:p>
        </w:tc>
        <w:tc>
          <w:tcPr>
            <w:tcW w:w="567" w:type="dxa"/>
            <w:tcBorders>
              <w:top w:val="nil"/>
              <w:left w:val="nil"/>
              <w:bottom w:val="single" w:sz="4" w:space="0" w:color="auto"/>
              <w:right w:val="single" w:sz="4" w:space="0" w:color="auto"/>
            </w:tcBorders>
            <w:shd w:val="clear" w:color="auto" w:fill="auto"/>
            <w:noWrap/>
            <w:vAlign w:val="bottom"/>
            <w:hideMark/>
          </w:tcPr>
          <w:p w14:paraId="7ACE5CB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9C717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Emerging Technologies in Learning</w:t>
            </w:r>
          </w:p>
        </w:tc>
        <w:tc>
          <w:tcPr>
            <w:tcW w:w="2835" w:type="dxa"/>
            <w:tcBorders>
              <w:top w:val="nil"/>
              <w:left w:val="nil"/>
              <w:bottom w:val="single" w:sz="4" w:space="0" w:color="auto"/>
              <w:right w:val="single" w:sz="4" w:space="0" w:color="auto"/>
            </w:tcBorders>
            <w:shd w:val="clear" w:color="auto" w:fill="auto"/>
            <w:vAlign w:val="bottom"/>
            <w:hideMark/>
          </w:tcPr>
          <w:p w14:paraId="45E990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Turan, Zeynep &amp; avinç, Zeynep &amp; Kara, Kadir &amp; Goktas, Yuksel. (2016). Gamification and Education: Achievements, Cognitive Loads, and Views of Students. International Journal of Emerging Technologies in Learning (iJET). 11. 64-69. 10.3991/ijet.v11i07.5455. </w:t>
            </w:r>
          </w:p>
        </w:tc>
        <w:tc>
          <w:tcPr>
            <w:tcW w:w="567" w:type="dxa"/>
            <w:tcBorders>
              <w:top w:val="nil"/>
              <w:left w:val="nil"/>
              <w:bottom w:val="single" w:sz="4" w:space="0" w:color="auto"/>
              <w:right w:val="single" w:sz="4" w:space="0" w:color="auto"/>
            </w:tcBorders>
            <w:shd w:val="clear" w:color="auto" w:fill="auto"/>
            <w:noWrap/>
            <w:vAlign w:val="bottom"/>
            <w:hideMark/>
          </w:tcPr>
          <w:p w14:paraId="2C4E0E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[118]</w:t>
            </w:r>
          </w:p>
        </w:tc>
        <w:tc>
          <w:tcPr>
            <w:tcW w:w="426" w:type="dxa"/>
            <w:tcBorders>
              <w:top w:val="nil"/>
              <w:left w:val="nil"/>
              <w:bottom w:val="single" w:sz="4" w:space="0" w:color="auto"/>
              <w:right w:val="single" w:sz="4" w:space="0" w:color="auto"/>
            </w:tcBorders>
            <w:shd w:val="clear" w:color="000000" w:fill="E2EFDA"/>
            <w:noWrap/>
            <w:vAlign w:val="bottom"/>
            <w:hideMark/>
          </w:tcPr>
          <w:p w14:paraId="49922E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82176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06DE313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51296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52B04D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5E65D3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6F82E0D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0C4264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83</w:t>
            </w:r>
          </w:p>
        </w:tc>
        <w:tc>
          <w:tcPr>
            <w:tcW w:w="425" w:type="dxa"/>
            <w:tcBorders>
              <w:top w:val="nil"/>
              <w:left w:val="nil"/>
              <w:bottom w:val="single" w:sz="4" w:space="0" w:color="auto"/>
              <w:right w:val="single" w:sz="4" w:space="0" w:color="auto"/>
            </w:tcBorders>
            <w:shd w:val="clear" w:color="auto" w:fill="auto"/>
            <w:noWrap/>
            <w:vAlign w:val="bottom"/>
            <w:hideMark/>
          </w:tcPr>
          <w:p w14:paraId="1FFD6C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6,4</w:t>
            </w:r>
          </w:p>
        </w:tc>
        <w:tc>
          <w:tcPr>
            <w:tcW w:w="567" w:type="dxa"/>
            <w:tcBorders>
              <w:top w:val="nil"/>
              <w:left w:val="nil"/>
              <w:bottom w:val="single" w:sz="4" w:space="0" w:color="auto"/>
              <w:right w:val="single" w:sz="4" w:space="0" w:color="auto"/>
            </w:tcBorders>
            <w:shd w:val="clear" w:color="auto" w:fill="auto"/>
            <w:noWrap/>
            <w:vAlign w:val="bottom"/>
            <w:hideMark/>
          </w:tcPr>
          <w:p w14:paraId="58251FA7"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0,03</w:t>
            </w:r>
          </w:p>
        </w:tc>
        <w:tc>
          <w:tcPr>
            <w:tcW w:w="850" w:type="dxa"/>
            <w:tcBorders>
              <w:top w:val="nil"/>
              <w:left w:val="nil"/>
              <w:bottom w:val="single" w:sz="4" w:space="0" w:color="auto"/>
              <w:right w:val="single" w:sz="4" w:space="0" w:color="auto"/>
            </w:tcBorders>
            <w:shd w:val="clear" w:color="auto" w:fill="auto"/>
            <w:vAlign w:val="bottom"/>
            <w:hideMark/>
          </w:tcPr>
          <w:p w14:paraId="233C39D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Revista Universidad Empresa</w:t>
            </w:r>
          </w:p>
        </w:tc>
        <w:tc>
          <w:tcPr>
            <w:tcW w:w="2835" w:type="dxa"/>
            <w:tcBorders>
              <w:top w:val="nil"/>
              <w:left w:val="nil"/>
              <w:bottom w:val="single" w:sz="4" w:space="0" w:color="auto"/>
              <w:right w:val="single" w:sz="4" w:space="0" w:color="auto"/>
            </w:tcBorders>
            <w:shd w:val="clear" w:color="auto" w:fill="auto"/>
            <w:vAlign w:val="bottom"/>
            <w:hideMark/>
          </w:tcPr>
          <w:p w14:paraId="58839D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Gómez Contreras, Jennifer. (2020). Gamification in Educational Contexts: Analysis of Its Application in a Distance Public Accounting Program. Universidad &amp; Empresa. 22. 8-39. 10.12804/revistas.urosario.edu.co/empresa7a.6939. </w:t>
            </w:r>
          </w:p>
        </w:tc>
        <w:tc>
          <w:tcPr>
            <w:tcW w:w="567" w:type="dxa"/>
            <w:tcBorders>
              <w:top w:val="nil"/>
              <w:left w:val="nil"/>
              <w:bottom w:val="single" w:sz="4" w:space="0" w:color="auto"/>
              <w:right w:val="single" w:sz="4" w:space="0" w:color="auto"/>
            </w:tcBorders>
            <w:shd w:val="clear" w:color="auto" w:fill="auto"/>
            <w:noWrap/>
            <w:vAlign w:val="bottom"/>
            <w:hideMark/>
          </w:tcPr>
          <w:p w14:paraId="4C38AB5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[119]</w:t>
            </w:r>
          </w:p>
        </w:tc>
        <w:tc>
          <w:tcPr>
            <w:tcW w:w="426" w:type="dxa"/>
            <w:tcBorders>
              <w:top w:val="nil"/>
              <w:left w:val="nil"/>
              <w:bottom w:val="single" w:sz="4" w:space="0" w:color="auto"/>
              <w:right w:val="single" w:sz="4" w:space="0" w:color="auto"/>
            </w:tcBorders>
            <w:shd w:val="clear" w:color="000000" w:fill="E2EFDA"/>
            <w:noWrap/>
            <w:vAlign w:val="bottom"/>
            <w:hideMark/>
          </w:tcPr>
          <w:p w14:paraId="3512D99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F314DC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1822E7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A3DCDF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013802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72848E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7AD9475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AF7DCF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84</w:t>
            </w:r>
          </w:p>
        </w:tc>
        <w:tc>
          <w:tcPr>
            <w:tcW w:w="425" w:type="dxa"/>
            <w:tcBorders>
              <w:top w:val="nil"/>
              <w:left w:val="nil"/>
              <w:bottom w:val="single" w:sz="4" w:space="0" w:color="auto"/>
              <w:right w:val="single" w:sz="4" w:space="0" w:color="auto"/>
            </w:tcBorders>
            <w:shd w:val="clear" w:color="auto" w:fill="auto"/>
            <w:noWrap/>
            <w:vAlign w:val="bottom"/>
            <w:hideMark/>
          </w:tcPr>
          <w:p w14:paraId="61E5A3C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41C83F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A2A1C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C8589E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Teh, Kamarul &amp; Md Hanafiah, Shariful Hafizi &amp; Abdul Kadir, Mohd Fadzil. (2019). Accustoms gamification in education improves student motivation, engagement and academic performance. 10.35940/ijrte.B1062.0782S319. </w:t>
            </w:r>
          </w:p>
        </w:tc>
        <w:tc>
          <w:tcPr>
            <w:tcW w:w="567" w:type="dxa"/>
            <w:tcBorders>
              <w:top w:val="nil"/>
              <w:left w:val="nil"/>
              <w:bottom w:val="single" w:sz="4" w:space="0" w:color="auto"/>
              <w:right w:val="single" w:sz="4" w:space="0" w:color="auto"/>
            </w:tcBorders>
            <w:shd w:val="clear" w:color="auto" w:fill="auto"/>
            <w:noWrap/>
            <w:vAlign w:val="bottom"/>
            <w:hideMark/>
          </w:tcPr>
          <w:p w14:paraId="2A086F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[120]</w:t>
            </w:r>
          </w:p>
        </w:tc>
        <w:tc>
          <w:tcPr>
            <w:tcW w:w="426" w:type="dxa"/>
            <w:tcBorders>
              <w:top w:val="nil"/>
              <w:left w:val="nil"/>
              <w:bottom w:val="single" w:sz="4" w:space="0" w:color="auto"/>
              <w:right w:val="single" w:sz="4" w:space="0" w:color="auto"/>
            </w:tcBorders>
            <w:shd w:val="clear" w:color="000000" w:fill="E2EFDA"/>
            <w:noWrap/>
            <w:vAlign w:val="bottom"/>
            <w:hideMark/>
          </w:tcPr>
          <w:p w14:paraId="20A6D8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BD7F92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77E2E5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EC4FCB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162030B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BFA42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555AB8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C9390B9"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85</w:t>
            </w:r>
          </w:p>
        </w:tc>
        <w:tc>
          <w:tcPr>
            <w:tcW w:w="425" w:type="dxa"/>
            <w:tcBorders>
              <w:top w:val="nil"/>
              <w:left w:val="nil"/>
              <w:bottom w:val="single" w:sz="4" w:space="0" w:color="auto"/>
              <w:right w:val="single" w:sz="4" w:space="0" w:color="auto"/>
            </w:tcBorders>
            <w:shd w:val="clear" w:color="auto" w:fill="auto"/>
            <w:noWrap/>
            <w:vAlign w:val="bottom"/>
            <w:hideMark/>
          </w:tcPr>
          <w:p w14:paraId="4424169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30,9</w:t>
            </w:r>
          </w:p>
        </w:tc>
        <w:tc>
          <w:tcPr>
            <w:tcW w:w="567" w:type="dxa"/>
            <w:tcBorders>
              <w:top w:val="nil"/>
              <w:left w:val="nil"/>
              <w:bottom w:val="single" w:sz="4" w:space="0" w:color="auto"/>
              <w:right w:val="single" w:sz="4" w:space="0" w:color="auto"/>
            </w:tcBorders>
            <w:shd w:val="clear" w:color="auto" w:fill="auto"/>
            <w:noWrap/>
            <w:vAlign w:val="bottom"/>
            <w:hideMark/>
          </w:tcPr>
          <w:p w14:paraId="3783BC2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1,13</w:t>
            </w:r>
          </w:p>
        </w:tc>
        <w:tc>
          <w:tcPr>
            <w:tcW w:w="850" w:type="dxa"/>
            <w:tcBorders>
              <w:top w:val="nil"/>
              <w:left w:val="nil"/>
              <w:bottom w:val="single" w:sz="4" w:space="0" w:color="auto"/>
              <w:right w:val="single" w:sz="4" w:space="0" w:color="auto"/>
            </w:tcBorders>
            <w:shd w:val="clear" w:color="auto" w:fill="auto"/>
            <w:vAlign w:val="bottom"/>
            <w:hideMark/>
          </w:tcPr>
          <w:p w14:paraId="53D521F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International Journal of Emerging Technologies in </w:t>
            </w:r>
            <w:r w:rsidRPr="008973A5">
              <w:rPr>
                <w:rFonts w:ascii="Calibri" w:hAnsi="Calibri" w:cs="Calibri"/>
                <w:color w:val="000000"/>
                <w:lang w:eastAsia="es-ES"/>
              </w:rPr>
              <w:lastRenderedPageBreak/>
              <w:t>Learning</w:t>
            </w:r>
          </w:p>
        </w:tc>
        <w:tc>
          <w:tcPr>
            <w:tcW w:w="2835" w:type="dxa"/>
            <w:tcBorders>
              <w:top w:val="nil"/>
              <w:left w:val="nil"/>
              <w:bottom w:val="single" w:sz="4" w:space="0" w:color="auto"/>
              <w:right w:val="single" w:sz="4" w:space="0" w:color="auto"/>
            </w:tcBorders>
            <w:shd w:val="clear" w:color="auto" w:fill="auto"/>
            <w:vAlign w:val="bottom"/>
            <w:hideMark/>
          </w:tcPr>
          <w:p w14:paraId="328400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Chen, Yang &amp; Burton, Terry &amp; Vorvoreanu, Mihaela &amp; Whittinghill, David. (2015). Cogent</w:t>
            </w:r>
            <w:r w:rsidRPr="008973A5">
              <w:rPr>
                <w:rFonts w:ascii="MS Gothic" w:eastAsia="MS Gothic" w:hAnsi="MS Gothic" w:cs="MS Gothic"/>
                <w:color w:val="000000"/>
                <w:lang w:eastAsia="es-ES"/>
              </w:rPr>
              <w:t>：</w:t>
            </w:r>
            <w:r w:rsidRPr="008973A5">
              <w:rPr>
                <w:rFonts w:ascii="Calibri" w:hAnsi="Calibri" w:cs="Calibri"/>
                <w:color w:val="000000"/>
                <w:lang w:eastAsia="es-ES"/>
              </w:rPr>
              <w:t xml:space="preserve">A Case Study of Meaningful Gamification in Education with Virtual Currency. International Journal of Emerging </w:t>
            </w:r>
            <w:r w:rsidRPr="008973A5">
              <w:rPr>
                <w:rFonts w:ascii="Calibri" w:hAnsi="Calibri" w:cs="Calibri"/>
                <w:color w:val="000000"/>
                <w:lang w:eastAsia="es-ES"/>
              </w:rPr>
              <w:lastRenderedPageBreak/>
              <w:t xml:space="preserve">Technologies in Learning (iJET). 10. 10.3991/ijet.v10i1.4247. </w:t>
            </w:r>
          </w:p>
        </w:tc>
        <w:tc>
          <w:tcPr>
            <w:tcW w:w="567" w:type="dxa"/>
            <w:tcBorders>
              <w:top w:val="nil"/>
              <w:left w:val="nil"/>
              <w:bottom w:val="single" w:sz="4" w:space="0" w:color="auto"/>
              <w:right w:val="single" w:sz="4" w:space="0" w:color="auto"/>
            </w:tcBorders>
            <w:shd w:val="clear" w:color="auto" w:fill="auto"/>
            <w:noWrap/>
            <w:vAlign w:val="bottom"/>
            <w:hideMark/>
          </w:tcPr>
          <w:p w14:paraId="0D099D9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lastRenderedPageBreak/>
              <w:t>[121]</w:t>
            </w:r>
          </w:p>
        </w:tc>
        <w:tc>
          <w:tcPr>
            <w:tcW w:w="426" w:type="dxa"/>
            <w:tcBorders>
              <w:top w:val="nil"/>
              <w:left w:val="nil"/>
              <w:bottom w:val="single" w:sz="4" w:space="0" w:color="auto"/>
              <w:right w:val="single" w:sz="4" w:space="0" w:color="auto"/>
            </w:tcBorders>
            <w:shd w:val="clear" w:color="000000" w:fill="E2EFDA"/>
            <w:noWrap/>
            <w:vAlign w:val="bottom"/>
            <w:hideMark/>
          </w:tcPr>
          <w:p w14:paraId="44EE9E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1134A19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B27FC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813F0C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7009BE6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DACF7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8FAF7ED"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2A1FC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86</w:t>
            </w:r>
          </w:p>
        </w:tc>
        <w:tc>
          <w:tcPr>
            <w:tcW w:w="425" w:type="dxa"/>
            <w:tcBorders>
              <w:top w:val="nil"/>
              <w:left w:val="nil"/>
              <w:bottom w:val="single" w:sz="4" w:space="0" w:color="auto"/>
              <w:right w:val="single" w:sz="4" w:space="0" w:color="auto"/>
            </w:tcBorders>
            <w:shd w:val="clear" w:color="auto" w:fill="auto"/>
            <w:noWrap/>
            <w:vAlign w:val="bottom"/>
            <w:hideMark/>
          </w:tcPr>
          <w:p w14:paraId="7B5B369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754AA25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B42A8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75133D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Kollár, János. (2020). GAMIFICATION IN EDUCATION: CHANGING THE ATTITUDE OF MEDICAL STUDENTS TOWARDS DEMENTIA BY USING VIRTUAL REALITY (PILOT STUDY). PUPIL: International Journal of Teaching, Education and Learning. 4. 57-67. 10.20319/pijtel.2020.42.5767. </w:t>
            </w:r>
          </w:p>
        </w:tc>
        <w:tc>
          <w:tcPr>
            <w:tcW w:w="567" w:type="dxa"/>
            <w:tcBorders>
              <w:top w:val="nil"/>
              <w:left w:val="nil"/>
              <w:bottom w:val="single" w:sz="4" w:space="0" w:color="auto"/>
              <w:right w:val="single" w:sz="4" w:space="0" w:color="auto"/>
            </w:tcBorders>
            <w:shd w:val="clear" w:color="auto" w:fill="auto"/>
            <w:noWrap/>
            <w:vAlign w:val="bottom"/>
            <w:hideMark/>
          </w:tcPr>
          <w:p w14:paraId="613F2B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[122]</w:t>
            </w:r>
          </w:p>
        </w:tc>
        <w:tc>
          <w:tcPr>
            <w:tcW w:w="426" w:type="dxa"/>
            <w:tcBorders>
              <w:top w:val="nil"/>
              <w:left w:val="nil"/>
              <w:bottom w:val="single" w:sz="4" w:space="0" w:color="auto"/>
              <w:right w:val="single" w:sz="4" w:space="0" w:color="auto"/>
            </w:tcBorders>
            <w:shd w:val="clear" w:color="000000" w:fill="E2EFDA"/>
            <w:noWrap/>
            <w:vAlign w:val="bottom"/>
            <w:hideMark/>
          </w:tcPr>
          <w:p w14:paraId="4F71F0C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12DF5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B21C4B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98540A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80E372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46605D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22AF267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F060B5F"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87</w:t>
            </w:r>
          </w:p>
        </w:tc>
        <w:tc>
          <w:tcPr>
            <w:tcW w:w="425" w:type="dxa"/>
            <w:tcBorders>
              <w:top w:val="nil"/>
              <w:left w:val="nil"/>
              <w:bottom w:val="single" w:sz="4" w:space="0" w:color="auto"/>
              <w:right w:val="single" w:sz="4" w:space="0" w:color="auto"/>
            </w:tcBorders>
            <w:shd w:val="clear" w:color="auto" w:fill="auto"/>
            <w:noWrap/>
            <w:vAlign w:val="bottom"/>
            <w:hideMark/>
          </w:tcPr>
          <w:p w14:paraId="55EF384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567" w:type="dxa"/>
            <w:tcBorders>
              <w:top w:val="nil"/>
              <w:left w:val="nil"/>
              <w:bottom w:val="single" w:sz="4" w:space="0" w:color="auto"/>
              <w:right w:val="single" w:sz="4" w:space="0" w:color="auto"/>
            </w:tcBorders>
            <w:shd w:val="clear" w:color="auto" w:fill="auto"/>
            <w:noWrap/>
            <w:vAlign w:val="bottom"/>
            <w:hideMark/>
          </w:tcPr>
          <w:p w14:paraId="554E732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3DA5637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0CE55EB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Kovácsné Pusztai, Kinga. (2021). Gamification in Higher Education. Teaching Mathematics and Computer Science. 18. 87-106. 10.5485/TMCS.2020.0510. </w:t>
            </w:r>
          </w:p>
        </w:tc>
        <w:tc>
          <w:tcPr>
            <w:tcW w:w="567" w:type="dxa"/>
            <w:tcBorders>
              <w:top w:val="nil"/>
              <w:left w:val="nil"/>
              <w:bottom w:val="single" w:sz="4" w:space="0" w:color="auto"/>
              <w:right w:val="single" w:sz="4" w:space="0" w:color="auto"/>
            </w:tcBorders>
            <w:shd w:val="clear" w:color="auto" w:fill="auto"/>
            <w:noWrap/>
            <w:vAlign w:val="bottom"/>
            <w:hideMark/>
          </w:tcPr>
          <w:p w14:paraId="56704D5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[123]</w:t>
            </w:r>
          </w:p>
        </w:tc>
        <w:tc>
          <w:tcPr>
            <w:tcW w:w="426" w:type="dxa"/>
            <w:tcBorders>
              <w:top w:val="nil"/>
              <w:left w:val="nil"/>
              <w:bottom w:val="single" w:sz="4" w:space="0" w:color="auto"/>
              <w:right w:val="single" w:sz="4" w:space="0" w:color="auto"/>
            </w:tcBorders>
            <w:shd w:val="clear" w:color="000000" w:fill="E2EFDA"/>
            <w:noWrap/>
            <w:vAlign w:val="bottom"/>
            <w:hideMark/>
          </w:tcPr>
          <w:p w14:paraId="2D53731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7348E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2C13A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29DF1CD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F612CD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7E01B5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C2A36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4646E3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88</w:t>
            </w:r>
          </w:p>
        </w:tc>
        <w:tc>
          <w:tcPr>
            <w:tcW w:w="425" w:type="dxa"/>
            <w:tcBorders>
              <w:top w:val="nil"/>
              <w:left w:val="nil"/>
              <w:bottom w:val="single" w:sz="4" w:space="0" w:color="auto"/>
              <w:right w:val="single" w:sz="4" w:space="0" w:color="auto"/>
            </w:tcBorders>
            <w:shd w:val="clear" w:color="auto" w:fill="auto"/>
            <w:noWrap/>
            <w:vAlign w:val="bottom"/>
            <w:hideMark/>
          </w:tcPr>
          <w:p w14:paraId="0BE40D0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12,3</w:t>
            </w:r>
          </w:p>
        </w:tc>
        <w:tc>
          <w:tcPr>
            <w:tcW w:w="567" w:type="dxa"/>
            <w:tcBorders>
              <w:top w:val="nil"/>
              <w:left w:val="nil"/>
              <w:bottom w:val="single" w:sz="4" w:space="0" w:color="auto"/>
              <w:right w:val="single" w:sz="4" w:space="0" w:color="auto"/>
            </w:tcBorders>
            <w:shd w:val="clear" w:color="auto" w:fill="auto"/>
            <w:noWrap/>
            <w:vAlign w:val="bottom"/>
            <w:hideMark/>
          </w:tcPr>
          <w:p w14:paraId="46D51E2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0,54</w:t>
            </w:r>
          </w:p>
        </w:tc>
        <w:tc>
          <w:tcPr>
            <w:tcW w:w="850" w:type="dxa"/>
            <w:tcBorders>
              <w:top w:val="nil"/>
              <w:left w:val="nil"/>
              <w:bottom w:val="single" w:sz="4" w:space="0" w:color="auto"/>
              <w:right w:val="single" w:sz="4" w:space="0" w:color="auto"/>
            </w:tcBorders>
            <w:shd w:val="clear" w:color="auto" w:fill="auto"/>
            <w:vAlign w:val="bottom"/>
            <w:hideMark/>
          </w:tcPr>
          <w:p w14:paraId="78F2E9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International Journal of Information and Communication Technology Education</w:t>
            </w:r>
          </w:p>
        </w:tc>
        <w:tc>
          <w:tcPr>
            <w:tcW w:w="2835" w:type="dxa"/>
            <w:tcBorders>
              <w:top w:val="nil"/>
              <w:left w:val="nil"/>
              <w:bottom w:val="single" w:sz="4" w:space="0" w:color="auto"/>
              <w:right w:val="single" w:sz="4" w:space="0" w:color="auto"/>
            </w:tcBorders>
            <w:shd w:val="clear" w:color="auto" w:fill="auto"/>
            <w:vAlign w:val="bottom"/>
            <w:hideMark/>
          </w:tcPr>
          <w:p w14:paraId="19F2E9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Klubal, Libor &amp; Kostolányová, Kateřina &amp; Gybas, Vojtěch. (2018). Gamification in LMS Courses. International Journal of Information and Communication Technologies in Education. 7. 46-50. 10.1515/ijicte-2018-0009. </w:t>
            </w:r>
          </w:p>
        </w:tc>
        <w:tc>
          <w:tcPr>
            <w:tcW w:w="567" w:type="dxa"/>
            <w:tcBorders>
              <w:top w:val="nil"/>
              <w:left w:val="nil"/>
              <w:bottom w:val="single" w:sz="4" w:space="0" w:color="auto"/>
              <w:right w:val="single" w:sz="4" w:space="0" w:color="auto"/>
            </w:tcBorders>
            <w:shd w:val="clear" w:color="auto" w:fill="auto"/>
            <w:noWrap/>
            <w:vAlign w:val="bottom"/>
            <w:hideMark/>
          </w:tcPr>
          <w:p w14:paraId="1700FF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[124]</w:t>
            </w:r>
          </w:p>
        </w:tc>
        <w:tc>
          <w:tcPr>
            <w:tcW w:w="426" w:type="dxa"/>
            <w:tcBorders>
              <w:top w:val="nil"/>
              <w:left w:val="nil"/>
              <w:bottom w:val="single" w:sz="4" w:space="0" w:color="auto"/>
              <w:right w:val="single" w:sz="4" w:space="0" w:color="auto"/>
            </w:tcBorders>
            <w:shd w:val="clear" w:color="000000" w:fill="E2EFDA"/>
            <w:noWrap/>
            <w:vAlign w:val="bottom"/>
            <w:hideMark/>
          </w:tcPr>
          <w:p w14:paraId="1C5D2FE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E041A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E728E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BCC3F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75B4C5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3188C1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2E02AF42"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9043D00"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89</w:t>
            </w:r>
          </w:p>
        </w:tc>
        <w:tc>
          <w:tcPr>
            <w:tcW w:w="425" w:type="dxa"/>
            <w:tcBorders>
              <w:top w:val="nil"/>
              <w:left w:val="nil"/>
              <w:bottom w:val="single" w:sz="4" w:space="0" w:color="auto"/>
              <w:right w:val="single" w:sz="4" w:space="0" w:color="auto"/>
            </w:tcBorders>
            <w:shd w:val="clear" w:color="auto" w:fill="auto"/>
            <w:noWrap/>
            <w:vAlign w:val="bottom"/>
            <w:hideMark/>
          </w:tcPr>
          <w:p w14:paraId="32A50FE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21,1</w:t>
            </w:r>
          </w:p>
        </w:tc>
        <w:tc>
          <w:tcPr>
            <w:tcW w:w="567" w:type="dxa"/>
            <w:tcBorders>
              <w:top w:val="nil"/>
              <w:left w:val="nil"/>
              <w:bottom w:val="single" w:sz="4" w:space="0" w:color="auto"/>
              <w:right w:val="single" w:sz="4" w:space="0" w:color="auto"/>
            </w:tcBorders>
            <w:shd w:val="clear" w:color="auto" w:fill="auto"/>
            <w:noWrap/>
            <w:vAlign w:val="bottom"/>
            <w:hideMark/>
          </w:tcPr>
          <w:p w14:paraId="015EED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31C45B8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54F82E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Mahmud, siti nur diyana &amp; Husnin, Hazrati &amp; Tuan Soh, Tuan Mastura. (2020). Teaching Presence in Online Gamified Education for Sustainability Learning. Sustainability. 12. 3801. 10.3390/su12093801. </w:t>
            </w:r>
          </w:p>
        </w:tc>
        <w:tc>
          <w:tcPr>
            <w:tcW w:w="567" w:type="dxa"/>
            <w:tcBorders>
              <w:top w:val="nil"/>
              <w:left w:val="nil"/>
              <w:bottom w:val="single" w:sz="4" w:space="0" w:color="auto"/>
              <w:right w:val="single" w:sz="4" w:space="0" w:color="auto"/>
            </w:tcBorders>
            <w:shd w:val="clear" w:color="auto" w:fill="auto"/>
            <w:noWrap/>
            <w:vAlign w:val="bottom"/>
            <w:hideMark/>
          </w:tcPr>
          <w:p w14:paraId="502EDF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[125]</w:t>
            </w:r>
          </w:p>
        </w:tc>
        <w:tc>
          <w:tcPr>
            <w:tcW w:w="426" w:type="dxa"/>
            <w:tcBorders>
              <w:top w:val="nil"/>
              <w:left w:val="nil"/>
              <w:bottom w:val="single" w:sz="4" w:space="0" w:color="auto"/>
              <w:right w:val="single" w:sz="4" w:space="0" w:color="auto"/>
            </w:tcBorders>
            <w:shd w:val="clear" w:color="000000" w:fill="E2EFDA"/>
            <w:noWrap/>
            <w:vAlign w:val="bottom"/>
            <w:hideMark/>
          </w:tcPr>
          <w:p w14:paraId="3133074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0DA9EB4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3,251</w:t>
            </w:r>
          </w:p>
        </w:tc>
        <w:tc>
          <w:tcPr>
            <w:tcW w:w="426" w:type="dxa"/>
            <w:tcBorders>
              <w:top w:val="nil"/>
              <w:left w:val="nil"/>
              <w:bottom w:val="single" w:sz="4" w:space="0" w:color="auto"/>
              <w:right w:val="single" w:sz="4" w:space="0" w:color="auto"/>
            </w:tcBorders>
            <w:shd w:val="clear" w:color="000000" w:fill="E2EFDA"/>
            <w:noWrap/>
            <w:vAlign w:val="bottom"/>
            <w:hideMark/>
          </w:tcPr>
          <w:p w14:paraId="4AB4ECFF"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19F4CE6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F9FF2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62BEB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3935D837"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80A33E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90</w:t>
            </w:r>
          </w:p>
        </w:tc>
        <w:tc>
          <w:tcPr>
            <w:tcW w:w="425" w:type="dxa"/>
            <w:tcBorders>
              <w:top w:val="nil"/>
              <w:left w:val="nil"/>
              <w:bottom w:val="single" w:sz="4" w:space="0" w:color="auto"/>
              <w:right w:val="single" w:sz="4" w:space="0" w:color="auto"/>
            </w:tcBorders>
            <w:shd w:val="clear" w:color="auto" w:fill="auto"/>
            <w:noWrap/>
            <w:vAlign w:val="bottom"/>
            <w:hideMark/>
          </w:tcPr>
          <w:p w14:paraId="7A75A58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4,2</w:t>
            </w:r>
          </w:p>
        </w:tc>
        <w:tc>
          <w:tcPr>
            <w:tcW w:w="567" w:type="dxa"/>
            <w:tcBorders>
              <w:top w:val="nil"/>
              <w:left w:val="nil"/>
              <w:bottom w:val="single" w:sz="4" w:space="0" w:color="auto"/>
              <w:right w:val="single" w:sz="4" w:space="0" w:color="auto"/>
            </w:tcBorders>
            <w:shd w:val="clear" w:color="auto" w:fill="auto"/>
            <w:noWrap/>
            <w:vAlign w:val="bottom"/>
            <w:hideMark/>
          </w:tcPr>
          <w:p w14:paraId="0E5BA42E"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0,65</w:t>
            </w:r>
          </w:p>
        </w:tc>
        <w:tc>
          <w:tcPr>
            <w:tcW w:w="850" w:type="dxa"/>
            <w:tcBorders>
              <w:top w:val="nil"/>
              <w:left w:val="nil"/>
              <w:bottom w:val="single" w:sz="4" w:space="0" w:color="auto"/>
              <w:right w:val="single" w:sz="4" w:space="0" w:color="auto"/>
            </w:tcBorders>
            <w:shd w:val="clear" w:color="auto" w:fill="auto"/>
            <w:vAlign w:val="bottom"/>
            <w:hideMark/>
          </w:tcPr>
          <w:p w14:paraId="6CB6297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Sustainability</w:t>
            </w:r>
          </w:p>
        </w:tc>
        <w:tc>
          <w:tcPr>
            <w:tcW w:w="2835" w:type="dxa"/>
            <w:tcBorders>
              <w:top w:val="nil"/>
              <w:left w:val="nil"/>
              <w:bottom w:val="single" w:sz="4" w:space="0" w:color="auto"/>
              <w:right w:val="single" w:sz="4" w:space="0" w:color="auto"/>
            </w:tcBorders>
            <w:shd w:val="clear" w:color="auto" w:fill="auto"/>
            <w:vAlign w:val="bottom"/>
            <w:hideMark/>
          </w:tcPr>
          <w:p w14:paraId="236283C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Jusas, Vacius &amp; Barisas, Dominykas &amp; Jančiukas, Mindaugas. (2022). Game Elements towards More Sustainable Learning in Object-Oriented Programming Course. Sustainability. 14. 2325. 10.3390/su14042325. </w:t>
            </w:r>
          </w:p>
        </w:tc>
        <w:tc>
          <w:tcPr>
            <w:tcW w:w="567" w:type="dxa"/>
            <w:tcBorders>
              <w:top w:val="nil"/>
              <w:left w:val="nil"/>
              <w:bottom w:val="single" w:sz="4" w:space="0" w:color="auto"/>
              <w:right w:val="single" w:sz="4" w:space="0" w:color="auto"/>
            </w:tcBorders>
            <w:shd w:val="clear" w:color="auto" w:fill="auto"/>
            <w:noWrap/>
            <w:vAlign w:val="bottom"/>
            <w:hideMark/>
          </w:tcPr>
          <w:p w14:paraId="1565CAA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[126]</w:t>
            </w:r>
          </w:p>
        </w:tc>
        <w:tc>
          <w:tcPr>
            <w:tcW w:w="426" w:type="dxa"/>
            <w:tcBorders>
              <w:top w:val="nil"/>
              <w:left w:val="nil"/>
              <w:bottom w:val="single" w:sz="4" w:space="0" w:color="auto"/>
              <w:right w:val="single" w:sz="4" w:space="0" w:color="auto"/>
            </w:tcBorders>
            <w:shd w:val="clear" w:color="000000" w:fill="E2EFDA"/>
            <w:noWrap/>
            <w:vAlign w:val="bottom"/>
            <w:hideMark/>
          </w:tcPr>
          <w:p w14:paraId="7D1C10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8C43C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5B4D554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0CDE1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35633B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3AFA8E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014EF20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61B484C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91</w:t>
            </w:r>
          </w:p>
        </w:tc>
        <w:tc>
          <w:tcPr>
            <w:tcW w:w="425" w:type="dxa"/>
            <w:tcBorders>
              <w:top w:val="nil"/>
              <w:left w:val="nil"/>
              <w:bottom w:val="single" w:sz="4" w:space="0" w:color="auto"/>
              <w:right w:val="single" w:sz="4" w:space="0" w:color="auto"/>
            </w:tcBorders>
            <w:shd w:val="clear" w:color="auto" w:fill="auto"/>
            <w:noWrap/>
            <w:vAlign w:val="bottom"/>
            <w:hideMark/>
          </w:tcPr>
          <w:p w14:paraId="6557AFF8"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48,1</w:t>
            </w:r>
          </w:p>
        </w:tc>
        <w:tc>
          <w:tcPr>
            <w:tcW w:w="567" w:type="dxa"/>
            <w:tcBorders>
              <w:top w:val="nil"/>
              <w:left w:val="nil"/>
              <w:bottom w:val="single" w:sz="4" w:space="0" w:color="auto"/>
              <w:right w:val="single" w:sz="4" w:space="0" w:color="auto"/>
            </w:tcBorders>
            <w:shd w:val="clear" w:color="auto" w:fill="auto"/>
            <w:noWrap/>
            <w:vAlign w:val="bottom"/>
            <w:hideMark/>
          </w:tcPr>
          <w:p w14:paraId="7006B4D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0,95</w:t>
            </w:r>
          </w:p>
        </w:tc>
        <w:tc>
          <w:tcPr>
            <w:tcW w:w="850" w:type="dxa"/>
            <w:tcBorders>
              <w:top w:val="nil"/>
              <w:left w:val="nil"/>
              <w:bottom w:val="single" w:sz="4" w:space="0" w:color="auto"/>
              <w:right w:val="single" w:sz="4" w:space="0" w:color="auto"/>
            </w:tcBorders>
            <w:shd w:val="clear" w:color="auto" w:fill="auto"/>
            <w:vAlign w:val="bottom"/>
            <w:hideMark/>
          </w:tcPr>
          <w:p w14:paraId="4C540CE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Decision Sciences-Journal of Innovative Education</w:t>
            </w:r>
          </w:p>
        </w:tc>
        <w:tc>
          <w:tcPr>
            <w:tcW w:w="2835" w:type="dxa"/>
            <w:tcBorders>
              <w:top w:val="nil"/>
              <w:left w:val="nil"/>
              <w:bottom w:val="single" w:sz="4" w:space="0" w:color="auto"/>
              <w:right w:val="single" w:sz="4" w:space="0" w:color="auto"/>
            </w:tcBorders>
            <w:shd w:val="clear" w:color="auto" w:fill="auto"/>
            <w:vAlign w:val="bottom"/>
            <w:hideMark/>
          </w:tcPr>
          <w:p w14:paraId="4F7F8BF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Isabelle, Diane. (2020). Gamification of Entrepreneurship Education. Decision Sciences Journal of Innovative Education. 18. 10.1111/dsji.12203. </w:t>
            </w:r>
          </w:p>
        </w:tc>
        <w:tc>
          <w:tcPr>
            <w:tcW w:w="567" w:type="dxa"/>
            <w:tcBorders>
              <w:top w:val="nil"/>
              <w:left w:val="nil"/>
              <w:bottom w:val="single" w:sz="4" w:space="0" w:color="auto"/>
              <w:right w:val="single" w:sz="4" w:space="0" w:color="auto"/>
            </w:tcBorders>
            <w:shd w:val="clear" w:color="auto" w:fill="auto"/>
            <w:noWrap/>
            <w:vAlign w:val="bottom"/>
            <w:hideMark/>
          </w:tcPr>
          <w:p w14:paraId="6B29C70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[127]</w:t>
            </w:r>
          </w:p>
        </w:tc>
        <w:tc>
          <w:tcPr>
            <w:tcW w:w="426" w:type="dxa"/>
            <w:tcBorders>
              <w:top w:val="nil"/>
              <w:left w:val="nil"/>
              <w:bottom w:val="single" w:sz="4" w:space="0" w:color="auto"/>
              <w:right w:val="single" w:sz="4" w:space="0" w:color="auto"/>
            </w:tcBorders>
            <w:shd w:val="clear" w:color="000000" w:fill="E2EFDA"/>
            <w:noWrap/>
            <w:vAlign w:val="bottom"/>
            <w:hideMark/>
          </w:tcPr>
          <w:p w14:paraId="3CC5C6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0A6DCC3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31402A7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5A9812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2CB926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6BD255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583DFE2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CA77B1D"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92</w:t>
            </w:r>
          </w:p>
        </w:tc>
        <w:tc>
          <w:tcPr>
            <w:tcW w:w="425" w:type="dxa"/>
            <w:tcBorders>
              <w:top w:val="nil"/>
              <w:left w:val="nil"/>
              <w:bottom w:val="single" w:sz="4" w:space="0" w:color="auto"/>
              <w:right w:val="single" w:sz="4" w:space="0" w:color="auto"/>
            </w:tcBorders>
            <w:shd w:val="clear" w:color="auto" w:fill="auto"/>
            <w:noWrap/>
            <w:vAlign w:val="bottom"/>
            <w:hideMark/>
          </w:tcPr>
          <w:p w14:paraId="502AE47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15,8</w:t>
            </w:r>
          </w:p>
        </w:tc>
        <w:tc>
          <w:tcPr>
            <w:tcW w:w="567" w:type="dxa"/>
            <w:tcBorders>
              <w:top w:val="nil"/>
              <w:left w:val="nil"/>
              <w:bottom w:val="single" w:sz="4" w:space="0" w:color="auto"/>
              <w:right w:val="single" w:sz="4" w:space="0" w:color="auto"/>
            </w:tcBorders>
            <w:shd w:val="clear" w:color="auto" w:fill="auto"/>
            <w:noWrap/>
            <w:vAlign w:val="bottom"/>
            <w:hideMark/>
          </w:tcPr>
          <w:p w14:paraId="188AD7B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18222F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1884C41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Kasinathan, Vinothini &amp; Mustapha, Aida &amp; Fu, Chan &amp; Manikam, Sadesh &amp; Che Abdul Rani, Mohamad Firdaus. (2019). Gamification Concept for Encouraging Lecture Attendance. Indonesian Journal of Electrical Engineering and Computer Science. 16. 482-490. 10.11591/ijeecs.v16.i1.pp482-490. </w:t>
            </w:r>
          </w:p>
        </w:tc>
        <w:tc>
          <w:tcPr>
            <w:tcW w:w="567" w:type="dxa"/>
            <w:tcBorders>
              <w:top w:val="nil"/>
              <w:left w:val="nil"/>
              <w:bottom w:val="single" w:sz="4" w:space="0" w:color="auto"/>
              <w:right w:val="single" w:sz="4" w:space="0" w:color="auto"/>
            </w:tcBorders>
            <w:shd w:val="clear" w:color="auto" w:fill="auto"/>
            <w:noWrap/>
            <w:vAlign w:val="bottom"/>
            <w:hideMark/>
          </w:tcPr>
          <w:p w14:paraId="38625B3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[128]</w:t>
            </w:r>
          </w:p>
        </w:tc>
        <w:tc>
          <w:tcPr>
            <w:tcW w:w="426" w:type="dxa"/>
            <w:tcBorders>
              <w:top w:val="nil"/>
              <w:left w:val="nil"/>
              <w:bottom w:val="single" w:sz="4" w:space="0" w:color="auto"/>
              <w:right w:val="single" w:sz="4" w:space="0" w:color="auto"/>
            </w:tcBorders>
            <w:shd w:val="clear" w:color="000000" w:fill="E2EFDA"/>
            <w:noWrap/>
            <w:vAlign w:val="bottom"/>
            <w:hideMark/>
          </w:tcPr>
          <w:p w14:paraId="3052898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971CDA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DEAD3C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4CAA8B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2DB87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8BE513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353A929"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D4CC65C"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93</w:t>
            </w:r>
          </w:p>
        </w:tc>
        <w:tc>
          <w:tcPr>
            <w:tcW w:w="425" w:type="dxa"/>
            <w:tcBorders>
              <w:top w:val="nil"/>
              <w:left w:val="nil"/>
              <w:bottom w:val="single" w:sz="4" w:space="0" w:color="auto"/>
              <w:right w:val="single" w:sz="4" w:space="0" w:color="auto"/>
            </w:tcBorders>
            <w:shd w:val="clear" w:color="auto" w:fill="auto"/>
            <w:noWrap/>
            <w:vAlign w:val="bottom"/>
            <w:hideMark/>
          </w:tcPr>
          <w:p w14:paraId="6562923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9,3</w:t>
            </w:r>
          </w:p>
        </w:tc>
        <w:tc>
          <w:tcPr>
            <w:tcW w:w="567" w:type="dxa"/>
            <w:tcBorders>
              <w:top w:val="nil"/>
              <w:left w:val="nil"/>
              <w:bottom w:val="single" w:sz="4" w:space="0" w:color="auto"/>
              <w:right w:val="single" w:sz="4" w:space="0" w:color="auto"/>
            </w:tcBorders>
            <w:shd w:val="clear" w:color="auto" w:fill="auto"/>
            <w:noWrap/>
            <w:vAlign w:val="bottom"/>
            <w:hideMark/>
          </w:tcPr>
          <w:p w14:paraId="1190E75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7F07720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BAF7C8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Kanani, Pratik &amp; Nagda, Mudra &amp; Mehta, Parth &amp; Lamba, Simranjeet. (2020). Gamification in Plant Education for Children. 2020. </w:t>
            </w:r>
          </w:p>
        </w:tc>
        <w:tc>
          <w:tcPr>
            <w:tcW w:w="567" w:type="dxa"/>
            <w:tcBorders>
              <w:top w:val="nil"/>
              <w:left w:val="nil"/>
              <w:bottom w:val="single" w:sz="4" w:space="0" w:color="auto"/>
              <w:right w:val="single" w:sz="4" w:space="0" w:color="auto"/>
            </w:tcBorders>
            <w:shd w:val="clear" w:color="auto" w:fill="auto"/>
            <w:noWrap/>
            <w:vAlign w:val="bottom"/>
            <w:hideMark/>
          </w:tcPr>
          <w:p w14:paraId="7649CB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[129]</w:t>
            </w:r>
          </w:p>
        </w:tc>
        <w:tc>
          <w:tcPr>
            <w:tcW w:w="426" w:type="dxa"/>
            <w:tcBorders>
              <w:top w:val="nil"/>
              <w:left w:val="nil"/>
              <w:bottom w:val="single" w:sz="4" w:space="0" w:color="auto"/>
              <w:right w:val="single" w:sz="4" w:space="0" w:color="auto"/>
            </w:tcBorders>
            <w:shd w:val="clear" w:color="000000" w:fill="E2EFDA"/>
            <w:noWrap/>
            <w:vAlign w:val="bottom"/>
            <w:hideMark/>
          </w:tcPr>
          <w:p w14:paraId="0807E9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329CD3B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571DD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C3C2A4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B2FAF7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1F6BBD8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2D00E0B"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B8D42B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94</w:t>
            </w:r>
          </w:p>
        </w:tc>
        <w:tc>
          <w:tcPr>
            <w:tcW w:w="425" w:type="dxa"/>
            <w:tcBorders>
              <w:top w:val="nil"/>
              <w:left w:val="nil"/>
              <w:bottom w:val="single" w:sz="4" w:space="0" w:color="auto"/>
              <w:right w:val="single" w:sz="4" w:space="0" w:color="auto"/>
            </w:tcBorders>
            <w:shd w:val="clear" w:color="auto" w:fill="auto"/>
            <w:noWrap/>
            <w:vAlign w:val="bottom"/>
            <w:hideMark/>
          </w:tcPr>
          <w:p w14:paraId="35444E01"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111,9</w:t>
            </w:r>
          </w:p>
        </w:tc>
        <w:tc>
          <w:tcPr>
            <w:tcW w:w="567" w:type="dxa"/>
            <w:tcBorders>
              <w:top w:val="nil"/>
              <w:left w:val="nil"/>
              <w:bottom w:val="single" w:sz="4" w:space="0" w:color="auto"/>
              <w:right w:val="single" w:sz="4" w:space="0" w:color="auto"/>
            </w:tcBorders>
            <w:shd w:val="clear" w:color="auto" w:fill="auto"/>
            <w:noWrap/>
            <w:vAlign w:val="bottom"/>
            <w:hideMark/>
          </w:tcPr>
          <w:p w14:paraId="187154B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4ECB5D2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AC159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Furdu, Iulian &amp; Tomozei, Cosmin &amp; Köse, Utku. (2017). Pros and Cons Gamification and Gaming in Classroom. Broad Research in Artificial Intelligence and Neuroscience. 8. 56-62. </w:t>
            </w:r>
          </w:p>
        </w:tc>
        <w:tc>
          <w:tcPr>
            <w:tcW w:w="567" w:type="dxa"/>
            <w:tcBorders>
              <w:top w:val="nil"/>
              <w:left w:val="nil"/>
              <w:bottom w:val="single" w:sz="4" w:space="0" w:color="auto"/>
              <w:right w:val="single" w:sz="4" w:space="0" w:color="auto"/>
            </w:tcBorders>
            <w:shd w:val="clear" w:color="auto" w:fill="auto"/>
            <w:noWrap/>
            <w:vAlign w:val="bottom"/>
            <w:hideMark/>
          </w:tcPr>
          <w:p w14:paraId="16A246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[130]</w:t>
            </w:r>
          </w:p>
        </w:tc>
        <w:tc>
          <w:tcPr>
            <w:tcW w:w="426" w:type="dxa"/>
            <w:tcBorders>
              <w:top w:val="nil"/>
              <w:left w:val="nil"/>
              <w:bottom w:val="single" w:sz="4" w:space="0" w:color="auto"/>
              <w:right w:val="single" w:sz="4" w:space="0" w:color="auto"/>
            </w:tcBorders>
            <w:shd w:val="clear" w:color="000000" w:fill="E2EFDA"/>
            <w:noWrap/>
            <w:vAlign w:val="bottom"/>
            <w:hideMark/>
          </w:tcPr>
          <w:p w14:paraId="6A79C7C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5CF1B9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053B03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59CC93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4ADFE72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AB4529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140E6516"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2B78A85"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95</w:t>
            </w:r>
          </w:p>
        </w:tc>
        <w:tc>
          <w:tcPr>
            <w:tcW w:w="425" w:type="dxa"/>
            <w:tcBorders>
              <w:top w:val="nil"/>
              <w:left w:val="nil"/>
              <w:bottom w:val="single" w:sz="4" w:space="0" w:color="auto"/>
              <w:right w:val="single" w:sz="4" w:space="0" w:color="auto"/>
            </w:tcBorders>
            <w:shd w:val="clear" w:color="auto" w:fill="auto"/>
            <w:noWrap/>
            <w:vAlign w:val="bottom"/>
            <w:hideMark/>
          </w:tcPr>
          <w:p w14:paraId="1649F7F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6,9</w:t>
            </w:r>
          </w:p>
        </w:tc>
        <w:tc>
          <w:tcPr>
            <w:tcW w:w="567" w:type="dxa"/>
            <w:tcBorders>
              <w:top w:val="nil"/>
              <w:left w:val="nil"/>
              <w:bottom w:val="single" w:sz="4" w:space="0" w:color="auto"/>
              <w:right w:val="single" w:sz="4" w:space="0" w:color="auto"/>
            </w:tcBorders>
            <w:shd w:val="clear" w:color="auto" w:fill="auto"/>
            <w:noWrap/>
            <w:vAlign w:val="bottom"/>
            <w:hideMark/>
          </w:tcPr>
          <w:p w14:paraId="2EB9BA6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26310A2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425FB3B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Reyes, William &amp; Pech, Sergio. (2020). Gamification in distance education: experiences in a university educational model. Apertura. 12. 6-19. 10.32870/Ap.v12n2.1849. </w:t>
            </w:r>
          </w:p>
        </w:tc>
        <w:tc>
          <w:tcPr>
            <w:tcW w:w="567" w:type="dxa"/>
            <w:tcBorders>
              <w:top w:val="nil"/>
              <w:left w:val="nil"/>
              <w:bottom w:val="single" w:sz="4" w:space="0" w:color="auto"/>
              <w:right w:val="single" w:sz="4" w:space="0" w:color="auto"/>
            </w:tcBorders>
            <w:shd w:val="clear" w:color="auto" w:fill="auto"/>
            <w:noWrap/>
            <w:vAlign w:val="bottom"/>
            <w:hideMark/>
          </w:tcPr>
          <w:p w14:paraId="6C7D5D3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[131]</w:t>
            </w:r>
          </w:p>
        </w:tc>
        <w:tc>
          <w:tcPr>
            <w:tcW w:w="426" w:type="dxa"/>
            <w:tcBorders>
              <w:top w:val="nil"/>
              <w:left w:val="nil"/>
              <w:bottom w:val="single" w:sz="4" w:space="0" w:color="auto"/>
              <w:right w:val="single" w:sz="4" w:space="0" w:color="auto"/>
            </w:tcBorders>
            <w:shd w:val="clear" w:color="000000" w:fill="E2EFDA"/>
            <w:noWrap/>
            <w:vAlign w:val="bottom"/>
            <w:hideMark/>
          </w:tcPr>
          <w:p w14:paraId="206F32D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64FD82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C8CC44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6F52C6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5890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424D50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044A07D4"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748BF28"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w:t>
            </w:r>
          </w:p>
        </w:tc>
        <w:tc>
          <w:tcPr>
            <w:tcW w:w="425" w:type="dxa"/>
            <w:tcBorders>
              <w:top w:val="nil"/>
              <w:left w:val="nil"/>
              <w:bottom w:val="single" w:sz="4" w:space="0" w:color="auto"/>
              <w:right w:val="single" w:sz="4" w:space="0" w:color="auto"/>
            </w:tcBorders>
            <w:shd w:val="clear" w:color="auto" w:fill="auto"/>
            <w:noWrap/>
            <w:vAlign w:val="bottom"/>
            <w:hideMark/>
          </w:tcPr>
          <w:p w14:paraId="0CDA23EC"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3,1</w:t>
            </w:r>
          </w:p>
        </w:tc>
        <w:tc>
          <w:tcPr>
            <w:tcW w:w="567" w:type="dxa"/>
            <w:tcBorders>
              <w:top w:val="nil"/>
              <w:left w:val="nil"/>
              <w:bottom w:val="single" w:sz="4" w:space="0" w:color="auto"/>
              <w:right w:val="single" w:sz="4" w:space="0" w:color="auto"/>
            </w:tcBorders>
            <w:shd w:val="clear" w:color="auto" w:fill="auto"/>
            <w:noWrap/>
            <w:vAlign w:val="bottom"/>
            <w:hideMark/>
          </w:tcPr>
          <w:p w14:paraId="27A0C5AA"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0,64</w:t>
            </w:r>
          </w:p>
        </w:tc>
        <w:tc>
          <w:tcPr>
            <w:tcW w:w="850" w:type="dxa"/>
            <w:tcBorders>
              <w:top w:val="nil"/>
              <w:left w:val="nil"/>
              <w:bottom w:val="single" w:sz="4" w:space="0" w:color="auto"/>
              <w:right w:val="single" w:sz="4" w:space="0" w:color="auto"/>
            </w:tcBorders>
            <w:shd w:val="clear" w:color="auto" w:fill="auto"/>
            <w:vAlign w:val="bottom"/>
            <w:hideMark/>
          </w:tcPr>
          <w:p w14:paraId="5DCBD5A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COMPUTER APPLICATIONS IN ENGINEERING EDUCATION</w:t>
            </w:r>
          </w:p>
        </w:tc>
        <w:tc>
          <w:tcPr>
            <w:tcW w:w="2835" w:type="dxa"/>
            <w:tcBorders>
              <w:top w:val="nil"/>
              <w:left w:val="nil"/>
              <w:bottom w:val="single" w:sz="4" w:space="0" w:color="auto"/>
              <w:right w:val="single" w:sz="4" w:space="0" w:color="auto"/>
            </w:tcBorders>
            <w:shd w:val="clear" w:color="auto" w:fill="auto"/>
            <w:vAlign w:val="bottom"/>
            <w:hideMark/>
          </w:tcPr>
          <w:p w14:paraId="6FD18CF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Leon, Alejandro &amp; Peña, Marta. (2021). Gamification tools in the learning of shipbuilding in the undergraduate marine engineering education. Computer Applications in Engineering Education. 30. 10.1002/cae.22465. </w:t>
            </w:r>
          </w:p>
        </w:tc>
        <w:tc>
          <w:tcPr>
            <w:tcW w:w="567" w:type="dxa"/>
            <w:tcBorders>
              <w:top w:val="nil"/>
              <w:left w:val="nil"/>
              <w:bottom w:val="single" w:sz="4" w:space="0" w:color="auto"/>
              <w:right w:val="single" w:sz="4" w:space="0" w:color="auto"/>
            </w:tcBorders>
            <w:shd w:val="clear" w:color="auto" w:fill="auto"/>
            <w:noWrap/>
            <w:vAlign w:val="bottom"/>
            <w:hideMark/>
          </w:tcPr>
          <w:p w14:paraId="551AAD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[132]</w:t>
            </w:r>
          </w:p>
        </w:tc>
        <w:tc>
          <w:tcPr>
            <w:tcW w:w="426" w:type="dxa"/>
            <w:tcBorders>
              <w:top w:val="nil"/>
              <w:left w:val="nil"/>
              <w:bottom w:val="single" w:sz="4" w:space="0" w:color="auto"/>
              <w:right w:val="single" w:sz="4" w:space="0" w:color="auto"/>
            </w:tcBorders>
            <w:shd w:val="clear" w:color="000000" w:fill="E2EFDA"/>
            <w:noWrap/>
            <w:vAlign w:val="bottom"/>
            <w:hideMark/>
          </w:tcPr>
          <w:p w14:paraId="7B88E26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si</w:t>
            </w:r>
          </w:p>
        </w:tc>
        <w:tc>
          <w:tcPr>
            <w:tcW w:w="708" w:type="dxa"/>
            <w:tcBorders>
              <w:top w:val="nil"/>
              <w:left w:val="nil"/>
              <w:bottom w:val="single" w:sz="4" w:space="0" w:color="auto"/>
              <w:right w:val="single" w:sz="4" w:space="0" w:color="auto"/>
            </w:tcBorders>
            <w:shd w:val="clear" w:color="000000" w:fill="E2EFDA"/>
            <w:noWrap/>
            <w:vAlign w:val="bottom"/>
            <w:hideMark/>
          </w:tcPr>
          <w:p w14:paraId="4D61D3E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2,109</w:t>
            </w:r>
          </w:p>
        </w:tc>
        <w:tc>
          <w:tcPr>
            <w:tcW w:w="426" w:type="dxa"/>
            <w:tcBorders>
              <w:top w:val="nil"/>
              <w:left w:val="nil"/>
              <w:bottom w:val="single" w:sz="4" w:space="0" w:color="auto"/>
              <w:right w:val="single" w:sz="4" w:space="0" w:color="auto"/>
            </w:tcBorders>
            <w:shd w:val="clear" w:color="000000" w:fill="E2EFDA"/>
            <w:noWrap/>
            <w:vAlign w:val="bottom"/>
            <w:hideMark/>
          </w:tcPr>
          <w:p w14:paraId="3D0BC433"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w:t>
            </w:r>
          </w:p>
        </w:tc>
        <w:tc>
          <w:tcPr>
            <w:tcW w:w="565" w:type="dxa"/>
            <w:tcBorders>
              <w:top w:val="nil"/>
              <w:left w:val="nil"/>
              <w:bottom w:val="single" w:sz="4" w:space="0" w:color="auto"/>
              <w:right w:val="single" w:sz="4" w:space="0" w:color="auto"/>
            </w:tcBorders>
            <w:shd w:val="clear" w:color="000000" w:fill="E2EFDA"/>
            <w:noWrap/>
            <w:vAlign w:val="bottom"/>
            <w:hideMark/>
          </w:tcPr>
          <w:p w14:paraId="0772AC9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55543BC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1B86251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11E8F67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271AF807"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96,1</w:t>
            </w:r>
          </w:p>
        </w:tc>
        <w:tc>
          <w:tcPr>
            <w:tcW w:w="425" w:type="dxa"/>
            <w:tcBorders>
              <w:top w:val="nil"/>
              <w:left w:val="nil"/>
              <w:bottom w:val="single" w:sz="4" w:space="0" w:color="auto"/>
              <w:right w:val="single" w:sz="4" w:space="0" w:color="auto"/>
            </w:tcBorders>
            <w:shd w:val="clear" w:color="auto" w:fill="auto"/>
            <w:noWrap/>
            <w:vAlign w:val="bottom"/>
            <w:hideMark/>
          </w:tcPr>
          <w:p w14:paraId="50A9FE3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248B07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4ACCE0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7469231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074BBF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195BE7F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75DFDF6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88964F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9F430E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6805C6F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40AEEDE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4FD5C195"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31449E6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96,2</w:t>
            </w:r>
          </w:p>
        </w:tc>
        <w:tc>
          <w:tcPr>
            <w:tcW w:w="425" w:type="dxa"/>
            <w:tcBorders>
              <w:top w:val="nil"/>
              <w:left w:val="nil"/>
              <w:bottom w:val="single" w:sz="4" w:space="0" w:color="auto"/>
              <w:right w:val="single" w:sz="4" w:space="0" w:color="auto"/>
            </w:tcBorders>
            <w:shd w:val="clear" w:color="auto" w:fill="auto"/>
            <w:noWrap/>
            <w:vAlign w:val="bottom"/>
            <w:hideMark/>
          </w:tcPr>
          <w:p w14:paraId="307EC2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F18DE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12DD565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5045503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E244D2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1B11AA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2583CB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2E1D9C8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410AF0C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BC33D22"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C0D28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55CBA561"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56704A11"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97</w:t>
            </w:r>
          </w:p>
        </w:tc>
        <w:tc>
          <w:tcPr>
            <w:tcW w:w="425" w:type="dxa"/>
            <w:tcBorders>
              <w:top w:val="nil"/>
              <w:left w:val="nil"/>
              <w:bottom w:val="single" w:sz="4" w:space="0" w:color="auto"/>
              <w:right w:val="single" w:sz="4" w:space="0" w:color="auto"/>
            </w:tcBorders>
            <w:shd w:val="clear" w:color="auto" w:fill="auto"/>
            <w:noWrap/>
            <w:vAlign w:val="bottom"/>
            <w:hideMark/>
          </w:tcPr>
          <w:p w14:paraId="2CD65F52"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20,7</w:t>
            </w:r>
          </w:p>
        </w:tc>
        <w:tc>
          <w:tcPr>
            <w:tcW w:w="567" w:type="dxa"/>
            <w:tcBorders>
              <w:top w:val="nil"/>
              <w:left w:val="nil"/>
              <w:bottom w:val="single" w:sz="4" w:space="0" w:color="auto"/>
              <w:right w:val="single" w:sz="4" w:space="0" w:color="auto"/>
            </w:tcBorders>
            <w:shd w:val="clear" w:color="auto" w:fill="auto"/>
            <w:noWrap/>
            <w:vAlign w:val="bottom"/>
            <w:hideMark/>
          </w:tcPr>
          <w:p w14:paraId="37138AE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03C4B00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2BA132B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Rosli, Khairina &amp; Malaysia, Universiti &amp; Khairudin, Norhaiza. (2019). Gamification in Entrepreneurship and Accounting Education. Academy of Entrepreneurship Journal. 25. </w:t>
            </w:r>
          </w:p>
        </w:tc>
        <w:tc>
          <w:tcPr>
            <w:tcW w:w="567" w:type="dxa"/>
            <w:tcBorders>
              <w:top w:val="nil"/>
              <w:left w:val="nil"/>
              <w:bottom w:val="single" w:sz="4" w:space="0" w:color="auto"/>
              <w:right w:val="single" w:sz="4" w:space="0" w:color="auto"/>
            </w:tcBorders>
            <w:shd w:val="clear" w:color="auto" w:fill="auto"/>
            <w:noWrap/>
            <w:vAlign w:val="bottom"/>
            <w:hideMark/>
          </w:tcPr>
          <w:p w14:paraId="622459B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[133]</w:t>
            </w:r>
          </w:p>
        </w:tc>
        <w:tc>
          <w:tcPr>
            <w:tcW w:w="426" w:type="dxa"/>
            <w:tcBorders>
              <w:top w:val="nil"/>
              <w:left w:val="nil"/>
              <w:bottom w:val="single" w:sz="4" w:space="0" w:color="auto"/>
              <w:right w:val="single" w:sz="4" w:space="0" w:color="auto"/>
            </w:tcBorders>
            <w:shd w:val="clear" w:color="000000" w:fill="E2EFDA"/>
            <w:noWrap/>
            <w:vAlign w:val="bottom"/>
            <w:hideMark/>
          </w:tcPr>
          <w:p w14:paraId="2792D89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478CC0A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DC864D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0BD09A1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CB346A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64A9812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FD26E98"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009464A4"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98</w:t>
            </w:r>
          </w:p>
        </w:tc>
        <w:tc>
          <w:tcPr>
            <w:tcW w:w="425" w:type="dxa"/>
            <w:tcBorders>
              <w:top w:val="nil"/>
              <w:left w:val="nil"/>
              <w:bottom w:val="single" w:sz="4" w:space="0" w:color="auto"/>
              <w:right w:val="single" w:sz="4" w:space="0" w:color="auto"/>
            </w:tcBorders>
            <w:shd w:val="clear" w:color="auto" w:fill="auto"/>
            <w:noWrap/>
            <w:vAlign w:val="bottom"/>
            <w:hideMark/>
          </w:tcPr>
          <w:p w14:paraId="57E5985B"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3,6</w:t>
            </w:r>
          </w:p>
        </w:tc>
        <w:tc>
          <w:tcPr>
            <w:tcW w:w="567" w:type="dxa"/>
            <w:tcBorders>
              <w:top w:val="nil"/>
              <w:left w:val="nil"/>
              <w:bottom w:val="single" w:sz="4" w:space="0" w:color="auto"/>
              <w:right w:val="single" w:sz="4" w:space="0" w:color="auto"/>
            </w:tcBorders>
            <w:shd w:val="clear" w:color="auto" w:fill="auto"/>
            <w:noWrap/>
            <w:vAlign w:val="bottom"/>
            <w:hideMark/>
          </w:tcPr>
          <w:p w14:paraId="1E12BE6B"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850" w:type="dxa"/>
            <w:tcBorders>
              <w:top w:val="nil"/>
              <w:left w:val="nil"/>
              <w:bottom w:val="single" w:sz="4" w:space="0" w:color="auto"/>
              <w:right w:val="single" w:sz="4" w:space="0" w:color="auto"/>
            </w:tcBorders>
            <w:shd w:val="clear" w:color="auto" w:fill="auto"/>
            <w:vAlign w:val="bottom"/>
            <w:hideMark/>
          </w:tcPr>
          <w:p w14:paraId="501FC84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2835" w:type="dxa"/>
            <w:tcBorders>
              <w:top w:val="nil"/>
              <w:left w:val="nil"/>
              <w:bottom w:val="single" w:sz="4" w:space="0" w:color="auto"/>
              <w:right w:val="single" w:sz="4" w:space="0" w:color="auto"/>
            </w:tcBorders>
            <w:shd w:val="clear" w:color="auto" w:fill="auto"/>
            <w:vAlign w:val="bottom"/>
            <w:hideMark/>
          </w:tcPr>
          <w:p w14:paraId="6E52B7C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Bernik, Andrija. (2021). Gamification Framework for E-Learning Systems in Higher Education. Tehnički glasnik. 15. 184-190. 10.31803/tg-20201008090615. </w:t>
            </w:r>
          </w:p>
        </w:tc>
        <w:tc>
          <w:tcPr>
            <w:tcW w:w="567" w:type="dxa"/>
            <w:tcBorders>
              <w:top w:val="nil"/>
              <w:left w:val="nil"/>
              <w:bottom w:val="single" w:sz="4" w:space="0" w:color="auto"/>
              <w:right w:val="single" w:sz="4" w:space="0" w:color="auto"/>
            </w:tcBorders>
            <w:shd w:val="clear" w:color="auto" w:fill="auto"/>
            <w:noWrap/>
            <w:vAlign w:val="bottom"/>
            <w:hideMark/>
          </w:tcPr>
          <w:p w14:paraId="7661871D"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[134]</w:t>
            </w:r>
          </w:p>
        </w:tc>
        <w:tc>
          <w:tcPr>
            <w:tcW w:w="426" w:type="dxa"/>
            <w:tcBorders>
              <w:top w:val="nil"/>
              <w:left w:val="nil"/>
              <w:bottom w:val="single" w:sz="4" w:space="0" w:color="auto"/>
              <w:right w:val="single" w:sz="4" w:space="0" w:color="auto"/>
            </w:tcBorders>
            <w:shd w:val="clear" w:color="000000" w:fill="E2EFDA"/>
            <w:noWrap/>
            <w:vAlign w:val="bottom"/>
            <w:hideMark/>
          </w:tcPr>
          <w:p w14:paraId="16894F5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B63E9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668BC2E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1AC00908"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542742D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3" w:type="dxa"/>
            <w:tcBorders>
              <w:top w:val="nil"/>
              <w:left w:val="nil"/>
              <w:bottom w:val="single" w:sz="4" w:space="0" w:color="auto"/>
              <w:right w:val="single" w:sz="4" w:space="0" w:color="auto"/>
            </w:tcBorders>
            <w:shd w:val="clear" w:color="000000" w:fill="E2EFDA"/>
            <w:noWrap/>
            <w:vAlign w:val="bottom"/>
            <w:hideMark/>
          </w:tcPr>
          <w:p w14:paraId="013BD7C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r>
      <w:tr w:rsidR="008973A5" w:rsidRPr="008973A5" w14:paraId="656090AC"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76E9B3FA"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t>99</w:t>
            </w:r>
          </w:p>
        </w:tc>
        <w:tc>
          <w:tcPr>
            <w:tcW w:w="425" w:type="dxa"/>
            <w:tcBorders>
              <w:top w:val="nil"/>
              <w:left w:val="nil"/>
              <w:bottom w:val="single" w:sz="4" w:space="0" w:color="auto"/>
              <w:right w:val="single" w:sz="4" w:space="0" w:color="auto"/>
            </w:tcBorders>
            <w:shd w:val="clear" w:color="auto" w:fill="auto"/>
            <w:noWrap/>
            <w:vAlign w:val="bottom"/>
            <w:hideMark/>
          </w:tcPr>
          <w:p w14:paraId="7EAA85D0"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5</w:t>
            </w:r>
          </w:p>
        </w:tc>
        <w:tc>
          <w:tcPr>
            <w:tcW w:w="567" w:type="dxa"/>
            <w:tcBorders>
              <w:top w:val="nil"/>
              <w:left w:val="nil"/>
              <w:bottom w:val="single" w:sz="4" w:space="0" w:color="auto"/>
              <w:right w:val="single" w:sz="4" w:space="0" w:color="auto"/>
            </w:tcBorders>
            <w:shd w:val="clear" w:color="auto" w:fill="auto"/>
            <w:noWrap/>
            <w:vAlign w:val="bottom"/>
            <w:hideMark/>
          </w:tcPr>
          <w:p w14:paraId="6EDC7079"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0,35</w:t>
            </w:r>
          </w:p>
        </w:tc>
        <w:tc>
          <w:tcPr>
            <w:tcW w:w="850" w:type="dxa"/>
            <w:tcBorders>
              <w:top w:val="nil"/>
              <w:left w:val="nil"/>
              <w:bottom w:val="single" w:sz="4" w:space="0" w:color="auto"/>
              <w:right w:val="single" w:sz="4" w:space="0" w:color="auto"/>
            </w:tcBorders>
            <w:shd w:val="clear" w:color="auto" w:fill="auto"/>
            <w:vAlign w:val="bottom"/>
            <w:hideMark/>
          </w:tcPr>
          <w:p w14:paraId="19D3D229"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Multimodal Technologies and Interaction</w:t>
            </w:r>
          </w:p>
        </w:tc>
        <w:tc>
          <w:tcPr>
            <w:tcW w:w="2835" w:type="dxa"/>
            <w:tcBorders>
              <w:top w:val="nil"/>
              <w:left w:val="nil"/>
              <w:bottom w:val="single" w:sz="4" w:space="0" w:color="auto"/>
              <w:right w:val="single" w:sz="4" w:space="0" w:color="auto"/>
            </w:tcBorders>
            <w:shd w:val="clear" w:color="auto" w:fill="auto"/>
            <w:vAlign w:val="bottom"/>
            <w:hideMark/>
          </w:tcPr>
          <w:p w14:paraId="6E3240A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Falah, Jannat &amp; Wedyan, Mohammad &amp; Alfalah, Salsabeel &amp; Abu-Tarboush, Muhannad &amp; Al-Jakheem, Ahmad &amp; Al-Faraneh, Muath &amp; Abuhammad, Areej &amp; Charissis, Vassilis. (2021). Identifying the Characteristics of Virtual Reality Gamification for Complex Educational Topics. Multimodal Technologies and Interaction. 5. 53. 10.3390/mti5090053. </w:t>
            </w:r>
          </w:p>
        </w:tc>
        <w:tc>
          <w:tcPr>
            <w:tcW w:w="567" w:type="dxa"/>
            <w:tcBorders>
              <w:top w:val="nil"/>
              <w:left w:val="nil"/>
              <w:bottom w:val="single" w:sz="4" w:space="0" w:color="auto"/>
              <w:right w:val="single" w:sz="4" w:space="0" w:color="auto"/>
            </w:tcBorders>
            <w:shd w:val="clear" w:color="auto" w:fill="auto"/>
            <w:noWrap/>
            <w:vAlign w:val="bottom"/>
            <w:hideMark/>
          </w:tcPr>
          <w:p w14:paraId="18E6B3F0"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[135]</w:t>
            </w:r>
          </w:p>
        </w:tc>
        <w:tc>
          <w:tcPr>
            <w:tcW w:w="426" w:type="dxa"/>
            <w:tcBorders>
              <w:top w:val="nil"/>
              <w:left w:val="nil"/>
              <w:bottom w:val="single" w:sz="4" w:space="0" w:color="auto"/>
              <w:right w:val="single" w:sz="4" w:space="0" w:color="auto"/>
            </w:tcBorders>
            <w:shd w:val="clear" w:color="000000" w:fill="E2EFDA"/>
            <w:noWrap/>
            <w:vAlign w:val="bottom"/>
            <w:hideMark/>
          </w:tcPr>
          <w:p w14:paraId="6591C871"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4C3711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78D74C1C"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768FC18F"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6" w:type="dxa"/>
            <w:tcBorders>
              <w:top w:val="nil"/>
              <w:left w:val="nil"/>
              <w:bottom w:val="single" w:sz="4" w:space="0" w:color="auto"/>
              <w:right w:val="single" w:sz="4" w:space="0" w:color="auto"/>
            </w:tcBorders>
            <w:shd w:val="clear" w:color="000000" w:fill="E2EFDA"/>
            <w:noWrap/>
            <w:vAlign w:val="bottom"/>
            <w:hideMark/>
          </w:tcPr>
          <w:p w14:paraId="040180AA"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8B1BB0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r w:rsidR="008973A5" w:rsidRPr="008973A5" w14:paraId="4D98253E" w14:textId="77777777" w:rsidTr="008973A5">
        <w:trPr>
          <w:trHeight w:val="1602"/>
        </w:trPr>
        <w:tc>
          <w:tcPr>
            <w:tcW w:w="496" w:type="dxa"/>
            <w:tcBorders>
              <w:top w:val="nil"/>
              <w:left w:val="single" w:sz="4" w:space="0" w:color="auto"/>
              <w:bottom w:val="single" w:sz="4" w:space="0" w:color="auto"/>
              <w:right w:val="single" w:sz="4" w:space="0" w:color="auto"/>
            </w:tcBorders>
            <w:shd w:val="clear" w:color="000000" w:fill="C9C9C9"/>
            <w:noWrap/>
            <w:vAlign w:val="center"/>
            <w:hideMark/>
          </w:tcPr>
          <w:p w14:paraId="449AF8DE" w14:textId="77777777" w:rsidR="008973A5" w:rsidRPr="008973A5" w:rsidRDefault="008973A5" w:rsidP="008973A5">
            <w:pPr>
              <w:widowControl/>
              <w:autoSpaceDE/>
              <w:autoSpaceDN/>
              <w:spacing w:before="0" w:after="0"/>
              <w:jc w:val="center"/>
              <w:rPr>
                <w:rFonts w:ascii="Calibri" w:hAnsi="Calibri" w:cs="Calibri"/>
                <w:color w:val="000000"/>
                <w:lang w:eastAsia="es-ES"/>
              </w:rPr>
            </w:pPr>
            <w:r w:rsidRPr="008973A5">
              <w:rPr>
                <w:rFonts w:ascii="Calibri" w:hAnsi="Calibri" w:cs="Calibri"/>
                <w:color w:val="000000"/>
                <w:lang w:eastAsia="es-ES"/>
              </w:rPr>
              <w:lastRenderedPageBreak/>
              <w:t>100</w:t>
            </w:r>
          </w:p>
        </w:tc>
        <w:tc>
          <w:tcPr>
            <w:tcW w:w="425" w:type="dxa"/>
            <w:tcBorders>
              <w:top w:val="nil"/>
              <w:left w:val="nil"/>
              <w:bottom w:val="single" w:sz="4" w:space="0" w:color="auto"/>
              <w:right w:val="single" w:sz="4" w:space="0" w:color="auto"/>
            </w:tcBorders>
            <w:shd w:val="clear" w:color="auto" w:fill="auto"/>
            <w:noWrap/>
            <w:vAlign w:val="bottom"/>
            <w:hideMark/>
          </w:tcPr>
          <w:p w14:paraId="084A2316"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48</w:t>
            </w:r>
          </w:p>
        </w:tc>
        <w:tc>
          <w:tcPr>
            <w:tcW w:w="567" w:type="dxa"/>
            <w:tcBorders>
              <w:top w:val="nil"/>
              <w:left w:val="nil"/>
              <w:bottom w:val="single" w:sz="4" w:space="0" w:color="auto"/>
              <w:right w:val="single" w:sz="4" w:space="0" w:color="auto"/>
            </w:tcBorders>
            <w:shd w:val="clear" w:color="auto" w:fill="auto"/>
            <w:noWrap/>
            <w:vAlign w:val="bottom"/>
            <w:hideMark/>
          </w:tcPr>
          <w:p w14:paraId="1F30AC94" w14:textId="77777777" w:rsidR="008973A5" w:rsidRPr="008973A5" w:rsidRDefault="008973A5" w:rsidP="008973A5">
            <w:pPr>
              <w:widowControl/>
              <w:autoSpaceDE/>
              <w:autoSpaceDN/>
              <w:spacing w:before="0" w:after="0"/>
              <w:jc w:val="right"/>
              <w:rPr>
                <w:rFonts w:ascii="Calibri" w:hAnsi="Calibri" w:cs="Calibri"/>
                <w:color w:val="000000"/>
                <w:lang w:eastAsia="es-ES"/>
              </w:rPr>
            </w:pPr>
            <w:r w:rsidRPr="008973A5">
              <w:rPr>
                <w:rFonts w:ascii="Calibri" w:hAnsi="Calibri" w:cs="Calibri"/>
                <w:color w:val="000000"/>
                <w:lang w:eastAsia="es-ES"/>
              </w:rPr>
              <w:t>1,6</w:t>
            </w:r>
          </w:p>
        </w:tc>
        <w:tc>
          <w:tcPr>
            <w:tcW w:w="850" w:type="dxa"/>
            <w:tcBorders>
              <w:top w:val="nil"/>
              <w:left w:val="nil"/>
              <w:bottom w:val="single" w:sz="4" w:space="0" w:color="auto"/>
              <w:right w:val="single" w:sz="4" w:space="0" w:color="auto"/>
            </w:tcBorders>
            <w:shd w:val="clear" w:color="auto" w:fill="auto"/>
            <w:vAlign w:val="bottom"/>
            <w:hideMark/>
          </w:tcPr>
          <w:p w14:paraId="29597C5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Smart Learning Environments</w:t>
            </w:r>
          </w:p>
        </w:tc>
        <w:tc>
          <w:tcPr>
            <w:tcW w:w="2835" w:type="dxa"/>
            <w:tcBorders>
              <w:top w:val="nil"/>
              <w:left w:val="nil"/>
              <w:bottom w:val="single" w:sz="4" w:space="0" w:color="auto"/>
              <w:right w:val="single" w:sz="4" w:space="0" w:color="auto"/>
            </w:tcBorders>
            <w:shd w:val="clear" w:color="auto" w:fill="auto"/>
            <w:vAlign w:val="bottom"/>
            <w:hideMark/>
          </w:tcPr>
          <w:p w14:paraId="6903CF8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xml:space="preserve">Smiderle, Rodrigo &amp; Rigo, Sandro &amp; Marques, Leonardo &amp; Coelho, Jorge &amp; Jaques, Patricia. (2020). The impact of gamification on students’ learning, engagement and behavior based on their personality traits. Smart Learning Environments. 7. 10.1186/s40561-019-0098-x. </w:t>
            </w:r>
          </w:p>
        </w:tc>
        <w:tc>
          <w:tcPr>
            <w:tcW w:w="567" w:type="dxa"/>
            <w:tcBorders>
              <w:top w:val="nil"/>
              <w:left w:val="nil"/>
              <w:bottom w:val="single" w:sz="4" w:space="0" w:color="auto"/>
              <w:right w:val="single" w:sz="4" w:space="0" w:color="auto"/>
            </w:tcBorders>
            <w:shd w:val="clear" w:color="auto" w:fill="auto"/>
            <w:noWrap/>
            <w:vAlign w:val="bottom"/>
            <w:hideMark/>
          </w:tcPr>
          <w:p w14:paraId="523D312E"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[136]</w:t>
            </w:r>
          </w:p>
        </w:tc>
        <w:tc>
          <w:tcPr>
            <w:tcW w:w="426" w:type="dxa"/>
            <w:tcBorders>
              <w:top w:val="nil"/>
              <w:left w:val="nil"/>
              <w:bottom w:val="single" w:sz="4" w:space="0" w:color="auto"/>
              <w:right w:val="single" w:sz="4" w:space="0" w:color="auto"/>
            </w:tcBorders>
            <w:shd w:val="clear" w:color="000000" w:fill="E2EFDA"/>
            <w:noWrap/>
            <w:vAlign w:val="bottom"/>
            <w:hideMark/>
          </w:tcPr>
          <w:p w14:paraId="109481F6"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708" w:type="dxa"/>
            <w:tcBorders>
              <w:top w:val="nil"/>
              <w:left w:val="nil"/>
              <w:bottom w:val="single" w:sz="4" w:space="0" w:color="auto"/>
              <w:right w:val="single" w:sz="4" w:space="0" w:color="auto"/>
            </w:tcBorders>
            <w:shd w:val="clear" w:color="000000" w:fill="E2EFDA"/>
            <w:noWrap/>
            <w:vAlign w:val="bottom"/>
            <w:hideMark/>
          </w:tcPr>
          <w:p w14:paraId="2C4A8273"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426" w:type="dxa"/>
            <w:tcBorders>
              <w:top w:val="nil"/>
              <w:left w:val="nil"/>
              <w:bottom w:val="single" w:sz="4" w:space="0" w:color="auto"/>
              <w:right w:val="single" w:sz="4" w:space="0" w:color="auto"/>
            </w:tcBorders>
            <w:shd w:val="clear" w:color="000000" w:fill="E2EFDA"/>
            <w:noWrap/>
            <w:vAlign w:val="bottom"/>
            <w:hideMark/>
          </w:tcPr>
          <w:p w14:paraId="417B459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565" w:type="dxa"/>
            <w:tcBorders>
              <w:top w:val="nil"/>
              <w:left w:val="nil"/>
              <w:bottom w:val="single" w:sz="4" w:space="0" w:color="auto"/>
              <w:right w:val="single" w:sz="4" w:space="0" w:color="auto"/>
            </w:tcBorders>
            <w:shd w:val="clear" w:color="000000" w:fill="E2EFDA"/>
            <w:noWrap/>
            <w:vAlign w:val="bottom"/>
            <w:hideMark/>
          </w:tcPr>
          <w:p w14:paraId="31290367"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 </w:t>
            </w:r>
          </w:p>
        </w:tc>
        <w:tc>
          <w:tcPr>
            <w:tcW w:w="676" w:type="dxa"/>
            <w:tcBorders>
              <w:top w:val="nil"/>
              <w:left w:val="nil"/>
              <w:bottom w:val="single" w:sz="4" w:space="0" w:color="auto"/>
              <w:right w:val="single" w:sz="4" w:space="0" w:color="auto"/>
            </w:tcBorders>
            <w:shd w:val="clear" w:color="000000" w:fill="E2EFDA"/>
            <w:noWrap/>
            <w:vAlign w:val="bottom"/>
            <w:hideMark/>
          </w:tcPr>
          <w:p w14:paraId="0D744895"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c>
          <w:tcPr>
            <w:tcW w:w="673" w:type="dxa"/>
            <w:tcBorders>
              <w:top w:val="nil"/>
              <w:left w:val="nil"/>
              <w:bottom w:val="single" w:sz="4" w:space="0" w:color="auto"/>
              <w:right w:val="single" w:sz="4" w:space="0" w:color="auto"/>
            </w:tcBorders>
            <w:shd w:val="clear" w:color="000000" w:fill="E2EFDA"/>
            <w:noWrap/>
            <w:vAlign w:val="bottom"/>
            <w:hideMark/>
          </w:tcPr>
          <w:p w14:paraId="41113E84" w14:textId="77777777" w:rsidR="008973A5" w:rsidRPr="008973A5" w:rsidRDefault="008973A5" w:rsidP="008973A5">
            <w:pPr>
              <w:widowControl/>
              <w:autoSpaceDE/>
              <w:autoSpaceDN/>
              <w:spacing w:before="0" w:after="0"/>
              <w:jc w:val="left"/>
              <w:rPr>
                <w:rFonts w:ascii="Calibri" w:hAnsi="Calibri" w:cs="Calibri"/>
                <w:color w:val="000000"/>
                <w:lang w:eastAsia="es-ES"/>
              </w:rPr>
            </w:pPr>
            <w:r w:rsidRPr="008973A5">
              <w:rPr>
                <w:rFonts w:ascii="Calibri" w:hAnsi="Calibri" w:cs="Calibri"/>
                <w:color w:val="000000"/>
                <w:lang w:eastAsia="es-ES"/>
              </w:rPr>
              <w:t>x</w:t>
            </w:r>
          </w:p>
        </w:tc>
      </w:tr>
    </w:tbl>
    <w:p w14:paraId="2D68DC77" w14:textId="45D5E5BD" w:rsidR="00165B70" w:rsidRDefault="00165B70" w:rsidP="00165B70">
      <w:pPr>
        <w:pStyle w:val="Descripcin"/>
      </w:pPr>
      <w:bookmarkStart w:id="214" w:name="_Toc155987563"/>
      <w:r w:rsidRPr="00FF4676">
        <w:rPr>
          <w:b/>
          <w:bCs/>
        </w:rPr>
        <w:t xml:space="preserve">Tabla </w:t>
      </w:r>
      <w:r w:rsidRPr="00FF4676">
        <w:rPr>
          <w:b/>
          <w:bCs/>
        </w:rPr>
        <w:fldChar w:fldCharType="begin"/>
      </w:r>
      <w:r w:rsidRPr="00FF4676">
        <w:rPr>
          <w:b/>
          <w:bCs/>
        </w:rPr>
        <w:instrText xml:space="preserve"> SEQ Tabla \* ARABIC </w:instrText>
      </w:r>
      <w:r w:rsidRPr="00FF4676">
        <w:rPr>
          <w:b/>
          <w:bCs/>
        </w:rPr>
        <w:fldChar w:fldCharType="separate"/>
      </w:r>
      <w:r>
        <w:rPr>
          <w:b/>
          <w:bCs/>
          <w:noProof/>
        </w:rPr>
        <w:t>43</w:t>
      </w:r>
      <w:r w:rsidRPr="00FF4676">
        <w:rPr>
          <w:b/>
          <w:bCs/>
        </w:rPr>
        <w:fldChar w:fldCharType="end"/>
      </w:r>
      <w:r>
        <w:t xml:space="preserve">: </w:t>
      </w:r>
      <w:r w:rsidRPr="00FF4676">
        <w:rPr>
          <w:i/>
          <w:iCs/>
        </w:rPr>
        <w:t xml:space="preserve">Tabla completa artículos Bloque I (Parte </w:t>
      </w:r>
      <w:r>
        <w:rPr>
          <w:i/>
          <w:iCs/>
        </w:rPr>
        <w:t>II</w:t>
      </w:r>
      <w:r w:rsidRPr="00FF4676">
        <w:rPr>
          <w:i/>
          <w:iCs/>
        </w:rPr>
        <w:t>I)</w:t>
      </w:r>
      <w:bookmarkEnd w:id="214"/>
    </w:p>
    <w:p w14:paraId="52349776" w14:textId="77777777" w:rsidR="00AC1015" w:rsidRDefault="00AC1015" w:rsidP="001D592C"/>
    <w:p w14:paraId="0EDFF90F" w14:textId="77777777" w:rsidR="00165B70" w:rsidRDefault="00165B70" w:rsidP="001D592C"/>
    <w:p w14:paraId="77989C80" w14:textId="77777777" w:rsidR="00165B70" w:rsidRDefault="00165B70" w:rsidP="001D592C"/>
    <w:p w14:paraId="2F77C212" w14:textId="77777777" w:rsidR="00165B70" w:rsidRDefault="00165B70" w:rsidP="001D592C"/>
    <w:p w14:paraId="2B99AB1C" w14:textId="77777777" w:rsidR="00165B70" w:rsidRDefault="00165B70" w:rsidP="001D592C"/>
    <w:p w14:paraId="3ADBD00C" w14:textId="77777777" w:rsidR="00165B70" w:rsidRDefault="00165B70" w:rsidP="001D592C"/>
    <w:p w14:paraId="4C4DA765" w14:textId="77777777" w:rsidR="00165B70" w:rsidRDefault="00165B70" w:rsidP="001D592C"/>
    <w:p w14:paraId="73FF26AB" w14:textId="77777777" w:rsidR="00165B70" w:rsidRDefault="00165B70" w:rsidP="001D592C"/>
    <w:p w14:paraId="7DA6761B" w14:textId="77777777" w:rsidR="00165B70" w:rsidRDefault="00165B70" w:rsidP="001D592C"/>
    <w:p w14:paraId="0B480FE9" w14:textId="77777777" w:rsidR="00165B70" w:rsidRDefault="00165B70" w:rsidP="001D592C"/>
    <w:p w14:paraId="4ECE8908" w14:textId="77777777" w:rsidR="00165B70" w:rsidRDefault="00165B70" w:rsidP="001D592C"/>
    <w:p w14:paraId="02A263C6" w14:textId="77777777" w:rsidR="00AC1015" w:rsidRDefault="00AC1015" w:rsidP="001D592C"/>
    <w:p w14:paraId="0B4BD725" w14:textId="77777777" w:rsidR="004717DA" w:rsidRDefault="004717DA">
      <w:pPr>
        <w:spacing w:before="0" w:after="0"/>
        <w:jc w:val="left"/>
      </w:pPr>
    </w:p>
    <w:p w14:paraId="1FA3082F" w14:textId="74B9C576" w:rsidR="004717DA" w:rsidRDefault="004717DA" w:rsidP="003E7F6A">
      <w:pPr>
        <w:pStyle w:val="Ttulo1"/>
        <w:jc w:val="left"/>
      </w:pPr>
      <w:bookmarkStart w:id="215" w:name="_Toc155987636"/>
      <w:r w:rsidRPr="00A26CAC">
        <w:rPr>
          <w:noProof/>
          <w:sz w:val="44"/>
          <w:szCs w:val="44"/>
        </w:rPr>
        <mc:AlternateContent>
          <mc:Choice Requires="wps">
            <w:drawing>
              <wp:anchor distT="0" distB="0" distL="0" distR="0" simplePos="0" relativeHeight="251662336" behindDoc="1" locked="0" layoutInCell="1" allowOverlap="1" wp14:anchorId="0FEBED0A" wp14:editId="48B7D3B2">
                <wp:simplePos x="0" y="0"/>
                <wp:positionH relativeFrom="page">
                  <wp:posOffset>904240</wp:posOffset>
                </wp:positionH>
                <wp:positionV relativeFrom="paragraph">
                  <wp:posOffset>1220470</wp:posOffset>
                </wp:positionV>
                <wp:extent cx="5857875" cy="45085"/>
                <wp:effectExtent l="0" t="0" r="9525" b="0"/>
                <wp:wrapTopAndBottom/>
                <wp:docPr id="2014766036" name="Rectángulo 2014766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76CA9" w14:textId="77777777" w:rsidR="004717DA" w:rsidRDefault="004717DA" w:rsidP="004717DA">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BED0A" id="Rectángulo 2014766036" o:spid="_x0000_s1047" style="position:absolute;margin-left:71.2pt;margin-top:96.1pt;width:461.25pt;height:3.55pt;flip:y;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uA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" fillcolor="#9f9f9f" stroked="f">
                <v:textbox>
                  <w:txbxContent>
                    <w:p w14:paraId="5C676CA9" w14:textId="77777777" w:rsidR="004717DA" w:rsidRDefault="004717DA" w:rsidP="004717DA">
                      <w:pPr>
                        <w:jc w:val="center"/>
                      </w:pPr>
                      <w:r>
                        <w:rPr>
                          <w:sz w:val="41"/>
                        </w:rPr>
                        <w:t>diseño e implementación de métodos estadísticos de validación aplicado a GBL</w:t>
                      </w:r>
                    </w:p>
                  </w:txbxContent>
                </v:textbox>
                <w10:wrap type="topAndBottom" anchorx="page"/>
              </v:rect>
            </w:pict>
          </mc:Fallback>
        </mc:AlternateContent>
      </w:r>
      <w:r>
        <w:t xml:space="preserve">ANEXO </w:t>
      </w:r>
      <w:r w:rsidR="002F0B37">
        <w:t>I</w:t>
      </w:r>
      <w:r w:rsidR="00600E8E">
        <w:t>I</w:t>
      </w:r>
      <w:r>
        <w:t>: Ejemplo de informe de resultados</w:t>
      </w:r>
      <w:r w:rsidR="00AC1015">
        <w:t xml:space="preserve"> (Resultados Experiencia </w:t>
      </w:r>
      <w:r w:rsidR="005A1F02">
        <w:t>5</w:t>
      </w:r>
      <w:r w:rsidR="00AC1015">
        <w:t xml:space="preserve"> Proyecto Pony)</w:t>
      </w:r>
      <w:bookmarkEnd w:id="215"/>
    </w:p>
    <w:p w14:paraId="4C7DC499" w14:textId="1B2E2046" w:rsidR="004717DA" w:rsidRDefault="004717DA" w:rsidP="004717DA">
      <w:pPr>
        <w:spacing w:before="0" w:after="0"/>
        <w:jc w:val="left"/>
      </w:pPr>
    </w:p>
    <w:p w14:paraId="2D5A234C" w14:textId="261C2DEF" w:rsidR="00165B70" w:rsidRDefault="00165B70" w:rsidP="00B12A56">
      <w:pPr>
        <w:spacing w:before="0" w:after="0"/>
        <w:jc w:val="left"/>
      </w:pPr>
      <w:r>
        <w:t xml:space="preserve">En este Anexo se adjunta uno de los informes de datos que genera la herramienta “data processors.xlsx”, </w:t>
      </w:r>
      <w:r w:rsidR="00AF713E">
        <w:t xml:space="preserve">en este caso el generado con los datos de la Experiencia 5. </w:t>
      </w:r>
      <w:r w:rsidR="00720A85">
        <w:t>Está</w:t>
      </w:r>
      <w:r w:rsidR="00AF713E">
        <w:t xml:space="preserve"> disponible </w:t>
      </w:r>
      <w:r w:rsidR="00AF713E">
        <w:lastRenderedPageBreak/>
        <w:t>en GitHub tanto el archivo “data processors.xlsx</w:t>
      </w:r>
      <w:r w:rsidR="00720A85">
        <w:t xml:space="preserve"> en el directorio Bloque III, como el resto de informes de datos del Proyecto Pony, en el directorio BloqueIII/ProyectoPony/Resultados</w:t>
      </w:r>
      <w:r w:rsidR="00BE3AC4">
        <w:t>.</w:t>
      </w:r>
    </w:p>
    <w:p w14:paraId="0A93A04D" w14:textId="39DB4E5D" w:rsidR="00D71F6B" w:rsidRDefault="004717DA" w:rsidP="00B12A56">
      <w:pPr>
        <w:spacing w:before="0" w:after="0"/>
        <w:jc w:val="left"/>
      </w:pPr>
      <w:r>
        <w:br w:type="page"/>
      </w:r>
    </w:p>
    <w:p w14:paraId="0A2BCF52" w14:textId="5C864734" w:rsidR="008A7A0D" w:rsidRDefault="008A7A0D" w:rsidP="008A7A0D">
      <w:pPr>
        <w:pStyle w:val="Ttulo2"/>
      </w:pPr>
      <w:bookmarkStart w:id="216" w:name="_Toc155987637"/>
      <w:r>
        <w:lastRenderedPageBreak/>
        <w:t xml:space="preserve">AII.1.- </w:t>
      </w:r>
      <w:r w:rsidR="00CE10E7">
        <w:t>Información general</w:t>
      </w:r>
      <w:bookmarkEnd w:id="216"/>
    </w:p>
    <w:p w14:paraId="6EC2E83C" w14:textId="07EA6469" w:rsidR="008A7A0D" w:rsidRDefault="007D271B">
      <w:pPr>
        <w:spacing w:before="0" w:after="0"/>
        <w:jc w:val="left"/>
      </w:pPr>
      <w:r w:rsidRPr="007D271B">
        <w:rPr>
          <w:noProof/>
        </w:rPr>
        <w:drawing>
          <wp:inline distT="0" distB="0" distL="0" distR="0" wp14:anchorId="1E243446" wp14:editId="085AB96E">
            <wp:extent cx="5851372" cy="7780157"/>
            <wp:effectExtent l="0" t="0" r="0" b="0"/>
            <wp:docPr id="166918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8433" name="Imagen 1"/>
                    <pic:cNvPicPr/>
                  </pic:nvPicPr>
                  <pic:blipFill>
                    <a:blip r:embed="rId227">
                      <a:extLst>
                        <a:ext uri="{28A0092B-C50C-407E-A947-70E740481C1C}">
                          <a14:useLocalDpi xmlns:a14="http://schemas.microsoft.com/office/drawing/2010/main" val="0"/>
                        </a:ext>
                      </a:extLst>
                    </a:blip>
                    <a:stretch>
                      <a:fillRect/>
                    </a:stretch>
                  </pic:blipFill>
                  <pic:spPr>
                    <a:xfrm>
                      <a:off x="0" y="0"/>
                      <a:ext cx="5851372" cy="7780157"/>
                    </a:xfrm>
                    <a:prstGeom prst="rect">
                      <a:avLst/>
                    </a:prstGeom>
                  </pic:spPr>
                </pic:pic>
              </a:graphicData>
            </a:graphic>
          </wp:inline>
        </w:drawing>
      </w:r>
    </w:p>
    <w:p w14:paraId="63DD849C" w14:textId="77777777" w:rsidR="00CE10E7" w:rsidRDefault="00CE10E7">
      <w:pPr>
        <w:spacing w:before="0" w:after="0"/>
        <w:jc w:val="left"/>
      </w:pPr>
    </w:p>
    <w:p w14:paraId="7C167AD6" w14:textId="7076A1D2" w:rsidR="00CE10E7" w:rsidRDefault="00CE10E7" w:rsidP="00CE10E7">
      <w:pPr>
        <w:pStyle w:val="Ttulo2"/>
      </w:pPr>
      <w:bookmarkStart w:id="217" w:name="_Toc155987638"/>
      <w:r>
        <w:lastRenderedPageBreak/>
        <w:t>AII.2.- Resultados pre y post test</w:t>
      </w:r>
      <w:bookmarkEnd w:id="217"/>
    </w:p>
    <w:p w14:paraId="6298E132" w14:textId="1AF66B99" w:rsidR="007D271B" w:rsidRDefault="00186FD8">
      <w:pPr>
        <w:spacing w:before="0" w:after="0"/>
        <w:jc w:val="left"/>
      </w:pPr>
      <w:r w:rsidRPr="00186FD8">
        <w:rPr>
          <w:noProof/>
        </w:rPr>
        <w:drawing>
          <wp:inline distT="0" distB="0" distL="0" distR="0" wp14:anchorId="7A8A9748" wp14:editId="51F7E29C">
            <wp:extent cx="5761990" cy="5649423"/>
            <wp:effectExtent l="0" t="0" r="0" b="8890"/>
            <wp:docPr id="11197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7273" name="Imagen 1"/>
                    <pic:cNvPicPr/>
                  </pic:nvPicPr>
                  <pic:blipFill>
                    <a:blip r:embed="rId228">
                      <a:extLst>
                        <a:ext uri="{28A0092B-C50C-407E-A947-70E740481C1C}">
                          <a14:useLocalDpi xmlns:a14="http://schemas.microsoft.com/office/drawing/2010/main" val="0"/>
                        </a:ext>
                      </a:extLst>
                    </a:blip>
                    <a:stretch>
                      <a:fillRect/>
                    </a:stretch>
                  </pic:blipFill>
                  <pic:spPr>
                    <a:xfrm>
                      <a:off x="0" y="0"/>
                      <a:ext cx="5761990" cy="5649423"/>
                    </a:xfrm>
                    <a:prstGeom prst="rect">
                      <a:avLst/>
                    </a:prstGeom>
                  </pic:spPr>
                </pic:pic>
              </a:graphicData>
            </a:graphic>
          </wp:inline>
        </w:drawing>
      </w:r>
    </w:p>
    <w:p w14:paraId="5118B5C3" w14:textId="6F7E865D" w:rsidR="00CE10E7" w:rsidRDefault="00CE10E7">
      <w:pPr>
        <w:spacing w:before="0" w:after="0"/>
        <w:jc w:val="left"/>
      </w:pPr>
      <w:r>
        <w:br w:type="page"/>
      </w:r>
    </w:p>
    <w:p w14:paraId="5F5C146F" w14:textId="1B5B4F89" w:rsidR="00CE10E7" w:rsidRDefault="00CE10E7" w:rsidP="00CE10E7">
      <w:pPr>
        <w:pStyle w:val="Ttulo2"/>
      </w:pPr>
      <w:bookmarkStart w:id="218" w:name="_Toc155987639"/>
      <w:r>
        <w:lastRenderedPageBreak/>
        <w:t>AII.3.- Resultados encuestas</w:t>
      </w:r>
      <w:bookmarkEnd w:id="218"/>
    </w:p>
    <w:p w14:paraId="63F594D8" w14:textId="77777777" w:rsidR="00186FD8" w:rsidRDefault="00186FD8">
      <w:pPr>
        <w:spacing w:before="0" w:after="0"/>
        <w:jc w:val="left"/>
      </w:pPr>
    </w:p>
    <w:p w14:paraId="2FB1EE66" w14:textId="620ADC23" w:rsidR="00186FD8" w:rsidRDefault="008943DB">
      <w:pPr>
        <w:spacing w:before="0" w:after="0"/>
        <w:jc w:val="left"/>
      </w:pPr>
      <w:r w:rsidRPr="008943DB">
        <w:rPr>
          <w:noProof/>
        </w:rPr>
        <w:drawing>
          <wp:inline distT="0" distB="0" distL="0" distR="0" wp14:anchorId="55AC200D" wp14:editId="3F147289">
            <wp:extent cx="5540207" cy="7893269"/>
            <wp:effectExtent l="0" t="0" r="3810" b="0"/>
            <wp:docPr id="474501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1225" name="Imagen 1"/>
                    <pic:cNvPicPr/>
                  </pic:nvPicPr>
                  <pic:blipFill>
                    <a:blip r:embed="rId229">
                      <a:extLst>
                        <a:ext uri="{28A0092B-C50C-407E-A947-70E740481C1C}">
                          <a14:useLocalDpi xmlns:a14="http://schemas.microsoft.com/office/drawing/2010/main" val="0"/>
                        </a:ext>
                      </a:extLst>
                    </a:blip>
                    <a:stretch>
                      <a:fillRect/>
                    </a:stretch>
                  </pic:blipFill>
                  <pic:spPr>
                    <a:xfrm>
                      <a:off x="0" y="0"/>
                      <a:ext cx="5544362" cy="7899189"/>
                    </a:xfrm>
                    <a:prstGeom prst="rect">
                      <a:avLst/>
                    </a:prstGeom>
                  </pic:spPr>
                </pic:pic>
              </a:graphicData>
            </a:graphic>
          </wp:inline>
        </w:drawing>
      </w:r>
    </w:p>
    <w:p w14:paraId="45D852E0" w14:textId="77777777" w:rsidR="008943DB" w:rsidRDefault="008943DB">
      <w:pPr>
        <w:spacing w:before="0" w:after="0"/>
        <w:jc w:val="left"/>
      </w:pPr>
    </w:p>
    <w:p w14:paraId="15E62B4C" w14:textId="2602B422" w:rsidR="008943DB" w:rsidRDefault="008943DB">
      <w:pPr>
        <w:spacing w:before="0" w:after="0"/>
        <w:jc w:val="left"/>
      </w:pPr>
      <w:r w:rsidRPr="008943DB">
        <w:rPr>
          <w:noProof/>
        </w:rPr>
        <w:lastRenderedPageBreak/>
        <w:drawing>
          <wp:inline distT="0" distB="0" distL="0" distR="0" wp14:anchorId="50C539F1" wp14:editId="34BDC88F">
            <wp:extent cx="5761990" cy="8268738"/>
            <wp:effectExtent l="0" t="0" r="0" b="0"/>
            <wp:docPr id="72926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7254" name="Imagen 1"/>
                    <pic:cNvPicPr/>
                  </pic:nvPicPr>
                  <pic:blipFill>
                    <a:blip r:embed="rId230">
                      <a:extLst>
                        <a:ext uri="{28A0092B-C50C-407E-A947-70E740481C1C}">
                          <a14:useLocalDpi xmlns:a14="http://schemas.microsoft.com/office/drawing/2010/main" val="0"/>
                        </a:ext>
                      </a:extLst>
                    </a:blip>
                    <a:stretch>
                      <a:fillRect/>
                    </a:stretch>
                  </pic:blipFill>
                  <pic:spPr>
                    <a:xfrm>
                      <a:off x="0" y="0"/>
                      <a:ext cx="5761990" cy="8268738"/>
                    </a:xfrm>
                    <a:prstGeom prst="rect">
                      <a:avLst/>
                    </a:prstGeom>
                  </pic:spPr>
                </pic:pic>
              </a:graphicData>
            </a:graphic>
          </wp:inline>
        </w:drawing>
      </w:r>
    </w:p>
    <w:p w14:paraId="770648CC" w14:textId="77777777" w:rsidR="008943DB" w:rsidRDefault="008943DB">
      <w:pPr>
        <w:spacing w:before="0" w:after="0"/>
        <w:jc w:val="left"/>
      </w:pPr>
    </w:p>
    <w:p w14:paraId="4019E789" w14:textId="77777777" w:rsidR="008943DB" w:rsidRDefault="008943DB">
      <w:pPr>
        <w:spacing w:before="0" w:after="0"/>
        <w:jc w:val="left"/>
      </w:pPr>
    </w:p>
    <w:p w14:paraId="36247E83" w14:textId="1CD82A83" w:rsidR="008943DB" w:rsidRDefault="00875978">
      <w:pPr>
        <w:spacing w:before="0" w:after="0"/>
        <w:jc w:val="left"/>
      </w:pPr>
      <w:r w:rsidRPr="00875978">
        <w:rPr>
          <w:noProof/>
        </w:rPr>
        <w:lastRenderedPageBreak/>
        <w:drawing>
          <wp:inline distT="0" distB="0" distL="0" distR="0" wp14:anchorId="2BE3AA53" wp14:editId="1D8B8AE4">
            <wp:extent cx="5495638" cy="8101330"/>
            <wp:effectExtent l="0" t="0" r="0" b="0"/>
            <wp:docPr id="14863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9986" name="Imagen 1"/>
                    <pic:cNvPicPr/>
                  </pic:nvPicPr>
                  <pic:blipFill>
                    <a:blip r:embed="rId231">
                      <a:extLst>
                        <a:ext uri="{28A0092B-C50C-407E-A947-70E740481C1C}">
                          <a14:useLocalDpi xmlns:a14="http://schemas.microsoft.com/office/drawing/2010/main" val="0"/>
                        </a:ext>
                      </a:extLst>
                    </a:blip>
                    <a:stretch>
                      <a:fillRect/>
                    </a:stretch>
                  </pic:blipFill>
                  <pic:spPr>
                    <a:xfrm>
                      <a:off x="0" y="0"/>
                      <a:ext cx="5495638" cy="8101330"/>
                    </a:xfrm>
                    <a:prstGeom prst="rect">
                      <a:avLst/>
                    </a:prstGeom>
                  </pic:spPr>
                </pic:pic>
              </a:graphicData>
            </a:graphic>
          </wp:inline>
        </w:drawing>
      </w:r>
    </w:p>
    <w:p w14:paraId="77748099" w14:textId="77777777" w:rsidR="00875978" w:rsidRDefault="00875978">
      <w:pPr>
        <w:spacing w:before="0" w:after="0"/>
        <w:jc w:val="left"/>
      </w:pPr>
    </w:p>
    <w:p w14:paraId="18CED03C" w14:textId="77777777" w:rsidR="00875978" w:rsidRDefault="00875978">
      <w:pPr>
        <w:spacing w:before="0" w:after="0"/>
        <w:jc w:val="left"/>
      </w:pPr>
    </w:p>
    <w:p w14:paraId="074C2848" w14:textId="77777777" w:rsidR="00875978" w:rsidRDefault="00875978">
      <w:pPr>
        <w:spacing w:before="0" w:after="0"/>
        <w:jc w:val="left"/>
      </w:pPr>
    </w:p>
    <w:p w14:paraId="3CE4FA22" w14:textId="5667D66A" w:rsidR="00875978" w:rsidRDefault="004D3550" w:rsidP="004D3550">
      <w:pPr>
        <w:pStyle w:val="Ttulo2"/>
      </w:pPr>
      <w:bookmarkStart w:id="219" w:name="_Toc155987640"/>
      <w:r>
        <w:lastRenderedPageBreak/>
        <w:t>AII.4.- Resultados entrevistas</w:t>
      </w:r>
      <w:bookmarkEnd w:id="219"/>
    </w:p>
    <w:p w14:paraId="1881D665" w14:textId="6BB5FA70" w:rsidR="00875978" w:rsidRDefault="00875978">
      <w:pPr>
        <w:spacing w:before="0" w:after="0"/>
        <w:jc w:val="left"/>
      </w:pPr>
      <w:r w:rsidRPr="00875978">
        <w:rPr>
          <w:noProof/>
        </w:rPr>
        <w:drawing>
          <wp:inline distT="0" distB="0" distL="0" distR="0" wp14:anchorId="3F558B15" wp14:editId="36D369D8">
            <wp:extent cx="5761990" cy="7221882"/>
            <wp:effectExtent l="0" t="0" r="0" b="0"/>
            <wp:docPr id="3118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1465" name="Imagen 1"/>
                    <pic:cNvPicPr/>
                  </pic:nvPicPr>
                  <pic:blipFill>
                    <a:blip r:embed="rId232">
                      <a:extLst>
                        <a:ext uri="{28A0092B-C50C-407E-A947-70E740481C1C}">
                          <a14:useLocalDpi xmlns:a14="http://schemas.microsoft.com/office/drawing/2010/main" val="0"/>
                        </a:ext>
                      </a:extLst>
                    </a:blip>
                    <a:stretch>
                      <a:fillRect/>
                    </a:stretch>
                  </pic:blipFill>
                  <pic:spPr>
                    <a:xfrm>
                      <a:off x="0" y="0"/>
                      <a:ext cx="5761990" cy="7221882"/>
                    </a:xfrm>
                    <a:prstGeom prst="rect">
                      <a:avLst/>
                    </a:prstGeom>
                  </pic:spPr>
                </pic:pic>
              </a:graphicData>
            </a:graphic>
          </wp:inline>
        </w:drawing>
      </w:r>
    </w:p>
    <w:p w14:paraId="1F6207FF" w14:textId="77777777" w:rsidR="00875978" w:rsidRDefault="00875978">
      <w:pPr>
        <w:spacing w:before="0" w:after="0"/>
        <w:jc w:val="left"/>
      </w:pPr>
    </w:p>
    <w:p w14:paraId="4C8A905D" w14:textId="77777777" w:rsidR="00875978" w:rsidRDefault="00875978">
      <w:pPr>
        <w:spacing w:before="0" w:after="0"/>
        <w:jc w:val="left"/>
      </w:pPr>
    </w:p>
    <w:p w14:paraId="4374B96D" w14:textId="77777777" w:rsidR="00875978" w:rsidRDefault="00875978">
      <w:pPr>
        <w:spacing w:before="0" w:after="0"/>
        <w:jc w:val="left"/>
      </w:pPr>
    </w:p>
    <w:p w14:paraId="73287727" w14:textId="77777777" w:rsidR="00875978" w:rsidRDefault="00875978">
      <w:pPr>
        <w:spacing w:before="0" w:after="0"/>
        <w:jc w:val="left"/>
      </w:pPr>
    </w:p>
    <w:p w14:paraId="4C9923D1" w14:textId="2FF1180F" w:rsidR="00875978" w:rsidRDefault="001309C3">
      <w:pPr>
        <w:spacing w:before="0" w:after="0"/>
        <w:jc w:val="left"/>
      </w:pPr>
      <w:r w:rsidRPr="001309C3">
        <w:rPr>
          <w:noProof/>
        </w:rPr>
        <w:lastRenderedPageBreak/>
        <w:drawing>
          <wp:inline distT="0" distB="0" distL="0" distR="0" wp14:anchorId="4F34C7DE" wp14:editId="7DB4A095">
            <wp:extent cx="5761990" cy="8198935"/>
            <wp:effectExtent l="0" t="0" r="0" b="0"/>
            <wp:docPr id="207208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9516" name="Imagen 1"/>
                    <pic:cNvPicPr/>
                  </pic:nvPicPr>
                  <pic:blipFill>
                    <a:blip r:embed="rId233">
                      <a:extLst>
                        <a:ext uri="{28A0092B-C50C-407E-A947-70E740481C1C}">
                          <a14:useLocalDpi xmlns:a14="http://schemas.microsoft.com/office/drawing/2010/main" val="0"/>
                        </a:ext>
                      </a:extLst>
                    </a:blip>
                    <a:stretch>
                      <a:fillRect/>
                    </a:stretch>
                  </pic:blipFill>
                  <pic:spPr>
                    <a:xfrm>
                      <a:off x="0" y="0"/>
                      <a:ext cx="5761990" cy="8198935"/>
                    </a:xfrm>
                    <a:prstGeom prst="rect">
                      <a:avLst/>
                    </a:prstGeom>
                  </pic:spPr>
                </pic:pic>
              </a:graphicData>
            </a:graphic>
          </wp:inline>
        </w:drawing>
      </w:r>
    </w:p>
    <w:p w14:paraId="2C350E37" w14:textId="77777777" w:rsidR="001309C3" w:rsidRDefault="001309C3">
      <w:pPr>
        <w:spacing w:before="0" w:after="0"/>
        <w:jc w:val="left"/>
      </w:pPr>
    </w:p>
    <w:p w14:paraId="63D0BEE5" w14:textId="77777777" w:rsidR="001309C3" w:rsidRDefault="001309C3">
      <w:pPr>
        <w:spacing w:before="0" w:after="0"/>
        <w:jc w:val="left"/>
      </w:pPr>
    </w:p>
    <w:p w14:paraId="39D784E8" w14:textId="7C274C2B" w:rsidR="001309C3" w:rsidRDefault="001309C3">
      <w:pPr>
        <w:spacing w:before="0" w:after="0"/>
        <w:jc w:val="left"/>
      </w:pPr>
      <w:r w:rsidRPr="001309C3">
        <w:rPr>
          <w:noProof/>
        </w:rPr>
        <w:lastRenderedPageBreak/>
        <w:drawing>
          <wp:inline distT="0" distB="0" distL="0" distR="0" wp14:anchorId="0AA211B9" wp14:editId="1E87A2FD">
            <wp:extent cx="5761990" cy="6265809"/>
            <wp:effectExtent l="0" t="0" r="0" b="1905"/>
            <wp:docPr id="2148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511"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5761990" cy="6265809"/>
                    </a:xfrm>
                    <a:prstGeom prst="rect">
                      <a:avLst/>
                    </a:prstGeom>
                  </pic:spPr>
                </pic:pic>
              </a:graphicData>
            </a:graphic>
          </wp:inline>
        </w:drawing>
      </w:r>
    </w:p>
    <w:p w14:paraId="7C1E1CC9" w14:textId="77777777" w:rsidR="001309C3" w:rsidRDefault="001309C3">
      <w:pPr>
        <w:spacing w:before="0" w:after="0"/>
        <w:jc w:val="left"/>
      </w:pPr>
    </w:p>
    <w:p w14:paraId="72EE9859" w14:textId="77777777" w:rsidR="001309C3" w:rsidRDefault="001309C3">
      <w:pPr>
        <w:spacing w:before="0" w:after="0"/>
        <w:jc w:val="left"/>
      </w:pPr>
    </w:p>
    <w:p w14:paraId="25AB2A9F" w14:textId="419FDAA4" w:rsidR="001309C3" w:rsidRDefault="00C57F16">
      <w:pPr>
        <w:spacing w:before="0" w:after="0"/>
        <w:jc w:val="left"/>
      </w:pPr>
      <w:r w:rsidRPr="00C57F16">
        <w:rPr>
          <w:noProof/>
        </w:rPr>
        <w:lastRenderedPageBreak/>
        <w:drawing>
          <wp:inline distT="0" distB="0" distL="0" distR="0" wp14:anchorId="2C9397B3" wp14:editId="6A26DB1F">
            <wp:extent cx="5761990" cy="8381365"/>
            <wp:effectExtent l="0" t="0" r="0" b="635"/>
            <wp:docPr id="14110264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63" name="Imagen 1" descr="Tabla&#10;&#10;Descripción generada automáticamente"/>
                    <pic:cNvPicPr/>
                  </pic:nvPicPr>
                  <pic:blipFill>
                    <a:blip r:embed="rId235"/>
                    <a:stretch>
                      <a:fillRect/>
                    </a:stretch>
                  </pic:blipFill>
                  <pic:spPr>
                    <a:xfrm>
                      <a:off x="0" y="0"/>
                      <a:ext cx="5761990" cy="8381365"/>
                    </a:xfrm>
                    <a:prstGeom prst="rect">
                      <a:avLst/>
                    </a:prstGeom>
                  </pic:spPr>
                </pic:pic>
              </a:graphicData>
            </a:graphic>
          </wp:inline>
        </w:drawing>
      </w:r>
    </w:p>
    <w:p w14:paraId="22209007" w14:textId="77777777" w:rsidR="00F930FF" w:rsidRDefault="00F930FF">
      <w:pPr>
        <w:spacing w:before="0" w:after="0"/>
        <w:jc w:val="left"/>
      </w:pPr>
    </w:p>
    <w:p w14:paraId="19F3A784" w14:textId="1511316E" w:rsidR="00F930FF" w:rsidRDefault="00F930FF" w:rsidP="00F930FF">
      <w:pPr>
        <w:pStyle w:val="Ttulo2"/>
      </w:pPr>
      <w:bookmarkStart w:id="220" w:name="_Toc155987641"/>
      <w:r>
        <w:lastRenderedPageBreak/>
        <w:t xml:space="preserve">AII.5.- Resumen de resultados </w:t>
      </w:r>
      <w:r w:rsidR="003E47EF">
        <w:t>procesados</w:t>
      </w:r>
      <w:bookmarkEnd w:id="220"/>
    </w:p>
    <w:p w14:paraId="1162E4E4" w14:textId="77777777" w:rsidR="00F930FF" w:rsidRDefault="00F930FF">
      <w:pPr>
        <w:spacing w:before="0" w:after="0"/>
        <w:jc w:val="left"/>
      </w:pPr>
    </w:p>
    <w:p w14:paraId="2F6865AE" w14:textId="2BBBB33F" w:rsidR="001309C3" w:rsidRDefault="00F01F01">
      <w:pPr>
        <w:spacing w:before="0" w:after="0"/>
        <w:jc w:val="left"/>
      </w:pPr>
      <w:r w:rsidRPr="00F01F01">
        <w:rPr>
          <w:noProof/>
        </w:rPr>
        <w:drawing>
          <wp:inline distT="0" distB="0" distL="0" distR="0" wp14:anchorId="5AD842F7" wp14:editId="4237EB2A">
            <wp:extent cx="5423533" cy="7931917"/>
            <wp:effectExtent l="0" t="0" r="6350" b="0"/>
            <wp:docPr id="76310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4356"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5433996" cy="7947219"/>
                    </a:xfrm>
                    <a:prstGeom prst="rect">
                      <a:avLst/>
                    </a:prstGeom>
                  </pic:spPr>
                </pic:pic>
              </a:graphicData>
            </a:graphic>
          </wp:inline>
        </w:drawing>
      </w:r>
    </w:p>
    <w:p w14:paraId="440444FB" w14:textId="77777777" w:rsidR="00F01F01" w:rsidRDefault="00F01F01">
      <w:pPr>
        <w:spacing w:before="0" w:after="0"/>
        <w:jc w:val="left"/>
      </w:pPr>
    </w:p>
    <w:p w14:paraId="4538443B" w14:textId="47E95EA6" w:rsidR="00F01F01" w:rsidRDefault="00F01F01">
      <w:pPr>
        <w:spacing w:before="0" w:after="0"/>
        <w:jc w:val="left"/>
      </w:pPr>
      <w:r w:rsidRPr="00F01F01">
        <w:rPr>
          <w:noProof/>
        </w:rPr>
        <w:lastRenderedPageBreak/>
        <w:drawing>
          <wp:inline distT="0" distB="0" distL="0" distR="0" wp14:anchorId="5EE0DDBF" wp14:editId="52D8EA82">
            <wp:extent cx="5761990" cy="7145805"/>
            <wp:effectExtent l="0" t="0" r="0" b="0"/>
            <wp:docPr id="154097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062"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5761990" cy="7145805"/>
                    </a:xfrm>
                    <a:prstGeom prst="rect">
                      <a:avLst/>
                    </a:prstGeom>
                  </pic:spPr>
                </pic:pic>
              </a:graphicData>
            </a:graphic>
          </wp:inline>
        </w:drawing>
      </w:r>
    </w:p>
    <w:p w14:paraId="35D4471F" w14:textId="77777777" w:rsidR="00F01F01" w:rsidRDefault="00F01F01">
      <w:pPr>
        <w:spacing w:before="0" w:after="0"/>
        <w:jc w:val="left"/>
      </w:pPr>
    </w:p>
    <w:p w14:paraId="7B433CCF" w14:textId="4FA20CB2" w:rsidR="003E47EF" w:rsidRDefault="003E47EF">
      <w:pPr>
        <w:spacing w:before="0" w:after="0"/>
        <w:jc w:val="left"/>
      </w:pPr>
      <w:r>
        <w:br w:type="page"/>
      </w:r>
    </w:p>
    <w:p w14:paraId="16CDEA4C" w14:textId="7A12ECCE" w:rsidR="00F01F01" w:rsidRDefault="003E47EF" w:rsidP="003E47EF">
      <w:pPr>
        <w:pStyle w:val="Ttulo2"/>
      </w:pPr>
      <w:bookmarkStart w:id="221" w:name="_Toc155987642"/>
      <w:r>
        <w:lastRenderedPageBreak/>
        <w:t>AII.6.- Graficado de resultados y conclusiones</w:t>
      </w:r>
      <w:bookmarkEnd w:id="221"/>
    </w:p>
    <w:p w14:paraId="44EC4BC4" w14:textId="57BF2F85" w:rsidR="00F01F01" w:rsidRDefault="00F01F01">
      <w:pPr>
        <w:spacing w:before="0" w:after="0"/>
        <w:jc w:val="left"/>
      </w:pPr>
      <w:r w:rsidRPr="00F01F01">
        <w:rPr>
          <w:noProof/>
        </w:rPr>
        <w:drawing>
          <wp:inline distT="0" distB="0" distL="0" distR="0" wp14:anchorId="29139487" wp14:editId="523570E0">
            <wp:extent cx="5761990" cy="7994495"/>
            <wp:effectExtent l="0" t="0" r="0" b="6985"/>
            <wp:docPr id="53899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556"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5761990" cy="7994495"/>
                    </a:xfrm>
                    <a:prstGeom prst="rect">
                      <a:avLst/>
                    </a:prstGeom>
                  </pic:spPr>
                </pic:pic>
              </a:graphicData>
            </a:graphic>
          </wp:inline>
        </w:drawing>
      </w:r>
    </w:p>
    <w:p w14:paraId="433CD59E" w14:textId="77777777" w:rsidR="00F01F01" w:rsidRDefault="00F01F01">
      <w:pPr>
        <w:spacing w:before="0" w:after="0"/>
        <w:jc w:val="left"/>
      </w:pPr>
    </w:p>
    <w:p w14:paraId="0201C27E" w14:textId="77777777" w:rsidR="00F01F01" w:rsidRDefault="00F01F01">
      <w:pPr>
        <w:spacing w:before="0" w:after="0"/>
        <w:jc w:val="left"/>
      </w:pPr>
    </w:p>
    <w:p w14:paraId="4274257F" w14:textId="77777777" w:rsidR="00F01F01" w:rsidRDefault="00F01F01">
      <w:pPr>
        <w:spacing w:before="0" w:after="0"/>
        <w:jc w:val="left"/>
      </w:pPr>
    </w:p>
    <w:p w14:paraId="3605D125" w14:textId="617A5396" w:rsidR="00F01F01" w:rsidRDefault="003E7F6A">
      <w:pPr>
        <w:spacing w:before="0" w:after="0"/>
        <w:jc w:val="left"/>
      </w:pPr>
      <w:r w:rsidRPr="003E7F6A">
        <w:rPr>
          <w:noProof/>
        </w:rPr>
        <w:drawing>
          <wp:inline distT="0" distB="0" distL="0" distR="0" wp14:anchorId="2CE57BC8" wp14:editId="5EC5EEB9">
            <wp:extent cx="5761990" cy="8156862"/>
            <wp:effectExtent l="0" t="0" r="0" b="0"/>
            <wp:docPr id="197168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249" name="Imagen 1"/>
                    <pic:cNvPicPr/>
                  </pic:nvPicPr>
                  <pic:blipFill>
                    <a:blip r:embed="rId239">
                      <a:extLst>
                        <a:ext uri="{28A0092B-C50C-407E-A947-70E740481C1C}">
                          <a14:useLocalDpi xmlns:a14="http://schemas.microsoft.com/office/drawing/2010/main" val="0"/>
                        </a:ext>
                      </a:extLst>
                    </a:blip>
                    <a:stretch>
                      <a:fillRect/>
                    </a:stretch>
                  </pic:blipFill>
                  <pic:spPr>
                    <a:xfrm>
                      <a:off x="0" y="0"/>
                      <a:ext cx="5761990" cy="8156862"/>
                    </a:xfrm>
                    <a:prstGeom prst="rect">
                      <a:avLst/>
                    </a:prstGeom>
                  </pic:spPr>
                </pic:pic>
              </a:graphicData>
            </a:graphic>
          </wp:inline>
        </w:drawing>
      </w:r>
    </w:p>
    <w:p w14:paraId="379124DD" w14:textId="5FBCBFFE" w:rsidR="00A97847" w:rsidRDefault="00AC1015" w:rsidP="00A97847">
      <w:pPr>
        <w:spacing w:before="0" w:after="0"/>
        <w:jc w:val="left"/>
      </w:pPr>
      <w:r>
        <w:br w:type="page"/>
      </w:r>
    </w:p>
    <w:p w14:paraId="13164577" w14:textId="77777777" w:rsidR="00A97847" w:rsidRDefault="00A97847" w:rsidP="00A97847">
      <w:pPr>
        <w:spacing w:before="0" w:after="0"/>
        <w:jc w:val="left"/>
      </w:pPr>
    </w:p>
    <w:p w14:paraId="677A73CD" w14:textId="77777777" w:rsidR="00A97847" w:rsidRDefault="00A97847" w:rsidP="00A97847">
      <w:pPr>
        <w:spacing w:before="0" w:after="0"/>
        <w:jc w:val="left"/>
      </w:pPr>
    </w:p>
    <w:p w14:paraId="67A0C155" w14:textId="77777777" w:rsidR="00A97847" w:rsidRDefault="00A97847" w:rsidP="00A97847">
      <w:pPr>
        <w:spacing w:before="0" w:after="0"/>
        <w:jc w:val="left"/>
      </w:pPr>
    </w:p>
    <w:p w14:paraId="4CCDD019" w14:textId="77777777" w:rsidR="00A97847" w:rsidRDefault="00A97847" w:rsidP="00A97847">
      <w:pPr>
        <w:spacing w:before="0" w:after="0"/>
        <w:jc w:val="left"/>
      </w:pPr>
    </w:p>
    <w:p w14:paraId="582BE92E" w14:textId="77777777" w:rsidR="00A97847" w:rsidRDefault="00A97847" w:rsidP="00A97847">
      <w:pPr>
        <w:spacing w:before="0" w:after="0"/>
        <w:jc w:val="left"/>
      </w:pPr>
    </w:p>
    <w:p w14:paraId="5CFDDE83" w14:textId="77777777" w:rsidR="00A97847" w:rsidRDefault="00A97847" w:rsidP="00A97847">
      <w:pPr>
        <w:spacing w:before="0" w:after="0"/>
        <w:jc w:val="left"/>
      </w:pPr>
    </w:p>
    <w:p w14:paraId="5D78E732" w14:textId="77777777" w:rsidR="00A97847" w:rsidRDefault="00A97847" w:rsidP="00A97847">
      <w:pPr>
        <w:spacing w:before="0" w:after="0"/>
        <w:jc w:val="left"/>
      </w:pPr>
    </w:p>
    <w:p w14:paraId="7929AA4E" w14:textId="77777777" w:rsidR="00A97847" w:rsidRDefault="00A97847" w:rsidP="00A97847">
      <w:pPr>
        <w:spacing w:before="0" w:after="0"/>
        <w:jc w:val="left"/>
      </w:pPr>
    </w:p>
    <w:p w14:paraId="54756335" w14:textId="77777777" w:rsidR="00A97847" w:rsidRDefault="00A97847" w:rsidP="00A97847">
      <w:pPr>
        <w:spacing w:before="0" w:after="0"/>
        <w:jc w:val="left"/>
      </w:pPr>
    </w:p>
    <w:p w14:paraId="60E1EECB" w14:textId="77777777" w:rsidR="00A97847" w:rsidRDefault="00A97847" w:rsidP="00A97847">
      <w:pPr>
        <w:spacing w:before="0" w:after="0"/>
        <w:jc w:val="left"/>
      </w:pPr>
    </w:p>
    <w:p w14:paraId="567B17EE" w14:textId="77777777" w:rsidR="00A97847" w:rsidRDefault="00A97847" w:rsidP="00A97847">
      <w:pPr>
        <w:spacing w:before="0" w:after="0"/>
        <w:jc w:val="left"/>
      </w:pPr>
    </w:p>
    <w:p w14:paraId="20ADEA9A" w14:textId="77777777" w:rsidR="00A97847" w:rsidRDefault="00A97847" w:rsidP="00A97847">
      <w:pPr>
        <w:spacing w:before="0" w:after="0"/>
        <w:jc w:val="left"/>
      </w:pPr>
    </w:p>
    <w:p w14:paraId="6CE64F88" w14:textId="77777777" w:rsidR="00A97847" w:rsidRDefault="00A97847" w:rsidP="00A97847">
      <w:pPr>
        <w:spacing w:before="0" w:after="0"/>
        <w:jc w:val="left"/>
      </w:pPr>
    </w:p>
    <w:p w14:paraId="161AC896" w14:textId="77777777" w:rsidR="00A97847" w:rsidRDefault="00A97847" w:rsidP="00A97847">
      <w:pPr>
        <w:spacing w:before="0" w:after="0"/>
        <w:jc w:val="left"/>
      </w:pPr>
    </w:p>
    <w:p w14:paraId="0C167193" w14:textId="77777777" w:rsidR="00A97847" w:rsidRDefault="00A97847" w:rsidP="00A97847">
      <w:pPr>
        <w:spacing w:before="0" w:after="0"/>
        <w:jc w:val="left"/>
      </w:pPr>
    </w:p>
    <w:p w14:paraId="7D14CD2A" w14:textId="77777777" w:rsidR="00A97847" w:rsidRDefault="00A97847" w:rsidP="00A97847">
      <w:pPr>
        <w:spacing w:before="0" w:after="0"/>
        <w:jc w:val="left"/>
      </w:pPr>
    </w:p>
    <w:p w14:paraId="498CAD40" w14:textId="7F40FFC2" w:rsidR="00A97847" w:rsidRDefault="00FB2DEC" w:rsidP="00A97847">
      <w:pPr>
        <w:pStyle w:val="Ttulo1"/>
        <w:jc w:val="left"/>
      </w:pPr>
      <w:bookmarkStart w:id="222" w:name="_Toc155987643"/>
      <w:r w:rsidRPr="00A26CAC">
        <w:rPr>
          <w:noProof/>
          <w:sz w:val="44"/>
          <w:szCs w:val="44"/>
        </w:rPr>
        <mc:AlternateContent>
          <mc:Choice Requires="wps">
            <w:drawing>
              <wp:anchor distT="0" distB="0" distL="0" distR="0" simplePos="0" relativeHeight="251688960" behindDoc="1" locked="0" layoutInCell="1" allowOverlap="1" wp14:anchorId="3DE6F51E" wp14:editId="0B3BBC05">
                <wp:simplePos x="0" y="0"/>
                <wp:positionH relativeFrom="page">
                  <wp:posOffset>904240</wp:posOffset>
                </wp:positionH>
                <wp:positionV relativeFrom="paragraph">
                  <wp:posOffset>1570990</wp:posOffset>
                </wp:positionV>
                <wp:extent cx="5857875" cy="45085"/>
                <wp:effectExtent l="0" t="0" r="9525" b="0"/>
                <wp:wrapTopAndBottom/>
                <wp:docPr id="1828263814" name="Rectángulo 1828263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C092B" w14:textId="77777777" w:rsidR="00A97847" w:rsidRDefault="00A97847" w:rsidP="00A97847">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6F51E" id="Rectángulo 1828263814" o:spid="_x0000_s1048" style="position:absolute;margin-left:71.2pt;margin-top:123.7pt;width:461.25pt;height:3.55pt;flip:y;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" fillcolor="#9f9f9f" stroked="f">
                <v:textbox>
                  <w:txbxContent>
                    <w:p w14:paraId="1D3C092B" w14:textId="77777777" w:rsidR="00A97847" w:rsidRDefault="00A97847" w:rsidP="00A97847">
                      <w:pPr>
                        <w:jc w:val="center"/>
                      </w:pPr>
                      <w:r>
                        <w:rPr>
                          <w:sz w:val="41"/>
                        </w:rPr>
                        <w:t>diseño e implementación de métodos estadísticos de validación aplicado a GBL</w:t>
                      </w:r>
                    </w:p>
                  </w:txbxContent>
                </v:textbox>
                <w10:wrap type="topAndBottom" anchorx="page"/>
              </v:rect>
            </w:pict>
          </mc:Fallback>
        </mc:AlternateContent>
      </w:r>
      <w:r w:rsidR="00A97847">
        <w:t>ANEXO I</w:t>
      </w:r>
      <w:r w:rsidR="0093007E">
        <w:t>I</w:t>
      </w:r>
      <w:r w:rsidR="00A97847">
        <w:t xml:space="preserve">I: </w:t>
      </w:r>
      <w:r w:rsidR="0093007E">
        <w:t xml:space="preserve">Detalle del cálculo de </w:t>
      </w:r>
      <w:r w:rsidR="00EC5A27">
        <w:t>la ponderación combinada de los subcriterios pertenecientes al aspecto Resultados de comportamiento.</w:t>
      </w:r>
      <w:bookmarkEnd w:id="222"/>
    </w:p>
    <w:p w14:paraId="34DF43CC" w14:textId="21135F70" w:rsidR="00A97847" w:rsidRDefault="00A97847" w:rsidP="00A97847">
      <w:pPr>
        <w:spacing w:before="0" w:after="0"/>
        <w:jc w:val="left"/>
      </w:pPr>
    </w:p>
    <w:p w14:paraId="095497AC" w14:textId="0657D954" w:rsidR="00207BB1" w:rsidRDefault="00207BB1">
      <w:pPr>
        <w:spacing w:before="0" w:after="0"/>
        <w:jc w:val="left"/>
      </w:pPr>
      <w:r>
        <w:t xml:space="preserve">En este anexo se va a desglosar paso por paso </w:t>
      </w:r>
      <w:r w:rsidR="00E46601">
        <w:t>el proceso de cálculo de AHP jerárquico para un caso concreto.</w:t>
      </w:r>
    </w:p>
    <w:p w14:paraId="7F2A84F8" w14:textId="09C94479" w:rsidR="00A97847" w:rsidRDefault="00A97847">
      <w:pPr>
        <w:spacing w:before="0" w:after="0"/>
        <w:jc w:val="left"/>
      </w:pPr>
      <w:r>
        <w:br w:type="page"/>
      </w:r>
    </w:p>
    <w:p w14:paraId="7A3BB7B7" w14:textId="5EF41262" w:rsidR="00747EEB" w:rsidRDefault="00747EEB" w:rsidP="00896016">
      <w:pPr>
        <w:pStyle w:val="Ttulo2"/>
      </w:pPr>
      <w:bookmarkStart w:id="223" w:name="_Toc155987644"/>
      <w:r>
        <w:lastRenderedPageBreak/>
        <w:t>AIII.1.- Cálculo de la matriz de comparación pareada (MCU)</w:t>
      </w:r>
      <w:bookmarkEnd w:id="223"/>
    </w:p>
    <w:p w14:paraId="3801A07B" w14:textId="3D9ADDE8" w:rsidR="00896016" w:rsidRDefault="00896016" w:rsidP="00896016">
      <w:r>
        <w:t xml:space="preserve">Nuestro objetivo es, traducir los datos obtenidos de la encuesta de comparación por pares a una ponderación aplicable a cada uno de los subcriterios. </w:t>
      </w:r>
      <w:r w:rsidR="0039600C">
        <w:t>En este caso vamos a centrarnos en los subcriterios de los resultados de comportamiento, se procede de igual forma para todo el resto de aspectos.</w:t>
      </w:r>
    </w:p>
    <w:p w14:paraId="7D4B63EC" w14:textId="77B0FC50" w:rsidR="00FB2DEC" w:rsidRDefault="0039600C" w:rsidP="00071961">
      <w:r>
        <w:t>Re</w:t>
      </w:r>
      <w:r w:rsidR="00071961">
        <w:t>cordemos primero que la fortaleza de AHP esta en su enfoque jerárquico, por tanto requerimos de calcular:</w:t>
      </w:r>
    </w:p>
    <w:p w14:paraId="4F9E342D" w14:textId="7696745C" w:rsidR="00071961" w:rsidRDefault="00071961" w:rsidP="00071961">
      <w:pPr>
        <w:pStyle w:val="Estilo1"/>
      </w:pPr>
      <w:r>
        <w:t xml:space="preserve">El peso de </w:t>
      </w:r>
      <w:r w:rsidR="008E2714">
        <w:t>los resultados de comportamiento entre el resto de aspectos que tiene en cuenta el objetivo 1.</w:t>
      </w:r>
    </w:p>
    <w:p w14:paraId="26840704" w14:textId="68C89494" w:rsidR="008E2714" w:rsidRDefault="009155E3" w:rsidP="00071961">
      <w:pPr>
        <w:pStyle w:val="Estilo1"/>
      </w:pPr>
      <w:r>
        <w:t>El peso de cada uno de los subcriterios dentro de los resultados de comportamiento.</w:t>
      </w:r>
    </w:p>
    <w:p w14:paraId="70F5677C" w14:textId="09348553" w:rsidR="009155E3" w:rsidRDefault="009155E3" w:rsidP="009155E3">
      <w:pPr>
        <w:pStyle w:val="Estilo1"/>
        <w:numPr>
          <w:ilvl w:val="0"/>
          <w:numId w:val="0"/>
        </w:numPr>
      </w:pPr>
      <w:r>
        <w:t xml:space="preserve">La combinación de estos dos datos nos dará la ponderación de cada uno de los subcriterios de cara al objetivo </w:t>
      </w:r>
      <w:r w:rsidR="000B6294">
        <w:t>1 completo.</w:t>
      </w:r>
    </w:p>
    <w:p w14:paraId="6CA3769A" w14:textId="515661E8" w:rsidR="000B6294" w:rsidRDefault="000B6294" w:rsidP="009155E3">
      <w:pPr>
        <w:pStyle w:val="Estilo1"/>
        <w:numPr>
          <w:ilvl w:val="0"/>
          <w:numId w:val="0"/>
        </w:numPr>
      </w:pPr>
      <w:r>
        <w:t>Partimos de los siguientes datos (fragmentos de</w:t>
      </w:r>
      <w:r w:rsidR="007A441D">
        <w:t xml:space="preserve"> la</w:t>
      </w:r>
      <w:r>
        <w:t xml:space="preserve"> </w:t>
      </w:r>
      <w:r w:rsidR="007A441D">
        <w:fldChar w:fldCharType="begin"/>
      </w:r>
      <w:r w:rsidR="007A441D">
        <w:instrText xml:space="preserve"> REF _Ref155291964 \h </w:instrText>
      </w:r>
      <w:r w:rsidR="007A441D">
        <w:fldChar w:fldCharType="separate"/>
      </w:r>
      <w:r w:rsidR="007A441D" w:rsidRPr="00853BD2">
        <w:rPr>
          <w:b/>
          <w:bCs/>
        </w:rPr>
        <w:t xml:space="preserve">Tabla </w:t>
      </w:r>
      <w:r w:rsidR="007A441D">
        <w:rPr>
          <w:b/>
          <w:bCs/>
          <w:noProof/>
        </w:rPr>
        <w:t>36</w:t>
      </w:r>
      <w:r w:rsidR="007A441D">
        <w:fldChar w:fldCharType="end"/>
      </w:r>
      <w:r w:rsidR="007A441D">
        <w:t xml:space="preserve"> que nos interesan), obtenidos </w:t>
      </w:r>
      <w:r w:rsidR="001423B4">
        <w:t>de las encuestas de comparación por pares a un panel de expertos:</w:t>
      </w:r>
    </w:p>
    <w:tbl>
      <w:tblPr>
        <w:tblW w:w="9280" w:type="dxa"/>
        <w:tblInd w:w="70" w:type="dxa"/>
        <w:tblCellMar>
          <w:left w:w="70" w:type="dxa"/>
          <w:right w:w="70" w:type="dxa"/>
        </w:tblCellMar>
        <w:tblLook w:val="04A0" w:firstRow="1" w:lastRow="0" w:firstColumn="1" w:lastColumn="0" w:noHBand="0" w:noVBand="1"/>
      </w:tblPr>
      <w:tblGrid>
        <w:gridCol w:w="3860"/>
        <w:gridCol w:w="3860"/>
        <w:gridCol w:w="1560"/>
      </w:tblGrid>
      <w:tr w:rsidR="00BB77D8" w:rsidRPr="00783D3F" w14:paraId="38BE3E20" w14:textId="77777777" w:rsidTr="00E13D09">
        <w:trPr>
          <w:trHeight w:val="570"/>
        </w:trPr>
        <w:tc>
          <w:tcPr>
            <w:tcW w:w="3860" w:type="dxa"/>
            <w:tcBorders>
              <w:top w:val="nil"/>
              <w:left w:val="nil"/>
              <w:bottom w:val="nil"/>
              <w:right w:val="nil"/>
            </w:tcBorders>
            <w:shd w:val="clear" w:color="auto" w:fill="auto"/>
            <w:noWrap/>
            <w:vAlign w:val="bottom"/>
            <w:hideMark/>
          </w:tcPr>
          <w:p w14:paraId="475EFE43"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r w:rsidRPr="00783D3F">
              <w:rPr>
                <w:rFonts w:ascii="Calibri" w:hAnsi="Calibri" w:cs="Calibri"/>
                <w:b/>
                <w:bCs/>
                <w:color w:val="000000"/>
                <w:sz w:val="44"/>
                <w:szCs w:val="44"/>
                <w:lang w:eastAsia="es-ES"/>
              </w:rPr>
              <w:t>AHP Objetivo 1</w:t>
            </w:r>
          </w:p>
        </w:tc>
        <w:tc>
          <w:tcPr>
            <w:tcW w:w="3860" w:type="dxa"/>
            <w:tcBorders>
              <w:top w:val="nil"/>
              <w:left w:val="nil"/>
              <w:bottom w:val="nil"/>
              <w:right w:val="nil"/>
            </w:tcBorders>
            <w:shd w:val="clear" w:color="auto" w:fill="auto"/>
            <w:noWrap/>
            <w:vAlign w:val="bottom"/>
            <w:hideMark/>
          </w:tcPr>
          <w:p w14:paraId="224D1D12" w14:textId="77777777" w:rsidR="00BB77D8" w:rsidRPr="00783D3F" w:rsidRDefault="00BB77D8" w:rsidP="00E13D09">
            <w:pPr>
              <w:widowControl/>
              <w:autoSpaceDE/>
              <w:autoSpaceDN/>
              <w:spacing w:before="0" w:after="0"/>
              <w:jc w:val="left"/>
              <w:rPr>
                <w:rFonts w:ascii="Calibri" w:hAnsi="Calibri" w:cs="Calibri"/>
                <w:b/>
                <w:bCs/>
                <w:color w:val="000000"/>
                <w:sz w:val="44"/>
                <w:szCs w:val="44"/>
                <w:lang w:eastAsia="es-ES"/>
              </w:rPr>
            </w:pPr>
          </w:p>
        </w:tc>
        <w:tc>
          <w:tcPr>
            <w:tcW w:w="1560" w:type="dxa"/>
            <w:tcBorders>
              <w:top w:val="nil"/>
              <w:left w:val="nil"/>
              <w:bottom w:val="nil"/>
              <w:right w:val="nil"/>
            </w:tcBorders>
            <w:shd w:val="clear" w:color="auto" w:fill="auto"/>
            <w:noWrap/>
            <w:vAlign w:val="bottom"/>
            <w:hideMark/>
          </w:tcPr>
          <w:p w14:paraId="0360EF05"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1952B90E" w14:textId="77777777" w:rsidTr="00E13D09">
        <w:trPr>
          <w:trHeight w:val="870"/>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08A61FA1"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A</w:t>
            </w:r>
          </w:p>
        </w:tc>
        <w:tc>
          <w:tcPr>
            <w:tcW w:w="3860" w:type="dxa"/>
            <w:tcBorders>
              <w:top w:val="single" w:sz="8" w:space="0" w:color="BFBFBF"/>
              <w:left w:val="nil"/>
              <w:bottom w:val="single" w:sz="8" w:space="0" w:color="BFBFBF"/>
              <w:right w:val="nil"/>
            </w:tcBorders>
            <w:shd w:val="clear" w:color="000000" w:fill="F2F2F2"/>
            <w:vAlign w:val="center"/>
            <w:hideMark/>
          </w:tcPr>
          <w:p w14:paraId="68182AAB"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229D165"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5BEB5B6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5920BC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ED9C86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E9D05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1/6</w:t>
            </w:r>
          </w:p>
        </w:tc>
      </w:tr>
      <w:tr w:rsidR="00BB77D8" w:rsidRPr="00783D3F" w14:paraId="7F9EEB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6F1F1DB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17C2F8E1"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DD280A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1/3</w:t>
            </w:r>
          </w:p>
        </w:tc>
      </w:tr>
      <w:tr w:rsidR="00BB77D8" w:rsidRPr="00783D3F" w14:paraId="58AF5A25"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EAC1DC7"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de comportamiento</w:t>
            </w:r>
          </w:p>
        </w:tc>
        <w:tc>
          <w:tcPr>
            <w:tcW w:w="3860" w:type="dxa"/>
            <w:tcBorders>
              <w:top w:val="nil"/>
              <w:left w:val="nil"/>
              <w:bottom w:val="single" w:sz="8" w:space="0" w:color="BFBFBF"/>
              <w:right w:val="nil"/>
            </w:tcBorders>
            <w:shd w:val="clear" w:color="000000" w:fill="F2F2F2"/>
            <w:vAlign w:val="center"/>
            <w:hideMark/>
          </w:tcPr>
          <w:p w14:paraId="7BFF1CD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502D4EE"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1C93554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A221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684B9DA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37ED103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2/3</w:t>
            </w:r>
          </w:p>
        </w:tc>
      </w:tr>
      <w:tr w:rsidR="00BB77D8" w:rsidRPr="00783D3F" w14:paraId="65AC8163"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B3AB1E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académicos</w:t>
            </w:r>
          </w:p>
        </w:tc>
        <w:tc>
          <w:tcPr>
            <w:tcW w:w="3860" w:type="dxa"/>
            <w:tcBorders>
              <w:top w:val="nil"/>
              <w:left w:val="nil"/>
              <w:bottom w:val="single" w:sz="8" w:space="0" w:color="BFBFBF"/>
              <w:right w:val="nil"/>
            </w:tcBorders>
            <w:shd w:val="clear" w:color="000000" w:fill="F2F2F2"/>
            <w:vAlign w:val="center"/>
            <w:hideMark/>
          </w:tcPr>
          <w:p w14:paraId="75C8889E"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92E0618"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3 4/5</w:t>
            </w:r>
          </w:p>
        </w:tc>
      </w:tr>
      <w:tr w:rsidR="00BB77D8" w:rsidRPr="00783D3F" w14:paraId="12DEF2F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5EC956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Resultados motivacionales</w:t>
            </w:r>
          </w:p>
        </w:tc>
        <w:tc>
          <w:tcPr>
            <w:tcW w:w="3860" w:type="dxa"/>
            <w:tcBorders>
              <w:top w:val="nil"/>
              <w:left w:val="nil"/>
              <w:bottom w:val="single" w:sz="8" w:space="0" w:color="BFBFBF"/>
              <w:right w:val="nil"/>
            </w:tcBorders>
            <w:shd w:val="clear" w:color="000000" w:fill="F2F2F2"/>
            <w:vAlign w:val="center"/>
            <w:hideMark/>
          </w:tcPr>
          <w:p w14:paraId="002D1DA4"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Valoración global</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5DD6C20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3/5</w:t>
            </w:r>
          </w:p>
        </w:tc>
      </w:tr>
      <w:tr w:rsidR="003B2DBD" w:rsidRPr="00783D3F" w14:paraId="61F80DEE" w14:textId="77777777" w:rsidTr="00E13D09">
        <w:trPr>
          <w:trHeight w:val="420"/>
        </w:trPr>
        <w:tc>
          <w:tcPr>
            <w:tcW w:w="3860" w:type="dxa"/>
            <w:tcBorders>
              <w:top w:val="nil"/>
              <w:left w:val="nil"/>
              <w:bottom w:val="nil"/>
              <w:right w:val="nil"/>
            </w:tcBorders>
            <w:shd w:val="clear" w:color="auto" w:fill="auto"/>
            <w:noWrap/>
            <w:vAlign w:val="bottom"/>
          </w:tcPr>
          <w:p w14:paraId="3189649D"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3860" w:type="dxa"/>
            <w:tcBorders>
              <w:top w:val="nil"/>
              <w:left w:val="nil"/>
              <w:bottom w:val="nil"/>
              <w:right w:val="nil"/>
            </w:tcBorders>
            <w:shd w:val="clear" w:color="auto" w:fill="auto"/>
            <w:noWrap/>
            <w:vAlign w:val="bottom"/>
          </w:tcPr>
          <w:p w14:paraId="7EE5B000" w14:textId="77777777" w:rsidR="003B2DBD" w:rsidRPr="00783D3F" w:rsidRDefault="003B2DBD"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tcPr>
          <w:p w14:paraId="4C9DEF74" w14:textId="77777777" w:rsidR="003B2DBD" w:rsidRPr="00783D3F" w:rsidRDefault="003B2DBD" w:rsidP="00E13D09">
            <w:pPr>
              <w:widowControl/>
              <w:autoSpaceDE/>
              <w:autoSpaceDN/>
              <w:spacing w:before="0" w:after="0"/>
              <w:jc w:val="left"/>
              <w:rPr>
                <w:sz w:val="20"/>
                <w:szCs w:val="20"/>
                <w:lang w:eastAsia="es-ES"/>
              </w:rPr>
            </w:pPr>
          </w:p>
        </w:tc>
      </w:tr>
      <w:tr w:rsidR="00BB77D8" w:rsidRPr="00783D3F" w14:paraId="0C122165" w14:textId="77777777" w:rsidTr="00E13D09">
        <w:trPr>
          <w:trHeight w:val="420"/>
        </w:trPr>
        <w:tc>
          <w:tcPr>
            <w:tcW w:w="3860" w:type="dxa"/>
            <w:tcBorders>
              <w:top w:val="nil"/>
              <w:left w:val="nil"/>
              <w:bottom w:val="nil"/>
              <w:right w:val="nil"/>
            </w:tcBorders>
            <w:shd w:val="clear" w:color="auto" w:fill="auto"/>
            <w:noWrap/>
            <w:vAlign w:val="bottom"/>
            <w:hideMark/>
          </w:tcPr>
          <w:p w14:paraId="0E1AF2B4"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r w:rsidRPr="00783D3F">
              <w:rPr>
                <w:rFonts w:ascii="Calibri" w:hAnsi="Calibri" w:cs="Calibri"/>
                <w:b/>
                <w:bCs/>
                <w:color w:val="000000"/>
                <w:sz w:val="32"/>
                <w:szCs w:val="32"/>
                <w:lang w:eastAsia="es-ES"/>
              </w:rPr>
              <w:t>Subcriterios</w:t>
            </w:r>
          </w:p>
        </w:tc>
        <w:tc>
          <w:tcPr>
            <w:tcW w:w="3860" w:type="dxa"/>
            <w:tcBorders>
              <w:top w:val="nil"/>
              <w:left w:val="nil"/>
              <w:bottom w:val="nil"/>
              <w:right w:val="nil"/>
            </w:tcBorders>
            <w:shd w:val="clear" w:color="auto" w:fill="auto"/>
            <w:noWrap/>
            <w:vAlign w:val="bottom"/>
            <w:hideMark/>
          </w:tcPr>
          <w:p w14:paraId="3ADD8D20" w14:textId="77777777" w:rsidR="00BB77D8" w:rsidRPr="00783D3F" w:rsidRDefault="00BB77D8" w:rsidP="00E13D09">
            <w:pPr>
              <w:widowControl/>
              <w:autoSpaceDE/>
              <w:autoSpaceDN/>
              <w:spacing w:before="0" w:after="0"/>
              <w:jc w:val="left"/>
              <w:rPr>
                <w:rFonts w:ascii="Calibri" w:hAnsi="Calibri" w:cs="Calibri"/>
                <w:b/>
                <w:bCs/>
                <w:color w:val="000000"/>
                <w:sz w:val="32"/>
                <w:szCs w:val="32"/>
                <w:lang w:eastAsia="es-ES"/>
              </w:rPr>
            </w:pPr>
          </w:p>
        </w:tc>
        <w:tc>
          <w:tcPr>
            <w:tcW w:w="1560" w:type="dxa"/>
            <w:tcBorders>
              <w:top w:val="nil"/>
              <w:left w:val="nil"/>
              <w:bottom w:val="nil"/>
              <w:right w:val="nil"/>
            </w:tcBorders>
            <w:shd w:val="clear" w:color="auto" w:fill="auto"/>
            <w:noWrap/>
            <w:vAlign w:val="bottom"/>
            <w:hideMark/>
          </w:tcPr>
          <w:p w14:paraId="607BE522"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57A92F7" w14:textId="77777777" w:rsidTr="00E13D09">
        <w:trPr>
          <w:trHeight w:val="315"/>
        </w:trPr>
        <w:tc>
          <w:tcPr>
            <w:tcW w:w="3860" w:type="dxa"/>
            <w:tcBorders>
              <w:top w:val="nil"/>
              <w:left w:val="nil"/>
              <w:bottom w:val="nil"/>
              <w:right w:val="nil"/>
            </w:tcBorders>
            <w:shd w:val="clear" w:color="auto" w:fill="auto"/>
            <w:noWrap/>
            <w:vAlign w:val="bottom"/>
            <w:hideMark/>
          </w:tcPr>
          <w:p w14:paraId="6EB63F9C"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r w:rsidRPr="00783D3F">
              <w:rPr>
                <w:rFonts w:ascii="Calibri" w:hAnsi="Calibri" w:cs="Calibri"/>
                <w:b/>
                <w:color w:val="000000"/>
                <w:lang w:eastAsia="es-ES"/>
              </w:rPr>
              <w:t>Resultados de comportamiento</w:t>
            </w:r>
          </w:p>
        </w:tc>
        <w:tc>
          <w:tcPr>
            <w:tcW w:w="3860" w:type="dxa"/>
            <w:tcBorders>
              <w:top w:val="nil"/>
              <w:left w:val="nil"/>
              <w:bottom w:val="nil"/>
              <w:right w:val="nil"/>
            </w:tcBorders>
            <w:shd w:val="clear" w:color="auto" w:fill="auto"/>
            <w:noWrap/>
            <w:vAlign w:val="bottom"/>
            <w:hideMark/>
          </w:tcPr>
          <w:p w14:paraId="60B34452" w14:textId="77777777" w:rsidR="00BB77D8" w:rsidRPr="00783D3F" w:rsidRDefault="00BB77D8" w:rsidP="00E13D09">
            <w:pPr>
              <w:widowControl/>
              <w:autoSpaceDE/>
              <w:autoSpaceDN/>
              <w:spacing w:before="0" w:after="0"/>
              <w:jc w:val="left"/>
              <w:rPr>
                <w:rFonts w:ascii="Calibri" w:hAnsi="Calibri" w:cs="Calibri"/>
                <w:b/>
                <w:bCs/>
                <w:color w:val="000000"/>
                <w:lang w:eastAsia="es-ES"/>
              </w:rPr>
            </w:pPr>
          </w:p>
        </w:tc>
        <w:tc>
          <w:tcPr>
            <w:tcW w:w="1560" w:type="dxa"/>
            <w:tcBorders>
              <w:top w:val="nil"/>
              <w:left w:val="nil"/>
              <w:bottom w:val="nil"/>
              <w:right w:val="nil"/>
            </w:tcBorders>
            <w:shd w:val="clear" w:color="auto" w:fill="auto"/>
            <w:noWrap/>
            <w:vAlign w:val="bottom"/>
            <w:hideMark/>
          </w:tcPr>
          <w:p w14:paraId="5850F958" w14:textId="77777777" w:rsidR="00BB77D8" w:rsidRPr="00783D3F" w:rsidRDefault="00BB77D8" w:rsidP="00E13D09">
            <w:pPr>
              <w:widowControl/>
              <w:autoSpaceDE/>
              <w:autoSpaceDN/>
              <w:spacing w:before="0" w:after="0"/>
              <w:jc w:val="left"/>
              <w:rPr>
                <w:sz w:val="20"/>
                <w:szCs w:val="20"/>
                <w:lang w:eastAsia="es-ES"/>
              </w:rPr>
            </w:pPr>
          </w:p>
        </w:tc>
      </w:tr>
      <w:tr w:rsidR="00BB77D8" w:rsidRPr="00783D3F" w14:paraId="32BD6CF4" w14:textId="77777777" w:rsidTr="00E13D09">
        <w:trPr>
          <w:trHeight w:val="915"/>
        </w:trPr>
        <w:tc>
          <w:tcPr>
            <w:tcW w:w="3860" w:type="dxa"/>
            <w:tcBorders>
              <w:top w:val="single" w:sz="8" w:space="0" w:color="BFBFBF"/>
              <w:left w:val="single" w:sz="8" w:space="0" w:color="BFBFBF"/>
              <w:bottom w:val="single" w:sz="8" w:space="0" w:color="BFBFBF"/>
              <w:right w:val="single" w:sz="8" w:space="0" w:color="BFBFBF"/>
            </w:tcBorders>
            <w:shd w:val="clear" w:color="000000" w:fill="F2F2F2"/>
            <w:vAlign w:val="center"/>
            <w:hideMark/>
          </w:tcPr>
          <w:p w14:paraId="3A64DA15"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A</w:t>
            </w:r>
          </w:p>
        </w:tc>
        <w:tc>
          <w:tcPr>
            <w:tcW w:w="3860" w:type="dxa"/>
            <w:tcBorders>
              <w:top w:val="single" w:sz="8" w:space="0" w:color="BFBFBF"/>
              <w:left w:val="nil"/>
              <w:bottom w:val="single" w:sz="8" w:space="0" w:color="BFBFBF"/>
              <w:right w:val="nil"/>
            </w:tcBorders>
            <w:shd w:val="clear" w:color="000000" w:fill="F2F2F2"/>
            <w:vAlign w:val="center"/>
            <w:hideMark/>
          </w:tcPr>
          <w:p w14:paraId="4A0F34FD" w14:textId="77777777" w:rsidR="00BB77D8" w:rsidRPr="00783D3F" w:rsidRDefault="00BB77D8" w:rsidP="00E13D09">
            <w:pPr>
              <w:widowControl/>
              <w:autoSpaceDE/>
              <w:autoSpaceDN/>
              <w:spacing w:before="0" w:after="0"/>
              <w:jc w:val="center"/>
              <w:rPr>
                <w:rFonts w:ascii="Calibri" w:hAnsi="Calibri" w:cs="Calibri"/>
                <w:b/>
                <w:bCs/>
                <w:color w:val="000000"/>
                <w:lang w:eastAsia="es-ES"/>
              </w:rPr>
            </w:pPr>
            <w:r w:rsidRPr="00783D3F">
              <w:rPr>
                <w:rFonts w:ascii="Calibri" w:hAnsi="Calibri" w:cs="Calibri"/>
                <w:b/>
                <w:color w:val="000000"/>
                <w:lang w:eastAsia="es-ES"/>
              </w:rPr>
              <w:t>CRITERIO</w:t>
            </w:r>
            <w:r>
              <w:rPr>
                <w:rFonts w:ascii="Calibri" w:hAnsi="Calibri" w:cs="Calibri"/>
                <w:b/>
                <w:color w:val="000000"/>
                <w:lang w:eastAsia="es-ES"/>
              </w:rPr>
              <w:t xml:space="preserve"> B</w:t>
            </w:r>
          </w:p>
        </w:tc>
        <w:tc>
          <w:tcPr>
            <w:tcW w:w="1560"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4470B430" w14:textId="77777777" w:rsidR="00BB77D8" w:rsidRPr="00783D3F" w:rsidRDefault="00BB77D8" w:rsidP="00E13D09">
            <w:pPr>
              <w:widowControl/>
              <w:autoSpaceDE/>
              <w:autoSpaceDN/>
              <w:spacing w:before="0" w:after="0"/>
              <w:jc w:val="center"/>
              <w:rPr>
                <w:rFonts w:ascii="Calibri" w:hAnsi="Calibri" w:cs="Calibri"/>
                <w:color w:val="9C5700"/>
                <w:lang w:eastAsia="es-ES"/>
              </w:rPr>
            </w:pPr>
            <w:r w:rsidRPr="00783D3F">
              <w:rPr>
                <w:rFonts w:ascii="Calibri" w:hAnsi="Calibri" w:cs="Calibri"/>
                <w:color w:val="9C5700"/>
                <w:lang w:eastAsia="es-ES"/>
              </w:rPr>
              <w:t>Valoraciones</w:t>
            </w:r>
          </w:p>
        </w:tc>
      </w:tr>
      <w:tr w:rsidR="00BB77D8" w:rsidRPr="00783D3F" w14:paraId="2BA7A43A"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809AC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nil"/>
            </w:tcBorders>
            <w:shd w:val="clear" w:color="000000" w:fill="F2F2F2"/>
            <w:vAlign w:val="center"/>
            <w:hideMark/>
          </w:tcPr>
          <w:p w14:paraId="162A840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81729B3"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280D459"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595403A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071C516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6B469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320935CF"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35F0F9C"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0E68CC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7B33BC7"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03E5F30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6620B0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Comportamiento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A4F1585"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6F94556"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2/5</w:t>
            </w:r>
          </w:p>
        </w:tc>
      </w:tr>
      <w:tr w:rsidR="00BB77D8" w:rsidRPr="00783D3F" w14:paraId="4DBAC1C2"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7A8ED8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6ADC87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23F01DFA"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4/7</w:t>
            </w:r>
          </w:p>
        </w:tc>
      </w:tr>
      <w:tr w:rsidR="00BB77D8" w:rsidRPr="00783D3F" w14:paraId="62A6A1F6"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0A80353"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1894447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0B129339"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3/5</w:t>
            </w:r>
          </w:p>
        </w:tc>
      </w:tr>
      <w:tr w:rsidR="00BB77D8" w:rsidRPr="00783D3F" w14:paraId="3F32E647"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2DA0334F"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lastRenderedPageBreak/>
              <w:t>Ruido en el recinto</w:t>
            </w:r>
          </w:p>
        </w:tc>
        <w:tc>
          <w:tcPr>
            <w:tcW w:w="3860" w:type="dxa"/>
            <w:tcBorders>
              <w:top w:val="nil"/>
              <w:left w:val="nil"/>
              <w:bottom w:val="single" w:sz="8" w:space="0" w:color="BFBFBF"/>
              <w:right w:val="single" w:sz="8" w:space="0" w:color="BFBFBF"/>
            </w:tcBorders>
            <w:shd w:val="clear" w:color="000000" w:fill="F2F2F2"/>
            <w:vAlign w:val="center"/>
            <w:hideMark/>
          </w:tcPr>
          <w:p w14:paraId="75DD287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4066B4CD"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 6/7</w:t>
            </w:r>
          </w:p>
        </w:tc>
      </w:tr>
      <w:tr w:rsidR="00BB77D8" w:rsidRPr="00783D3F" w14:paraId="21958D0C"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1EB9086A"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3B847D16"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64BF7FC5"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 xml:space="preserve">1    </w:t>
            </w:r>
          </w:p>
        </w:tc>
      </w:tr>
      <w:tr w:rsidR="00BB77D8" w:rsidRPr="00783D3F" w14:paraId="21131F81"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0150CF18"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Integración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1425750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7C06846C"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2 1/5</w:t>
            </w:r>
          </w:p>
        </w:tc>
      </w:tr>
      <w:tr w:rsidR="00BB77D8" w:rsidRPr="00783D3F" w14:paraId="632C9AA4" w14:textId="77777777" w:rsidTr="00E13D09">
        <w:trPr>
          <w:trHeight w:val="315"/>
        </w:trPr>
        <w:tc>
          <w:tcPr>
            <w:tcW w:w="3860" w:type="dxa"/>
            <w:tcBorders>
              <w:top w:val="nil"/>
              <w:left w:val="single" w:sz="8" w:space="0" w:color="BFBFBF"/>
              <w:bottom w:val="single" w:sz="8" w:space="0" w:color="BFBFBF"/>
              <w:right w:val="single" w:sz="8" w:space="0" w:color="BFBFBF"/>
            </w:tcBorders>
            <w:shd w:val="clear" w:color="000000" w:fill="F2F2F2"/>
            <w:vAlign w:val="center"/>
            <w:hideMark/>
          </w:tcPr>
          <w:p w14:paraId="75AC6842"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Socialización percibida</w:t>
            </w:r>
          </w:p>
        </w:tc>
        <w:tc>
          <w:tcPr>
            <w:tcW w:w="3860" w:type="dxa"/>
            <w:tcBorders>
              <w:top w:val="nil"/>
              <w:left w:val="nil"/>
              <w:bottom w:val="single" w:sz="8" w:space="0" w:color="BFBFBF"/>
              <w:right w:val="single" w:sz="8" w:space="0" w:color="BFBFBF"/>
            </w:tcBorders>
            <w:shd w:val="clear" w:color="000000" w:fill="F2F2F2"/>
            <w:vAlign w:val="center"/>
            <w:hideMark/>
          </w:tcPr>
          <w:p w14:paraId="7228A85B" w14:textId="77777777" w:rsidR="00BB77D8" w:rsidRPr="00783D3F" w:rsidRDefault="00BB77D8" w:rsidP="00E13D09">
            <w:pPr>
              <w:widowControl/>
              <w:autoSpaceDE/>
              <w:autoSpaceDN/>
              <w:spacing w:before="0" w:after="0"/>
              <w:jc w:val="left"/>
              <w:rPr>
                <w:rFonts w:ascii="Calibri" w:hAnsi="Calibri" w:cs="Calibri"/>
                <w:color w:val="000000"/>
                <w:lang w:eastAsia="es-ES"/>
              </w:rPr>
            </w:pPr>
            <w:r w:rsidRPr="00783D3F">
              <w:rPr>
                <w:rFonts w:ascii="Calibri" w:hAnsi="Calibri" w:cs="Calibri"/>
                <w:color w:val="000000"/>
                <w:lang w:eastAsia="es-ES"/>
              </w:rPr>
              <w:t>Cambios en los partes</w:t>
            </w:r>
          </w:p>
        </w:tc>
        <w:tc>
          <w:tcPr>
            <w:tcW w:w="1560" w:type="dxa"/>
            <w:tcBorders>
              <w:top w:val="nil"/>
              <w:left w:val="single" w:sz="4" w:space="0" w:color="auto"/>
              <w:bottom w:val="single" w:sz="4" w:space="0" w:color="auto"/>
              <w:right w:val="single" w:sz="4" w:space="0" w:color="auto"/>
            </w:tcBorders>
            <w:shd w:val="clear" w:color="000000" w:fill="FFEB9C"/>
            <w:noWrap/>
            <w:vAlign w:val="bottom"/>
            <w:hideMark/>
          </w:tcPr>
          <w:p w14:paraId="1CCF98FB" w14:textId="77777777" w:rsidR="00BB77D8" w:rsidRPr="00783D3F" w:rsidRDefault="00BB77D8" w:rsidP="00E13D09">
            <w:pPr>
              <w:widowControl/>
              <w:autoSpaceDE/>
              <w:autoSpaceDN/>
              <w:spacing w:before="0" w:after="0"/>
              <w:jc w:val="right"/>
              <w:rPr>
                <w:rFonts w:ascii="Calibri" w:hAnsi="Calibri" w:cs="Calibri"/>
                <w:color w:val="9C5700"/>
                <w:lang w:eastAsia="es-ES"/>
              </w:rPr>
            </w:pPr>
            <w:r w:rsidRPr="00783D3F">
              <w:rPr>
                <w:rFonts w:ascii="Calibri" w:hAnsi="Calibri" w:cs="Calibri"/>
                <w:color w:val="9C5700"/>
                <w:lang w:eastAsia="es-ES"/>
              </w:rPr>
              <w:t>1 4/5</w:t>
            </w:r>
          </w:p>
        </w:tc>
      </w:tr>
    </w:tbl>
    <w:p w14:paraId="0EC53FFD" w14:textId="6B1147E4" w:rsidR="001423B4" w:rsidRDefault="009663AB" w:rsidP="009663AB">
      <w:pPr>
        <w:pStyle w:val="Descripcin"/>
      </w:pPr>
      <w:bookmarkStart w:id="224" w:name="_Toc155987564"/>
      <w:r w:rsidRPr="00E83FDC">
        <w:rPr>
          <w:b/>
          <w:bCs/>
        </w:rPr>
        <w:t xml:space="preserve">Tabla </w:t>
      </w:r>
      <w:r w:rsidRPr="00E83FDC">
        <w:rPr>
          <w:b/>
          <w:bCs/>
        </w:rPr>
        <w:fldChar w:fldCharType="begin"/>
      </w:r>
      <w:r w:rsidRPr="00E83FDC">
        <w:rPr>
          <w:b/>
          <w:bCs/>
        </w:rPr>
        <w:instrText xml:space="preserve"> SEQ Tabla \* ARABIC </w:instrText>
      </w:r>
      <w:r w:rsidRPr="00E83FDC">
        <w:rPr>
          <w:b/>
          <w:bCs/>
        </w:rPr>
        <w:fldChar w:fldCharType="separate"/>
      </w:r>
      <w:r w:rsidR="00165B70">
        <w:rPr>
          <w:b/>
          <w:bCs/>
          <w:noProof/>
        </w:rPr>
        <w:t>45</w:t>
      </w:r>
      <w:r w:rsidRPr="00E83FDC">
        <w:rPr>
          <w:b/>
          <w:bCs/>
        </w:rPr>
        <w:fldChar w:fldCharType="end"/>
      </w:r>
      <w:r w:rsidRPr="00E83FDC">
        <w:rPr>
          <w:i/>
          <w:iCs/>
        </w:rPr>
        <w:t>: Fragmento de l</w:t>
      </w:r>
      <w:r w:rsidR="00E83FDC" w:rsidRPr="00E83FDC">
        <w:rPr>
          <w:i/>
          <w:iCs/>
        </w:rPr>
        <w:t xml:space="preserve">a </w:t>
      </w:r>
      <w:r w:rsidR="00E83FDC" w:rsidRPr="00E83FDC">
        <w:rPr>
          <w:i/>
          <w:iCs/>
        </w:rPr>
        <w:fldChar w:fldCharType="begin"/>
      </w:r>
      <w:r w:rsidR="00E83FDC" w:rsidRPr="00E83FDC">
        <w:rPr>
          <w:i/>
          <w:iCs/>
        </w:rPr>
        <w:instrText xml:space="preserve"> REF _Ref155291964 \h </w:instrText>
      </w:r>
      <w:r w:rsidR="00E83FDC">
        <w:rPr>
          <w:i/>
          <w:iCs/>
        </w:rPr>
        <w:instrText xml:space="preserve"> \* MERGEFORMAT </w:instrText>
      </w:r>
      <w:r w:rsidR="00E83FDC" w:rsidRPr="00E83FDC">
        <w:rPr>
          <w:i/>
          <w:iCs/>
        </w:rPr>
      </w:r>
      <w:r w:rsidR="00E83FDC" w:rsidRPr="00E83FDC">
        <w:rPr>
          <w:i/>
          <w:iCs/>
        </w:rPr>
        <w:fldChar w:fldCharType="separate"/>
      </w:r>
      <w:r w:rsidR="00E83FDC" w:rsidRPr="00E83FDC">
        <w:rPr>
          <w:b/>
          <w:bCs/>
          <w:i/>
          <w:iCs/>
        </w:rPr>
        <w:t xml:space="preserve">Tabla </w:t>
      </w:r>
      <w:r w:rsidR="00E83FDC" w:rsidRPr="00E83FDC">
        <w:rPr>
          <w:b/>
          <w:bCs/>
          <w:i/>
          <w:iCs/>
          <w:noProof/>
        </w:rPr>
        <w:t>36</w:t>
      </w:r>
      <w:bookmarkEnd w:id="224"/>
      <w:r w:rsidR="00E83FDC" w:rsidRPr="00E83FDC">
        <w:rPr>
          <w:i/>
          <w:iCs/>
        </w:rPr>
        <w:fldChar w:fldCharType="end"/>
      </w:r>
    </w:p>
    <w:p w14:paraId="074FC190" w14:textId="2FF13C50" w:rsidR="007A441D" w:rsidRDefault="00E83FDC" w:rsidP="009155E3">
      <w:pPr>
        <w:pStyle w:val="Estilo1"/>
        <w:numPr>
          <w:ilvl w:val="0"/>
          <w:numId w:val="0"/>
        </w:numPr>
      </w:pPr>
      <w:r>
        <w:t>A partir de esta tabla construimos las matrices de comparación</w:t>
      </w:r>
      <w:r w:rsidR="004E548E">
        <w:t xml:space="preserve"> pareadas correspondientes:</w:t>
      </w:r>
    </w:p>
    <w:tbl>
      <w:tblPr>
        <w:tblW w:w="5000" w:type="pct"/>
        <w:tblCellMar>
          <w:left w:w="70" w:type="dxa"/>
          <w:right w:w="70" w:type="dxa"/>
        </w:tblCellMar>
        <w:tblLook w:val="04A0" w:firstRow="1" w:lastRow="0" w:firstColumn="1" w:lastColumn="0" w:noHBand="0" w:noVBand="1"/>
      </w:tblPr>
      <w:tblGrid>
        <w:gridCol w:w="1791"/>
        <w:gridCol w:w="1791"/>
        <w:gridCol w:w="2688"/>
        <w:gridCol w:w="1610"/>
        <w:gridCol w:w="1334"/>
      </w:tblGrid>
      <w:tr w:rsidR="004275D8" w:rsidRPr="004275D8" w14:paraId="39D17ED6" w14:textId="77777777" w:rsidTr="004275D8">
        <w:trPr>
          <w:trHeight w:val="600"/>
        </w:trPr>
        <w:tc>
          <w:tcPr>
            <w:tcW w:w="1050"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274D97AE" w14:textId="77777777" w:rsidR="004275D8" w:rsidRPr="004275D8" w:rsidRDefault="004275D8" w:rsidP="004275D8">
            <w:pPr>
              <w:widowControl/>
              <w:autoSpaceDE/>
              <w:autoSpaceDN/>
              <w:spacing w:before="0" w:after="0"/>
              <w:jc w:val="center"/>
              <w:rPr>
                <w:rFonts w:ascii="Calibri" w:hAnsi="Calibri" w:cs="Calibri"/>
                <w:color w:val="FFFFFF"/>
                <w:lang w:eastAsia="es-ES"/>
              </w:rPr>
            </w:pPr>
            <w:r w:rsidRPr="004275D8">
              <w:rPr>
                <w:rFonts w:ascii="Calibri" w:hAnsi="Calibri" w:cs="Calibri"/>
                <w:color w:val="FFFFFF"/>
                <w:lang w:eastAsia="es-ES"/>
              </w:rPr>
              <w:t>Matriz Resultante</w:t>
            </w:r>
          </w:p>
        </w:tc>
        <w:tc>
          <w:tcPr>
            <w:tcW w:w="748" w:type="pct"/>
            <w:tcBorders>
              <w:top w:val="single" w:sz="4" w:space="0" w:color="auto"/>
              <w:left w:val="nil"/>
              <w:bottom w:val="single" w:sz="4" w:space="0" w:color="auto"/>
              <w:right w:val="single" w:sz="4" w:space="0" w:color="auto"/>
            </w:tcBorders>
            <w:shd w:val="clear" w:color="000000" w:fill="C9C9C9"/>
            <w:vAlign w:val="center"/>
            <w:hideMark/>
          </w:tcPr>
          <w:p w14:paraId="66C0C7C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de comportamiento</w:t>
            </w:r>
          </w:p>
        </w:tc>
        <w:tc>
          <w:tcPr>
            <w:tcW w:w="1580" w:type="pct"/>
            <w:tcBorders>
              <w:top w:val="single" w:sz="4" w:space="0" w:color="auto"/>
              <w:left w:val="nil"/>
              <w:bottom w:val="single" w:sz="4" w:space="0" w:color="auto"/>
              <w:right w:val="single" w:sz="4" w:space="0" w:color="auto"/>
            </w:tcBorders>
            <w:shd w:val="clear" w:color="000000" w:fill="C9C9C9"/>
            <w:vAlign w:val="center"/>
            <w:hideMark/>
          </w:tcPr>
          <w:p w14:paraId="0CBBECE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académicos</w:t>
            </w:r>
          </w:p>
        </w:tc>
        <w:tc>
          <w:tcPr>
            <w:tcW w:w="798" w:type="pct"/>
            <w:tcBorders>
              <w:top w:val="single" w:sz="4" w:space="0" w:color="auto"/>
              <w:left w:val="nil"/>
              <w:bottom w:val="single" w:sz="4" w:space="0" w:color="auto"/>
              <w:right w:val="single" w:sz="4" w:space="0" w:color="auto"/>
            </w:tcBorders>
            <w:shd w:val="clear" w:color="000000" w:fill="C9C9C9"/>
            <w:vAlign w:val="center"/>
            <w:hideMark/>
          </w:tcPr>
          <w:p w14:paraId="207C908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Resultados motivacionales</w:t>
            </w:r>
          </w:p>
        </w:tc>
        <w:tc>
          <w:tcPr>
            <w:tcW w:w="824" w:type="pct"/>
            <w:tcBorders>
              <w:top w:val="single" w:sz="4" w:space="0" w:color="auto"/>
              <w:left w:val="nil"/>
              <w:bottom w:val="single" w:sz="4" w:space="0" w:color="auto"/>
              <w:right w:val="single" w:sz="4" w:space="0" w:color="auto"/>
            </w:tcBorders>
            <w:shd w:val="clear" w:color="000000" w:fill="C9C9C9"/>
            <w:vAlign w:val="center"/>
            <w:hideMark/>
          </w:tcPr>
          <w:p w14:paraId="65C10B0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Valoración global</w:t>
            </w:r>
          </w:p>
        </w:tc>
      </w:tr>
      <w:tr w:rsidR="004275D8" w:rsidRPr="004275D8" w14:paraId="75844B4A"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34FBA96A"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de comportamiento</w:t>
            </w:r>
          </w:p>
        </w:tc>
        <w:tc>
          <w:tcPr>
            <w:tcW w:w="748" w:type="pct"/>
            <w:tcBorders>
              <w:top w:val="nil"/>
              <w:left w:val="nil"/>
              <w:bottom w:val="single" w:sz="4" w:space="0" w:color="auto"/>
              <w:right w:val="single" w:sz="4" w:space="0" w:color="auto"/>
            </w:tcBorders>
            <w:shd w:val="clear" w:color="auto" w:fill="auto"/>
            <w:noWrap/>
            <w:vAlign w:val="center"/>
            <w:hideMark/>
          </w:tcPr>
          <w:p w14:paraId="359F20E6"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1580" w:type="pct"/>
            <w:tcBorders>
              <w:top w:val="nil"/>
              <w:left w:val="nil"/>
              <w:bottom w:val="single" w:sz="4" w:space="0" w:color="auto"/>
              <w:right w:val="single" w:sz="4" w:space="0" w:color="auto"/>
            </w:tcBorders>
            <w:shd w:val="clear" w:color="auto" w:fill="auto"/>
            <w:noWrap/>
            <w:vAlign w:val="center"/>
            <w:hideMark/>
          </w:tcPr>
          <w:p w14:paraId="34BDE5C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1/6</w:t>
            </w:r>
          </w:p>
        </w:tc>
        <w:tc>
          <w:tcPr>
            <w:tcW w:w="798" w:type="pct"/>
            <w:tcBorders>
              <w:top w:val="nil"/>
              <w:left w:val="nil"/>
              <w:bottom w:val="single" w:sz="4" w:space="0" w:color="auto"/>
              <w:right w:val="single" w:sz="4" w:space="0" w:color="auto"/>
            </w:tcBorders>
            <w:shd w:val="clear" w:color="auto" w:fill="auto"/>
            <w:noWrap/>
            <w:vAlign w:val="center"/>
            <w:hideMark/>
          </w:tcPr>
          <w:p w14:paraId="7424F568"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1/3</w:t>
            </w:r>
          </w:p>
        </w:tc>
        <w:tc>
          <w:tcPr>
            <w:tcW w:w="824" w:type="pct"/>
            <w:tcBorders>
              <w:top w:val="nil"/>
              <w:left w:val="nil"/>
              <w:bottom w:val="single" w:sz="4" w:space="0" w:color="auto"/>
              <w:right w:val="single" w:sz="4" w:space="0" w:color="auto"/>
            </w:tcBorders>
            <w:shd w:val="clear" w:color="auto" w:fill="auto"/>
            <w:noWrap/>
            <w:vAlign w:val="center"/>
            <w:hideMark/>
          </w:tcPr>
          <w:p w14:paraId="48E7891F"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4/7</w:t>
            </w:r>
          </w:p>
        </w:tc>
      </w:tr>
      <w:tr w:rsidR="004275D8" w:rsidRPr="004275D8" w14:paraId="5D314671"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6F495EB3"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académicos</w:t>
            </w:r>
          </w:p>
        </w:tc>
        <w:tc>
          <w:tcPr>
            <w:tcW w:w="748" w:type="pct"/>
            <w:tcBorders>
              <w:top w:val="nil"/>
              <w:left w:val="nil"/>
              <w:bottom w:val="single" w:sz="4" w:space="0" w:color="auto"/>
              <w:right w:val="single" w:sz="4" w:space="0" w:color="auto"/>
            </w:tcBorders>
            <w:shd w:val="clear" w:color="auto" w:fill="auto"/>
            <w:noWrap/>
            <w:vAlign w:val="center"/>
            <w:hideMark/>
          </w:tcPr>
          <w:p w14:paraId="6CC2ECF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5 4/7</w:t>
            </w:r>
          </w:p>
        </w:tc>
        <w:tc>
          <w:tcPr>
            <w:tcW w:w="1580" w:type="pct"/>
            <w:tcBorders>
              <w:top w:val="nil"/>
              <w:left w:val="nil"/>
              <w:bottom w:val="single" w:sz="4" w:space="0" w:color="auto"/>
              <w:right w:val="single" w:sz="4" w:space="0" w:color="auto"/>
            </w:tcBorders>
            <w:shd w:val="clear" w:color="auto" w:fill="auto"/>
            <w:noWrap/>
            <w:vAlign w:val="center"/>
            <w:hideMark/>
          </w:tcPr>
          <w:p w14:paraId="0D08B365"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798" w:type="pct"/>
            <w:tcBorders>
              <w:top w:val="nil"/>
              <w:left w:val="nil"/>
              <w:bottom w:val="single" w:sz="4" w:space="0" w:color="auto"/>
              <w:right w:val="single" w:sz="4" w:space="0" w:color="auto"/>
            </w:tcBorders>
            <w:shd w:val="clear" w:color="auto" w:fill="auto"/>
            <w:noWrap/>
            <w:vAlign w:val="center"/>
            <w:hideMark/>
          </w:tcPr>
          <w:p w14:paraId="21D6D51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2/3</w:t>
            </w:r>
          </w:p>
        </w:tc>
        <w:tc>
          <w:tcPr>
            <w:tcW w:w="824" w:type="pct"/>
            <w:tcBorders>
              <w:top w:val="nil"/>
              <w:left w:val="nil"/>
              <w:bottom w:val="single" w:sz="4" w:space="0" w:color="auto"/>
              <w:right w:val="single" w:sz="4" w:space="0" w:color="auto"/>
            </w:tcBorders>
            <w:shd w:val="clear" w:color="auto" w:fill="auto"/>
            <w:noWrap/>
            <w:vAlign w:val="center"/>
            <w:hideMark/>
          </w:tcPr>
          <w:p w14:paraId="49B91A4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3 4/5</w:t>
            </w:r>
          </w:p>
        </w:tc>
      </w:tr>
      <w:tr w:rsidR="004275D8" w:rsidRPr="004275D8" w14:paraId="528A324D" w14:textId="77777777" w:rsidTr="004275D8">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46684F8B"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Resultados motivacionales</w:t>
            </w:r>
          </w:p>
        </w:tc>
        <w:tc>
          <w:tcPr>
            <w:tcW w:w="748" w:type="pct"/>
            <w:tcBorders>
              <w:top w:val="nil"/>
              <w:left w:val="nil"/>
              <w:bottom w:val="single" w:sz="4" w:space="0" w:color="auto"/>
              <w:right w:val="single" w:sz="4" w:space="0" w:color="auto"/>
            </w:tcBorders>
            <w:shd w:val="clear" w:color="auto" w:fill="auto"/>
            <w:noWrap/>
            <w:vAlign w:val="center"/>
            <w:hideMark/>
          </w:tcPr>
          <w:p w14:paraId="2AC04FF4"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8/9</w:t>
            </w:r>
          </w:p>
        </w:tc>
        <w:tc>
          <w:tcPr>
            <w:tcW w:w="1580" w:type="pct"/>
            <w:tcBorders>
              <w:top w:val="nil"/>
              <w:left w:val="nil"/>
              <w:bottom w:val="single" w:sz="4" w:space="0" w:color="auto"/>
              <w:right w:val="single" w:sz="4" w:space="0" w:color="auto"/>
            </w:tcBorders>
            <w:shd w:val="clear" w:color="auto" w:fill="auto"/>
            <w:noWrap/>
            <w:vAlign w:val="center"/>
            <w:hideMark/>
          </w:tcPr>
          <w:p w14:paraId="2EC80FEB"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3/5</w:t>
            </w:r>
          </w:p>
        </w:tc>
        <w:tc>
          <w:tcPr>
            <w:tcW w:w="798" w:type="pct"/>
            <w:tcBorders>
              <w:top w:val="nil"/>
              <w:left w:val="nil"/>
              <w:bottom w:val="single" w:sz="4" w:space="0" w:color="auto"/>
              <w:right w:val="single" w:sz="4" w:space="0" w:color="auto"/>
            </w:tcBorders>
            <w:shd w:val="clear" w:color="auto" w:fill="auto"/>
            <w:noWrap/>
            <w:vAlign w:val="center"/>
            <w:hideMark/>
          </w:tcPr>
          <w:p w14:paraId="4C1780C3"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1    </w:t>
            </w:r>
          </w:p>
        </w:tc>
        <w:tc>
          <w:tcPr>
            <w:tcW w:w="824" w:type="pct"/>
            <w:tcBorders>
              <w:top w:val="nil"/>
              <w:left w:val="nil"/>
              <w:bottom w:val="single" w:sz="4" w:space="0" w:color="auto"/>
              <w:right w:val="single" w:sz="4" w:space="0" w:color="auto"/>
            </w:tcBorders>
            <w:shd w:val="clear" w:color="auto" w:fill="auto"/>
            <w:noWrap/>
            <w:vAlign w:val="center"/>
            <w:hideMark/>
          </w:tcPr>
          <w:p w14:paraId="3CB3A33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2 3/5</w:t>
            </w:r>
          </w:p>
        </w:tc>
      </w:tr>
      <w:tr w:rsidR="004275D8" w:rsidRPr="004275D8" w14:paraId="40772FAF" w14:textId="77777777" w:rsidTr="00E02BEC">
        <w:trPr>
          <w:trHeight w:val="600"/>
        </w:trPr>
        <w:tc>
          <w:tcPr>
            <w:tcW w:w="1050" w:type="pct"/>
            <w:tcBorders>
              <w:top w:val="nil"/>
              <w:left w:val="single" w:sz="4" w:space="0" w:color="auto"/>
              <w:bottom w:val="single" w:sz="4" w:space="0" w:color="auto"/>
              <w:right w:val="single" w:sz="4" w:space="0" w:color="auto"/>
            </w:tcBorders>
            <w:shd w:val="clear" w:color="000000" w:fill="C9C9C9"/>
            <w:vAlign w:val="center"/>
            <w:hideMark/>
          </w:tcPr>
          <w:p w14:paraId="1AB89755" w14:textId="77777777" w:rsidR="004275D8" w:rsidRPr="004275D8" w:rsidRDefault="004275D8" w:rsidP="004275D8">
            <w:pPr>
              <w:widowControl/>
              <w:autoSpaceDE/>
              <w:autoSpaceDN/>
              <w:spacing w:before="0" w:after="0"/>
              <w:jc w:val="left"/>
              <w:rPr>
                <w:rFonts w:ascii="Calibri" w:hAnsi="Calibri" w:cs="Calibri"/>
                <w:color w:val="000000"/>
                <w:lang w:eastAsia="es-ES"/>
              </w:rPr>
            </w:pPr>
            <w:r w:rsidRPr="004275D8">
              <w:rPr>
                <w:rFonts w:ascii="Calibri" w:hAnsi="Calibri" w:cs="Calibri"/>
                <w:color w:val="000000"/>
                <w:lang w:eastAsia="es-ES"/>
              </w:rPr>
              <w:t>Valoración global</w:t>
            </w:r>
          </w:p>
        </w:tc>
        <w:tc>
          <w:tcPr>
            <w:tcW w:w="748" w:type="pct"/>
            <w:tcBorders>
              <w:top w:val="nil"/>
              <w:left w:val="nil"/>
              <w:bottom w:val="single" w:sz="4" w:space="0" w:color="auto"/>
              <w:right w:val="single" w:sz="4" w:space="0" w:color="auto"/>
            </w:tcBorders>
            <w:shd w:val="clear" w:color="auto" w:fill="auto"/>
            <w:noWrap/>
            <w:vAlign w:val="center"/>
            <w:hideMark/>
          </w:tcPr>
          <w:p w14:paraId="369245D0"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 3/4</w:t>
            </w:r>
          </w:p>
        </w:tc>
        <w:tc>
          <w:tcPr>
            <w:tcW w:w="1580" w:type="pct"/>
            <w:tcBorders>
              <w:top w:val="nil"/>
              <w:left w:val="nil"/>
              <w:bottom w:val="single" w:sz="4" w:space="0" w:color="auto"/>
              <w:right w:val="single" w:sz="4" w:space="0" w:color="auto"/>
            </w:tcBorders>
            <w:shd w:val="clear" w:color="auto" w:fill="auto"/>
            <w:noWrap/>
            <w:vAlign w:val="center"/>
            <w:hideMark/>
          </w:tcPr>
          <w:p w14:paraId="248CFD4D"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1/4</w:t>
            </w:r>
          </w:p>
        </w:tc>
        <w:tc>
          <w:tcPr>
            <w:tcW w:w="798" w:type="pct"/>
            <w:tcBorders>
              <w:top w:val="nil"/>
              <w:left w:val="nil"/>
              <w:bottom w:val="single" w:sz="4" w:space="0" w:color="auto"/>
              <w:right w:val="single" w:sz="4" w:space="0" w:color="auto"/>
            </w:tcBorders>
            <w:shd w:val="clear" w:color="auto" w:fill="auto"/>
            <w:noWrap/>
            <w:vAlign w:val="center"/>
            <w:hideMark/>
          </w:tcPr>
          <w:p w14:paraId="4FDE4A6A" w14:textId="77777777" w:rsidR="004275D8" w:rsidRPr="004275D8" w:rsidRDefault="004275D8" w:rsidP="004275D8">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 xml:space="preserve"> 3/8</w:t>
            </w:r>
          </w:p>
        </w:tc>
        <w:tc>
          <w:tcPr>
            <w:tcW w:w="824" w:type="pct"/>
            <w:tcBorders>
              <w:top w:val="nil"/>
              <w:left w:val="nil"/>
              <w:bottom w:val="single" w:sz="4" w:space="0" w:color="auto"/>
              <w:right w:val="single" w:sz="4" w:space="0" w:color="auto"/>
            </w:tcBorders>
            <w:shd w:val="clear" w:color="auto" w:fill="auto"/>
            <w:noWrap/>
            <w:vAlign w:val="center"/>
            <w:hideMark/>
          </w:tcPr>
          <w:p w14:paraId="1DD99D60" w14:textId="77777777" w:rsidR="004275D8" w:rsidRPr="004275D8" w:rsidRDefault="004275D8" w:rsidP="00E02BEC">
            <w:pPr>
              <w:widowControl/>
              <w:autoSpaceDE/>
              <w:autoSpaceDN/>
              <w:spacing w:before="0" w:after="0"/>
              <w:jc w:val="center"/>
              <w:rPr>
                <w:rFonts w:ascii="Calibri" w:hAnsi="Calibri" w:cs="Calibri"/>
                <w:color w:val="000000"/>
                <w:lang w:eastAsia="es-ES"/>
              </w:rPr>
            </w:pPr>
            <w:r w:rsidRPr="004275D8">
              <w:rPr>
                <w:rFonts w:ascii="Calibri" w:hAnsi="Calibri" w:cs="Calibri"/>
                <w:color w:val="000000"/>
                <w:lang w:eastAsia="es-ES"/>
              </w:rPr>
              <w:t>1</w:t>
            </w:r>
          </w:p>
        </w:tc>
      </w:tr>
    </w:tbl>
    <w:p w14:paraId="220F87BA" w14:textId="77777777" w:rsidR="004E548E" w:rsidRDefault="004E548E" w:rsidP="009155E3">
      <w:pPr>
        <w:pStyle w:val="Estilo1"/>
        <w:numPr>
          <w:ilvl w:val="0"/>
          <w:numId w:val="0"/>
        </w:numPr>
      </w:pPr>
    </w:p>
    <w:tbl>
      <w:tblPr>
        <w:tblW w:w="5000" w:type="pct"/>
        <w:tblCellMar>
          <w:left w:w="70" w:type="dxa"/>
          <w:right w:w="70" w:type="dxa"/>
        </w:tblCellMar>
        <w:tblLook w:val="04A0" w:firstRow="1" w:lastRow="0" w:firstColumn="1" w:lastColumn="0" w:noHBand="0" w:noVBand="1"/>
      </w:tblPr>
      <w:tblGrid>
        <w:gridCol w:w="1818"/>
        <w:gridCol w:w="1818"/>
        <w:gridCol w:w="1928"/>
        <w:gridCol w:w="1248"/>
        <w:gridCol w:w="1378"/>
        <w:gridCol w:w="1024"/>
      </w:tblGrid>
      <w:tr w:rsidR="006234DD" w:rsidRPr="006234DD" w14:paraId="66F756E6" w14:textId="77777777" w:rsidTr="006234DD">
        <w:trPr>
          <w:trHeight w:val="600"/>
        </w:trPr>
        <w:tc>
          <w:tcPr>
            <w:tcW w:w="877"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717CE780" w14:textId="77777777" w:rsidR="006234DD" w:rsidRPr="006234DD" w:rsidRDefault="006234DD" w:rsidP="006234DD">
            <w:pPr>
              <w:widowControl/>
              <w:autoSpaceDE/>
              <w:autoSpaceDN/>
              <w:spacing w:before="0" w:after="0"/>
              <w:jc w:val="center"/>
              <w:rPr>
                <w:rFonts w:ascii="Calibri" w:hAnsi="Calibri" w:cs="Calibri"/>
                <w:color w:val="FFFFFF"/>
                <w:lang w:eastAsia="es-ES"/>
              </w:rPr>
            </w:pPr>
            <w:r w:rsidRPr="006234DD">
              <w:rPr>
                <w:rFonts w:ascii="Calibri" w:hAnsi="Calibri" w:cs="Calibri"/>
                <w:color w:val="FFFFFF"/>
                <w:lang w:eastAsia="es-ES"/>
              </w:rPr>
              <w:t>Matriz Resultante</w:t>
            </w:r>
          </w:p>
        </w:tc>
        <w:tc>
          <w:tcPr>
            <w:tcW w:w="624" w:type="pct"/>
            <w:tcBorders>
              <w:top w:val="single" w:sz="4" w:space="0" w:color="auto"/>
              <w:left w:val="nil"/>
              <w:bottom w:val="single" w:sz="4" w:space="0" w:color="auto"/>
              <w:right w:val="single" w:sz="4" w:space="0" w:color="auto"/>
            </w:tcBorders>
            <w:shd w:val="clear" w:color="000000" w:fill="C9C9C9"/>
            <w:vAlign w:val="center"/>
            <w:hideMark/>
          </w:tcPr>
          <w:p w14:paraId="5FCA1D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Comportamiento en el recinto</w:t>
            </w:r>
          </w:p>
        </w:tc>
        <w:tc>
          <w:tcPr>
            <w:tcW w:w="1318" w:type="pct"/>
            <w:tcBorders>
              <w:top w:val="single" w:sz="4" w:space="0" w:color="auto"/>
              <w:left w:val="nil"/>
              <w:bottom w:val="single" w:sz="4" w:space="0" w:color="auto"/>
              <w:right w:val="single" w:sz="4" w:space="0" w:color="auto"/>
            </w:tcBorders>
            <w:shd w:val="clear" w:color="000000" w:fill="C9C9C9"/>
            <w:vAlign w:val="center"/>
            <w:hideMark/>
          </w:tcPr>
          <w:p w14:paraId="67D0110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Ruido en el recinto</w:t>
            </w:r>
          </w:p>
        </w:tc>
        <w:tc>
          <w:tcPr>
            <w:tcW w:w="666" w:type="pct"/>
            <w:tcBorders>
              <w:top w:val="single" w:sz="4" w:space="0" w:color="auto"/>
              <w:left w:val="nil"/>
              <w:bottom w:val="single" w:sz="4" w:space="0" w:color="auto"/>
              <w:right w:val="single" w:sz="4" w:space="0" w:color="auto"/>
            </w:tcBorders>
            <w:shd w:val="clear" w:color="000000" w:fill="C9C9C9"/>
            <w:vAlign w:val="center"/>
            <w:hideMark/>
          </w:tcPr>
          <w:p w14:paraId="342B683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Integración percibida</w:t>
            </w:r>
          </w:p>
        </w:tc>
        <w:tc>
          <w:tcPr>
            <w:tcW w:w="687" w:type="pct"/>
            <w:tcBorders>
              <w:top w:val="single" w:sz="4" w:space="0" w:color="auto"/>
              <w:left w:val="nil"/>
              <w:bottom w:val="single" w:sz="4" w:space="0" w:color="auto"/>
              <w:right w:val="single" w:sz="4" w:space="0" w:color="auto"/>
            </w:tcBorders>
            <w:shd w:val="clear" w:color="000000" w:fill="C9C9C9"/>
            <w:vAlign w:val="center"/>
            <w:hideMark/>
          </w:tcPr>
          <w:p w14:paraId="004A7BF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Socialización percibida</w:t>
            </w:r>
          </w:p>
        </w:tc>
        <w:tc>
          <w:tcPr>
            <w:tcW w:w="827" w:type="pct"/>
            <w:tcBorders>
              <w:top w:val="single" w:sz="4" w:space="0" w:color="auto"/>
              <w:left w:val="nil"/>
              <w:bottom w:val="single" w:sz="4" w:space="0" w:color="auto"/>
              <w:right w:val="single" w:sz="4" w:space="0" w:color="auto"/>
            </w:tcBorders>
            <w:shd w:val="clear" w:color="000000" w:fill="C9C9C9"/>
            <w:vAlign w:val="center"/>
            <w:hideMark/>
          </w:tcPr>
          <w:p w14:paraId="4482BF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Cambios en los partes</w:t>
            </w:r>
          </w:p>
        </w:tc>
      </w:tr>
      <w:tr w:rsidR="006234DD" w:rsidRPr="006234DD" w14:paraId="2577FAA1"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9CD9FA7"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Comportamiento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2072AB4D"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1318" w:type="pct"/>
            <w:tcBorders>
              <w:top w:val="nil"/>
              <w:left w:val="nil"/>
              <w:bottom w:val="single" w:sz="4" w:space="0" w:color="auto"/>
              <w:right w:val="single" w:sz="4" w:space="0" w:color="auto"/>
            </w:tcBorders>
            <w:shd w:val="clear" w:color="auto" w:fill="auto"/>
            <w:noWrap/>
            <w:vAlign w:val="center"/>
            <w:hideMark/>
          </w:tcPr>
          <w:p w14:paraId="6A22767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66" w:type="pct"/>
            <w:tcBorders>
              <w:top w:val="nil"/>
              <w:left w:val="nil"/>
              <w:bottom w:val="single" w:sz="4" w:space="0" w:color="auto"/>
              <w:right w:val="single" w:sz="4" w:space="0" w:color="auto"/>
            </w:tcBorders>
            <w:shd w:val="clear" w:color="auto" w:fill="auto"/>
            <w:noWrap/>
            <w:vAlign w:val="center"/>
            <w:hideMark/>
          </w:tcPr>
          <w:p w14:paraId="4726EC9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687" w:type="pct"/>
            <w:tcBorders>
              <w:top w:val="nil"/>
              <w:left w:val="nil"/>
              <w:bottom w:val="single" w:sz="4" w:space="0" w:color="auto"/>
              <w:right w:val="single" w:sz="4" w:space="0" w:color="auto"/>
            </w:tcBorders>
            <w:shd w:val="clear" w:color="auto" w:fill="auto"/>
            <w:noWrap/>
            <w:vAlign w:val="center"/>
            <w:hideMark/>
          </w:tcPr>
          <w:p w14:paraId="3B4E923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c>
          <w:tcPr>
            <w:tcW w:w="827" w:type="pct"/>
            <w:tcBorders>
              <w:top w:val="nil"/>
              <w:left w:val="nil"/>
              <w:bottom w:val="single" w:sz="4" w:space="0" w:color="auto"/>
              <w:right w:val="single" w:sz="4" w:space="0" w:color="auto"/>
            </w:tcBorders>
            <w:shd w:val="clear" w:color="auto" w:fill="auto"/>
            <w:noWrap/>
            <w:vAlign w:val="center"/>
            <w:hideMark/>
          </w:tcPr>
          <w:p w14:paraId="504C983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2/5</w:t>
            </w:r>
          </w:p>
        </w:tc>
      </w:tr>
      <w:tr w:rsidR="006234DD" w:rsidRPr="006234DD" w14:paraId="3B1DD258"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6D6B00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Ruido en el recinto</w:t>
            </w:r>
          </w:p>
        </w:tc>
        <w:tc>
          <w:tcPr>
            <w:tcW w:w="624" w:type="pct"/>
            <w:tcBorders>
              <w:top w:val="nil"/>
              <w:left w:val="nil"/>
              <w:bottom w:val="single" w:sz="4" w:space="0" w:color="auto"/>
              <w:right w:val="single" w:sz="4" w:space="0" w:color="auto"/>
            </w:tcBorders>
            <w:shd w:val="clear" w:color="auto" w:fill="auto"/>
            <w:noWrap/>
            <w:vAlign w:val="center"/>
            <w:hideMark/>
          </w:tcPr>
          <w:p w14:paraId="752AF512"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0C08A42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66" w:type="pct"/>
            <w:tcBorders>
              <w:top w:val="nil"/>
              <w:left w:val="nil"/>
              <w:bottom w:val="single" w:sz="4" w:space="0" w:color="auto"/>
              <w:right w:val="single" w:sz="4" w:space="0" w:color="auto"/>
            </w:tcBorders>
            <w:shd w:val="clear" w:color="auto" w:fill="auto"/>
            <w:noWrap/>
            <w:vAlign w:val="center"/>
            <w:hideMark/>
          </w:tcPr>
          <w:p w14:paraId="428E6CAC"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4/7</w:t>
            </w:r>
          </w:p>
        </w:tc>
        <w:tc>
          <w:tcPr>
            <w:tcW w:w="687" w:type="pct"/>
            <w:tcBorders>
              <w:top w:val="nil"/>
              <w:left w:val="nil"/>
              <w:bottom w:val="single" w:sz="4" w:space="0" w:color="auto"/>
              <w:right w:val="single" w:sz="4" w:space="0" w:color="auto"/>
            </w:tcBorders>
            <w:shd w:val="clear" w:color="auto" w:fill="auto"/>
            <w:noWrap/>
            <w:vAlign w:val="center"/>
            <w:hideMark/>
          </w:tcPr>
          <w:p w14:paraId="6CEBC9AA"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3/5</w:t>
            </w:r>
          </w:p>
        </w:tc>
        <w:tc>
          <w:tcPr>
            <w:tcW w:w="827" w:type="pct"/>
            <w:tcBorders>
              <w:top w:val="nil"/>
              <w:left w:val="nil"/>
              <w:bottom w:val="single" w:sz="4" w:space="0" w:color="auto"/>
              <w:right w:val="single" w:sz="4" w:space="0" w:color="auto"/>
            </w:tcBorders>
            <w:shd w:val="clear" w:color="auto" w:fill="auto"/>
            <w:noWrap/>
            <w:vAlign w:val="center"/>
            <w:hideMark/>
          </w:tcPr>
          <w:p w14:paraId="2CA46E0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6/7</w:t>
            </w:r>
          </w:p>
        </w:tc>
      </w:tr>
      <w:tr w:rsidR="006234DD" w:rsidRPr="006234DD" w14:paraId="77B529FF"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021B3E9B"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Integración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A3D827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4C31E5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3/4</w:t>
            </w:r>
          </w:p>
        </w:tc>
        <w:tc>
          <w:tcPr>
            <w:tcW w:w="666" w:type="pct"/>
            <w:tcBorders>
              <w:top w:val="nil"/>
              <w:left w:val="nil"/>
              <w:bottom w:val="single" w:sz="4" w:space="0" w:color="auto"/>
              <w:right w:val="single" w:sz="4" w:space="0" w:color="auto"/>
            </w:tcBorders>
            <w:shd w:val="clear" w:color="auto" w:fill="auto"/>
            <w:noWrap/>
            <w:vAlign w:val="center"/>
            <w:hideMark/>
          </w:tcPr>
          <w:p w14:paraId="5C70044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0606690"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1D4B958E"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2 1/5</w:t>
            </w:r>
          </w:p>
        </w:tc>
      </w:tr>
      <w:tr w:rsidR="006234DD" w:rsidRPr="006234DD" w14:paraId="1405B992"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7C190B6D"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Socialización percibida</w:t>
            </w:r>
          </w:p>
        </w:tc>
        <w:tc>
          <w:tcPr>
            <w:tcW w:w="624" w:type="pct"/>
            <w:tcBorders>
              <w:top w:val="nil"/>
              <w:left w:val="nil"/>
              <w:bottom w:val="single" w:sz="4" w:space="0" w:color="auto"/>
              <w:right w:val="single" w:sz="4" w:space="0" w:color="auto"/>
            </w:tcBorders>
            <w:shd w:val="clear" w:color="auto" w:fill="auto"/>
            <w:noWrap/>
            <w:vAlign w:val="center"/>
            <w:hideMark/>
          </w:tcPr>
          <w:p w14:paraId="67D8551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71458DB3"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2/3</w:t>
            </w:r>
          </w:p>
        </w:tc>
        <w:tc>
          <w:tcPr>
            <w:tcW w:w="666" w:type="pct"/>
            <w:tcBorders>
              <w:top w:val="nil"/>
              <w:left w:val="nil"/>
              <w:bottom w:val="single" w:sz="4" w:space="0" w:color="auto"/>
              <w:right w:val="single" w:sz="4" w:space="0" w:color="auto"/>
            </w:tcBorders>
            <w:shd w:val="clear" w:color="auto" w:fill="auto"/>
            <w:noWrap/>
            <w:vAlign w:val="center"/>
            <w:hideMark/>
          </w:tcPr>
          <w:p w14:paraId="145A024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687" w:type="pct"/>
            <w:tcBorders>
              <w:top w:val="nil"/>
              <w:left w:val="nil"/>
              <w:bottom w:val="single" w:sz="4" w:space="0" w:color="auto"/>
              <w:right w:val="single" w:sz="4" w:space="0" w:color="auto"/>
            </w:tcBorders>
            <w:shd w:val="clear" w:color="auto" w:fill="auto"/>
            <w:noWrap/>
            <w:vAlign w:val="center"/>
            <w:hideMark/>
          </w:tcPr>
          <w:p w14:paraId="5C15B674"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c>
          <w:tcPr>
            <w:tcW w:w="827" w:type="pct"/>
            <w:tcBorders>
              <w:top w:val="nil"/>
              <w:left w:val="nil"/>
              <w:bottom w:val="single" w:sz="4" w:space="0" w:color="auto"/>
              <w:right w:val="single" w:sz="4" w:space="0" w:color="auto"/>
            </w:tcBorders>
            <w:shd w:val="clear" w:color="auto" w:fill="auto"/>
            <w:noWrap/>
            <w:vAlign w:val="center"/>
            <w:hideMark/>
          </w:tcPr>
          <w:p w14:paraId="4805727B"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4/5</w:t>
            </w:r>
          </w:p>
        </w:tc>
      </w:tr>
      <w:tr w:rsidR="006234DD" w:rsidRPr="006234DD" w14:paraId="0940AB2C" w14:textId="77777777" w:rsidTr="006234DD">
        <w:trPr>
          <w:trHeight w:val="600"/>
        </w:trPr>
        <w:tc>
          <w:tcPr>
            <w:tcW w:w="877" w:type="pct"/>
            <w:tcBorders>
              <w:top w:val="nil"/>
              <w:left w:val="single" w:sz="4" w:space="0" w:color="auto"/>
              <w:bottom w:val="single" w:sz="4" w:space="0" w:color="auto"/>
              <w:right w:val="single" w:sz="4" w:space="0" w:color="auto"/>
            </w:tcBorders>
            <w:shd w:val="clear" w:color="000000" w:fill="C9C9C9"/>
            <w:vAlign w:val="center"/>
            <w:hideMark/>
          </w:tcPr>
          <w:p w14:paraId="3AACC432" w14:textId="77777777" w:rsidR="006234DD" w:rsidRPr="006234DD" w:rsidRDefault="006234DD" w:rsidP="006234DD">
            <w:pPr>
              <w:widowControl/>
              <w:autoSpaceDE/>
              <w:autoSpaceDN/>
              <w:spacing w:before="0" w:after="0"/>
              <w:jc w:val="left"/>
              <w:rPr>
                <w:rFonts w:ascii="Calibri" w:hAnsi="Calibri" w:cs="Calibri"/>
                <w:color w:val="000000"/>
                <w:lang w:eastAsia="es-ES"/>
              </w:rPr>
            </w:pPr>
            <w:r w:rsidRPr="006234DD">
              <w:rPr>
                <w:rFonts w:ascii="Calibri" w:hAnsi="Calibri" w:cs="Calibri"/>
                <w:color w:val="000000"/>
                <w:lang w:eastAsia="es-ES"/>
              </w:rPr>
              <w:t>Cambios en los partes</w:t>
            </w:r>
          </w:p>
        </w:tc>
        <w:tc>
          <w:tcPr>
            <w:tcW w:w="624" w:type="pct"/>
            <w:tcBorders>
              <w:top w:val="nil"/>
              <w:left w:val="nil"/>
              <w:bottom w:val="single" w:sz="4" w:space="0" w:color="auto"/>
              <w:right w:val="single" w:sz="4" w:space="0" w:color="auto"/>
            </w:tcBorders>
            <w:shd w:val="clear" w:color="auto" w:fill="auto"/>
            <w:noWrap/>
            <w:vAlign w:val="center"/>
            <w:hideMark/>
          </w:tcPr>
          <w:p w14:paraId="10EF87CF"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5/7</w:t>
            </w:r>
          </w:p>
        </w:tc>
        <w:tc>
          <w:tcPr>
            <w:tcW w:w="1318" w:type="pct"/>
            <w:tcBorders>
              <w:top w:val="nil"/>
              <w:left w:val="nil"/>
              <w:bottom w:val="single" w:sz="4" w:space="0" w:color="auto"/>
              <w:right w:val="single" w:sz="4" w:space="0" w:color="auto"/>
            </w:tcBorders>
            <w:shd w:val="clear" w:color="auto" w:fill="auto"/>
            <w:noWrap/>
            <w:vAlign w:val="center"/>
            <w:hideMark/>
          </w:tcPr>
          <w:p w14:paraId="5039DB47"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1 1/6</w:t>
            </w:r>
          </w:p>
        </w:tc>
        <w:tc>
          <w:tcPr>
            <w:tcW w:w="666" w:type="pct"/>
            <w:tcBorders>
              <w:top w:val="nil"/>
              <w:left w:val="nil"/>
              <w:bottom w:val="single" w:sz="4" w:space="0" w:color="auto"/>
              <w:right w:val="single" w:sz="4" w:space="0" w:color="auto"/>
            </w:tcBorders>
            <w:shd w:val="clear" w:color="auto" w:fill="auto"/>
            <w:noWrap/>
            <w:vAlign w:val="center"/>
            <w:hideMark/>
          </w:tcPr>
          <w:p w14:paraId="569E0CC8"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4/9</w:t>
            </w:r>
          </w:p>
        </w:tc>
        <w:tc>
          <w:tcPr>
            <w:tcW w:w="687" w:type="pct"/>
            <w:tcBorders>
              <w:top w:val="nil"/>
              <w:left w:val="nil"/>
              <w:bottom w:val="single" w:sz="4" w:space="0" w:color="auto"/>
              <w:right w:val="single" w:sz="4" w:space="0" w:color="auto"/>
            </w:tcBorders>
            <w:shd w:val="clear" w:color="auto" w:fill="auto"/>
            <w:noWrap/>
            <w:vAlign w:val="center"/>
            <w:hideMark/>
          </w:tcPr>
          <w:p w14:paraId="085D3445"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 5/9</w:t>
            </w:r>
          </w:p>
        </w:tc>
        <w:tc>
          <w:tcPr>
            <w:tcW w:w="827" w:type="pct"/>
            <w:tcBorders>
              <w:top w:val="nil"/>
              <w:left w:val="nil"/>
              <w:bottom w:val="single" w:sz="4" w:space="0" w:color="auto"/>
              <w:right w:val="single" w:sz="4" w:space="0" w:color="auto"/>
            </w:tcBorders>
            <w:shd w:val="clear" w:color="auto" w:fill="auto"/>
            <w:noWrap/>
            <w:vAlign w:val="center"/>
            <w:hideMark/>
          </w:tcPr>
          <w:p w14:paraId="7AAAE5D9" w14:textId="77777777" w:rsidR="006234DD" w:rsidRPr="006234DD" w:rsidRDefault="006234DD" w:rsidP="006234DD">
            <w:pPr>
              <w:widowControl/>
              <w:autoSpaceDE/>
              <w:autoSpaceDN/>
              <w:spacing w:before="0" w:after="0"/>
              <w:jc w:val="center"/>
              <w:rPr>
                <w:rFonts w:ascii="Calibri" w:hAnsi="Calibri" w:cs="Calibri"/>
                <w:color w:val="000000"/>
                <w:lang w:eastAsia="es-ES"/>
              </w:rPr>
            </w:pPr>
            <w:r w:rsidRPr="006234DD">
              <w:rPr>
                <w:rFonts w:ascii="Calibri" w:hAnsi="Calibri" w:cs="Calibri"/>
                <w:color w:val="000000"/>
                <w:lang w:eastAsia="es-ES"/>
              </w:rPr>
              <w:t xml:space="preserve">1    </w:t>
            </w:r>
          </w:p>
        </w:tc>
      </w:tr>
    </w:tbl>
    <w:p w14:paraId="3199F1A9" w14:textId="2BD00306" w:rsidR="002C0591" w:rsidRDefault="00FC49C9" w:rsidP="00FC49C9">
      <w:pPr>
        <w:pStyle w:val="Descripcin"/>
      </w:pPr>
      <w:bookmarkStart w:id="225" w:name="_Toc155987565"/>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165B70">
        <w:rPr>
          <w:b/>
          <w:bCs/>
          <w:noProof/>
        </w:rPr>
        <w:t>46</w:t>
      </w:r>
      <w:r w:rsidRPr="00FC49C9">
        <w:rPr>
          <w:b/>
          <w:bCs/>
        </w:rPr>
        <w:fldChar w:fldCharType="end"/>
      </w:r>
      <w:r>
        <w:t xml:space="preserve">: </w:t>
      </w:r>
      <w:r w:rsidRPr="00FC49C9">
        <w:rPr>
          <w:i/>
          <w:iCs/>
        </w:rPr>
        <w:t>Ejemplo de cálculo de MCU</w:t>
      </w:r>
      <w:bookmarkEnd w:id="225"/>
    </w:p>
    <w:p w14:paraId="79BE1EB8" w14:textId="39D046C8" w:rsidR="006E7DD5" w:rsidRDefault="002C0591">
      <w:pPr>
        <w:spacing w:before="0" w:after="0"/>
        <w:jc w:val="left"/>
      </w:pPr>
      <w:r>
        <w:t xml:space="preserve">Estas matrices se entienden como la importancia relativa del criterio de la fila frente al criterio de la columna. Por tanto, los valores que tenemos en las encuestas se corresponden con </w:t>
      </w:r>
      <w:r w:rsidR="00B56717">
        <w:t xml:space="preserve">la parte de la matriz que se encuentra por encima de la diagonal. </w:t>
      </w:r>
      <w:r w:rsidR="006E7DD5">
        <w:t xml:space="preserve">La parte inferior a la diagonal la completamos </w:t>
      </w:r>
      <w:r w:rsidR="00E364E6">
        <w:t>aplicando la propiedad de repro</w:t>
      </w:r>
      <w:r w:rsidR="004012DB">
        <w:t>cidad de las MCU:</w:t>
      </w:r>
    </w:p>
    <w:p w14:paraId="4C689966" w14:textId="77777777" w:rsidR="004012DB" w:rsidRPr="002E1989" w:rsidRDefault="004012DB" w:rsidP="004012DB">
      <w:pPr>
        <w:pStyle w:val="Estilo1"/>
        <w:numPr>
          <w:ilvl w:val="0"/>
          <w:numId w:val="0"/>
        </w:numPr>
        <w:ind w:left="780"/>
      </w:pPr>
      <m:oMathPara>
        <m:oMath>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 xml:space="preserve"> </m:t>
          </m:r>
        </m:oMath>
      </m:oMathPara>
    </w:p>
    <w:p w14:paraId="63D1BB1D" w14:textId="77777777" w:rsidR="004012DB" w:rsidRPr="00CE79E4" w:rsidRDefault="004012DB" w:rsidP="004012DB">
      <w:pPr>
        <w:pStyle w:val="Estilo1"/>
        <w:numPr>
          <w:ilvl w:val="0"/>
          <w:numId w:val="0"/>
        </w:numPr>
        <w:ind w:left="780"/>
      </w:pPr>
      <m:oMathPara>
        <m:oMath>
          <m:r>
            <w:rPr>
              <w:rFonts w:ascii="Cambria Math" w:hAnsi="Cambria Math"/>
            </w:rPr>
            <m:t>Siendo</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el</m:t>
          </m:r>
          <m:r>
            <m:rPr>
              <m:sty m:val="p"/>
            </m:rPr>
            <w:rPr>
              <w:rFonts w:ascii="Cambria Math" w:hAnsi="Cambria Math"/>
            </w:rPr>
            <m:t xml:space="preserve"> </m:t>
          </m:r>
          <m:r>
            <w:rPr>
              <w:rFonts w:ascii="Cambria Math" w:hAnsi="Cambria Math"/>
            </w:rPr>
            <m:t>valor</m:t>
          </m:r>
          <m:r>
            <m:rPr>
              <m:sty m:val="p"/>
            </m:rPr>
            <w:rPr>
              <w:rFonts w:ascii="Cambria Math" w:hAnsi="Cambria Math"/>
            </w:rPr>
            <m:t xml:space="preserve"> </m:t>
          </m:r>
          <m:r>
            <w:rPr>
              <w:rFonts w:ascii="Cambria Math" w:hAnsi="Cambria Math"/>
            </w:rPr>
            <m:t>que</m:t>
          </m:r>
          <m:r>
            <m:rPr>
              <m:sty m:val="p"/>
            </m:rPr>
            <w:rPr>
              <w:rFonts w:ascii="Cambria Math" w:hAnsi="Cambria Math"/>
            </w:rPr>
            <m:t xml:space="preserve"> </m:t>
          </m:r>
          <m:r>
            <w:rPr>
              <w:rFonts w:ascii="Cambria Math" w:hAnsi="Cambria Math"/>
            </w:rPr>
            <m:t>ocupa</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fila</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columna</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la</m:t>
          </m:r>
          <m:r>
            <m:rPr>
              <m:sty m:val="p"/>
            </m:rPr>
            <w:rPr>
              <w:rFonts w:ascii="Cambria Math" w:hAnsi="Cambria Math"/>
            </w:rPr>
            <m:t xml:space="preserve"> </m:t>
          </m:r>
          <m:r>
            <w:rPr>
              <w:rFonts w:ascii="Cambria Math" w:hAnsi="Cambria Math"/>
            </w:rPr>
            <m:t>MCP</m:t>
          </m:r>
        </m:oMath>
      </m:oMathPara>
    </w:p>
    <w:p w14:paraId="542A4B8E" w14:textId="77777777" w:rsidR="003D3941" w:rsidRDefault="003D3941">
      <w:pPr>
        <w:spacing w:before="0" w:after="0"/>
        <w:jc w:val="left"/>
      </w:pPr>
    </w:p>
    <w:p w14:paraId="4BFFBBA1" w14:textId="0E9A0563" w:rsidR="003D3941" w:rsidRDefault="003D3941" w:rsidP="003D3941">
      <w:pPr>
        <w:pStyle w:val="Ttulo2"/>
      </w:pPr>
      <w:bookmarkStart w:id="226" w:name="_Toc155987645"/>
      <w:r>
        <w:t>AIII.2.- Normalización y Wi</w:t>
      </w:r>
      <w:bookmarkEnd w:id="226"/>
    </w:p>
    <w:p w14:paraId="0BC2D4C1" w14:textId="75A1672A" w:rsidR="004012DB" w:rsidRDefault="00F5275E">
      <w:pPr>
        <w:spacing w:before="0" w:after="0"/>
        <w:jc w:val="left"/>
      </w:pPr>
      <w:r>
        <w:t>A continuación debemos normalizar las matrices</w:t>
      </w:r>
      <w:r w:rsidR="00AD04C1">
        <w:t xml:space="preserve"> por columnas</w:t>
      </w:r>
      <w:r>
        <w:t xml:space="preserve">, </w:t>
      </w:r>
      <w:r w:rsidR="00FF0382">
        <w:t xml:space="preserve">para ello </w:t>
      </w:r>
      <w:r w:rsidR="00854F50">
        <w:t>cada elemento lo dividimos entre el sumatorio de su columna:</w:t>
      </w:r>
    </w:p>
    <w:p w14:paraId="6F18C888" w14:textId="59449946" w:rsidR="00854F50" w:rsidRDefault="005E5375">
      <w:pPr>
        <w:spacing w:before="0" w:after="0"/>
        <w:jc w:val="left"/>
      </w:pPr>
      <m:oMathPara>
        <m:oMath>
          <m:sSub>
            <m:sSubPr>
              <m:ctrlPr>
                <w:rPr>
                  <w:rFonts w:ascii="Cambria Math" w:hAnsi="Cambria Math"/>
                  <w:i/>
                </w:rPr>
              </m:ctrlPr>
            </m:sSubPr>
            <m:e>
              <m:r>
                <w:rPr>
                  <w:rFonts w:ascii="Cambria Math" w:hAnsi="Cambria Math"/>
                </w:rPr>
                <m:t>â</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den>
          </m:f>
          <m:r>
            <w:rPr>
              <w:rFonts w:ascii="Cambria Math" w:hAnsi="Cambria Math"/>
            </w:rPr>
            <m:t xml:space="preserve"> para i,j=1,2,…, n</m:t>
          </m:r>
        </m:oMath>
      </m:oMathPara>
    </w:p>
    <w:p w14:paraId="0EDB1585" w14:textId="77777777" w:rsidR="00D650EF" w:rsidRDefault="00D650EF">
      <w:pPr>
        <w:spacing w:before="0" w:after="0"/>
        <w:jc w:val="left"/>
      </w:pPr>
    </w:p>
    <w:p w14:paraId="47FD3751" w14:textId="3832287E" w:rsidR="00D650EF" w:rsidRDefault="00D650EF">
      <w:pPr>
        <w:spacing w:before="0" w:after="0"/>
        <w:jc w:val="left"/>
      </w:pPr>
      <w:r>
        <w:t>Nos quedan las matrices de la forma:</w:t>
      </w:r>
    </w:p>
    <w:p w14:paraId="63133CF6" w14:textId="77777777" w:rsidR="00670E7A" w:rsidRDefault="00670E7A">
      <w:pPr>
        <w:spacing w:before="0" w:after="0"/>
        <w:jc w:val="left"/>
      </w:pPr>
    </w:p>
    <w:tbl>
      <w:tblPr>
        <w:tblW w:w="5000" w:type="pct"/>
        <w:tblCellMar>
          <w:left w:w="70" w:type="dxa"/>
          <w:right w:w="70" w:type="dxa"/>
        </w:tblCellMar>
        <w:tblLook w:val="04A0" w:firstRow="1" w:lastRow="0" w:firstColumn="1" w:lastColumn="0" w:noHBand="0" w:noVBand="1"/>
      </w:tblPr>
      <w:tblGrid>
        <w:gridCol w:w="1489"/>
        <w:gridCol w:w="897"/>
        <w:gridCol w:w="2008"/>
        <w:gridCol w:w="1489"/>
        <w:gridCol w:w="1111"/>
        <w:gridCol w:w="1111"/>
        <w:gridCol w:w="1109"/>
      </w:tblGrid>
      <w:tr w:rsidR="00D650EF" w:rsidRPr="00D650EF" w14:paraId="31D00619" w14:textId="77777777" w:rsidTr="00D650EF">
        <w:trPr>
          <w:trHeight w:val="600"/>
        </w:trPr>
        <w:tc>
          <w:tcPr>
            <w:tcW w:w="761"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3EDF584" w14:textId="77777777" w:rsidR="00D650EF" w:rsidRPr="00D650EF" w:rsidRDefault="00D650EF" w:rsidP="00D650EF">
            <w:pPr>
              <w:widowControl/>
              <w:autoSpaceDE/>
              <w:autoSpaceDN/>
              <w:spacing w:before="0" w:after="0"/>
              <w:jc w:val="center"/>
              <w:rPr>
                <w:rFonts w:ascii="Calibri" w:hAnsi="Calibri" w:cs="Calibri"/>
                <w:color w:val="FFFFFF"/>
                <w:lang w:eastAsia="es-ES"/>
              </w:rPr>
            </w:pPr>
            <w:r w:rsidRPr="00D650EF">
              <w:rPr>
                <w:rFonts w:ascii="Calibri" w:hAnsi="Calibri" w:cs="Calibri"/>
                <w:color w:val="FFFFFF"/>
                <w:lang w:eastAsia="es-ES"/>
              </w:rPr>
              <w:t>Matriz Resultante</w:t>
            </w:r>
          </w:p>
        </w:tc>
        <w:tc>
          <w:tcPr>
            <w:tcW w:w="542" w:type="pct"/>
            <w:tcBorders>
              <w:top w:val="single" w:sz="4" w:space="0" w:color="auto"/>
              <w:left w:val="nil"/>
              <w:bottom w:val="single" w:sz="4" w:space="0" w:color="auto"/>
              <w:right w:val="single" w:sz="4" w:space="0" w:color="auto"/>
            </w:tcBorders>
            <w:shd w:val="clear" w:color="000000" w:fill="C9C9C9"/>
            <w:vAlign w:val="center"/>
            <w:hideMark/>
          </w:tcPr>
          <w:p w14:paraId="2AF07E61"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técnico</w:t>
            </w:r>
          </w:p>
        </w:tc>
        <w:tc>
          <w:tcPr>
            <w:tcW w:w="1145" w:type="pct"/>
            <w:tcBorders>
              <w:top w:val="single" w:sz="4" w:space="0" w:color="auto"/>
              <w:left w:val="nil"/>
              <w:bottom w:val="single" w:sz="4" w:space="0" w:color="auto"/>
              <w:right w:val="single" w:sz="4" w:space="0" w:color="auto"/>
            </w:tcBorders>
            <w:shd w:val="clear" w:color="000000" w:fill="C9C9C9"/>
            <w:vAlign w:val="center"/>
            <w:hideMark/>
          </w:tcPr>
          <w:p w14:paraId="672D164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del contenido</w:t>
            </w:r>
          </w:p>
        </w:tc>
        <w:tc>
          <w:tcPr>
            <w:tcW w:w="579" w:type="pct"/>
            <w:tcBorders>
              <w:top w:val="single" w:sz="4" w:space="0" w:color="auto"/>
              <w:left w:val="nil"/>
              <w:bottom w:val="single" w:sz="4" w:space="0" w:color="auto"/>
              <w:right w:val="single" w:sz="4" w:space="0" w:color="auto"/>
            </w:tcBorders>
            <w:shd w:val="clear" w:color="000000" w:fill="C9C9C9"/>
            <w:vAlign w:val="center"/>
            <w:hideMark/>
          </w:tcPr>
          <w:p w14:paraId="47BC3666"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Diseño metodológico</w:t>
            </w:r>
          </w:p>
        </w:tc>
        <w:tc>
          <w:tcPr>
            <w:tcW w:w="1973"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1A7FBF0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Matriz Normalizada</w:t>
            </w:r>
          </w:p>
        </w:tc>
      </w:tr>
      <w:tr w:rsidR="00D650EF" w:rsidRPr="00D650EF" w14:paraId="6B27849B"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1486BA69"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técnico</w:t>
            </w:r>
          </w:p>
        </w:tc>
        <w:tc>
          <w:tcPr>
            <w:tcW w:w="542" w:type="pct"/>
            <w:tcBorders>
              <w:top w:val="nil"/>
              <w:left w:val="nil"/>
              <w:bottom w:val="single" w:sz="4" w:space="0" w:color="auto"/>
              <w:right w:val="single" w:sz="4" w:space="0" w:color="auto"/>
            </w:tcBorders>
            <w:shd w:val="clear" w:color="auto" w:fill="auto"/>
            <w:noWrap/>
            <w:vAlign w:val="center"/>
            <w:hideMark/>
          </w:tcPr>
          <w:p w14:paraId="0FAA1302"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0AA7E46F"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1/9</w:t>
            </w:r>
          </w:p>
        </w:tc>
        <w:tc>
          <w:tcPr>
            <w:tcW w:w="579" w:type="pct"/>
            <w:tcBorders>
              <w:top w:val="nil"/>
              <w:left w:val="nil"/>
              <w:bottom w:val="single" w:sz="4" w:space="0" w:color="auto"/>
              <w:right w:val="single" w:sz="4" w:space="0" w:color="auto"/>
            </w:tcBorders>
            <w:shd w:val="clear" w:color="auto" w:fill="auto"/>
            <w:noWrap/>
            <w:vAlign w:val="center"/>
            <w:hideMark/>
          </w:tcPr>
          <w:p w14:paraId="65F32C58"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1/2</w:t>
            </w:r>
          </w:p>
        </w:tc>
        <w:tc>
          <w:tcPr>
            <w:tcW w:w="658" w:type="pct"/>
            <w:tcBorders>
              <w:top w:val="nil"/>
              <w:left w:val="nil"/>
              <w:bottom w:val="single" w:sz="4" w:space="0" w:color="auto"/>
              <w:right w:val="single" w:sz="4" w:space="0" w:color="auto"/>
            </w:tcBorders>
            <w:shd w:val="clear" w:color="auto" w:fill="auto"/>
            <w:noWrap/>
            <w:vAlign w:val="bottom"/>
            <w:hideMark/>
          </w:tcPr>
          <w:p w14:paraId="3CF92AB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0,2471</w:t>
            </w:r>
          </w:p>
        </w:tc>
        <w:tc>
          <w:tcPr>
            <w:tcW w:w="658" w:type="pct"/>
            <w:tcBorders>
              <w:top w:val="nil"/>
              <w:left w:val="nil"/>
              <w:bottom w:val="single" w:sz="4" w:space="0" w:color="auto"/>
              <w:right w:val="single" w:sz="4" w:space="0" w:color="auto"/>
            </w:tcBorders>
            <w:shd w:val="clear" w:color="auto" w:fill="auto"/>
            <w:noWrap/>
            <w:vAlign w:val="bottom"/>
            <w:hideMark/>
          </w:tcPr>
          <w:p w14:paraId="3DE9C81D"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0,4157</w:t>
            </w:r>
          </w:p>
        </w:tc>
        <w:tc>
          <w:tcPr>
            <w:tcW w:w="658" w:type="pct"/>
            <w:tcBorders>
              <w:top w:val="nil"/>
              <w:left w:val="nil"/>
              <w:bottom w:val="single" w:sz="4" w:space="0" w:color="auto"/>
              <w:right w:val="single" w:sz="4" w:space="0" w:color="auto"/>
            </w:tcBorders>
            <w:shd w:val="clear" w:color="auto" w:fill="auto"/>
            <w:noWrap/>
            <w:vAlign w:val="bottom"/>
            <w:hideMark/>
          </w:tcPr>
          <w:p w14:paraId="4CAEDB7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0,1429</w:t>
            </w:r>
          </w:p>
        </w:tc>
      </w:tr>
      <w:tr w:rsidR="00D650EF" w:rsidRPr="00D650EF" w14:paraId="187540E3"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617169B"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del contenido</w:t>
            </w:r>
          </w:p>
        </w:tc>
        <w:tc>
          <w:tcPr>
            <w:tcW w:w="542" w:type="pct"/>
            <w:tcBorders>
              <w:top w:val="nil"/>
              <w:left w:val="nil"/>
              <w:bottom w:val="single" w:sz="4" w:space="0" w:color="auto"/>
              <w:right w:val="single" w:sz="4" w:space="0" w:color="auto"/>
            </w:tcBorders>
            <w:shd w:val="clear" w:color="auto" w:fill="auto"/>
            <w:noWrap/>
            <w:vAlign w:val="center"/>
            <w:hideMark/>
          </w:tcPr>
          <w:p w14:paraId="1ECB3285"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1145" w:type="pct"/>
            <w:tcBorders>
              <w:top w:val="nil"/>
              <w:left w:val="nil"/>
              <w:bottom w:val="single" w:sz="4" w:space="0" w:color="auto"/>
              <w:right w:val="single" w:sz="4" w:space="0" w:color="auto"/>
            </w:tcBorders>
            <w:shd w:val="clear" w:color="auto" w:fill="auto"/>
            <w:noWrap/>
            <w:vAlign w:val="center"/>
            <w:hideMark/>
          </w:tcPr>
          <w:p w14:paraId="745DD59B"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579" w:type="pct"/>
            <w:tcBorders>
              <w:top w:val="nil"/>
              <w:left w:val="nil"/>
              <w:bottom w:val="single" w:sz="4" w:space="0" w:color="auto"/>
              <w:right w:val="single" w:sz="4" w:space="0" w:color="auto"/>
            </w:tcBorders>
            <w:shd w:val="clear" w:color="auto" w:fill="auto"/>
            <w:noWrap/>
            <w:vAlign w:val="center"/>
            <w:hideMark/>
          </w:tcPr>
          <w:p w14:paraId="4ED88B7A"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1 4/5</w:t>
            </w:r>
          </w:p>
        </w:tc>
        <w:tc>
          <w:tcPr>
            <w:tcW w:w="658" w:type="pct"/>
            <w:tcBorders>
              <w:top w:val="nil"/>
              <w:left w:val="nil"/>
              <w:bottom w:val="single" w:sz="4" w:space="0" w:color="auto"/>
              <w:right w:val="single" w:sz="4" w:space="0" w:color="auto"/>
            </w:tcBorders>
            <w:shd w:val="clear" w:color="auto" w:fill="auto"/>
            <w:noWrap/>
            <w:vAlign w:val="bottom"/>
            <w:hideMark/>
          </w:tcPr>
          <w:p w14:paraId="646B9E03"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0,2233</w:t>
            </w:r>
          </w:p>
        </w:tc>
        <w:tc>
          <w:tcPr>
            <w:tcW w:w="658" w:type="pct"/>
            <w:tcBorders>
              <w:top w:val="nil"/>
              <w:left w:val="nil"/>
              <w:bottom w:val="single" w:sz="4" w:space="0" w:color="auto"/>
              <w:right w:val="single" w:sz="4" w:space="0" w:color="auto"/>
            </w:tcBorders>
            <w:shd w:val="clear" w:color="auto" w:fill="auto"/>
            <w:noWrap/>
            <w:vAlign w:val="bottom"/>
            <w:hideMark/>
          </w:tcPr>
          <w:p w14:paraId="0F99B900"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0,3756</w:t>
            </w:r>
          </w:p>
        </w:tc>
        <w:tc>
          <w:tcPr>
            <w:tcW w:w="658" w:type="pct"/>
            <w:tcBorders>
              <w:top w:val="nil"/>
              <w:left w:val="nil"/>
              <w:bottom w:val="single" w:sz="4" w:space="0" w:color="auto"/>
              <w:right w:val="single" w:sz="4" w:space="0" w:color="auto"/>
            </w:tcBorders>
            <w:shd w:val="clear" w:color="auto" w:fill="auto"/>
            <w:noWrap/>
            <w:vAlign w:val="bottom"/>
            <w:hideMark/>
          </w:tcPr>
          <w:p w14:paraId="175AFBA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0,5510</w:t>
            </w:r>
          </w:p>
        </w:tc>
      </w:tr>
      <w:tr w:rsidR="00D650EF" w:rsidRPr="00D650EF" w14:paraId="74B59951" w14:textId="77777777" w:rsidTr="00D650EF">
        <w:trPr>
          <w:trHeight w:val="600"/>
        </w:trPr>
        <w:tc>
          <w:tcPr>
            <w:tcW w:w="761" w:type="pct"/>
            <w:tcBorders>
              <w:top w:val="nil"/>
              <w:left w:val="single" w:sz="4" w:space="0" w:color="auto"/>
              <w:bottom w:val="single" w:sz="4" w:space="0" w:color="auto"/>
              <w:right w:val="single" w:sz="4" w:space="0" w:color="auto"/>
            </w:tcBorders>
            <w:shd w:val="clear" w:color="000000" w:fill="C9C9C9"/>
            <w:vAlign w:val="center"/>
            <w:hideMark/>
          </w:tcPr>
          <w:p w14:paraId="65470AAC" w14:textId="77777777" w:rsidR="00D650EF" w:rsidRPr="00D650EF" w:rsidRDefault="00D650EF" w:rsidP="00D650EF">
            <w:pPr>
              <w:widowControl/>
              <w:autoSpaceDE/>
              <w:autoSpaceDN/>
              <w:spacing w:before="0" w:after="0"/>
              <w:jc w:val="left"/>
              <w:rPr>
                <w:rFonts w:ascii="Calibri" w:hAnsi="Calibri" w:cs="Calibri"/>
                <w:color w:val="000000"/>
                <w:lang w:eastAsia="es-ES"/>
              </w:rPr>
            </w:pPr>
            <w:r w:rsidRPr="00D650EF">
              <w:rPr>
                <w:rFonts w:ascii="Calibri" w:hAnsi="Calibri" w:cs="Calibri"/>
                <w:color w:val="000000"/>
                <w:lang w:eastAsia="es-ES"/>
              </w:rPr>
              <w:t>Diseño metodológico</w:t>
            </w:r>
          </w:p>
        </w:tc>
        <w:tc>
          <w:tcPr>
            <w:tcW w:w="542" w:type="pct"/>
            <w:tcBorders>
              <w:top w:val="nil"/>
              <w:left w:val="nil"/>
              <w:bottom w:val="single" w:sz="4" w:space="0" w:color="auto"/>
              <w:right w:val="single" w:sz="4" w:space="0" w:color="auto"/>
            </w:tcBorders>
            <w:shd w:val="clear" w:color="auto" w:fill="auto"/>
            <w:noWrap/>
            <w:vAlign w:val="center"/>
            <w:hideMark/>
          </w:tcPr>
          <w:p w14:paraId="717149E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2 1/7</w:t>
            </w:r>
          </w:p>
        </w:tc>
        <w:tc>
          <w:tcPr>
            <w:tcW w:w="1145" w:type="pct"/>
            <w:tcBorders>
              <w:top w:val="nil"/>
              <w:left w:val="nil"/>
              <w:bottom w:val="single" w:sz="4" w:space="0" w:color="auto"/>
              <w:right w:val="single" w:sz="4" w:space="0" w:color="auto"/>
            </w:tcBorders>
            <w:shd w:val="clear" w:color="auto" w:fill="auto"/>
            <w:noWrap/>
            <w:vAlign w:val="center"/>
            <w:hideMark/>
          </w:tcPr>
          <w:p w14:paraId="222C8EC4"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 5/9</w:t>
            </w:r>
          </w:p>
        </w:tc>
        <w:tc>
          <w:tcPr>
            <w:tcW w:w="579" w:type="pct"/>
            <w:tcBorders>
              <w:top w:val="nil"/>
              <w:left w:val="nil"/>
              <w:bottom w:val="single" w:sz="4" w:space="0" w:color="auto"/>
              <w:right w:val="single" w:sz="4" w:space="0" w:color="auto"/>
            </w:tcBorders>
            <w:shd w:val="clear" w:color="auto" w:fill="auto"/>
            <w:noWrap/>
            <w:vAlign w:val="center"/>
            <w:hideMark/>
          </w:tcPr>
          <w:p w14:paraId="226DAE13" w14:textId="77777777" w:rsidR="00D650EF" w:rsidRPr="00D650EF" w:rsidRDefault="00D650EF" w:rsidP="00D650EF">
            <w:pPr>
              <w:widowControl/>
              <w:autoSpaceDE/>
              <w:autoSpaceDN/>
              <w:spacing w:before="0" w:after="0"/>
              <w:jc w:val="center"/>
              <w:rPr>
                <w:rFonts w:ascii="Calibri" w:hAnsi="Calibri" w:cs="Calibri"/>
                <w:color w:val="000000"/>
                <w:lang w:eastAsia="es-ES"/>
              </w:rPr>
            </w:pPr>
            <w:r w:rsidRPr="00D650EF">
              <w:rPr>
                <w:rFonts w:ascii="Calibri" w:hAnsi="Calibri" w:cs="Calibri"/>
                <w:color w:val="000000"/>
                <w:lang w:eastAsia="es-ES"/>
              </w:rPr>
              <w:t xml:space="preserve">1    </w:t>
            </w:r>
          </w:p>
        </w:tc>
        <w:tc>
          <w:tcPr>
            <w:tcW w:w="658" w:type="pct"/>
            <w:tcBorders>
              <w:top w:val="nil"/>
              <w:left w:val="nil"/>
              <w:bottom w:val="single" w:sz="4" w:space="0" w:color="auto"/>
              <w:right w:val="single" w:sz="4" w:space="0" w:color="auto"/>
            </w:tcBorders>
            <w:shd w:val="clear" w:color="auto" w:fill="auto"/>
            <w:noWrap/>
            <w:vAlign w:val="bottom"/>
            <w:hideMark/>
          </w:tcPr>
          <w:p w14:paraId="64BBE392"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0,5296</w:t>
            </w:r>
          </w:p>
        </w:tc>
        <w:tc>
          <w:tcPr>
            <w:tcW w:w="658" w:type="pct"/>
            <w:tcBorders>
              <w:top w:val="nil"/>
              <w:left w:val="nil"/>
              <w:bottom w:val="single" w:sz="4" w:space="0" w:color="auto"/>
              <w:right w:val="single" w:sz="4" w:space="0" w:color="auto"/>
            </w:tcBorders>
            <w:shd w:val="clear" w:color="auto" w:fill="auto"/>
            <w:noWrap/>
            <w:vAlign w:val="bottom"/>
            <w:hideMark/>
          </w:tcPr>
          <w:p w14:paraId="17163B9F"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0,2087</w:t>
            </w:r>
          </w:p>
        </w:tc>
        <w:tc>
          <w:tcPr>
            <w:tcW w:w="658" w:type="pct"/>
            <w:tcBorders>
              <w:top w:val="nil"/>
              <w:left w:val="nil"/>
              <w:bottom w:val="single" w:sz="4" w:space="0" w:color="auto"/>
              <w:right w:val="single" w:sz="4" w:space="0" w:color="auto"/>
            </w:tcBorders>
            <w:shd w:val="clear" w:color="auto" w:fill="auto"/>
            <w:noWrap/>
            <w:vAlign w:val="bottom"/>
            <w:hideMark/>
          </w:tcPr>
          <w:p w14:paraId="4AFA0599" w14:textId="77777777" w:rsidR="00D650EF" w:rsidRPr="00D650EF" w:rsidRDefault="00D650EF" w:rsidP="00D650EF">
            <w:pPr>
              <w:widowControl/>
              <w:autoSpaceDE/>
              <w:autoSpaceDN/>
              <w:spacing w:before="0" w:after="0"/>
              <w:jc w:val="right"/>
              <w:rPr>
                <w:rFonts w:ascii="Calibri" w:hAnsi="Calibri" w:cs="Calibri"/>
                <w:color w:val="000000"/>
                <w:lang w:eastAsia="es-ES"/>
              </w:rPr>
            </w:pPr>
            <w:r w:rsidRPr="00D650EF">
              <w:rPr>
                <w:rFonts w:ascii="Calibri" w:hAnsi="Calibri" w:cs="Calibri"/>
                <w:color w:val="000000"/>
                <w:lang w:eastAsia="es-ES"/>
              </w:rPr>
              <w:t>0,3061</w:t>
            </w:r>
          </w:p>
        </w:tc>
      </w:tr>
      <w:tr w:rsidR="00D650EF" w:rsidRPr="00D650EF" w14:paraId="01514924" w14:textId="77777777" w:rsidTr="00D650EF">
        <w:trPr>
          <w:trHeight w:val="300"/>
        </w:trPr>
        <w:tc>
          <w:tcPr>
            <w:tcW w:w="761" w:type="pct"/>
            <w:tcBorders>
              <w:top w:val="nil"/>
              <w:left w:val="nil"/>
              <w:bottom w:val="nil"/>
              <w:right w:val="nil"/>
            </w:tcBorders>
            <w:shd w:val="clear" w:color="auto" w:fill="auto"/>
            <w:noWrap/>
            <w:vAlign w:val="center"/>
            <w:hideMark/>
          </w:tcPr>
          <w:p w14:paraId="75C7B75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TOTAL (N)</w:t>
            </w:r>
          </w:p>
        </w:tc>
        <w:tc>
          <w:tcPr>
            <w:tcW w:w="542" w:type="pct"/>
            <w:tcBorders>
              <w:top w:val="nil"/>
              <w:left w:val="nil"/>
              <w:bottom w:val="nil"/>
              <w:right w:val="nil"/>
            </w:tcBorders>
            <w:shd w:val="clear" w:color="auto" w:fill="auto"/>
            <w:noWrap/>
            <w:vAlign w:val="center"/>
            <w:hideMark/>
          </w:tcPr>
          <w:p w14:paraId="09D1EC83"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4,05</w:t>
            </w:r>
          </w:p>
        </w:tc>
        <w:tc>
          <w:tcPr>
            <w:tcW w:w="1145" w:type="pct"/>
            <w:tcBorders>
              <w:top w:val="nil"/>
              <w:left w:val="nil"/>
              <w:bottom w:val="nil"/>
              <w:right w:val="nil"/>
            </w:tcBorders>
            <w:shd w:val="clear" w:color="auto" w:fill="auto"/>
            <w:noWrap/>
            <w:vAlign w:val="center"/>
            <w:hideMark/>
          </w:tcPr>
          <w:p w14:paraId="556B17F5"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2,66</w:t>
            </w:r>
          </w:p>
        </w:tc>
        <w:tc>
          <w:tcPr>
            <w:tcW w:w="579" w:type="pct"/>
            <w:tcBorders>
              <w:top w:val="nil"/>
              <w:left w:val="nil"/>
              <w:bottom w:val="nil"/>
              <w:right w:val="nil"/>
            </w:tcBorders>
            <w:shd w:val="clear" w:color="auto" w:fill="auto"/>
            <w:noWrap/>
            <w:vAlign w:val="center"/>
            <w:hideMark/>
          </w:tcPr>
          <w:p w14:paraId="0882FEF4"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3,27</w:t>
            </w:r>
          </w:p>
        </w:tc>
        <w:tc>
          <w:tcPr>
            <w:tcW w:w="658" w:type="pct"/>
            <w:tcBorders>
              <w:top w:val="nil"/>
              <w:left w:val="nil"/>
              <w:bottom w:val="nil"/>
              <w:right w:val="nil"/>
            </w:tcBorders>
            <w:shd w:val="clear" w:color="auto" w:fill="auto"/>
            <w:noWrap/>
            <w:vAlign w:val="center"/>
            <w:hideMark/>
          </w:tcPr>
          <w:p w14:paraId="247B8E2A"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3309AB96"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c>
          <w:tcPr>
            <w:tcW w:w="658" w:type="pct"/>
            <w:tcBorders>
              <w:top w:val="nil"/>
              <w:left w:val="nil"/>
              <w:bottom w:val="nil"/>
              <w:right w:val="nil"/>
            </w:tcBorders>
            <w:shd w:val="clear" w:color="auto" w:fill="auto"/>
            <w:noWrap/>
            <w:vAlign w:val="center"/>
            <w:hideMark/>
          </w:tcPr>
          <w:p w14:paraId="15087A87" w14:textId="77777777" w:rsidR="00D650EF" w:rsidRPr="00D650EF" w:rsidRDefault="00D650EF" w:rsidP="00D650EF">
            <w:pPr>
              <w:widowControl/>
              <w:autoSpaceDE/>
              <w:autoSpaceDN/>
              <w:spacing w:before="0" w:after="0"/>
              <w:jc w:val="center"/>
              <w:rPr>
                <w:rFonts w:ascii="Calibri" w:hAnsi="Calibri" w:cs="Calibri"/>
                <w:b/>
                <w:bCs/>
                <w:color w:val="000000"/>
                <w:lang w:eastAsia="es-ES"/>
              </w:rPr>
            </w:pPr>
            <w:r w:rsidRPr="00D650EF">
              <w:rPr>
                <w:rFonts w:ascii="Calibri" w:hAnsi="Calibri" w:cs="Calibri"/>
                <w:b/>
                <w:color w:val="000000"/>
                <w:lang w:eastAsia="es-ES"/>
              </w:rPr>
              <w:t>1,00</w:t>
            </w:r>
          </w:p>
        </w:tc>
      </w:tr>
    </w:tbl>
    <w:p w14:paraId="313077D6" w14:textId="7BA300DB" w:rsidR="00670E7A" w:rsidRDefault="00670E7A">
      <w:pPr>
        <w:spacing w:before="0" w:after="0"/>
        <w:jc w:val="left"/>
      </w:pPr>
    </w:p>
    <w:p w14:paraId="74E290D7" w14:textId="77777777" w:rsidR="00160CBF" w:rsidRDefault="00160CBF">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1358"/>
        <w:gridCol w:w="1264"/>
        <w:gridCol w:w="737"/>
        <w:gridCol w:w="944"/>
        <w:gridCol w:w="1039"/>
        <w:gridCol w:w="747"/>
        <w:gridCol w:w="625"/>
        <w:gridCol w:w="625"/>
        <w:gridCol w:w="625"/>
        <w:gridCol w:w="625"/>
        <w:gridCol w:w="625"/>
      </w:tblGrid>
      <w:tr w:rsidR="00715978" w:rsidRPr="00715978" w14:paraId="5FBD5DC2" w14:textId="77777777" w:rsidTr="00583B75">
        <w:trPr>
          <w:trHeight w:val="600"/>
        </w:trPr>
        <w:tc>
          <w:tcPr>
            <w:tcW w:w="1358"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C2D026D" w14:textId="77777777" w:rsidR="00715978" w:rsidRPr="00715978" w:rsidRDefault="00715978" w:rsidP="00715978">
            <w:pPr>
              <w:widowControl/>
              <w:autoSpaceDE/>
              <w:autoSpaceDN/>
              <w:spacing w:before="0" w:after="0"/>
              <w:jc w:val="center"/>
              <w:rPr>
                <w:rFonts w:ascii="Calibri" w:hAnsi="Calibri" w:cs="Calibri"/>
                <w:color w:val="FFFFFF"/>
                <w:lang w:eastAsia="es-ES"/>
              </w:rPr>
            </w:pPr>
            <w:r w:rsidRPr="00715978">
              <w:rPr>
                <w:rFonts w:ascii="Calibri" w:hAnsi="Calibri" w:cs="Calibri"/>
                <w:color w:val="FFFFFF"/>
                <w:lang w:eastAsia="es-ES"/>
              </w:rPr>
              <w:t>Matriz Resultante</w:t>
            </w:r>
          </w:p>
        </w:tc>
        <w:tc>
          <w:tcPr>
            <w:tcW w:w="1264" w:type="dxa"/>
            <w:tcBorders>
              <w:top w:val="single" w:sz="4" w:space="0" w:color="auto"/>
              <w:left w:val="nil"/>
              <w:bottom w:val="single" w:sz="4" w:space="0" w:color="auto"/>
              <w:right w:val="single" w:sz="4" w:space="0" w:color="auto"/>
            </w:tcBorders>
            <w:shd w:val="clear" w:color="000000" w:fill="C9C9C9"/>
            <w:vAlign w:val="center"/>
            <w:hideMark/>
          </w:tcPr>
          <w:p w14:paraId="75C2EE1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Comportamiento en el recinto</w:t>
            </w:r>
          </w:p>
        </w:tc>
        <w:tc>
          <w:tcPr>
            <w:tcW w:w="737" w:type="dxa"/>
            <w:tcBorders>
              <w:top w:val="single" w:sz="4" w:space="0" w:color="auto"/>
              <w:left w:val="nil"/>
              <w:bottom w:val="single" w:sz="4" w:space="0" w:color="auto"/>
              <w:right w:val="single" w:sz="4" w:space="0" w:color="auto"/>
            </w:tcBorders>
            <w:shd w:val="clear" w:color="000000" w:fill="C9C9C9"/>
            <w:vAlign w:val="center"/>
            <w:hideMark/>
          </w:tcPr>
          <w:p w14:paraId="5234775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Ruido en el recinto</w:t>
            </w:r>
          </w:p>
        </w:tc>
        <w:tc>
          <w:tcPr>
            <w:tcW w:w="944" w:type="dxa"/>
            <w:tcBorders>
              <w:top w:val="single" w:sz="4" w:space="0" w:color="auto"/>
              <w:left w:val="nil"/>
              <w:bottom w:val="single" w:sz="4" w:space="0" w:color="auto"/>
              <w:right w:val="single" w:sz="4" w:space="0" w:color="auto"/>
            </w:tcBorders>
            <w:shd w:val="clear" w:color="000000" w:fill="C9C9C9"/>
            <w:vAlign w:val="center"/>
            <w:hideMark/>
          </w:tcPr>
          <w:p w14:paraId="41D32B0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Integración percibida</w:t>
            </w:r>
          </w:p>
        </w:tc>
        <w:tc>
          <w:tcPr>
            <w:tcW w:w="1039" w:type="dxa"/>
            <w:tcBorders>
              <w:top w:val="single" w:sz="4" w:space="0" w:color="auto"/>
              <w:left w:val="nil"/>
              <w:bottom w:val="single" w:sz="4" w:space="0" w:color="auto"/>
              <w:right w:val="single" w:sz="4" w:space="0" w:color="auto"/>
            </w:tcBorders>
            <w:shd w:val="clear" w:color="000000" w:fill="C9C9C9"/>
            <w:vAlign w:val="center"/>
            <w:hideMark/>
          </w:tcPr>
          <w:p w14:paraId="5D26B75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Socialización percibida</w:t>
            </w:r>
          </w:p>
        </w:tc>
        <w:tc>
          <w:tcPr>
            <w:tcW w:w="747" w:type="dxa"/>
            <w:tcBorders>
              <w:top w:val="single" w:sz="4" w:space="0" w:color="auto"/>
              <w:left w:val="nil"/>
              <w:bottom w:val="single" w:sz="4" w:space="0" w:color="auto"/>
              <w:right w:val="single" w:sz="4" w:space="0" w:color="auto"/>
            </w:tcBorders>
            <w:shd w:val="clear" w:color="000000" w:fill="C9C9C9"/>
            <w:vAlign w:val="center"/>
            <w:hideMark/>
          </w:tcPr>
          <w:p w14:paraId="31551C0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Cambios en los partes</w:t>
            </w:r>
          </w:p>
        </w:tc>
        <w:tc>
          <w:tcPr>
            <w:tcW w:w="3125" w:type="dxa"/>
            <w:gridSpan w:val="5"/>
            <w:tcBorders>
              <w:top w:val="single" w:sz="4" w:space="0" w:color="auto"/>
              <w:left w:val="nil"/>
              <w:bottom w:val="single" w:sz="4" w:space="0" w:color="auto"/>
              <w:right w:val="single" w:sz="4" w:space="0" w:color="000000"/>
            </w:tcBorders>
            <w:shd w:val="clear" w:color="000000" w:fill="F4B084"/>
            <w:noWrap/>
            <w:vAlign w:val="center"/>
            <w:hideMark/>
          </w:tcPr>
          <w:p w14:paraId="292085E5"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Matriz Normalizada</w:t>
            </w:r>
          </w:p>
        </w:tc>
      </w:tr>
      <w:tr w:rsidR="00583B75" w:rsidRPr="00715978" w14:paraId="1B5E91F9"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7EC2C4D2"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Comportamiento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1105BB5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37" w:type="dxa"/>
            <w:tcBorders>
              <w:top w:val="nil"/>
              <w:left w:val="nil"/>
              <w:bottom w:val="single" w:sz="4" w:space="0" w:color="auto"/>
              <w:right w:val="single" w:sz="4" w:space="0" w:color="auto"/>
            </w:tcBorders>
            <w:shd w:val="clear" w:color="auto" w:fill="auto"/>
            <w:noWrap/>
            <w:vAlign w:val="center"/>
            <w:hideMark/>
          </w:tcPr>
          <w:p w14:paraId="23F055E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944" w:type="dxa"/>
            <w:tcBorders>
              <w:top w:val="nil"/>
              <w:left w:val="nil"/>
              <w:bottom w:val="single" w:sz="4" w:space="0" w:color="auto"/>
              <w:right w:val="single" w:sz="4" w:space="0" w:color="auto"/>
            </w:tcBorders>
            <w:shd w:val="clear" w:color="auto" w:fill="auto"/>
            <w:noWrap/>
            <w:vAlign w:val="center"/>
            <w:hideMark/>
          </w:tcPr>
          <w:p w14:paraId="561CC80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1039" w:type="dxa"/>
            <w:tcBorders>
              <w:top w:val="nil"/>
              <w:left w:val="nil"/>
              <w:bottom w:val="single" w:sz="4" w:space="0" w:color="auto"/>
              <w:right w:val="single" w:sz="4" w:space="0" w:color="auto"/>
            </w:tcBorders>
            <w:shd w:val="clear" w:color="auto" w:fill="auto"/>
            <w:noWrap/>
            <w:vAlign w:val="center"/>
            <w:hideMark/>
          </w:tcPr>
          <w:p w14:paraId="29327C1A"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747" w:type="dxa"/>
            <w:tcBorders>
              <w:top w:val="nil"/>
              <w:left w:val="nil"/>
              <w:bottom w:val="single" w:sz="4" w:space="0" w:color="auto"/>
              <w:right w:val="single" w:sz="4" w:space="0" w:color="auto"/>
            </w:tcBorders>
            <w:shd w:val="clear" w:color="auto" w:fill="auto"/>
            <w:noWrap/>
            <w:vAlign w:val="center"/>
            <w:hideMark/>
          </w:tcPr>
          <w:p w14:paraId="10CFB6D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2/5</w:t>
            </w:r>
          </w:p>
        </w:tc>
        <w:tc>
          <w:tcPr>
            <w:tcW w:w="625" w:type="dxa"/>
            <w:tcBorders>
              <w:top w:val="nil"/>
              <w:left w:val="nil"/>
              <w:bottom w:val="single" w:sz="4" w:space="0" w:color="auto"/>
              <w:right w:val="single" w:sz="4" w:space="0" w:color="auto"/>
            </w:tcBorders>
            <w:shd w:val="clear" w:color="auto" w:fill="auto"/>
            <w:noWrap/>
            <w:vAlign w:val="bottom"/>
            <w:hideMark/>
          </w:tcPr>
          <w:p w14:paraId="0BA5C480"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0,2593</w:t>
            </w:r>
          </w:p>
        </w:tc>
        <w:tc>
          <w:tcPr>
            <w:tcW w:w="625" w:type="dxa"/>
            <w:tcBorders>
              <w:top w:val="nil"/>
              <w:left w:val="nil"/>
              <w:bottom w:val="single" w:sz="4" w:space="0" w:color="auto"/>
              <w:right w:val="single" w:sz="4" w:space="0" w:color="auto"/>
            </w:tcBorders>
            <w:shd w:val="clear" w:color="auto" w:fill="auto"/>
            <w:noWrap/>
            <w:vAlign w:val="bottom"/>
            <w:hideMark/>
          </w:tcPr>
          <w:p w14:paraId="71702209"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0,2010</w:t>
            </w:r>
          </w:p>
        </w:tc>
        <w:tc>
          <w:tcPr>
            <w:tcW w:w="625" w:type="dxa"/>
            <w:tcBorders>
              <w:top w:val="nil"/>
              <w:left w:val="nil"/>
              <w:bottom w:val="single" w:sz="4" w:space="0" w:color="auto"/>
              <w:right w:val="single" w:sz="4" w:space="0" w:color="auto"/>
            </w:tcBorders>
            <w:shd w:val="clear" w:color="auto" w:fill="auto"/>
            <w:noWrap/>
            <w:vAlign w:val="bottom"/>
            <w:hideMark/>
          </w:tcPr>
          <w:p w14:paraId="75D6B4A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0,3162</w:t>
            </w:r>
          </w:p>
        </w:tc>
        <w:tc>
          <w:tcPr>
            <w:tcW w:w="625" w:type="dxa"/>
            <w:tcBorders>
              <w:top w:val="nil"/>
              <w:left w:val="nil"/>
              <w:bottom w:val="single" w:sz="4" w:space="0" w:color="auto"/>
              <w:right w:val="single" w:sz="4" w:space="0" w:color="auto"/>
            </w:tcBorders>
            <w:shd w:val="clear" w:color="auto" w:fill="auto"/>
            <w:noWrap/>
            <w:vAlign w:val="bottom"/>
            <w:hideMark/>
          </w:tcPr>
          <w:p w14:paraId="48DDF8A2"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0,3073</w:t>
            </w:r>
          </w:p>
        </w:tc>
        <w:tc>
          <w:tcPr>
            <w:tcW w:w="625" w:type="dxa"/>
            <w:tcBorders>
              <w:top w:val="nil"/>
              <w:left w:val="nil"/>
              <w:bottom w:val="single" w:sz="4" w:space="0" w:color="auto"/>
              <w:right w:val="single" w:sz="4" w:space="0" w:color="auto"/>
            </w:tcBorders>
            <w:shd w:val="clear" w:color="auto" w:fill="auto"/>
            <w:noWrap/>
            <w:vAlign w:val="bottom"/>
            <w:hideMark/>
          </w:tcPr>
          <w:p w14:paraId="06984A14"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0,1927</w:t>
            </w:r>
          </w:p>
        </w:tc>
      </w:tr>
      <w:tr w:rsidR="00583B75" w:rsidRPr="00715978" w14:paraId="7DDC7FAD"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1612B37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Ruido en el recinto</w:t>
            </w:r>
          </w:p>
        </w:tc>
        <w:tc>
          <w:tcPr>
            <w:tcW w:w="1264" w:type="dxa"/>
            <w:tcBorders>
              <w:top w:val="nil"/>
              <w:left w:val="nil"/>
              <w:bottom w:val="single" w:sz="4" w:space="0" w:color="auto"/>
              <w:right w:val="single" w:sz="4" w:space="0" w:color="auto"/>
            </w:tcBorders>
            <w:shd w:val="clear" w:color="auto" w:fill="auto"/>
            <w:noWrap/>
            <w:vAlign w:val="center"/>
            <w:hideMark/>
          </w:tcPr>
          <w:p w14:paraId="667C4E1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9CCFBCF"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944" w:type="dxa"/>
            <w:tcBorders>
              <w:top w:val="nil"/>
              <w:left w:val="nil"/>
              <w:bottom w:val="single" w:sz="4" w:space="0" w:color="auto"/>
              <w:right w:val="single" w:sz="4" w:space="0" w:color="auto"/>
            </w:tcBorders>
            <w:shd w:val="clear" w:color="auto" w:fill="auto"/>
            <w:noWrap/>
            <w:vAlign w:val="center"/>
            <w:hideMark/>
          </w:tcPr>
          <w:p w14:paraId="57E50F2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4/7</w:t>
            </w:r>
          </w:p>
        </w:tc>
        <w:tc>
          <w:tcPr>
            <w:tcW w:w="1039" w:type="dxa"/>
            <w:tcBorders>
              <w:top w:val="nil"/>
              <w:left w:val="nil"/>
              <w:bottom w:val="single" w:sz="4" w:space="0" w:color="auto"/>
              <w:right w:val="single" w:sz="4" w:space="0" w:color="auto"/>
            </w:tcBorders>
            <w:shd w:val="clear" w:color="auto" w:fill="auto"/>
            <w:noWrap/>
            <w:vAlign w:val="center"/>
            <w:hideMark/>
          </w:tcPr>
          <w:p w14:paraId="0983855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3/5</w:t>
            </w:r>
          </w:p>
        </w:tc>
        <w:tc>
          <w:tcPr>
            <w:tcW w:w="747" w:type="dxa"/>
            <w:tcBorders>
              <w:top w:val="nil"/>
              <w:left w:val="nil"/>
              <w:bottom w:val="single" w:sz="4" w:space="0" w:color="auto"/>
              <w:right w:val="single" w:sz="4" w:space="0" w:color="auto"/>
            </w:tcBorders>
            <w:shd w:val="clear" w:color="auto" w:fill="auto"/>
            <w:noWrap/>
            <w:vAlign w:val="center"/>
            <w:hideMark/>
          </w:tcPr>
          <w:p w14:paraId="15A0291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6/7</w:t>
            </w:r>
          </w:p>
        </w:tc>
        <w:tc>
          <w:tcPr>
            <w:tcW w:w="625" w:type="dxa"/>
            <w:tcBorders>
              <w:top w:val="nil"/>
              <w:left w:val="nil"/>
              <w:bottom w:val="single" w:sz="4" w:space="0" w:color="auto"/>
              <w:right w:val="single" w:sz="4" w:space="0" w:color="auto"/>
            </w:tcBorders>
            <w:shd w:val="clear" w:color="auto" w:fill="auto"/>
            <w:noWrap/>
            <w:vAlign w:val="bottom"/>
            <w:hideMark/>
          </w:tcPr>
          <w:p w14:paraId="3C5504D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4A769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0,1436</w:t>
            </w:r>
          </w:p>
        </w:tc>
        <w:tc>
          <w:tcPr>
            <w:tcW w:w="625" w:type="dxa"/>
            <w:tcBorders>
              <w:top w:val="nil"/>
              <w:left w:val="nil"/>
              <w:bottom w:val="single" w:sz="4" w:space="0" w:color="auto"/>
              <w:right w:val="single" w:sz="4" w:space="0" w:color="auto"/>
            </w:tcBorders>
            <w:shd w:val="clear" w:color="auto" w:fill="auto"/>
            <w:noWrap/>
            <w:vAlign w:val="bottom"/>
            <w:hideMark/>
          </w:tcPr>
          <w:p w14:paraId="458337DC"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0,1295</w:t>
            </w:r>
          </w:p>
        </w:tc>
        <w:tc>
          <w:tcPr>
            <w:tcW w:w="625" w:type="dxa"/>
            <w:tcBorders>
              <w:top w:val="nil"/>
              <w:left w:val="nil"/>
              <w:bottom w:val="single" w:sz="4" w:space="0" w:color="auto"/>
              <w:right w:val="single" w:sz="4" w:space="0" w:color="auto"/>
            </w:tcBorders>
            <w:shd w:val="clear" w:color="auto" w:fill="auto"/>
            <w:noWrap/>
            <w:vAlign w:val="bottom"/>
            <w:hideMark/>
          </w:tcPr>
          <w:p w14:paraId="5602C98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0,1317</w:t>
            </w:r>
          </w:p>
        </w:tc>
        <w:tc>
          <w:tcPr>
            <w:tcW w:w="625" w:type="dxa"/>
            <w:tcBorders>
              <w:top w:val="nil"/>
              <w:left w:val="nil"/>
              <w:bottom w:val="single" w:sz="4" w:space="0" w:color="auto"/>
              <w:right w:val="single" w:sz="4" w:space="0" w:color="auto"/>
            </w:tcBorders>
            <w:shd w:val="clear" w:color="auto" w:fill="auto"/>
            <w:noWrap/>
            <w:vAlign w:val="bottom"/>
            <w:hideMark/>
          </w:tcPr>
          <w:p w14:paraId="43FA8C1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0,1193</w:t>
            </w:r>
          </w:p>
        </w:tc>
      </w:tr>
      <w:tr w:rsidR="00583B75" w:rsidRPr="00715978" w14:paraId="00B8404B"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0F1B1AB1"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Integración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1DDBC21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12B25C6E"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3/4</w:t>
            </w:r>
          </w:p>
        </w:tc>
        <w:tc>
          <w:tcPr>
            <w:tcW w:w="944" w:type="dxa"/>
            <w:tcBorders>
              <w:top w:val="nil"/>
              <w:left w:val="nil"/>
              <w:bottom w:val="single" w:sz="4" w:space="0" w:color="auto"/>
              <w:right w:val="single" w:sz="4" w:space="0" w:color="auto"/>
            </w:tcBorders>
            <w:shd w:val="clear" w:color="auto" w:fill="auto"/>
            <w:noWrap/>
            <w:vAlign w:val="center"/>
            <w:hideMark/>
          </w:tcPr>
          <w:p w14:paraId="5F909A8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49856AE9"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1E63512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2 1/5</w:t>
            </w:r>
          </w:p>
        </w:tc>
        <w:tc>
          <w:tcPr>
            <w:tcW w:w="625" w:type="dxa"/>
            <w:tcBorders>
              <w:top w:val="nil"/>
              <w:left w:val="nil"/>
              <w:bottom w:val="single" w:sz="4" w:space="0" w:color="auto"/>
              <w:right w:val="single" w:sz="4" w:space="0" w:color="auto"/>
            </w:tcBorders>
            <w:shd w:val="clear" w:color="auto" w:fill="auto"/>
            <w:noWrap/>
            <w:vAlign w:val="bottom"/>
            <w:hideMark/>
          </w:tcPr>
          <w:p w14:paraId="632C025A"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2A632CB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0,2504</w:t>
            </w:r>
          </w:p>
        </w:tc>
        <w:tc>
          <w:tcPr>
            <w:tcW w:w="625" w:type="dxa"/>
            <w:tcBorders>
              <w:top w:val="nil"/>
              <w:left w:val="nil"/>
              <w:bottom w:val="single" w:sz="4" w:space="0" w:color="auto"/>
              <w:right w:val="single" w:sz="4" w:space="0" w:color="auto"/>
            </w:tcBorders>
            <w:shd w:val="clear" w:color="auto" w:fill="auto"/>
            <w:noWrap/>
            <w:vAlign w:val="bottom"/>
            <w:hideMark/>
          </w:tcPr>
          <w:p w14:paraId="39B6F8D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3B743455"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74086283"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0,3028</w:t>
            </w:r>
          </w:p>
        </w:tc>
      </w:tr>
      <w:tr w:rsidR="00583B75" w:rsidRPr="00715978" w14:paraId="161B6B11"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78724BC"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Socialización percibida</w:t>
            </w:r>
          </w:p>
        </w:tc>
        <w:tc>
          <w:tcPr>
            <w:tcW w:w="1264" w:type="dxa"/>
            <w:tcBorders>
              <w:top w:val="nil"/>
              <w:left w:val="nil"/>
              <w:bottom w:val="single" w:sz="4" w:space="0" w:color="auto"/>
              <w:right w:val="single" w:sz="4" w:space="0" w:color="auto"/>
            </w:tcBorders>
            <w:shd w:val="clear" w:color="auto" w:fill="auto"/>
            <w:noWrap/>
            <w:vAlign w:val="center"/>
            <w:hideMark/>
          </w:tcPr>
          <w:p w14:paraId="56990F92"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48F74016"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2/3</w:t>
            </w:r>
          </w:p>
        </w:tc>
        <w:tc>
          <w:tcPr>
            <w:tcW w:w="944" w:type="dxa"/>
            <w:tcBorders>
              <w:top w:val="nil"/>
              <w:left w:val="nil"/>
              <w:bottom w:val="single" w:sz="4" w:space="0" w:color="auto"/>
              <w:right w:val="single" w:sz="4" w:space="0" w:color="auto"/>
            </w:tcBorders>
            <w:shd w:val="clear" w:color="auto" w:fill="auto"/>
            <w:noWrap/>
            <w:vAlign w:val="center"/>
            <w:hideMark/>
          </w:tcPr>
          <w:p w14:paraId="506262FC"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1039" w:type="dxa"/>
            <w:tcBorders>
              <w:top w:val="nil"/>
              <w:left w:val="nil"/>
              <w:bottom w:val="single" w:sz="4" w:space="0" w:color="auto"/>
              <w:right w:val="single" w:sz="4" w:space="0" w:color="auto"/>
            </w:tcBorders>
            <w:shd w:val="clear" w:color="auto" w:fill="auto"/>
            <w:noWrap/>
            <w:vAlign w:val="center"/>
            <w:hideMark/>
          </w:tcPr>
          <w:p w14:paraId="697C32F7"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747" w:type="dxa"/>
            <w:tcBorders>
              <w:top w:val="nil"/>
              <w:left w:val="nil"/>
              <w:bottom w:val="single" w:sz="4" w:space="0" w:color="auto"/>
              <w:right w:val="single" w:sz="4" w:space="0" w:color="auto"/>
            </w:tcBorders>
            <w:shd w:val="clear" w:color="auto" w:fill="auto"/>
            <w:noWrap/>
            <w:vAlign w:val="center"/>
            <w:hideMark/>
          </w:tcPr>
          <w:p w14:paraId="5CBC0A44"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4/5</w:t>
            </w:r>
          </w:p>
        </w:tc>
        <w:tc>
          <w:tcPr>
            <w:tcW w:w="625" w:type="dxa"/>
            <w:tcBorders>
              <w:top w:val="nil"/>
              <w:left w:val="nil"/>
              <w:bottom w:val="single" w:sz="4" w:space="0" w:color="auto"/>
              <w:right w:val="single" w:sz="4" w:space="0" w:color="auto"/>
            </w:tcBorders>
            <w:shd w:val="clear" w:color="auto" w:fill="auto"/>
            <w:noWrap/>
            <w:vAlign w:val="bottom"/>
            <w:hideMark/>
          </w:tcPr>
          <w:p w14:paraId="34E2B90E"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78E22C9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0,2393</w:t>
            </w:r>
          </w:p>
        </w:tc>
        <w:tc>
          <w:tcPr>
            <w:tcW w:w="625" w:type="dxa"/>
            <w:tcBorders>
              <w:top w:val="nil"/>
              <w:left w:val="nil"/>
              <w:bottom w:val="single" w:sz="4" w:space="0" w:color="auto"/>
              <w:right w:val="single" w:sz="4" w:space="0" w:color="auto"/>
            </w:tcBorders>
            <w:shd w:val="clear" w:color="auto" w:fill="auto"/>
            <w:noWrap/>
            <w:vAlign w:val="bottom"/>
            <w:hideMark/>
          </w:tcPr>
          <w:p w14:paraId="17D4B8C1"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0,2258</w:t>
            </w:r>
          </w:p>
        </w:tc>
        <w:tc>
          <w:tcPr>
            <w:tcW w:w="625" w:type="dxa"/>
            <w:tcBorders>
              <w:top w:val="nil"/>
              <w:left w:val="nil"/>
              <w:bottom w:val="single" w:sz="4" w:space="0" w:color="auto"/>
              <w:right w:val="single" w:sz="4" w:space="0" w:color="auto"/>
            </w:tcBorders>
            <w:shd w:val="clear" w:color="auto" w:fill="auto"/>
            <w:noWrap/>
            <w:vAlign w:val="bottom"/>
            <w:hideMark/>
          </w:tcPr>
          <w:p w14:paraId="56C0842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0,2195</w:t>
            </w:r>
          </w:p>
        </w:tc>
        <w:tc>
          <w:tcPr>
            <w:tcW w:w="625" w:type="dxa"/>
            <w:tcBorders>
              <w:top w:val="nil"/>
              <w:left w:val="nil"/>
              <w:bottom w:val="single" w:sz="4" w:space="0" w:color="auto"/>
              <w:right w:val="single" w:sz="4" w:space="0" w:color="auto"/>
            </w:tcBorders>
            <w:shd w:val="clear" w:color="auto" w:fill="auto"/>
            <w:noWrap/>
            <w:vAlign w:val="bottom"/>
            <w:hideMark/>
          </w:tcPr>
          <w:p w14:paraId="329B97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0,2477</w:t>
            </w:r>
          </w:p>
        </w:tc>
      </w:tr>
      <w:tr w:rsidR="00583B75" w:rsidRPr="00715978" w14:paraId="76176A86" w14:textId="77777777" w:rsidTr="00583B75">
        <w:trPr>
          <w:trHeight w:val="600"/>
        </w:trPr>
        <w:tc>
          <w:tcPr>
            <w:tcW w:w="1358" w:type="dxa"/>
            <w:tcBorders>
              <w:top w:val="nil"/>
              <w:left w:val="single" w:sz="4" w:space="0" w:color="auto"/>
              <w:bottom w:val="single" w:sz="4" w:space="0" w:color="auto"/>
              <w:right w:val="single" w:sz="4" w:space="0" w:color="auto"/>
            </w:tcBorders>
            <w:shd w:val="clear" w:color="000000" w:fill="C9C9C9"/>
            <w:vAlign w:val="center"/>
            <w:hideMark/>
          </w:tcPr>
          <w:p w14:paraId="34E72B9D" w14:textId="77777777" w:rsidR="00715978" w:rsidRPr="00715978" w:rsidRDefault="00715978" w:rsidP="00715978">
            <w:pPr>
              <w:widowControl/>
              <w:autoSpaceDE/>
              <w:autoSpaceDN/>
              <w:spacing w:before="0" w:after="0"/>
              <w:jc w:val="left"/>
              <w:rPr>
                <w:rFonts w:ascii="Calibri" w:hAnsi="Calibri" w:cs="Calibri"/>
                <w:color w:val="000000"/>
                <w:lang w:eastAsia="es-ES"/>
              </w:rPr>
            </w:pPr>
            <w:r w:rsidRPr="00715978">
              <w:rPr>
                <w:rFonts w:ascii="Calibri" w:hAnsi="Calibri" w:cs="Calibri"/>
                <w:color w:val="000000"/>
                <w:lang w:eastAsia="es-ES"/>
              </w:rPr>
              <w:t>Cambios en los partes</w:t>
            </w:r>
          </w:p>
        </w:tc>
        <w:tc>
          <w:tcPr>
            <w:tcW w:w="1264" w:type="dxa"/>
            <w:tcBorders>
              <w:top w:val="nil"/>
              <w:left w:val="nil"/>
              <w:bottom w:val="single" w:sz="4" w:space="0" w:color="auto"/>
              <w:right w:val="single" w:sz="4" w:space="0" w:color="auto"/>
            </w:tcBorders>
            <w:shd w:val="clear" w:color="auto" w:fill="auto"/>
            <w:noWrap/>
            <w:vAlign w:val="center"/>
            <w:hideMark/>
          </w:tcPr>
          <w:p w14:paraId="238107F8"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5/7</w:t>
            </w:r>
          </w:p>
        </w:tc>
        <w:tc>
          <w:tcPr>
            <w:tcW w:w="737" w:type="dxa"/>
            <w:tcBorders>
              <w:top w:val="nil"/>
              <w:left w:val="nil"/>
              <w:bottom w:val="single" w:sz="4" w:space="0" w:color="auto"/>
              <w:right w:val="single" w:sz="4" w:space="0" w:color="auto"/>
            </w:tcBorders>
            <w:shd w:val="clear" w:color="auto" w:fill="auto"/>
            <w:noWrap/>
            <w:vAlign w:val="center"/>
            <w:hideMark/>
          </w:tcPr>
          <w:p w14:paraId="281B7815"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1 1/6</w:t>
            </w:r>
          </w:p>
        </w:tc>
        <w:tc>
          <w:tcPr>
            <w:tcW w:w="944" w:type="dxa"/>
            <w:tcBorders>
              <w:top w:val="nil"/>
              <w:left w:val="nil"/>
              <w:bottom w:val="single" w:sz="4" w:space="0" w:color="auto"/>
              <w:right w:val="single" w:sz="4" w:space="0" w:color="auto"/>
            </w:tcBorders>
            <w:shd w:val="clear" w:color="auto" w:fill="auto"/>
            <w:noWrap/>
            <w:vAlign w:val="center"/>
            <w:hideMark/>
          </w:tcPr>
          <w:p w14:paraId="40DA7FF1"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4/9</w:t>
            </w:r>
          </w:p>
        </w:tc>
        <w:tc>
          <w:tcPr>
            <w:tcW w:w="1039" w:type="dxa"/>
            <w:tcBorders>
              <w:top w:val="nil"/>
              <w:left w:val="nil"/>
              <w:bottom w:val="single" w:sz="4" w:space="0" w:color="auto"/>
              <w:right w:val="single" w:sz="4" w:space="0" w:color="auto"/>
            </w:tcBorders>
            <w:shd w:val="clear" w:color="auto" w:fill="auto"/>
            <w:noWrap/>
            <w:vAlign w:val="center"/>
            <w:hideMark/>
          </w:tcPr>
          <w:p w14:paraId="196B10E0"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 5/9</w:t>
            </w:r>
          </w:p>
        </w:tc>
        <w:tc>
          <w:tcPr>
            <w:tcW w:w="747" w:type="dxa"/>
            <w:tcBorders>
              <w:top w:val="nil"/>
              <w:left w:val="nil"/>
              <w:bottom w:val="single" w:sz="4" w:space="0" w:color="auto"/>
              <w:right w:val="single" w:sz="4" w:space="0" w:color="auto"/>
            </w:tcBorders>
            <w:shd w:val="clear" w:color="auto" w:fill="auto"/>
            <w:noWrap/>
            <w:vAlign w:val="center"/>
            <w:hideMark/>
          </w:tcPr>
          <w:p w14:paraId="3B73306D" w14:textId="77777777" w:rsidR="00715978" w:rsidRPr="00715978" w:rsidRDefault="00715978" w:rsidP="00715978">
            <w:pPr>
              <w:widowControl/>
              <w:autoSpaceDE/>
              <w:autoSpaceDN/>
              <w:spacing w:before="0" w:after="0"/>
              <w:jc w:val="center"/>
              <w:rPr>
                <w:rFonts w:ascii="Calibri" w:hAnsi="Calibri" w:cs="Calibri"/>
                <w:color w:val="000000"/>
                <w:lang w:eastAsia="es-ES"/>
              </w:rPr>
            </w:pPr>
            <w:r w:rsidRPr="00715978">
              <w:rPr>
                <w:rFonts w:ascii="Calibri" w:hAnsi="Calibri" w:cs="Calibri"/>
                <w:color w:val="000000"/>
                <w:lang w:eastAsia="es-ES"/>
              </w:rPr>
              <w:t xml:space="preserve">1    </w:t>
            </w:r>
          </w:p>
        </w:tc>
        <w:tc>
          <w:tcPr>
            <w:tcW w:w="625" w:type="dxa"/>
            <w:tcBorders>
              <w:top w:val="nil"/>
              <w:left w:val="nil"/>
              <w:bottom w:val="single" w:sz="4" w:space="0" w:color="auto"/>
              <w:right w:val="single" w:sz="4" w:space="0" w:color="auto"/>
            </w:tcBorders>
            <w:shd w:val="clear" w:color="auto" w:fill="auto"/>
            <w:noWrap/>
            <w:vAlign w:val="bottom"/>
            <w:hideMark/>
          </w:tcPr>
          <w:p w14:paraId="4D15914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0,1852</w:t>
            </w:r>
          </w:p>
        </w:tc>
        <w:tc>
          <w:tcPr>
            <w:tcW w:w="625" w:type="dxa"/>
            <w:tcBorders>
              <w:top w:val="nil"/>
              <w:left w:val="nil"/>
              <w:bottom w:val="single" w:sz="4" w:space="0" w:color="auto"/>
              <w:right w:val="single" w:sz="4" w:space="0" w:color="auto"/>
            </w:tcBorders>
            <w:shd w:val="clear" w:color="auto" w:fill="auto"/>
            <w:noWrap/>
            <w:vAlign w:val="bottom"/>
            <w:hideMark/>
          </w:tcPr>
          <w:p w14:paraId="4F7315CD"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0,1657</w:t>
            </w:r>
          </w:p>
        </w:tc>
        <w:tc>
          <w:tcPr>
            <w:tcW w:w="625" w:type="dxa"/>
            <w:tcBorders>
              <w:top w:val="nil"/>
              <w:left w:val="nil"/>
              <w:bottom w:val="single" w:sz="4" w:space="0" w:color="auto"/>
              <w:right w:val="single" w:sz="4" w:space="0" w:color="auto"/>
            </w:tcBorders>
            <w:shd w:val="clear" w:color="auto" w:fill="auto"/>
            <w:noWrap/>
            <w:vAlign w:val="bottom"/>
            <w:hideMark/>
          </w:tcPr>
          <w:p w14:paraId="0D183E7B"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0,1027</w:t>
            </w:r>
          </w:p>
        </w:tc>
        <w:tc>
          <w:tcPr>
            <w:tcW w:w="625" w:type="dxa"/>
            <w:tcBorders>
              <w:top w:val="nil"/>
              <w:left w:val="nil"/>
              <w:bottom w:val="single" w:sz="4" w:space="0" w:color="auto"/>
              <w:right w:val="single" w:sz="4" w:space="0" w:color="auto"/>
            </w:tcBorders>
            <w:shd w:val="clear" w:color="auto" w:fill="auto"/>
            <w:noWrap/>
            <w:vAlign w:val="bottom"/>
            <w:hideMark/>
          </w:tcPr>
          <w:p w14:paraId="7621A27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0,1220</w:t>
            </w:r>
          </w:p>
        </w:tc>
        <w:tc>
          <w:tcPr>
            <w:tcW w:w="625" w:type="dxa"/>
            <w:tcBorders>
              <w:top w:val="nil"/>
              <w:left w:val="nil"/>
              <w:bottom w:val="single" w:sz="4" w:space="0" w:color="auto"/>
              <w:right w:val="single" w:sz="4" w:space="0" w:color="auto"/>
            </w:tcBorders>
            <w:shd w:val="clear" w:color="auto" w:fill="auto"/>
            <w:noWrap/>
            <w:vAlign w:val="bottom"/>
            <w:hideMark/>
          </w:tcPr>
          <w:p w14:paraId="03628866" w14:textId="77777777" w:rsidR="00715978" w:rsidRPr="00715978" w:rsidRDefault="00715978" w:rsidP="00715978">
            <w:pPr>
              <w:widowControl/>
              <w:autoSpaceDE/>
              <w:autoSpaceDN/>
              <w:spacing w:before="0" w:after="0"/>
              <w:jc w:val="right"/>
              <w:rPr>
                <w:rFonts w:ascii="Calibri" w:hAnsi="Calibri" w:cs="Calibri"/>
                <w:color w:val="000000"/>
                <w:lang w:eastAsia="es-ES"/>
              </w:rPr>
            </w:pPr>
            <w:r w:rsidRPr="00715978">
              <w:rPr>
                <w:rFonts w:ascii="Calibri" w:hAnsi="Calibri" w:cs="Calibri"/>
                <w:color w:val="000000"/>
                <w:lang w:eastAsia="es-ES"/>
              </w:rPr>
              <w:t>0,1376</w:t>
            </w:r>
          </w:p>
        </w:tc>
      </w:tr>
      <w:tr w:rsidR="00583B75" w:rsidRPr="00715978" w14:paraId="4BC910E2" w14:textId="77777777" w:rsidTr="00583B75">
        <w:trPr>
          <w:trHeight w:val="300"/>
        </w:trPr>
        <w:tc>
          <w:tcPr>
            <w:tcW w:w="1358" w:type="dxa"/>
            <w:tcBorders>
              <w:top w:val="nil"/>
              <w:left w:val="nil"/>
              <w:bottom w:val="nil"/>
              <w:right w:val="nil"/>
            </w:tcBorders>
            <w:shd w:val="clear" w:color="auto" w:fill="auto"/>
            <w:noWrap/>
            <w:vAlign w:val="center"/>
            <w:hideMark/>
          </w:tcPr>
          <w:p w14:paraId="7B5E7CBB"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TOTAL (N)</w:t>
            </w:r>
          </w:p>
        </w:tc>
        <w:tc>
          <w:tcPr>
            <w:tcW w:w="1264" w:type="dxa"/>
            <w:tcBorders>
              <w:top w:val="nil"/>
              <w:left w:val="nil"/>
              <w:bottom w:val="nil"/>
              <w:right w:val="nil"/>
            </w:tcBorders>
            <w:shd w:val="clear" w:color="auto" w:fill="auto"/>
            <w:noWrap/>
            <w:vAlign w:val="center"/>
            <w:hideMark/>
          </w:tcPr>
          <w:p w14:paraId="72E3FB0E"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3,86</w:t>
            </w:r>
          </w:p>
        </w:tc>
        <w:tc>
          <w:tcPr>
            <w:tcW w:w="737" w:type="dxa"/>
            <w:tcBorders>
              <w:top w:val="nil"/>
              <w:left w:val="nil"/>
              <w:bottom w:val="nil"/>
              <w:right w:val="nil"/>
            </w:tcBorders>
            <w:shd w:val="clear" w:color="auto" w:fill="auto"/>
            <w:noWrap/>
            <w:vAlign w:val="center"/>
            <w:hideMark/>
          </w:tcPr>
          <w:p w14:paraId="2F23424C"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6,96</w:t>
            </w:r>
          </w:p>
        </w:tc>
        <w:tc>
          <w:tcPr>
            <w:tcW w:w="944" w:type="dxa"/>
            <w:tcBorders>
              <w:top w:val="nil"/>
              <w:left w:val="nil"/>
              <w:bottom w:val="nil"/>
              <w:right w:val="nil"/>
            </w:tcBorders>
            <w:shd w:val="clear" w:color="auto" w:fill="auto"/>
            <w:noWrap/>
            <w:vAlign w:val="center"/>
            <w:hideMark/>
          </w:tcPr>
          <w:p w14:paraId="76B31AF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4,43</w:t>
            </w:r>
          </w:p>
        </w:tc>
        <w:tc>
          <w:tcPr>
            <w:tcW w:w="1039" w:type="dxa"/>
            <w:tcBorders>
              <w:top w:val="nil"/>
              <w:left w:val="nil"/>
              <w:bottom w:val="nil"/>
              <w:right w:val="nil"/>
            </w:tcBorders>
            <w:shd w:val="clear" w:color="auto" w:fill="auto"/>
            <w:noWrap/>
            <w:vAlign w:val="center"/>
            <w:hideMark/>
          </w:tcPr>
          <w:p w14:paraId="501EB998"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4,56</w:t>
            </w:r>
          </w:p>
        </w:tc>
        <w:tc>
          <w:tcPr>
            <w:tcW w:w="747" w:type="dxa"/>
            <w:tcBorders>
              <w:top w:val="nil"/>
              <w:left w:val="nil"/>
              <w:bottom w:val="nil"/>
              <w:right w:val="nil"/>
            </w:tcBorders>
            <w:shd w:val="clear" w:color="auto" w:fill="auto"/>
            <w:noWrap/>
            <w:vAlign w:val="center"/>
            <w:hideMark/>
          </w:tcPr>
          <w:p w14:paraId="45C2CED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7,27</w:t>
            </w:r>
          </w:p>
        </w:tc>
        <w:tc>
          <w:tcPr>
            <w:tcW w:w="625" w:type="dxa"/>
            <w:tcBorders>
              <w:top w:val="nil"/>
              <w:left w:val="nil"/>
              <w:bottom w:val="nil"/>
              <w:right w:val="nil"/>
            </w:tcBorders>
            <w:shd w:val="clear" w:color="auto" w:fill="auto"/>
            <w:noWrap/>
            <w:vAlign w:val="center"/>
            <w:hideMark/>
          </w:tcPr>
          <w:p w14:paraId="5D86DB89"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19A0FC2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4FF60E6D"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D945686"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c>
          <w:tcPr>
            <w:tcW w:w="625" w:type="dxa"/>
            <w:tcBorders>
              <w:top w:val="nil"/>
              <w:left w:val="nil"/>
              <w:bottom w:val="nil"/>
              <w:right w:val="nil"/>
            </w:tcBorders>
            <w:shd w:val="clear" w:color="auto" w:fill="auto"/>
            <w:noWrap/>
            <w:vAlign w:val="center"/>
            <w:hideMark/>
          </w:tcPr>
          <w:p w14:paraId="2EC80DE0" w14:textId="77777777" w:rsidR="00715978" w:rsidRPr="00715978" w:rsidRDefault="00715978" w:rsidP="00715978">
            <w:pPr>
              <w:widowControl/>
              <w:autoSpaceDE/>
              <w:autoSpaceDN/>
              <w:spacing w:before="0" w:after="0"/>
              <w:jc w:val="center"/>
              <w:rPr>
                <w:rFonts w:ascii="Calibri" w:hAnsi="Calibri" w:cs="Calibri"/>
                <w:b/>
                <w:bCs/>
                <w:color w:val="000000"/>
                <w:lang w:eastAsia="es-ES"/>
              </w:rPr>
            </w:pPr>
            <w:r w:rsidRPr="00715978">
              <w:rPr>
                <w:rFonts w:ascii="Calibri" w:hAnsi="Calibri" w:cs="Calibri"/>
                <w:b/>
                <w:color w:val="000000"/>
                <w:lang w:eastAsia="es-ES"/>
              </w:rPr>
              <w:t>1,00</w:t>
            </w:r>
          </w:p>
        </w:tc>
      </w:tr>
    </w:tbl>
    <w:p w14:paraId="251ECC82" w14:textId="77EB3085" w:rsidR="00134CD2" w:rsidRPr="00134CD2" w:rsidRDefault="00FC49C9" w:rsidP="00FC49C9">
      <w:pPr>
        <w:pStyle w:val="Descripcin"/>
      </w:pPr>
      <w:bookmarkStart w:id="227" w:name="_Toc155987566"/>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165B70">
        <w:rPr>
          <w:b/>
          <w:bCs/>
          <w:noProof/>
        </w:rPr>
        <w:t>47</w:t>
      </w:r>
      <w:r w:rsidRPr="00FC49C9">
        <w:rPr>
          <w:b/>
          <w:bCs/>
        </w:rPr>
        <w:fldChar w:fldCharType="end"/>
      </w:r>
      <w:r>
        <w:t xml:space="preserve">: </w:t>
      </w:r>
      <w:r w:rsidRPr="00FC49C9">
        <w:rPr>
          <w:i/>
          <w:iCs/>
        </w:rPr>
        <w:t>Ejemplo de cálculo de la MCU normalizada</w:t>
      </w:r>
      <w:bookmarkEnd w:id="227"/>
    </w:p>
    <w:p w14:paraId="3CB43D86" w14:textId="4EDCA900" w:rsidR="005B42DF" w:rsidRDefault="005B42DF" w:rsidP="005B42DF">
      <w:pPr>
        <w:spacing w:before="0" w:after="0"/>
        <w:jc w:val="left"/>
      </w:pPr>
      <w:r>
        <w:t xml:space="preserve">Donde, por ejemplo el elemento   </w:t>
      </w:r>
      <m:oMath>
        <m:sSub>
          <m:sSubPr>
            <m:ctrlPr>
              <w:rPr>
                <w:rFonts w:ascii="Cambria Math" w:hAnsi="Cambria Math"/>
                <w:i/>
              </w:rPr>
            </m:ctrlPr>
          </m:sSubPr>
          <m:e>
            <m:r>
              <w:rPr>
                <w:rFonts w:ascii="Cambria Math" w:hAnsi="Cambria Math"/>
              </w:rPr>
              <m:t>â</m:t>
            </m:r>
          </m:e>
          <m:sub>
            <m:r>
              <w:rPr>
                <w:rFonts w:ascii="Cambria Math" w:hAnsi="Cambria Math"/>
              </w:rPr>
              <m:t>11</m:t>
            </m:r>
          </m:sub>
        </m:sSub>
        <m:r>
          <w:rPr>
            <w:rFonts w:ascii="Cambria Math" w:hAnsi="Cambria Math"/>
          </w:rPr>
          <m:t>=0.2471=</m:t>
        </m:r>
        <m:f>
          <m:fPr>
            <m:ctrlPr>
              <w:rPr>
                <w:rFonts w:ascii="Cambria Math" w:hAnsi="Cambria Math"/>
                <w:i/>
              </w:rPr>
            </m:ctrlPr>
          </m:fPr>
          <m:num>
            <m:r>
              <w:rPr>
                <w:rFonts w:ascii="Cambria Math" w:hAnsi="Cambria Math"/>
              </w:rPr>
              <m:t>1</m:t>
            </m:r>
          </m:num>
          <m:den>
            <m:r>
              <w:rPr>
                <w:rFonts w:ascii="Cambria Math" w:hAnsi="Cambria Math"/>
              </w:rPr>
              <m:t>4.05</m:t>
            </m:r>
          </m:den>
        </m:f>
      </m:oMath>
      <w:r>
        <w:t xml:space="preserve"> </w:t>
      </w:r>
      <w:r w:rsidR="006A0866">
        <w:t xml:space="preserve"> de la matriz de aspectos (1ª de arriba).</w:t>
      </w:r>
    </w:p>
    <w:p w14:paraId="53DD63B5" w14:textId="77777777" w:rsidR="00670E7A" w:rsidRDefault="00670E7A">
      <w:pPr>
        <w:spacing w:before="0" w:after="0"/>
        <w:jc w:val="left"/>
      </w:pPr>
    </w:p>
    <w:p w14:paraId="709DC388" w14:textId="77777777" w:rsidR="003D3941" w:rsidRDefault="003D3941">
      <w:pPr>
        <w:spacing w:before="0" w:after="0"/>
        <w:jc w:val="left"/>
      </w:pPr>
    </w:p>
    <w:p w14:paraId="4C3A8D86" w14:textId="77777777" w:rsidR="003D3941" w:rsidRDefault="003D3941">
      <w:pPr>
        <w:spacing w:before="0" w:after="0"/>
        <w:jc w:val="left"/>
      </w:pPr>
    </w:p>
    <w:p w14:paraId="1F0CFB8B" w14:textId="77777777" w:rsidR="003D3941" w:rsidRDefault="003D3941">
      <w:pPr>
        <w:spacing w:before="0" w:after="0"/>
        <w:jc w:val="left"/>
      </w:pPr>
    </w:p>
    <w:p w14:paraId="302E8EFD" w14:textId="77777777" w:rsidR="003D3941" w:rsidRDefault="003D3941">
      <w:pPr>
        <w:spacing w:before="0" w:after="0"/>
        <w:jc w:val="left"/>
      </w:pPr>
    </w:p>
    <w:p w14:paraId="26276384" w14:textId="77777777" w:rsidR="003D3941" w:rsidRDefault="003D3941">
      <w:pPr>
        <w:spacing w:before="0" w:after="0"/>
        <w:jc w:val="left"/>
      </w:pPr>
    </w:p>
    <w:p w14:paraId="327F85F9" w14:textId="77777777" w:rsidR="003D3941" w:rsidRDefault="003D3941">
      <w:pPr>
        <w:spacing w:before="0" w:after="0"/>
        <w:jc w:val="left"/>
      </w:pPr>
    </w:p>
    <w:p w14:paraId="10B0DB93" w14:textId="3D0A2532" w:rsidR="00670E7A" w:rsidRDefault="00051ED8">
      <w:pPr>
        <w:spacing w:before="0" w:after="0"/>
        <w:jc w:val="left"/>
      </w:pPr>
      <w:r>
        <w:t xml:space="preserve">Es siguiente paso es calcular los sumatorios por fila de </w:t>
      </w:r>
      <w:r w:rsidR="00AD04C1">
        <w:t>la matriz normalizada</w:t>
      </w:r>
      <w:r w:rsidR="00CE4214">
        <w:t>:</w:t>
      </w:r>
    </w:p>
    <w:p w14:paraId="42FD1643" w14:textId="77777777" w:rsidR="007E37CE" w:rsidRDefault="007E37CE">
      <w:pPr>
        <w:spacing w:before="0" w:after="0"/>
        <w:jc w:val="left"/>
      </w:pPr>
    </w:p>
    <w:tbl>
      <w:tblPr>
        <w:tblW w:w="5000" w:type="pct"/>
        <w:tblCellMar>
          <w:left w:w="70" w:type="dxa"/>
          <w:right w:w="70" w:type="dxa"/>
        </w:tblCellMar>
        <w:tblLook w:val="04A0" w:firstRow="1" w:lastRow="0" w:firstColumn="1" w:lastColumn="0" w:noHBand="0" w:noVBand="1"/>
      </w:tblPr>
      <w:tblGrid>
        <w:gridCol w:w="2166"/>
        <w:gridCol w:w="1871"/>
        <w:gridCol w:w="1870"/>
        <w:gridCol w:w="1870"/>
        <w:gridCol w:w="1437"/>
      </w:tblGrid>
      <w:tr w:rsidR="00D2339E" w:rsidRPr="00D2339E" w14:paraId="5BE7BC15" w14:textId="77777777" w:rsidTr="00D2339E">
        <w:trPr>
          <w:trHeight w:val="600"/>
        </w:trPr>
        <w:tc>
          <w:tcPr>
            <w:tcW w:w="1175"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03262B9F" w14:textId="77777777" w:rsidR="00D2339E" w:rsidRPr="00D2339E" w:rsidRDefault="00D2339E" w:rsidP="00D2339E">
            <w:pPr>
              <w:widowControl/>
              <w:autoSpaceDE/>
              <w:autoSpaceDN/>
              <w:spacing w:before="0" w:after="0"/>
              <w:jc w:val="center"/>
              <w:rPr>
                <w:rFonts w:ascii="Calibri" w:hAnsi="Calibri" w:cs="Calibri"/>
                <w:color w:val="FFFFFF"/>
                <w:lang w:eastAsia="es-ES"/>
              </w:rPr>
            </w:pPr>
            <w:r w:rsidRPr="00D2339E">
              <w:rPr>
                <w:rFonts w:ascii="Calibri" w:hAnsi="Calibri" w:cs="Calibri"/>
                <w:color w:val="FFFFFF"/>
                <w:lang w:eastAsia="es-ES"/>
              </w:rPr>
              <w:t>Matriz Resultante</w:t>
            </w:r>
          </w:p>
        </w:tc>
        <w:tc>
          <w:tcPr>
            <w:tcW w:w="3045" w:type="pct"/>
            <w:gridSpan w:val="3"/>
            <w:tcBorders>
              <w:top w:val="single" w:sz="4" w:space="0" w:color="auto"/>
              <w:left w:val="nil"/>
              <w:bottom w:val="single" w:sz="4" w:space="0" w:color="auto"/>
              <w:right w:val="single" w:sz="4" w:space="0" w:color="auto"/>
            </w:tcBorders>
            <w:shd w:val="clear" w:color="000000" w:fill="F4B084"/>
            <w:noWrap/>
            <w:vAlign w:val="center"/>
            <w:hideMark/>
          </w:tcPr>
          <w:p w14:paraId="6A64255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Matriz Normalizada</w:t>
            </w:r>
          </w:p>
        </w:tc>
        <w:tc>
          <w:tcPr>
            <w:tcW w:w="780" w:type="pct"/>
            <w:tcBorders>
              <w:top w:val="single" w:sz="4" w:space="0" w:color="auto"/>
              <w:left w:val="nil"/>
              <w:bottom w:val="single" w:sz="4" w:space="0" w:color="auto"/>
              <w:right w:val="single" w:sz="4" w:space="0" w:color="auto"/>
            </w:tcBorders>
            <w:shd w:val="clear" w:color="000000" w:fill="B4C6E7"/>
            <w:vAlign w:val="center"/>
            <w:hideMark/>
          </w:tcPr>
          <w:p w14:paraId="1EF94563"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SUMATORIO</w:t>
            </w:r>
          </w:p>
        </w:tc>
      </w:tr>
      <w:tr w:rsidR="00D2339E" w:rsidRPr="00D2339E" w14:paraId="7B06F2A1"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642758A7"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técnico</w:t>
            </w:r>
          </w:p>
        </w:tc>
        <w:tc>
          <w:tcPr>
            <w:tcW w:w="1015" w:type="pct"/>
            <w:tcBorders>
              <w:top w:val="nil"/>
              <w:left w:val="nil"/>
              <w:bottom w:val="single" w:sz="4" w:space="0" w:color="auto"/>
              <w:right w:val="single" w:sz="4" w:space="0" w:color="auto"/>
            </w:tcBorders>
            <w:shd w:val="clear" w:color="auto" w:fill="auto"/>
            <w:noWrap/>
            <w:vAlign w:val="bottom"/>
            <w:hideMark/>
          </w:tcPr>
          <w:p w14:paraId="5480F581"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0,2471</w:t>
            </w:r>
          </w:p>
        </w:tc>
        <w:tc>
          <w:tcPr>
            <w:tcW w:w="1015" w:type="pct"/>
            <w:tcBorders>
              <w:top w:val="nil"/>
              <w:left w:val="nil"/>
              <w:bottom w:val="single" w:sz="4" w:space="0" w:color="auto"/>
              <w:right w:val="single" w:sz="4" w:space="0" w:color="auto"/>
            </w:tcBorders>
            <w:shd w:val="clear" w:color="auto" w:fill="auto"/>
            <w:noWrap/>
            <w:vAlign w:val="bottom"/>
            <w:hideMark/>
          </w:tcPr>
          <w:p w14:paraId="725732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0,4157</w:t>
            </w:r>
          </w:p>
        </w:tc>
        <w:tc>
          <w:tcPr>
            <w:tcW w:w="1015" w:type="pct"/>
            <w:tcBorders>
              <w:top w:val="nil"/>
              <w:left w:val="nil"/>
              <w:bottom w:val="single" w:sz="4" w:space="0" w:color="auto"/>
              <w:right w:val="single" w:sz="4" w:space="0" w:color="auto"/>
            </w:tcBorders>
            <w:shd w:val="clear" w:color="auto" w:fill="auto"/>
            <w:noWrap/>
            <w:vAlign w:val="bottom"/>
            <w:hideMark/>
          </w:tcPr>
          <w:p w14:paraId="164698A2"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0,1429</w:t>
            </w:r>
          </w:p>
        </w:tc>
        <w:tc>
          <w:tcPr>
            <w:tcW w:w="780" w:type="pct"/>
            <w:tcBorders>
              <w:top w:val="nil"/>
              <w:left w:val="nil"/>
              <w:bottom w:val="single" w:sz="4" w:space="0" w:color="auto"/>
              <w:right w:val="single" w:sz="4" w:space="0" w:color="auto"/>
            </w:tcBorders>
            <w:shd w:val="clear" w:color="auto" w:fill="auto"/>
            <w:noWrap/>
            <w:vAlign w:val="bottom"/>
            <w:hideMark/>
          </w:tcPr>
          <w:p w14:paraId="2D5A449C"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0,8057</w:t>
            </w:r>
          </w:p>
        </w:tc>
      </w:tr>
      <w:tr w:rsidR="00D2339E" w:rsidRPr="00D2339E" w14:paraId="176FE2E8"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54970226"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del contenido</w:t>
            </w:r>
          </w:p>
        </w:tc>
        <w:tc>
          <w:tcPr>
            <w:tcW w:w="1015" w:type="pct"/>
            <w:tcBorders>
              <w:top w:val="nil"/>
              <w:left w:val="nil"/>
              <w:bottom w:val="single" w:sz="4" w:space="0" w:color="auto"/>
              <w:right w:val="single" w:sz="4" w:space="0" w:color="auto"/>
            </w:tcBorders>
            <w:shd w:val="clear" w:color="auto" w:fill="auto"/>
            <w:noWrap/>
            <w:vAlign w:val="bottom"/>
            <w:hideMark/>
          </w:tcPr>
          <w:p w14:paraId="403A48CA"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0,2233</w:t>
            </w:r>
          </w:p>
        </w:tc>
        <w:tc>
          <w:tcPr>
            <w:tcW w:w="1015" w:type="pct"/>
            <w:tcBorders>
              <w:top w:val="nil"/>
              <w:left w:val="nil"/>
              <w:bottom w:val="single" w:sz="4" w:space="0" w:color="auto"/>
              <w:right w:val="single" w:sz="4" w:space="0" w:color="auto"/>
            </w:tcBorders>
            <w:shd w:val="clear" w:color="auto" w:fill="auto"/>
            <w:noWrap/>
            <w:vAlign w:val="bottom"/>
            <w:hideMark/>
          </w:tcPr>
          <w:p w14:paraId="1707572F"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0,3756</w:t>
            </w:r>
          </w:p>
        </w:tc>
        <w:tc>
          <w:tcPr>
            <w:tcW w:w="1015" w:type="pct"/>
            <w:tcBorders>
              <w:top w:val="nil"/>
              <w:left w:val="nil"/>
              <w:bottom w:val="single" w:sz="4" w:space="0" w:color="auto"/>
              <w:right w:val="single" w:sz="4" w:space="0" w:color="auto"/>
            </w:tcBorders>
            <w:shd w:val="clear" w:color="auto" w:fill="auto"/>
            <w:noWrap/>
            <w:vAlign w:val="bottom"/>
            <w:hideMark/>
          </w:tcPr>
          <w:p w14:paraId="0FA86BD6"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0,5510</w:t>
            </w:r>
          </w:p>
        </w:tc>
        <w:tc>
          <w:tcPr>
            <w:tcW w:w="780" w:type="pct"/>
            <w:tcBorders>
              <w:top w:val="nil"/>
              <w:left w:val="nil"/>
              <w:bottom w:val="single" w:sz="4" w:space="0" w:color="auto"/>
              <w:right w:val="single" w:sz="4" w:space="0" w:color="auto"/>
            </w:tcBorders>
            <w:shd w:val="clear" w:color="auto" w:fill="auto"/>
            <w:noWrap/>
            <w:vAlign w:val="bottom"/>
            <w:hideMark/>
          </w:tcPr>
          <w:p w14:paraId="4B3DA85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1,1500</w:t>
            </w:r>
          </w:p>
        </w:tc>
      </w:tr>
      <w:tr w:rsidR="00D2339E" w:rsidRPr="00D2339E" w14:paraId="400A14C5" w14:textId="77777777" w:rsidTr="00D2339E">
        <w:trPr>
          <w:trHeight w:val="600"/>
        </w:trPr>
        <w:tc>
          <w:tcPr>
            <w:tcW w:w="1175" w:type="pct"/>
            <w:tcBorders>
              <w:top w:val="nil"/>
              <w:left w:val="single" w:sz="4" w:space="0" w:color="auto"/>
              <w:bottom w:val="single" w:sz="4" w:space="0" w:color="auto"/>
              <w:right w:val="single" w:sz="4" w:space="0" w:color="auto"/>
            </w:tcBorders>
            <w:shd w:val="clear" w:color="000000" w:fill="C9C9C9"/>
            <w:vAlign w:val="center"/>
            <w:hideMark/>
          </w:tcPr>
          <w:p w14:paraId="3A6094D4" w14:textId="77777777" w:rsidR="00D2339E" w:rsidRPr="00D2339E" w:rsidRDefault="00D2339E" w:rsidP="00D2339E">
            <w:pPr>
              <w:widowControl/>
              <w:autoSpaceDE/>
              <w:autoSpaceDN/>
              <w:spacing w:before="0" w:after="0"/>
              <w:jc w:val="left"/>
              <w:rPr>
                <w:rFonts w:ascii="Calibri" w:hAnsi="Calibri" w:cs="Calibri"/>
                <w:color w:val="000000"/>
                <w:lang w:eastAsia="es-ES"/>
              </w:rPr>
            </w:pPr>
            <w:r w:rsidRPr="00D2339E">
              <w:rPr>
                <w:rFonts w:ascii="Calibri" w:hAnsi="Calibri" w:cs="Calibri"/>
                <w:color w:val="000000"/>
                <w:lang w:eastAsia="es-ES"/>
              </w:rPr>
              <w:t>Diseño metodológico</w:t>
            </w:r>
          </w:p>
        </w:tc>
        <w:tc>
          <w:tcPr>
            <w:tcW w:w="1015" w:type="pct"/>
            <w:tcBorders>
              <w:top w:val="nil"/>
              <w:left w:val="nil"/>
              <w:bottom w:val="single" w:sz="4" w:space="0" w:color="auto"/>
              <w:right w:val="single" w:sz="4" w:space="0" w:color="auto"/>
            </w:tcBorders>
            <w:shd w:val="clear" w:color="auto" w:fill="auto"/>
            <w:noWrap/>
            <w:vAlign w:val="bottom"/>
            <w:hideMark/>
          </w:tcPr>
          <w:p w14:paraId="263A6BD9"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0,5296</w:t>
            </w:r>
          </w:p>
        </w:tc>
        <w:tc>
          <w:tcPr>
            <w:tcW w:w="1015" w:type="pct"/>
            <w:tcBorders>
              <w:top w:val="nil"/>
              <w:left w:val="nil"/>
              <w:bottom w:val="single" w:sz="4" w:space="0" w:color="auto"/>
              <w:right w:val="single" w:sz="4" w:space="0" w:color="auto"/>
            </w:tcBorders>
            <w:shd w:val="clear" w:color="auto" w:fill="auto"/>
            <w:noWrap/>
            <w:vAlign w:val="bottom"/>
            <w:hideMark/>
          </w:tcPr>
          <w:p w14:paraId="2A482DB7"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0,2087</w:t>
            </w:r>
          </w:p>
        </w:tc>
        <w:tc>
          <w:tcPr>
            <w:tcW w:w="1015" w:type="pct"/>
            <w:tcBorders>
              <w:top w:val="nil"/>
              <w:left w:val="nil"/>
              <w:bottom w:val="single" w:sz="4" w:space="0" w:color="auto"/>
              <w:right w:val="single" w:sz="4" w:space="0" w:color="auto"/>
            </w:tcBorders>
            <w:shd w:val="clear" w:color="auto" w:fill="auto"/>
            <w:noWrap/>
            <w:vAlign w:val="bottom"/>
            <w:hideMark/>
          </w:tcPr>
          <w:p w14:paraId="2E0E7CB4"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0,3061</w:t>
            </w:r>
          </w:p>
        </w:tc>
        <w:tc>
          <w:tcPr>
            <w:tcW w:w="780" w:type="pct"/>
            <w:tcBorders>
              <w:top w:val="nil"/>
              <w:left w:val="nil"/>
              <w:bottom w:val="single" w:sz="4" w:space="0" w:color="auto"/>
              <w:right w:val="single" w:sz="4" w:space="0" w:color="auto"/>
            </w:tcBorders>
            <w:shd w:val="clear" w:color="auto" w:fill="auto"/>
            <w:noWrap/>
            <w:vAlign w:val="bottom"/>
            <w:hideMark/>
          </w:tcPr>
          <w:p w14:paraId="7CD2DA35" w14:textId="77777777" w:rsidR="00D2339E" w:rsidRPr="00D2339E" w:rsidRDefault="00D2339E" w:rsidP="00D2339E">
            <w:pPr>
              <w:widowControl/>
              <w:autoSpaceDE/>
              <w:autoSpaceDN/>
              <w:spacing w:before="0" w:after="0"/>
              <w:jc w:val="right"/>
              <w:rPr>
                <w:rFonts w:ascii="Calibri" w:hAnsi="Calibri" w:cs="Calibri"/>
                <w:color w:val="000000"/>
                <w:lang w:eastAsia="es-ES"/>
              </w:rPr>
            </w:pPr>
            <w:r w:rsidRPr="00D2339E">
              <w:rPr>
                <w:rFonts w:ascii="Calibri" w:hAnsi="Calibri" w:cs="Calibri"/>
                <w:color w:val="000000"/>
                <w:lang w:eastAsia="es-ES"/>
              </w:rPr>
              <w:t>1,0444</w:t>
            </w:r>
          </w:p>
        </w:tc>
      </w:tr>
      <w:tr w:rsidR="00D2339E" w:rsidRPr="00D2339E" w14:paraId="5DEBB34D" w14:textId="77777777" w:rsidTr="00D2339E">
        <w:trPr>
          <w:trHeight w:val="300"/>
        </w:trPr>
        <w:tc>
          <w:tcPr>
            <w:tcW w:w="1175" w:type="pct"/>
            <w:tcBorders>
              <w:top w:val="nil"/>
              <w:left w:val="nil"/>
              <w:bottom w:val="nil"/>
              <w:right w:val="nil"/>
            </w:tcBorders>
            <w:shd w:val="clear" w:color="auto" w:fill="auto"/>
            <w:noWrap/>
            <w:vAlign w:val="center"/>
            <w:hideMark/>
          </w:tcPr>
          <w:p w14:paraId="5DCBAA9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TOTAL (N)</w:t>
            </w:r>
          </w:p>
        </w:tc>
        <w:tc>
          <w:tcPr>
            <w:tcW w:w="1015" w:type="pct"/>
            <w:tcBorders>
              <w:top w:val="nil"/>
              <w:left w:val="nil"/>
              <w:bottom w:val="nil"/>
              <w:right w:val="nil"/>
            </w:tcBorders>
            <w:shd w:val="clear" w:color="auto" w:fill="auto"/>
            <w:noWrap/>
            <w:vAlign w:val="center"/>
            <w:hideMark/>
          </w:tcPr>
          <w:p w14:paraId="695C92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1F5B5709"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1015" w:type="pct"/>
            <w:tcBorders>
              <w:top w:val="nil"/>
              <w:left w:val="nil"/>
              <w:bottom w:val="nil"/>
              <w:right w:val="nil"/>
            </w:tcBorders>
            <w:shd w:val="clear" w:color="auto" w:fill="auto"/>
            <w:noWrap/>
            <w:vAlign w:val="center"/>
            <w:hideMark/>
          </w:tcPr>
          <w:p w14:paraId="0E26C01A"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1,00</w:t>
            </w:r>
          </w:p>
        </w:tc>
        <w:tc>
          <w:tcPr>
            <w:tcW w:w="780" w:type="pct"/>
            <w:tcBorders>
              <w:top w:val="nil"/>
              <w:left w:val="nil"/>
              <w:bottom w:val="nil"/>
              <w:right w:val="nil"/>
            </w:tcBorders>
            <w:shd w:val="clear" w:color="auto" w:fill="auto"/>
            <w:noWrap/>
            <w:vAlign w:val="center"/>
            <w:hideMark/>
          </w:tcPr>
          <w:p w14:paraId="7FA45206" w14:textId="77777777" w:rsidR="00D2339E" w:rsidRPr="00D2339E" w:rsidRDefault="00D2339E" w:rsidP="00D2339E">
            <w:pPr>
              <w:widowControl/>
              <w:autoSpaceDE/>
              <w:autoSpaceDN/>
              <w:spacing w:before="0" w:after="0"/>
              <w:jc w:val="center"/>
              <w:rPr>
                <w:rFonts w:ascii="Calibri" w:hAnsi="Calibri" w:cs="Calibri"/>
                <w:b/>
                <w:bCs/>
                <w:color w:val="000000"/>
                <w:lang w:eastAsia="es-ES"/>
              </w:rPr>
            </w:pPr>
            <w:r w:rsidRPr="00D2339E">
              <w:rPr>
                <w:rFonts w:ascii="Calibri" w:hAnsi="Calibri" w:cs="Calibri"/>
                <w:b/>
                <w:color w:val="000000"/>
                <w:lang w:eastAsia="es-ES"/>
              </w:rPr>
              <w:t>3,00</w:t>
            </w:r>
          </w:p>
        </w:tc>
      </w:tr>
    </w:tbl>
    <w:p w14:paraId="79703810" w14:textId="77777777" w:rsidR="00CE4214" w:rsidRDefault="00CE4214">
      <w:pPr>
        <w:spacing w:before="0" w:after="0"/>
        <w:jc w:val="left"/>
      </w:pPr>
    </w:p>
    <w:tbl>
      <w:tblPr>
        <w:tblW w:w="5000" w:type="pct"/>
        <w:tblCellMar>
          <w:left w:w="70" w:type="dxa"/>
          <w:right w:w="70" w:type="dxa"/>
        </w:tblCellMar>
        <w:tblLook w:val="04A0" w:firstRow="1" w:lastRow="0" w:firstColumn="1" w:lastColumn="0" w:noHBand="0" w:noVBand="1"/>
      </w:tblPr>
      <w:tblGrid>
        <w:gridCol w:w="1818"/>
        <w:gridCol w:w="1197"/>
        <w:gridCol w:w="1197"/>
        <w:gridCol w:w="1198"/>
        <w:gridCol w:w="1198"/>
        <w:gridCol w:w="1198"/>
        <w:gridCol w:w="1408"/>
      </w:tblGrid>
      <w:tr w:rsidR="007E37CE" w:rsidRPr="007E37CE" w14:paraId="57CBA290" w14:textId="77777777" w:rsidTr="007E37CE">
        <w:trPr>
          <w:trHeight w:val="600"/>
        </w:trPr>
        <w:tc>
          <w:tcPr>
            <w:tcW w:w="889"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1F0748B0" w14:textId="77777777" w:rsidR="007E37CE" w:rsidRPr="007E37CE" w:rsidRDefault="007E37CE" w:rsidP="007E37CE">
            <w:pPr>
              <w:widowControl/>
              <w:autoSpaceDE/>
              <w:autoSpaceDN/>
              <w:spacing w:before="0" w:after="0"/>
              <w:jc w:val="center"/>
              <w:rPr>
                <w:rFonts w:ascii="Calibri" w:hAnsi="Calibri" w:cs="Calibri"/>
                <w:color w:val="FFFFFF"/>
                <w:lang w:eastAsia="es-ES"/>
              </w:rPr>
            </w:pPr>
            <w:r w:rsidRPr="007E37CE">
              <w:rPr>
                <w:rFonts w:ascii="Calibri" w:hAnsi="Calibri" w:cs="Calibri"/>
                <w:color w:val="FFFFFF"/>
                <w:lang w:eastAsia="es-ES"/>
              </w:rPr>
              <w:t>Matriz Resultante</w:t>
            </w:r>
          </w:p>
        </w:tc>
        <w:tc>
          <w:tcPr>
            <w:tcW w:w="3648" w:type="pct"/>
            <w:gridSpan w:val="5"/>
            <w:tcBorders>
              <w:top w:val="single" w:sz="4" w:space="0" w:color="auto"/>
              <w:left w:val="nil"/>
              <w:bottom w:val="single" w:sz="4" w:space="0" w:color="auto"/>
              <w:right w:val="single" w:sz="4" w:space="0" w:color="000000"/>
            </w:tcBorders>
            <w:shd w:val="clear" w:color="000000" w:fill="F4B084"/>
            <w:noWrap/>
            <w:vAlign w:val="center"/>
            <w:hideMark/>
          </w:tcPr>
          <w:p w14:paraId="757C3916"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Matriz Normalizada</w:t>
            </w:r>
          </w:p>
        </w:tc>
        <w:tc>
          <w:tcPr>
            <w:tcW w:w="463" w:type="pct"/>
            <w:tcBorders>
              <w:top w:val="single" w:sz="4" w:space="0" w:color="auto"/>
              <w:left w:val="nil"/>
              <w:bottom w:val="single" w:sz="4" w:space="0" w:color="auto"/>
              <w:right w:val="single" w:sz="4" w:space="0" w:color="auto"/>
            </w:tcBorders>
            <w:shd w:val="clear" w:color="000000" w:fill="B4C6E7"/>
            <w:vAlign w:val="center"/>
            <w:hideMark/>
          </w:tcPr>
          <w:p w14:paraId="39A70731"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SUMATORIO</w:t>
            </w:r>
          </w:p>
        </w:tc>
      </w:tr>
      <w:tr w:rsidR="007E37CE" w:rsidRPr="007E37CE" w14:paraId="5F1265E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3A285E4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Comportamiento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9B4CBB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0,2593</w:t>
            </w:r>
          </w:p>
        </w:tc>
        <w:tc>
          <w:tcPr>
            <w:tcW w:w="730" w:type="pct"/>
            <w:tcBorders>
              <w:top w:val="nil"/>
              <w:left w:val="nil"/>
              <w:bottom w:val="single" w:sz="4" w:space="0" w:color="auto"/>
              <w:right w:val="single" w:sz="4" w:space="0" w:color="auto"/>
            </w:tcBorders>
            <w:shd w:val="clear" w:color="auto" w:fill="auto"/>
            <w:noWrap/>
            <w:vAlign w:val="bottom"/>
            <w:hideMark/>
          </w:tcPr>
          <w:p w14:paraId="67F7043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0,2010</w:t>
            </w:r>
          </w:p>
        </w:tc>
        <w:tc>
          <w:tcPr>
            <w:tcW w:w="730" w:type="pct"/>
            <w:tcBorders>
              <w:top w:val="nil"/>
              <w:left w:val="nil"/>
              <w:bottom w:val="single" w:sz="4" w:space="0" w:color="auto"/>
              <w:right w:val="single" w:sz="4" w:space="0" w:color="auto"/>
            </w:tcBorders>
            <w:shd w:val="clear" w:color="auto" w:fill="auto"/>
            <w:noWrap/>
            <w:vAlign w:val="bottom"/>
            <w:hideMark/>
          </w:tcPr>
          <w:p w14:paraId="0A6A882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0,3162</w:t>
            </w:r>
          </w:p>
        </w:tc>
        <w:tc>
          <w:tcPr>
            <w:tcW w:w="730" w:type="pct"/>
            <w:tcBorders>
              <w:top w:val="nil"/>
              <w:left w:val="nil"/>
              <w:bottom w:val="single" w:sz="4" w:space="0" w:color="auto"/>
              <w:right w:val="single" w:sz="4" w:space="0" w:color="auto"/>
            </w:tcBorders>
            <w:shd w:val="clear" w:color="auto" w:fill="auto"/>
            <w:noWrap/>
            <w:vAlign w:val="bottom"/>
            <w:hideMark/>
          </w:tcPr>
          <w:p w14:paraId="33F7156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0,3073</w:t>
            </w:r>
          </w:p>
        </w:tc>
        <w:tc>
          <w:tcPr>
            <w:tcW w:w="730" w:type="pct"/>
            <w:tcBorders>
              <w:top w:val="nil"/>
              <w:left w:val="nil"/>
              <w:bottom w:val="single" w:sz="4" w:space="0" w:color="auto"/>
              <w:right w:val="single" w:sz="4" w:space="0" w:color="auto"/>
            </w:tcBorders>
            <w:shd w:val="clear" w:color="auto" w:fill="auto"/>
            <w:noWrap/>
            <w:vAlign w:val="bottom"/>
            <w:hideMark/>
          </w:tcPr>
          <w:p w14:paraId="28FC7E8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0,1927</w:t>
            </w:r>
          </w:p>
        </w:tc>
        <w:tc>
          <w:tcPr>
            <w:tcW w:w="463" w:type="pct"/>
            <w:tcBorders>
              <w:top w:val="nil"/>
              <w:left w:val="nil"/>
              <w:bottom w:val="single" w:sz="4" w:space="0" w:color="auto"/>
              <w:right w:val="single" w:sz="4" w:space="0" w:color="auto"/>
            </w:tcBorders>
            <w:shd w:val="clear" w:color="auto" w:fill="auto"/>
            <w:noWrap/>
            <w:vAlign w:val="bottom"/>
            <w:hideMark/>
          </w:tcPr>
          <w:p w14:paraId="798E319E"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1,2764</w:t>
            </w:r>
          </w:p>
        </w:tc>
      </w:tr>
      <w:tr w:rsidR="007E37CE" w:rsidRPr="007E37CE" w14:paraId="1C8DBC13"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5FDCDB6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Ruido en el recinto</w:t>
            </w:r>
          </w:p>
        </w:tc>
        <w:tc>
          <w:tcPr>
            <w:tcW w:w="730" w:type="pct"/>
            <w:tcBorders>
              <w:top w:val="nil"/>
              <w:left w:val="nil"/>
              <w:bottom w:val="single" w:sz="4" w:space="0" w:color="auto"/>
              <w:right w:val="single" w:sz="4" w:space="0" w:color="auto"/>
            </w:tcBorders>
            <w:shd w:val="clear" w:color="auto" w:fill="auto"/>
            <w:noWrap/>
            <w:vAlign w:val="bottom"/>
            <w:hideMark/>
          </w:tcPr>
          <w:p w14:paraId="36D937D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463FE28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0,1436</w:t>
            </w:r>
          </w:p>
        </w:tc>
        <w:tc>
          <w:tcPr>
            <w:tcW w:w="730" w:type="pct"/>
            <w:tcBorders>
              <w:top w:val="nil"/>
              <w:left w:val="nil"/>
              <w:bottom w:val="single" w:sz="4" w:space="0" w:color="auto"/>
              <w:right w:val="single" w:sz="4" w:space="0" w:color="auto"/>
            </w:tcBorders>
            <w:shd w:val="clear" w:color="auto" w:fill="auto"/>
            <w:noWrap/>
            <w:vAlign w:val="bottom"/>
            <w:hideMark/>
          </w:tcPr>
          <w:p w14:paraId="1BE27AC9"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0,1295</w:t>
            </w:r>
          </w:p>
        </w:tc>
        <w:tc>
          <w:tcPr>
            <w:tcW w:w="730" w:type="pct"/>
            <w:tcBorders>
              <w:top w:val="nil"/>
              <w:left w:val="nil"/>
              <w:bottom w:val="single" w:sz="4" w:space="0" w:color="auto"/>
              <w:right w:val="single" w:sz="4" w:space="0" w:color="auto"/>
            </w:tcBorders>
            <w:shd w:val="clear" w:color="auto" w:fill="auto"/>
            <w:noWrap/>
            <w:vAlign w:val="bottom"/>
            <w:hideMark/>
          </w:tcPr>
          <w:p w14:paraId="5A8D42C4"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0,1317</w:t>
            </w:r>
          </w:p>
        </w:tc>
        <w:tc>
          <w:tcPr>
            <w:tcW w:w="730" w:type="pct"/>
            <w:tcBorders>
              <w:top w:val="nil"/>
              <w:left w:val="nil"/>
              <w:bottom w:val="single" w:sz="4" w:space="0" w:color="auto"/>
              <w:right w:val="single" w:sz="4" w:space="0" w:color="auto"/>
            </w:tcBorders>
            <w:shd w:val="clear" w:color="auto" w:fill="auto"/>
            <w:noWrap/>
            <w:vAlign w:val="bottom"/>
            <w:hideMark/>
          </w:tcPr>
          <w:p w14:paraId="784739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0,1193</w:t>
            </w:r>
          </w:p>
        </w:tc>
        <w:tc>
          <w:tcPr>
            <w:tcW w:w="463" w:type="pct"/>
            <w:tcBorders>
              <w:top w:val="nil"/>
              <w:left w:val="nil"/>
              <w:bottom w:val="single" w:sz="4" w:space="0" w:color="auto"/>
              <w:right w:val="single" w:sz="4" w:space="0" w:color="auto"/>
            </w:tcBorders>
            <w:shd w:val="clear" w:color="auto" w:fill="auto"/>
            <w:noWrap/>
            <w:vAlign w:val="bottom"/>
            <w:hideMark/>
          </w:tcPr>
          <w:p w14:paraId="5F78136A"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0,7092</w:t>
            </w:r>
          </w:p>
        </w:tc>
      </w:tr>
      <w:tr w:rsidR="007E37CE" w:rsidRPr="007E37CE" w14:paraId="5DA2D0D4"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0474F455"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Integración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15CE02A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B49574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0,2504</w:t>
            </w:r>
          </w:p>
        </w:tc>
        <w:tc>
          <w:tcPr>
            <w:tcW w:w="730" w:type="pct"/>
            <w:tcBorders>
              <w:top w:val="nil"/>
              <w:left w:val="nil"/>
              <w:bottom w:val="single" w:sz="4" w:space="0" w:color="auto"/>
              <w:right w:val="single" w:sz="4" w:space="0" w:color="auto"/>
            </w:tcBorders>
            <w:shd w:val="clear" w:color="auto" w:fill="auto"/>
            <w:noWrap/>
            <w:vAlign w:val="bottom"/>
            <w:hideMark/>
          </w:tcPr>
          <w:p w14:paraId="67A5192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43C1C98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7C5CFEE8"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0,3028</w:t>
            </w:r>
          </w:p>
        </w:tc>
        <w:tc>
          <w:tcPr>
            <w:tcW w:w="463" w:type="pct"/>
            <w:tcBorders>
              <w:top w:val="nil"/>
              <w:left w:val="nil"/>
              <w:bottom w:val="single" w:sz="4" w:space="0" w:color="auto"/>
              <w:right w:val="single" w:sz="4" w:space="0" w:color="auto"/>
            </w:tcBorders>
            <w:shd w:val="clear" w:color="auto" w:fill="auto"/>
            <w:noWrap/>
            <w:vAlign w:val="bottom"/>
            <w:hideMark/>
          </w:tcPr>
          <w:p w14:paraId="16ABF355"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1,1837</w:t>
            </w:r>
          </w:p>
        </w:tc>
      </w:tr>
      <w:tr w:rsidR="007E37CE" w:rsidRPr="007E37CE" w14:paraId="17A8C392"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A3243C2"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Socialización percibida</w:t>
            </w:r>
          </w:p>
        </w:tc>
        <w:tc>
          <w:tcPr>
            <w:tcW w:w="730" w:type="pct"/>
            <w:tcBorders>
              <w:top w:val="nil"/>
              <w:left w:val="nil"/>
              <w:bottom w:val="single" w:sz="4" w:space="0" w:color="auto"/>
              <w:right w:val="single" w:sz="4" w:space="0" w:color="auto"/>
            </w:tcBorders>
            <w:shd w:val="clear" w:color="auto" w:fill="auto"/>
            <w:noWrap/>
            <w:vAlign w:val="bottom"/>
            <w:hideMark/>
          </w:tcPr>
          <w:p w14:paraId="055E5527"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0EF56D5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0,2393</w:t>
            </w:r>
          </w:p>
        </w:tc>
        <w:tc>
          <w:tcPr>
            <w:tcW w:w="730" w:type="pct"/>
            <w:tcBorders>
              <w:top w:val="nil"/>
              <w:left w:val="nil"/>
              <w:bottom w:val="single" w:sz="4" w:space="0" w:color="auto"/>
              <w:right w:val="single" w:sz="4" w:space="0" w:color="auto"/>
            </w:tcBorders>
            <w:shd w:val="clear" w:color="auto" w:fill="auto"/>
            <w:noWrap/>
            <w:vAlign w:val="bottom"/>
            <w:hideMark/>
          </w:tcPr>
          <w:p w14:paraId="786FA672"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0,2258</w:t>
            </w:r>
          </w:p>
        </w:tc>
        <w:tc>
          <w:tcPr>
            <w:tcW w:w="730" w:type="pct"/>
            <w:tcBorders>
              <w:top w:val="nil"/>
              <w:left w:val="nil"/>
              <w:bottom w:val="single" w:sz="4" w:space="0" w:color="auto"/>
              <w:right w:val="single" w:sz="4" w:space="0" w:color="auto"/>
            </w:tcBorders>
            <w:shd w:val="clear" w:color="auto" w:fill="auto"/>
            <w:noWrap/>
            <w:vAlign w:val="bottom"/>
            <w:hideMark/>
          </w:tcPr>
          <w:p w14:paraId="6E516470"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0,2195</w:t>
            </w:r>
          </w:p>
        </w:tc>
        <w:tc>
          <w:tcPr>
            <w:tcW w:w="730" w:type="pct"/>
            <w:tcBorders>
              <w:top w:val="nil"/>
              <w:left w:val="nil"/>
              <w:bottom w:val="single" w:sz="4" w:space="0" w:color="auto"/>
              <w:right w:val="single" w:sz="4" w:space="0" w:color="auto"/>
            </w:tcBorders>
            <w:shd w:val="clear" w:color="auto" w:fill="auto"/>
            <w:noWrap/>
            <w:vAlign w:val="bottom"/>
            <w:hideMark/>
          </w:tcPr>
          <w:p w14:paraId="438714CC"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0,2477</w:t>
            </w:r>
          </w:p>
        </w:tc>
        <w:tc>
          <w:tcPr>
            <w:tcW w:w="463" w:type="pct"/>
            <w:tcBorders>
              <w:top w:val="nil"/>
              <w:left w:val="nil"/>
              <w:bottom w:val="single" w:sz="4" w:space="0" w:color="auto"/>
              <w:right w:val="single" w:sz="4" w:space="0" w:color="auto"/>
            </w:tcBorders>
            <w:shd w:val="clear" w:color="auto" w:fill="auto"/>
            <w:noWrap/>
            <w:vAlign w:val="bottom"/>
            <w:hideMark/>
          </w:tcPr>
          <w:p w14:paraId="3035B68B"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1,1175</w:t>
            </w:r>
          </w:p>
        </w:tc>
      </w:tr>
      <w:tr w:rsidR="007E37CE" w:rsidRPr="007E37CE" w14:paraId="0D0CD02B" w14:textId="77777777" w:rsidTr="007E37CE">
        <w:trPr>
          <w:trHeight w:val="600"/>
        </w:trPr>
        <w:tc>
          <w:tcPr>
            <w:tcW w:w="889" w:type="pct"/>
            <w:tcBorders>
              <w:top w:val="nil"/>
              <w:left w:val="single" w:sz="4" w:space="0" w:color="auto"/>
              <w:bottom w:val="single" w:sz="4" w:space="0" w:color="auto"/>
              <w:right w:val="single" w:sz="4" w:space="0" w:color="auto"/>
            </w:tcBorders>
            <w:shd w:val="clear" w:color="000000" w:fill="C9C9C9"/>
            <w:vAlign w:val="center"/>
            <w:hideMark/>
          </w:tcPr>
          <w:p w14:paraId="4063800C" w14:textId="77777777" w:rsidR="007E37CE" w:rsidRPr="007E37CE" w:rsidRDefault="007E37CE" w:rsidP="007E37CE">
            <w:pPr>
              <w:widowControl/>
              <w:autoSpaceDE/>
              <w:autoSpaceDN/>
              <w:spacing w:before="0" w:after="0"/>
              <w:jc w:val="left"/>
              <w:rPr>
                <w:rFonts w:ascii="Calibri" w:hAnsi="Calibri" w:cs="Calibri"/>
                <w:color w:val="000000"/>
                <w:lang w:eastAsia="es-ES"/>
              </w:rPr>
            </w:pPr>
            <w:r w:rsidRPr="007E37CE">
              <w:rPr>
                <w:rFonts w:ascii="Calibri" w:hAnsi="Calibri" w:cs="Calibri"/>
                <w:color w:val="000000"/>
                <w:lang w:eastAsia="es-ES"/>
              </w:rPr>
              <w:t>Cambios en los partes</w:t>
            </w:r>
          </w:p>
        </w:tc>
        <w:tc>
          <w:tcPr>
            <w:tcW w:w="730" w:type="pct"/>
            <w:tcBorders>
              <w:top w:val="nil"/>
              <w:left w:val="nil"/>
              <w:bottom w:val="single" w:sz="4" w:space="0" w:color="auto"/>
              <w:right w:val="single" w:sz="4" w:space="0" w:color="auto"/>
            </w:tcBorders>
            <w:shd w:val="clear" w:color="auto" w:fill="auto"/>
            <w:noWrap/>
            <w:vAlign w:val="bottom"/>
            <w:hideMark/>
          </w:tcPr>
          <w:p w14:paraId="4434153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0,1852</w:t>
            </w:r>
          </w:p>
        </w:tc>
        <w:tc>
          <w:tcPr>
            <w:tcW w:w="730" w:type="pct"/>
            <w:tcBorders>
              <w:top w:val="nil"/>
              <w:left w:val="nil"/>
              <w:bottom w:val="single" w:sz="4" w:space="0" w:color="auto"/>
              <w:right w:val="single" w:sz="4" w:space="0" w:color="auto"/>
            </w:tcBorders>
            <w:shd w:val="clear" w:color="auto" w:fill="auto"/>
            <w:noWrap/>
            <w:vAlign w:val="bottom"/>
            <w:hideMark/>
          </w:tcPr>
          <w:p w14:paraId="1D1DC18F"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0,1657</w:t>
            </w:r>
          </w:p>
        </w:tc>
        <w:tc>
          <w:tcPr>
            <w:tcW w:w="730" w:type="pct"/>
            <w:tcBorders>
              <w:top w:val="nil"/>
              <w:left w:val="nil"/>
              <w:bottom w:val="single" w:sz="4" w:space="0" w:color="auto"/>
              <w:right w:val="single" w:sz="4" w:space="0" w:color="auto"/>
            </w:tcBorders>
            <w:shd w:val="clear" w:color="auto" w:fill="auto"/>
            <w:noWrap/>
            <w:vAlign w:val="bottom"/>
            <w:hideMark/>
          </w:tcPr>
          <w:p w14:paraId="19974CBD"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0,1027</w:t>
            </w:r>
          </w:p>
        </w:tc>
        <w:tc>
          <w:tcPr>
            <w:tcW w:w="730" w:type="pct"/>
            <w:tcBorders>
              <w:top w:val="nil"/>
              <w:left w:val="nil"/>
              <w:bottom w:val="single" w:sz="4" w:space="0" w:color="auto"/>
              <w:right w:val="single" w:sz="4" w:space="0" w:color="auto"/>
            </w:tcBorders>
            <w:shd w:val="clear" w:color="auto" w:fill="auto"/>
            <w:noWrap/>
            <w:vAlign w:val="bottom"/>
            <w:hideMark/>
          </w:tcPr>
          <w:p w14:paraId="5C67B491"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0,1220</w:t>
            </w:r>
          </w:p>
        </w:tc>
        <w:tc>
          <w:tcPr>
            <w:tcW w:w="730" w:type="pct"/>
            <w:tcBorders>
              <w:top w:val="nil"/>
              <w:left w:val="nil"/>
              <w:bottom w:val="single" w:sz="4" w:space="0" w:color="auto"/>
              <w:right w:val="single" w:sz="4" w:space="0" w:color="auto"/>
            </w:tcBorders>
            <w:shd w:val="clear" w:color="auto" w:fill="auto"/>
            <w:noWrap/>
            <w:vAlign w:val="bottom"/>
            <w:hideMark/>
          </w:tcPr>
          <w:p w14:paraId="11870A93"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0,1376</w:t>
            </w:r>
          </w:p>
        </w:tc>
        <w:tc>
          <w:tcPr>
            <w:tcW w:w="463" w:type="pct"/>
            <w:tcBorders>
              <w:top w:val="nil"/>
              <w:left w:val="nil"/>
              <w:bottom w:val="single" w:sz="4" w:space="0" w:color="auto"/>
              <w:right w:val="single" w:sz="4" w:space="0" w:color="auto"/>
            </w:tcBorders>
            <w:shd w:val="clear" w:color="auto" w:fill="auto"/>
            <w:noWrap/>
            <w:vAlign w:val="bottom"/>
            <w:hideMark/>
          </w:tcPr>
          <w:p w14:paraId="04AD7276" w14:textId="77777777" w:rsidR="007E37CE" w:rsidRPr="007E37CE" w:rsidRDefault="007E37CE" w:rsidP="007E37CE">
            <w:pPr>
              <w:widowControl/>
              <w:autoSpaceDE/>
              <w:autoSpaceDN/>
              <w:spacing w:before="0" w:after="0"/>
              <w:jc w:val="right"/>
              <w:rPr>
                <w:rFonts w:ascii="Calibri" w:hAnsi="Calibri" w:cs="Calibri"/>
                <w:color w:val="000000"/>
                <w:lang w:eastAsia="es-ES"/>
              </w:rPr>
            </w:pPr>
            <w:r w:rsidRPr="007E37CE">
              <w:rPr>
                <w:rFonts w:ascii="Calibri" w:hAnsi="Calibri" w:cs="Calibri"/>
                <w:color w:val="000000"/>
                <w:lang w:eastAsia="es-ES"/>
              </w:rPr>
              <w:t>0,7131</w:t>
            </w:r>
          </w:p>
        </w:tc>
      </w:tr>
      <w:tr w:rsidR="007E37CE" w:rsidRPr="007E37CE" w14:paraId="7C9B5AF5" w14:textId="77777777" w:rsidTr="007E37CE">
        <w:trPr>
          <w:trHeight w:val="300"/>
        </w:trPr>
        <w:tc>
          <w:tcPr>
            <w:tcW w:w="889" w:type="pct"/>
            <w:tcBorders>
              <w:top w:val="nil"/>
              <w:left w:val="nil"/>
              <w:bottom w:val="nil"/>
              <w:right w:val="nil"/>
            </w:tcBorders>
            <w:shd w:val="clear" w:color="auto" w:fill="auto"/>
            <w:noWrap/>
            <w:vAlign w:val="center"/>
            <w:hideMark/>
          </w:tcPr>
          <w:p w14:paraId="3F9AB70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TOTAL (N)</w:t>
            </w:r>
          </w:p>
        </w:tc>
        <w:tc>
          <w:tcPr>
            <w:tcW w:w="730" w:type="pct"/>
            <w:tcBorders>
              <w:top w:val="nil"/>
              <w:left w:val="nil"/>
              <w:bottom w:val="nil"/>
              <w:right w:val="nil"/>
            </w:tcBorders>
            <w:shd w:val="clear" w:color="auto" w:fill="auto"/>
            <w:noWrap/>
            <w:vAlign w:val="center"/>
            <w:hideMark/>
          </w:tcPr>
          <w:p w14:paraId="2D6D0E6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4BCDF3A9"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3709725C"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007516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730" w:type="pct"/>
            <w:tcBorders>
              <w:top w:val="nil"/>
              <w:left w:val="nil"/>
              <w:bottom w:val="nil"/>
              <w:right w:val="nil"/>
            </w:tcBorders>
            <w:shd w:val="clear" w:color="auto" w:fill="auto"/>
            <w:noWrap/>
            <w:vAlign w:val="center"/>
            <w:hideMark/>
          </w:tcPr>
          <w:p w14:paraId="26F4C4B8"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1,00</w:t>
            </w:r>
          </w:p>
        </w:tc>
        <w:tc>
          <w:tcPr>
            <w:tcW w:w="463" w:type="pct"/>
            <w:tcBorders>
              <w:top w:val="nil"/>
              <w:left w:val="nil"/>
              <w:bottom w:val="nil"/>
              <w:right w:val="nil"/>
            </w:tcBorders>
            <w:shd w:val="clear" w:color="auto" w:fill="auto"/>
            <w:noWrap/>
            <w:vAlign w:val="center"/>
            <w:hideMark/>
          </w:tcPr>
          <w:p w14:paraId="172B8BB5" w14:textId="77777777" w:rsidR="007E37CE" w:rsidRPr="007E37CE" w:rsidRDefault="007E37CE" w:rsidP="007E37CE">
            <w:pPr>
              <w:widowControl/>
              <w:autoSpaceDE/>
              <w:autoSpaceDN/>
              <w:spacing w:before="0" w:after="0"/>
              <w:jc w:val="center"/>
              <w:rPr>
                <w:rFonts w:ascii="Calibri" w:hAnsi="Calibri" w:cs="Calibri"/>
                <w:b/>
                <w:bCs/>
                <w:color w:val="000000"/>
                <w:lang w:eastAsia="es-ES"/>
              </w:rPr>
            </w:pPr>
            <w:r w:rsidRPr="007E37CE">
              <w:rPr>
                <w:rFonts w:ascii="Calibri" w:hAnsi="Calibri" w:cs="Calibri"/>
                <w:b/>
                <w:color w:val="000000"/>
                <w:lang w:eastAsia="es-ES"/>
              </w:rPr>
              <w:t>5,00</w:t>
            </w:r>
          </w:p>
        </w:tc>
      </w:tr>
    </w:tbl>
    <w:p w14:paraId="63A562CB" w14:textId="7AB31B6D" w:rsidR="007E37CE" w:rsidRDefault="00FC49C9" w:rsidP="00FC49C9">
      <w:pPr>
        <w:pStyle w:val="Descripcin"/>
      </w:pPr>
      <w:bookmarkStart w:id="228" w:name="_Toc155987567"/>
      <w:r w:rsidRPr="00FC49C9">
        <w:rPr>
          <w:b/>
          <w:bCs/>
        </w:rPr>
        <w:t xml:space="preserve">Tabla </w:t>
      </w:r>
      <w:r w:rsidRPr="00FC49C9">
        <w:rPr>
          <w:b/>
          <w:bCs/>
        </w:rPr>
        <w:fldChar w:fldCharType="begin"/>
      </w:r>
      <w:r w:rsidRPr="00FC49C9">
        <w:rPr>
          <w:b/>
          <w:bCs/>
        </w:rPr>
        <w:instrText xml:space="preserve"> SEQ Tabla \* ARABIC </w:instrText>
      </w:r>
      <w:r w:rsidRPr="00FC49C9">
        <w:rPr>
          <w:b/>
          <w:bCs/>
        </w:rPr>
        <w:fldChar w:fldCharType="separate"/>
      </w:r>
      <w:r w:rsidR="00165B70">
        <w:rPr>
          <w:b/>
          <w:bCs/>
          <w:noProof/>
        </w:rPr>
        <w:t>48</w:t>
      </w:r>
      <w:r w:rsidRPr="00FC49C9">
        <w:rPr>
          <w:b/>
          <w:bCs/>
        </w:rPr>
        <w:fldChar w:fldCharType="end"/>
      </w:r>
      <w:r>
        <w:t xml:space="preserve">: </w:t>
      </w:r>
      <w:r w:rsidRPr="00FC49C9">
        <w:rPr>
          <w:i/>
          <w:iCs/>
        </w:rPr>
        <w:t>Ejemplo de cálculo del sumatorio de la MCU normalizada</w:t>
      </w:r>
      <w:bookmarkEnd w:id="228"/>
    </w:p>
    <w:p w14:paraId="59FBBB23" w14:textId="77777777" w:rsidR="00FC49C9" w:rsidRDefault="00FC49C9">
      <w:pPr>
        <w:spacing w:before="0" w:after="0"/>
        <w:jc w:val="left"/>
      </w:pPr>
    </w:p>
    <w:p w14:paraId="2F85D353" w14:textId="3EF46661" w:rsidR="00670E7A" w:rsidRDefault="00900B31">
      <w:pPr>
        <w:spacing w:before="0" w:after="0"/>
        <w:jc w:val="left"/>
      </w:pPr>
      <w:r>
        <w:t>El último paso es normalizar los sumatorios, divi</w:t>
      </w:r>
      <w:r w:rsidR="001627E3">
        <w:t>di</w:t>
      </w:r>
      <w:r w:rsidR="00BE1706">
        <w:t>é</w:t>
      </w:r>
      <w:r>
        <w:t>ndolos por la suma de todos ellos:</w:t>
      </w:r>
    </w:p>
    <w:p w14:paraId="44BB278E" w14:textId="77777777" w:rsidR="001627E3" w:rsidRDefault="001627E3">
      <w:pPr>
        <w:spacing w:before="0" w:after="0"/>
        <w:jc w:val="left"/>
      </w:pPr>
    </w:p>
    <w:tbl>
      <w:tblPr>
        <w:tblW w:w="5000" w:type="pct"/>
        <w:tblCellMar>
          <w:left w:w="70" w:type="dxa"/>
          <w:right w:w="70" w:type="dxa"/>
        </w:tblCellMar>
        <w:tblLook w:val="04A0" w:firstRow="1" w:lastRow="0" w:firstColumn="1" w:lastColumn="0" w:noHBand="0" w:noVBand="1"/>
      </w:tblPr>
      <w:tblGrid>
        <w:gridCol w:w="3047"/>
        <w:gridCol w:w="3152"/>
        <w:gridCol w:w="1662"/>
        <w:gridCol w:w="1353"/>
      </w:tblGrid>
      <w:tr w:rsidR="001627E3" w:rsidRPr="001627E3" w14:paraId="193A99D5" w14:textId="77777777" w:rsidTr="00BF1989">
        <w:trPr>
          <w:trHeight w:val="600"/>
        </w:trPr>
        <w:tc>
          <w:tcPr>
            <w:tcW w:w="1653" w:type="pct"/>
            <w:tcBorders>
              <w:top w:val="single" w:sz="4" w:space="0" w:color="auto"/>
              <w:left w:val="single" w:sz="4" w:space="0" w:color="auto"/>
              <w:bottom w:val="single" w:sz="4" w:space="0" w:color="auto"/>
              <w:right w:val="single" w:sz="4" w:space="0" w:color="auto"/>
            </w:tcBorders>
            <w:shd w:val="clear" w:color="000000" w:fill="A5A5A5"/>
            <w:vAlign w:val="center"/>
            <w:hideMark/>
          </w:tcPr>
          <w:p w14:paraId="57147140" w14:textId="77777777" w:rsidR="001627E3" w:rsidRPr="001627E3" w:rsidRDefault="001627E3" w:rsidP="001627E3">
            <w:pPr>
              <w:widowControl/>
              <w:autoSpaceDE/>
              <w:autoSpaceDN/>
              <w:spacing w:before="0" w:after="0"/>
              <w:jc w:val="center"/>
              <w:rPr>
                <w:rFonts w:ascii="Calibri" w:hAnsi="Calibri" w:cs="Calibri"/>
                <w:color w:val="FFFFFF"/>
                <w:lang w:eastAsia="es-ES"/>
              </w:rPr>
            </w:pPr>
            <w:r w:rsidRPr="001627E3">
              <w:rPr>
                <w:rFonts w:ascii="Calibri" w:hAnsi="Calibri" w:cs="Calibri"/>
                <w:color w:val="FFFFFF"/>
                <w:lang w:eastAsia="es-ES"/>
              </w:rPr>
              <w:t>Matriz Resultante</w:t>
            </w:r>
          </w:p>
        </w:tc>
        <w:tc>
          <w:tcPr>
            <w:tcW w:w="1710" w:type="pct"/>
            <w:tcBorders>
              <w:top w:val="single" w:sz="4" w:space="0" w:color="auto"/>
              <w:left w:val="nil"/>
              <w:bottom w:val="single" w:sz="4" w:space="0" w:color="auto"/>
              <w:right w:val="single" w:sz="4" w:space="0" w:color="auto"/>
            </w:tcBorders>
            <w:shd w:val="clear" w:color="000000" w:fill="B4C6E7"/>
            <w:vAlign w:val="center"/>
            <w:hideMark/>
          </w:tcPr>
          <w:p w14:paraId="46497818"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SUMATORIO</w:t>
            </w:r>
          </w:p>
        </w:tc>
        <w:tc>
          <w:tcPr>
            <w:tcW w:w="902" w:type="pct"/>
            <w:tcBorders>
              <w:top w:val="single" w:sz="4" w:space="0" w:color="auto"/>
              <w:left w:val="nil"/>
              <w:bottom w:val="single" w:sz="4" w:space="0" w:color="auto"/>
              <w:right w:val="single" w:sz="4" w:space="0" w:color="auto"/>
            </w:tcBorders>
            <w:shd w:val="clear" w:color="000000" w:fill="8EA9DB"/>
            <w:vAlign w:val="center"/>
            <w:hideMark/>
          </w:tcPr>
          <w:p w14:paraId="0B911460"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PONDERACIÓN (Wi)</w:t>
            </w:r>
          </w:p>
        </w:tc>
        <w:tc>
          <w:tcPr>
            <w:tcW w:w="734" w:type="pct"/>
            <w:tcBorders>
              <w:top w:val="single" w:sz="4" w:space="0" w:color="auto"/>
              <w:left w:val="nil"/>
              <w:bottom w:val="single" w:sz="4" w:space="0" w:color="auto"/>
              <w:right w:val="single" w:sz="4" w:space="0" w:color="auto"/>
            </w:tcBorders>
            <w:shd w:val="clear" w:color="000000" w:fill="4472C4"/>
            <w:noWrap/>
            <w:vAlign w:val="center"/>
            <w:hideMark/>
          </w:tcPr>
          <w:p w14:paraId="57C770AE" w14:textId="77777777" w:rsidR="001627E3" w:rsidRPr="001627E3" w:rsidRDefault="001627E3" w:rsidP="001627E3">
            <w:pPr>
              <w:widowControl/>
              <w:autoSpaceDE/>
              <w:autoSpaceDN/>
              <w:spacing w:before="0" w:after="0"/>
              <w:jc w:val="center"/>
              <w:rPr>
                <w:rFonts w:ascii="Calibri" w:hAnsi="Calibri" w:cs="Calibri"/>
                <w:b/>
                <w:bCs/>
                <w:lang w:eastAsia="es-ES"/>
              </w:rPr>
            </w:pPr>
            <w:r w:rsidRPr="001627E3">
              <w:rPr>
                <w:rFonts w:ascii="Calibri" w:hAnsi="Calibri" w:cs="Calibri"/>
                <w:b/>
                <w:lang w:eastAsia="es-ES"/>
              </w:rPr>
              <w:t>%</w:t>
            </w:r>
          </w:p>
        </w:tc>
      </w:tr>
      <w:tr w:rsidR="001627E3" w:rsidRPr="001627E3" w14:paraId="032A7CD9"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782C32F4"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de comportamiento</w:t>
            </w:r>
          </w:p>
        </w:tc>
        <w:tc>
          <w:tcPr>
            <w:tcW w:w="1710" w:type="pct"/>
            <w:tcBorders>
              <w:top w:val="nil"/>
              <w:left w:val="nil"/>
              <w:bottom w:val="single" w:sz="4" w:space="0" w:color="auto"/>
              <w:right w:val="single" w:sz="4" w:space="0" w:color="auto"/>
            </w:tcBorders>
            <w:shd w:val="clear" w:color="auto" w:fill="auto"/>
            <w:noWrap/>
            <w:vAlign w:val="bottom"/>
            <w:hideMark/>
          </w:tcPr>
          <w:p w14:paraId="52ABABC8"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0,3510</w:t>
            </w:r>
          </w:p>
        </w:tc>
        <w:tc>
          <w:tcPr>
            <w:tcW w:w="902" w:type="pct"/>
            <w:tcBorders>
              <w:top w:val="nil"/>
              <w:left w:val="nil"/>
              <w:bottom w:val="single" w:sz="4" w:space="0" w:color="auto"/>
              <w:right w:val="single" w:sz="4" w:space="0" w:color="auto"/>
            </w:tcBorders>
            <w:shd w:val="clear" w:color="auto" w:fill="auto"/>
            <w:noWrap/>
            <w:vAlign w:val="bottom"/>
            <w:hideMark/>
          </w:tcPr>
          <w:p w14:paraId="1EE9FC4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0,087752013</w:t>
            </w:r>
          </w:p>
        </w:tc>
        <w:tc>
          <w:tcPr>
            <w:tcW w:w="734" w:type="pct"/>
            <w:tcBorders>
              <w:top w:val="nil"/>
              <w:left w:val="nil"/>
              <w:bottom w:val="single" w:sz="4" w:space="0" w:color="auto"/>
              <w:right w:val="single" w:sz="4" w:space="0" w:color="auto"/>
            </w:tcBorders>
            <w:shd w:val="clear" w:color="auto" w:fill="auto"/>
            <w:noWrap/>
            <w:vAlign w:val="bottom"/>
            <w:hideMark/>
          </w:tcPr>
          <w:p w14:paraId="118054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8,78%</w:t>
            </w:r>
          </w:p>
        </w:tc>
      </w:tr>
      <w:tr w:rsidR="001627E3" w:rsidRPr="001627E3" w14:paraId="22696F30"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10044848"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académicos</w:t>
            </w:r>
          </w:p>
        </w:tc>
        <w:tc>
          <w:tcPr>
            <w:tcW w:w="1710" w:type="pct"/>
            <w:tcBorders>
              <w:top w:val="nil"/>
              <w:left w:val="nil"/>
              <w:bottom w:val="single" w:sz="4" w:space="0" w:color="auto"/>
              <w:right w:val="single" w:sz="4" w:space="0" w:color="auto"/>
            </w:tcBorders>
            <w:shd w:val="clear" w:color="auto" w:fill="auto"/>
            <w:noWrap/>
            <w:vAlign w:val="bottom"/>
            <w:hideMark/>
          </w:tcPr>
          <w:p w14:paraId="0F55B586"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1,9536</w:t>
            </w:r>
          </w:p>
        </w:tc>
        <w:tc>
          <w:tcPr>
            <w:tcW w:w="902" w:type="pct"/>
            <w:tcBorders>
              <w:top w:val="nil"/>
              <w:left w:val="nil"/>
              <w:bottom w:val="single" w:sz="4" w:space="0" w:color="auto"/>
              <w:right w:val="single" w:sz="4" w:space="0" w:color="auto"/>
            </w:tcBorders>
            <w:shd w:val="clear" w:color="auto" w:fill="auto"/>
            <w:noWrap/>
            <w:vAlign w:val="bottom"/>
            <w:hideMark/>
          </w:tcPr>
          <w:p w14:paraId="6621851B"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0,48840466</w:t>
            </w:r>
          </w:p>
        </w:tc>
        <w:tc>
          <w:tcPr>
            <w:tcW w:w="734" w:type="pct"/>
            <w:tcBorders>
              <w:top w:val="nil"/>
              <w:left w:val="nil"/>
              <w:bottom w:val="single" w:sz="4" w:space="0" w:color="auto"/>
              <w:right w:val="single" w:sz="4" w:space="0" w:color="auto"/>
            </w:tcBorders>
            <w:shd w:val="clear" w:color="auto" w:fill="auto"/>
            <w:noWrap/>
            <w:vAlign w:val="bottom"/>
            <w:hideMark/>
          </w:tcPr>
          <w:p w14:paraId="2EFC5C3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48,84%</w:t>
            </w:r>
          </w:p>
        </w:tc>
      </w:tr>
      <w:tr w:rsidR="001627E3" w:rsidRPr="001627E3" w14:paraId="3AB54BD7"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41DB3E6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Resultados motivacionales</w:t>
            </w:r>
          </w:p>
        </w:tc>
        <w:tc>
          <w:tcPr>
            <w:tcW w:w="1710" w:type="pct"/>
            <w:tcBorders>
              <w:top w:val="nil"/>
              <w:left w:val="nil"/>
              <w:bottom w:val="single" w:sz="4" w:space="0" w:color="auto"/>
              <w:right w:val="single" w:sz="4" w:space="0" w:color="auto"/>
            </w:tcBorders>
            <w:shd w:val="clear" w:color="auto" w:fill="auto"/>
            <w:noWrap/>
            <w:vAlign w:val="bottom"/>
            <w:hideMark/>
          </w:tcPr>
          <w:p w14:paraId="12F6F26E"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1,1722</w:t>
            </w:r>
          </w:p>
        </w:tc>
        <w:tc>
          <w:tcPr>
            <w:tcW w:w="902" w:type="pct"/>
            <w:tcBorders>
              <w:top w:val="nil"/>
              <w:left w:val="nil"/>
              <w:bottom w:val="single" w:sz="4" w:space="0" w:color="auto"/>
              <w:right w:val="single" w:sz="4" w:space="0" w:color="auto"/>
            </w:tcBorders>
            <w:shd w:val="clear" w:color="auto" w:fill="auto"/>
            <w:noWrap/>
            <w:vAlign w:val="bottom"/>
            <w:hideMark/>
          </w:tcPr>
          <w:p w14:paraId="26BF3217"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0,293046424</w:t>
            </w:r>
          </w:p>
        </w:tc>
        <w:tc>
          <w:tcPr>
            <w:tcW w:w="734" w:type="pct"/>
            <w:tcBorders>
              <w:top w:val="nil"/>
              <w:left w:val="nil"/>
              <w:bottom w:val="single" w:sz="4" w:space="0" w:color="auto"/>
              <w:right w:val="single" w:sz="4" w:space="0" w:color="auto"/>
            </w:tcBorders>
            <w:shd w:val="clear" w:color="auto" w:fill="auto"/>
            <w:noWrap/>
            <w:vAlign w:val="bottom"/>
            <w:hideMark/>
          </w:tcPr>
          <w:p w14:paraId="0FF164D0"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29,30%</w:t>
            </w:r>
          </w:p>
        </w:tc>
      </w:tr>
      <w:tr w:rsidR="001627E3" w:rsidRPr="001627E3" w14:paraId="1F9C0F4C" w14:textId="77777777" w:rsidTr="00BF1989">
        <w:trPr>
          <w:trHeight w:val="600"/>
        </w:trPr>
        <w:tc>
          <w:tcPr>
            <w:tcW w:w="1653" w:type="pct"/>
            <w:tcBorders>
              <w:top w:val="nil"/>
              <w:left w:val="single" w:sz="4" w:space="0" w:color="auto"/>
              <w:bottom w:val="single" w:sz="4" w:space="0" w:color="auto"/>
              <w:right w:val="single" w:sz="4" w:space="0" w:color="auto"/>
            </w:tcBorders>
            <w:shd w:val="clear" w:color="000000" w:fill="C9C9C9"/>
            <w:vAlign w:val="center"/>
            <w:hideMark/>
          </w:tcPr>
          <w:p w14:paraId="582B4D7F" w14:textId="77777777" w:rsidR="001627E3" w:rsidRPr="001627E3" w:rsidRDefault="001627E3" w:rsidP="001627E3">
            <w:pPr>
              <w:widowControl/>
              <w:autoSpaceDE/>
              <w:autoSpaceDN/>
              <w:spacing w:before="0" w:after="0"/>
              <w:jc w:val="left"/>
              <w:rPr>
                <w:rFonts w:ascii="Calibri" w:hAnsi="Calibri" w:cs="Calibri"/>
                <w:color w:val="000000"/>
                <w:lang w:eastAsia="es-ES"/>
              </w:rPr>
            </w:pPr>
            <w:r w:rsidRPr="001627E3">
              <w:rPr>
                <w:rFonts w:ascii="Calibri" w:hAnsi="Calibri" w:cs="Calibri"/>
                <w:color w:val="000000"/>
                <w:lang w:eastAsia="es-ES"/>
              </w:rPr>
              <w:t>Valoración global</w:t>
            </w:r>
          </w:p>
        </w:tc>
        <w:tc>
          <w:tcPr>
            <w:tcW w:w="1710" w:type="pct"/>
            <w:tcBorders>
              <w:top w:val="nil"/>
              <w:left w:val="nil"/>
              <w:bottom w:val="single" w:sz="4" w:space="0" w:color="auto"/>
              <w:right w:val="single" w:sz="4" w:space="0" w:color="auto"/>
            </w:tcBorders>
            <w:shd w:val="clear" w:color="auto" w:fill="auto"/>
            <w:noWrap/>
            <w:vAlign w:val="bottom"/>
            <w:hideMark/>
          </w:tcPr>
          <w:p w14:paraId="1048EB8A"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0,5232</w:t>
            </w:r>
          </w:p>
        </w:tc>
        <w:tc>
          <w:tcPr>
            <w:tcW w:w="902" w:type="pct"/>
            <w:tcBorders>
              <w:top w:val="nil"/>
              <w:left w:val="nil"/>
              <w:bottom w:val="single" w:sz="4" w:space="0" w:color="auto"/>
              <w:right w:val="single" w:sz="4" w:space="0" w:color="auto"/>
            </w:tcBorders>
            <w:shd w:val="clear" w:color="auto" w:fill="auto"/>
            <w:noWrap/>
            <w:vAlign w:val="bottom"/>
            <w:hideMark/>
          </w:tcPr>
          <w:p w14:paraId="5880BDE9"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0,130796903</w:t>
            </w:r>
          </w:p>
        </w:tc>
        <w:tc>
          <w:tcPr>
            <w:tcW w:w="734" w:type="pct"/>
            <w:tcBorders>
              <w:top w:val="nil"/>
              <w:left w:val="nil"/>
              <w:bottom w:val="single" w:sz="4" w:space="0" w:color="auto"/>
              <w:right w:val="single" w:sz="4" w:space="0" w:color="auto"/>
            </w:tcBorders>
            <w:shd w:val="clear" w:color="auto" w:fill="auto"/>
            <w:noWrap/>
            <w:vAlign w:val="bottom"/>
            <w:hideMark/>
          </w:tcPr>
          <w:p w14:paraId="5E0276FF" w14:textId="77777777" w:rsidR="001627E3" w:rsidRPr="001627E3" w:rsidRDefault="001627E3" w:rsidP="001627E3">
            <w:pPr>
              <w:widowControl/>
              <w:autoSpaceDE/>
              <w:autoSpaceDN/>
              <w:spacing w:before="0" w:after="0"/>
              <w:jc w:val="right"/>
              <w:rPr>
                <w:rFonts w:ascii="Calibri" w:hAnsi="Calibri" w:cs="Calibri"/>
                <w:color w:val="000000"/>
                <w:lang w:eastAsia="es-ES"/>
              </w:rPr>
            </w:pPr>
            <w:r w:rsidRPr="001627E3">
              <w:rPr>
                <w:rFonts w:ascii="Calibri" w:hAnsi="Calibri" w:cs="Calibri"/>
                <w:color w:val="000000"/>
                <w:lang w:eastAsia="es-ES"/>
              </w:rPr>
              <w:t>13,08%</w:t>
            </w:r>
          </w:p>
        </w:tc>
      </w:tr>
      <w:tr w:rsidR="001627E3" w:rsidRPr="001627E3" w14:paraId="13BBCCF9" w14:textId="77777777" w:rsidTr="00BF1989">
        <w:trPr>
          <w:trHeight w:val="300"/>
        </w:trPr>
        <w:tc>
          <w:tcPr>
            <w:tcW w:w="1653" w:type="pct"/>
            <w:tcBorders>
              <w:top w:val="nil"/>
              <w:left w:val="nil"/>
              <w:bottom w:val="nil"/>
              <w:right w:val="nil"/>
            </w:tcBorders>
            <w:shd w:val="clear" w:color="auto" w:fill="auto"/>
            <w:noWrap/>
            <w:vAlign w:val="center"/>
            <w:hideMark/>
          </w:tcPr>
          <w:p w14:paraId="41039759"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TOTAL (N)</w:t>
            </w:r>
          </w:p>
        </w:tc>
        <w:tc>
          <w:tcPr>
            <w:tcW w:w="1710" w:type="pct"/>
            <w:tcBorders>
              <w:top w:val="nil"/>
              <w:left w:val="nil"/>
              <w:bottom w:val="nil"/>
              <w:right w:val="nil"/>
            </w:tcBorders>
            <w:shd w:val="clear" w:color="auto" w:fill="auto"/>
            <w:noWrap/>
            <w:vAlign w:val="center"/>
            <w:hideMark/>
          </w:tcPr>
          <w:p w14:paraId="41D208C6"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4,00</w:t>
            </w:r>
          </w:p>
        </w:tc>
        <w:tc>
          <w:tcPr>
            <w:tcW w:w="902" w:type="pct"/>
            <w:tcBorders>
              <w:top w:val="nil"/>
              <w:left w:val="nil"/>
              <w:bottom w:val="nil"/>
              <w:right w:val="nil"/>
            </w:tcBorders>
            <w:shd w:val="clear" w:color="auto" w:fill="auto"/>
            <w:noWrap/>
            <w:vAlign w:val="center"/>
            <w:hideMark/>
          </w:tcPr>
          <w:p w14:paraId="31A76CCC"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c>
          <w:tcPr>
            <w:tcW w:w="734" w:type="pct"/>
            <w:tcBorders>
              <w:top w:val="nil"/>
              <w:left w:val="nil"/>
              <w:bottom w:val="nil"/>
              <w:right w:val="nil"/>
            </w:tcBorders>
            <w:shd w:val="clear" w:color="auto" w:fill="auto"/>
            <w:noWrap/>
            <w:vAlign w:val="center"/>
            <w:hideMark/>
          </w:tcPr>
          <w:p w14:paraId="7F0591EA" w14:textId="77777777" w:rsidR="001627E3" w:rsidRPr="001627E3" w:rsidRDefault="001627E3" w:rsidP="001627E3">
            <w:pPr>
              <w:widowControl/>
              <w:autoSpaceDE/>
              <w:autoSpaceDN/>
              <w:spacing w:before="0" w:after="0"/>
              <w:jc w:val="center"/>
              <w:rPr>
                <w:rFonts w:ascii="Calibri" w:hAnsi="Calibri" w:cs="Calibri"/>
                <w:b/>
                <w:bCs/>
                <w:color w:val="000000"/>
                <w:lang w:eastAsia="es-ES"/>
              </w:rPr>
            </w:pPr>
            <w:r w:rsidRPr="001627E3">
              <w:rPr>
                <w:rFonts w:ascii="Calibri" w:hAnsi="Calibri" w:cs="Calibri"/>
                <w:b/>
                <w:color w:val="000000"/>
                <w:lang w:eastAsia="es-ES"/>
              </w:rPr>
              <w:t>100%</w:t>
            </w:r>
          </w:p>
        </w:tc>
      </w:tr>
    </w:tbl>
    <w:p w14:paraId="7A8B0D95" w14:textId="77777777" w:rsidR="001627E3" w:rsidRDefault="001627E3">
      <w:pPr>
        <w:spacing w:before="0" w:after="0"/>
        <w:jc w:val="left"/>
      </w:pPr>
    </w:p>
    <w:p w14:paraId="735CB59C" w14:textId="77777777" w:rsidR="003D3941" w:rsidRDefault="003D3941">
      <w:pPr>
        <w:spacing w:before="0" w:after="0"/>
        <w:jc w:val="left"/>
      </w:pPr>
    </w:p>
    <w:p w14:paraId="6A8408FD" w14:textId="77777777" w:rsidR="003D3941" w:rsidRDefault="003D3941">
      <w:pPr>
        <w:spacing w:before="0" w:after="0"/>
        <w:jc w:val="left"/>
      </w:pPr>
    </w:p>
    <w:p w14:paraId="19C84ECB" w14:textId="77777777" w:rsidR="003D3941" w:rsidRDefault="003D3941">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3047"/>
        <w:gridCol w:w="3119"/>
        <w:gridCol w:w="1701"/>
        <w:gridCol w:w="1347"/>
      </w:tblGrid>
      <w:tr w:rsidR="00BF1989" w:rsidRPr="00BF1989" w14:paraId="2622D7CF" w14:textId="77777777" w:rsidTr="00BF1989">
        <w:trPr>
          <w:trHeight w:val="600"/>
        </w:trPr>
        <w:tc>
          <w:tcPr>
            <w:tcW w:w="3047"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2102210" w14:textId="77777777" w:rsidR="00BF1989" w:rsidRPr="00BF1989" w:rsidRDefault="00BF1989" w:rsidP="00BF1989">
            <w:pPr>
              <w:widowControl/>
              <w:autoSpaceDE/>
              <w:autoSpaceDN/>
              <w:spacing w:before="0" w:after="0"/>
              <w:jc w:val="center"/>
              <w:rPr>
                <w:rFonts w:ascii="Calibri" w:hAnsi="Calibri" w:cs="Calibri"/>
                <w:color w:val="FFFFFF"/>
                <w:lang w:eastAsia="es-ES"/>
              </w:rPr>
            </w:pPr>
            <w:r w:rsidRPr="00BF1989">
              <w:rPr>
                <w:rFonts w:ascii="Calibri" w:hAnsi="Calibri" w:cs="Calibri"/>
                <w:color w:val="FFFFFF"/>
                <w:lang w:eastAsia="es-ES"/>
              </w:rPr>
              <w:t>Matriz Resultante</w:t>
            </w:r>
          </w:p>
        </w:tc>
        <w:tc>
          <w:tcPr>
            <w:tcW w:w="3119" w:type="dxa"/>
            <w:tcBorders>
              <w:top w:val="single" w:sz="4" w:space="0" w:color="auto"/>
              <w:left w:val="nil"/>
              <w:bottom w:val="single" w:sz="4" w:space="0" w:color="auto"/>
              <w:right w:val="single" w:sz="4" w:space="0" w:color="auto"/>
            </w:tcBorders>
            <w:shd w:val="clear" w:color="000000" w:fill="B4C6E7"/>
            <w:vAlign w:val="center"/>
            <w:hideMark/>
          </w:tcPr>
          <w:p w14:paraId="3FF77A7B"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SUMATORIO</w:t>
            </w:r>
          </w:p>
        </w:tc>
        <w:tc>
          <w:tcPr>
            <w:tcW w:w="1701" w:type="dxa"/>
            <w:tcBorders>
              <w:top w:val="single" w:sz="4" w:space="0" w:color="auto"/>
              <w:left w:val="nil"/>
              <w:bottom w:val="single" w:sz="4" w:space="0" w:color="auto"/>
              <w:right w:val="single" w:sz="4" w:space="0" w:color="auto"/>
            </w:tcBorders>
            <w:shd w:val="clear" w:color="000000" w:fill="8EA9DB"/>
            <w:vAlign w:val="center"/>
            <w:hideMark/>
          </w:tcPr>
          <w:p w14:paraId="1422A325"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PONDERACIÓN (Wi)</w:t>
            </w:r>
          </w:p>
        </w:tc>
        <w:tc>
          <w:tcPr>
            <w:tcW w:w="1347" w:type="dxa"/>
            <w:tcBorders>
              <w:top w:val="single" w:sz="4" w:space="0" w:color="auto"/>
              <w:left w:val="nil"/>
              <w:bottom w:val="single" w:sz="4" w:space="0" w:color="auto"/>
              <w:right w:val="single" w:sz="4" w:space="0" w:color="auto"/>
            </w:tcBorders>
            <w:shd w:val="clear" w:color="000000" w:fill="4472C4"/>
            <w:noWrap/>
            <w:vAlign w:val="center"/>
            <w:hideMark/>
          </w:tcPr>
          <w:p w14:paraId="0FD9807C" w14:textId="77777777" w:rsidR="00BF1989" w:rsidRPr="00BF1989" w:rsidRDefault="00BF1989" w:rsidP="00BF1989">
            <w:pPr>
              <w:widowControl/>
              <w:autoSpaceDE/>
              <w:autoSpaceDN/>
              <w:spacing w:before="0" w:after="0"/>
              <w:jc w:val="center"/>
              <w:rPr>
                <w:rFonts w:ascii="Calibri" w:hAnsi="Calibri" w:cs="Calibri"/>
                <w:b/>
                <w:bCs/>
                <w:lang w:eastAsia="es-ES"/>
              </w:rPr>
            </w:pPr>
            <w:r w:rsidRPr="00BF1989">
              <w:rPr>
                <w:rFonts w:ascii="Calibri" w:hAnsi="Calibri" w:cs="Calibri"/>
                <w:b/>
                <w:lang w:eastAsia="es-ES"/>
              </w:rPr>
              <w:t>%</w:t>
            </w:r>
          </w:p>
        </w:tc>
      </w:tr>
      <w:tr w:rsidR="00BF1989" w:rsidRPr="00BF1989" w14:paraId="3963520D"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21BDF3F9"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Comportamiento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0F454DC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1,2764</w:t>
            </w:r>
          </w:p>
        </w:tc>
        <w:tc>
          <w:tcPr>
            <w:tcW w:w="1701" w:type="dxa"/>
            <w:tcBorders>
              <w:top w:val="nil"/>
              <w:left w:val="nil"/>
              <w:bottom w:val="single" w:sz="4" w:space="0" w:color="auto"/>
              <w:right w:val="single" w:sz="4" w:space="0" w:color="auto"/>
            </w:tcBorders>
            <w:shd w:val="clear" w:color="auto" w:fill="auto"/>
            <w:noWrap/>
            <w:vAlign w:val="bottom"/>
            <w:hideMark/>
          </w:tcPr>
          <w:p w14:paraId="70C5BF9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0,255285816</w:t>
            </w:r>
          </w:p>
        </w:tc>
        <w:tc>
          <w:tcPr>
            <w:tcW w:w="1347" w:type="dxa"/>
            <w:tcBorders>
              <w:top w:val="nil"/>
              <w:left w:val="nil"/>
              <w:bottom w:val="single" w:sz="4" w:space="0" w:color="auto"/>
              <w:right w:val="single" w:sz="4" w:space="0" w:color="auto"/>
            </w:tcBorders>
            <w:shd w:val="clear" w:color="auto" w:fill="auto"/>
            <w:noWrap/>
            <w:vAlign w:val="bottom"/>
            <w:hideMark/>
          </w:tcPr>
          <w:p w14:paraId="6D538D5E"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25,53%</w:t>
            </w:r>
          </w:p>
        </w:tc>
      </w:tr>
      <w:tr w:rsidR="00BF1989" w:rsidRPr="00BF1989" w14:paraId="6AC0C353"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324F7CCA"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Ruido en el recinto</w:t>
            </w:r>
          </w:p>
        </w:tc>
        <w:tc>
          <w:tcPr>
            <w:tcW w:w="3119" w:type="dxa"/>
            <w:tcBorders>
              <w:top w:val="nil"/>
              <w:left w:val="nil"/>
              <w:bottom w:val="single" w:sz="4" w:space="0" w:color="auto"/>
              <w:right w:val="single" w:sz="4" w:space="0" w:color="auto"/>
            </w:tcBorders>
            <w:shd w:val="clear" w:color="auto" w:fill="auto"/>
            <w:noWrap/>
            <w:vAlign w:val="bottom"/>
            <w:hideMark/>
          </w:tcPr>
          <w:p w14:paraId="2E73107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0,7092</w:t>
            </w:r>
          </w:p>
        </w:tc>
        <w:tc>
          <w:tcPr>
            <w:tcW w:w="1701" w:type="dxa"/>
            <w:tcBorders>
              <w:top w:val="nil"/>
              <w:left w:val="nil"/>
              <w:bottom w:val="single" w:sz="4" w:space="0" w:color="auto"/>
              <w:right w:val="single" w:sz="4" w:space="0" w:color="auto"/>
            </w:tcBorders>
            <w:shd w:val="clear" w:color="auto" w:fill="auto"/>
            <w:noWrap/>
            <w:vAlign w:val="bottom"/>
            <w:hideMark/>
          </w:tcPr>
          <w:p w14:paraId="0F4BC98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0,14184448</w:t>
            </w:r>
          </w:p>
        </w:tc>
        <w:tc>
          <w:tcPr>
            <w:tcW w:w="1347" w:type="dxa"/>
            <w:tcBorders>
              <w:top w:val="nil"/>
              <w:left w:val="nil"/>
              <w:bottom w:val="single" w:sz="4" w:space="0" w:color="auto"/>
              <w:right w:val="single" w:sz="4" w:space="0" w:color="auto"/>
            </w:tcBorders>
            <w:shd w:val="clear" w:color="auto" w:fill="auto"/>
            <w:noWrap/>
            <w:vAlign w:val="bottom"/>
            <w:hideMark/>
          </w:tcPr>
          <w:p w14:paraId="697FE6A9"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14,18%</w:t>
            </w:r>
          </w:p>
        </w:tc>
      </w:tr>
      <w:tr w:rsidR="00BF1989" w:rsidRPr="00BF1989" w14:paraId="4740BDE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00123081"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Integración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4DB872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1,1837</w:t>
            </w:r>
          </w:p>
        </w:tc>
        <w:tc>
          <w:tcPr>
            <w:tcW w:w="1701" w:type="dxa"/>
            <w:tcBorders>
              <w:top w:val="nil"/>
              <w:left w:val="nil"/>
              <w:bottom w:val="single" w:sz="4" w:space="0" w:color="auto"/>
              <w:right w:val="single" w:sz="4" w:space="0" w:color="auto"/>
            </w:tcBorders>
            <w:shd w:val="clear" w:color="auto" w:fill="auto"/>
            <w:noWrap/>
            <w:vAlign w:val="bottom"/>
            <w:hideMark/>
          </w:tcPr>
          <w:p w14:paraId="04DD99A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0,236744764</w:t>
            </w:r>
          </w:p>
        </w:tc>
        <w:tc>
          <w:tcPr>
            <w:tcW w:w="1347" w:type="dxa"/>
            <w:tcBorders>
              <w:top w:val="nil"/>
              <w:left w:val="nil"/>
              <w:bottom w:val="single" w:sz="4" w:space="0" w:color="auto"/>
              <w:right w:val="single" w:sz="4" w:space="0" w:color="auto"/>
            </w:tcBorders>
            <w:shd w:val="clear" w:color="auto" w:fill="auto"/>
            <w:noWrap/>
            <w:vAlign w:val="bottom"/>
            <w:hideMark/>
          </w:tcPr>
          <w:p w14:paraId="445D382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23,67%</w:t>
            </w:r>
          </w:p>
        </w:tc>
      </w:tr>
      <w:tr w:rsidR="00BF1989" w:rsidRPr="00BF1989" w14:paraId="31743339"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19C269E4"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Socialización percibida</w:t>
            </w:r>
          </w:p>
        </w:tc>
        <w:tc>
          <w:tcPr>
            <w:tcW w:w="3119" w:type="dxa"/>
            <w:tcBorders>
              <w:top w:val="nil"/>
              <w:left w:val="nil"/>
              <w:bottom w:val="single" w:sz="4" w:space="0" w:color="auto"/>
              <w:right w:val="single" w:sz="4" w:space="0" w:color="auto"/>
            </w:tcBorders>
            <w:shd w:val="clear" w:color="auto" w:fill="auto"/>
            <w:noWrap/>
            <w:vAlign w:val="bottom"/>
            <w:hideMark/>
          </w:tcPr>
          <w:p w14:paraId="526505E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1,1175</w:t>
            </w:r>
          </w:p>
        </w:tc>
        <w:tc>
          <w:tcPr>
            <w:tcW w:w="1701" w:type="dxa"/>
            <w:tcBorders>
              <w:top w:val="nil"/>
              <w:left w:val="nil"/>
              <w:bottom w:val="single" w:sz="4" w:space="0" w:color="auto"/>
              <w:right w:val="single" w:sz="4" w:space="0" w:color="auto"/>
            </w:tcBorders>
            <w:shd w:val="clear" w:color="auto" w:fill="auto"/>
            <w:noWrap/>
            <w:vAlign w:val="bottom"/>
            <w:hideMark/>
          </w:tcPr>
          <w:p w14:paraId="08A1347C"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0,223509524</w:t>
            </w:r>
          </w:p>
        </w:tc>
        <w:tc>
          <w:tcPr>
            <w:tcW w:w="1347" w:type="dxa"/>
            <w:tcBorders>
              <w:top w:val="nil"/>
              <w:left w:val="nil"/>
              <w:bottom w:val="single" w:sz="4" w:space="0" w:color="auto"/>
              <w:right w:val="single" w:sz="4" w:space="0" w:color="auto"/>
            </w:tcBorders>
            <w:shd w:val="clear" w:color="auto" w:fill="auto"/>
            <w:noWrap/>
            <w:vAlign w:val="bottom"/>
            <w:hideMark/>
          </w:tcPr>
          <w:p w14:paraId="2B67354A"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22,35%</w:t>
            </w:r>
          </w:p>
        </w:tc>
      </w:tr>
      <w:tr w:rsidR="00BF1989" w:rsidRPr="00BF1989" w14:paraId="672D137A" w14:textId="77777777" w:rsidTr="00BF1989">
        <w:trPr>
          <w:trHeight w:val="600"/>
        </w:trPr>
        <w:tc>
          <w:tcPr>
            <w:tcW w:w="3047" w:type="dxa"/>
            <w:tcBorders>
              <w:top w:val="nil"/>
              <w:left w:val="single" w:sz="4" w:space="0" w:color="auto"/>
              <w:bottom w:val="single" w:sz="4" w:space="0" w:color="auto"/>
              <w:right w:val="single" w:sz="4" w:space="0" w:color="auto"/>
            </w:tcBorders>
            <w:shd w:val="clear" w:color="000000" w:fill="C9C9C9"/>
            <w:vAlign w:val="center"/>
            <w:hideMark/>
          </w:tcPr>
          <w:p w14:paraId="51DDD54B" w14:textId="77777777" w:rsidR="00BF1989" w:rsidRPr="00BF1989" w:rsidRDefault="00BF1989" w:rsidP="00BF1989">
            <w:pPr>
              <w:widowControl/>
              <w:autoSpaceDE/>
              <w:autoSpaceDN/>
              <w:spacing w:before="0" w:after="0"/>
              <w:jc w:val="left"/>
              <w:rPr>
                <w:rFonts w:ascii="Calibri" w:hAnsi="Calibri" w:cs="Calibri"/>
                <w:color w:val="000000"/>
                <w:lang w:eastAsia="es-ES"/>
              </w:rPr>
            </w:pPr>
            <w:r w:rsidRPr="00BF1989">
              <w:rPr>
                <w:rFonts w:ascii="Calibri" w:hAnsi="Calibri" w:cs="Calibri"/>
                <w:color w:val="000000"/>
                <w:lang w:eastAsia="es-ES"/>
              </w:rPr>
              <w:t>Cambios en los partes</w:t>
            </w:r>
          </w:p>
        </w:tc>
        <w:tc>
          <w:tcPr>
            <w:tcW w:w="3119" w:type="dxa"/>
            <w:tcBorders>
              <w:top w:val="nil"/>
              <w:left w:val="nil"/>
              <w:bottom w:val="single" w:sz="4" w:space="0" w:color="auto"/>
              <w:right w:val="single" w:sz="4" w:space="0" w:color="auto"/>
            </w:tcBorders>
            <w:shd w:val="clear" w:color="auto" w:fill="auto"/>
            <w:noWrap/>
            <w:vAlign w:val="bottom"/>
            <w:hideMark/>
          </w:tcPr>
          <w:p w14:paraId="464C71F1"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0,7131</w:t>
            </w:r>
          </w:p>
        </w:tc>
        <w:tc>
          <w:tcPr>
            <w:tcW w:w="1701" w:type="dxa"/>
            <w:tcBorders>
              <w:top w:val="nil"/>
              <w:left w:val="nil"/>
              <w:bottom w:val="single" w:sz="4" w:space="0" w:color="auto"/>
              <w:right w:val="single" w:sz="4" w:space="0" w:color="auto"/>
            </w:tcBorders>
            <w:shd w:val="clear" w:color="auto" w:fill="auto"/>
            <w:noWrap/>
            <w:vAlign w:val="bottom"/>
            <w:hideMark/>
          </w:tcPr>
          <w:p w14:paraId="7DBC0044"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0,142615416</w:t>
            </w:r>
          </w:p>
        </w:tc>
        <w:tc>
          <w:tcPr>
            <w:tcW w:w="1347" w:type="dxa"/>
            <w:tcBorders>
              <w:top w:val="nil"/>
              <w:left w:val="nil"/>
              <w:bottom w:val="single" w:sz="4" w:space="0" w:color="auto"/>
              <w:right w:val="single" w:sz="4" w:space="0" w:color="auto"/>
            </w:tcBorders>
            <w:shd w:val="clear" w:color="auto" w:fill="auto"/>
            <w:noWrap/>
            <w:vAlign w:val="bottom"/>
            <w:hideMark/>
          </w:tcPr>
          <w:p w14:paraId="3063291D" w14:textId="77777777" w:rsidR="00BF1989" w:rsidRPr="00BF1989" w:rsidRDefault="00BF1989" w:rsidP="00BF1989">
            <w:pPr>
              <w:widowControl/>
              <w:autoSpaceDE/>
              <w:autoSpaceDN/>
              <w:spacing w:before="0" w:after="0"/>
              <w:jc w:val="right"/>
              <w:rPr>
                <w:rFonts w:ascii="Calibri" w:hAnsi="Calibri" w:cs="Calibri"/>
                <w:color w:val="000000"/>
                <w:lang w:eastAsia="es-ES"/>
              </w:rPr>
            </w:pPr>
            <w:r w:rsidRPr="00BF1989">
              <w:rPr>
                <w:rFonts w:ascii="Calibri" w:hAnsi="Calibri" w:cs="Calibri"/>
                <w:color w:val="000000"/>
                <w:lang w:eastAsia="es-ES"/>
              </w:rPr>
              <w:t>14,26%</w:t>
            </w:r>
          </w:p>
        </w:tc>
      </w:tr>
      <w:tr w:rsidR="00BF1989" w:rsidRPr="00BF1989" w14:paraId="0DBF81C0" w14:textId="77777777" w:rsidTr="00BF1989">
        <w:trPr>
          <w:trHeight w:val="300"/>
        </w:trPr>
        <w:tc>
          <w:tcPr>
            <w:tcW w:w="3047" w:type="dxa"/>
            <w:tcBorders>
              <w:top w:val="nil"/>
              <w:left w:val="nil"/>
              <w:bottom w:val="nil"/>
              <w:right w:val="nil"/>
            </w:tcBorders>
            <w:shd w:val="clear" w:color="auto" w:fill="auto"/>
            <w:noWrap/>
            <w:vAlign w:val="center"/>
            <w:hideMark/>
          </w:tcPr>
          <w:p w14:paraId="47511646"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TOTAL (N)</w:t>
            </w:r>
          </w:p>
        </w:tc>
        <w:tc>
          <w:tcPr>
            <w:tcW w:w="3119" w:type="dxa"/>
            <w:tcBorders>
              <w:top w:val="nil"/>
              <w:left w:val="nil"/>
              <w:bottom w:val="nil"/>
              <w:right w:val="nil"/>
            </w:tcBorders>
            <w:shd w:val="clear" w:color="auto" w:fill="auto"/>
            <w:noWrap/>
            <w:vAlign w:val="center"/>
            <w:hideMark/>
          </w:tcPr>
          <w:p w14:paraId="0CD044F0"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5,00</w:t>
            </w:r>
          </w:p>
        </w:tc>
        <w:tc>
          <w:tcPr>
            <w:tcW w:w="1701" w:type="dxa"/>
            <w:tcBorders>
              <w:top w:val="nil"/>
              <w:left w:val="nil"/>
              <w:bottom w:val="nil"/>
              <w:right w:val="nil"/>
            </w:tcBorders>
            <w:shd w:val="clear" w:color="auto" w:fill="auto"/>
            <w:noWrap/>
            <w:vAlign w:val="center"/>
            <w:hideMark/>
          </w:tcPr>
          <w:p w14:paraId="2CF165EF"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c>
          <w:tcPr>
            <w:tcW w:w="1347" w:type="dxa"/>
            <w:tcBorders>
              <w:top w:val="nil"/>
              <w:left w:val="nil"/>
              <w:bottom w:val="nil"/>
              <w:right w:val="nil"/>
            </w:tcBorders>
            <w:shd w:val="clear" w:color="auto" w:fill="auto"/>
            <w:noWrap/>
            <w:vAlign w:val="center"/>
            <w:hideMark/>
          </w:tcPr>
          <w:p w14:paraId="43E044E3" w14:textId="77777777" w:rsidR="00BF1989" w:rsidRPr="00BF1989" w:rsidRDefault="00BF1989" w:rsidP="00BF1989">
            <w:pPr>
              <w:widowControl/>
              <w:autoSpaceDE/>
              <w:autoSpaceDN/>
              <w:spacing w:before="0" w:after="0"/>
              <w:jc w:val="center"/>
              <w:rPr>
                <w:rFonts w:ascii="Calibri" w:hAnsi="Calibri" w:cs="Calibri"/>
                <w:b/>
                <w:bCs/>
                <w:color w:val="000000"/>
                <w:lang w:eastAsia="es-ES"/>
              </w:rPr>
            </w:pPr>
            <w:r w:rsidRPr="00BF1989">
              <w:rPr>
                <w:rFonts w:ascii="Calibri" w:hAnsi="Calibri" w:cs="Calibri"/>
                <w:b/>
                <w:color w:val="000000"/>
                <w:lang w:eastAsia="es-ES"/>
              </w:rPr>
              <w:t>100%</w:t>
            </w:r>
          </w:p>
        </w:tc>
      </w:tr>
    </w:tbl>
    <w:p w14:paraId="48192875" w14:textId="260AB910" w:rsidR="001627E3" w:rsidRDefault="00FC49C9" w:rsidP="00FC49C9">
      <w:pPr>
        <w:pStyle w:val="Descripcin"/>
      </w:pPr>
      <w:bookmarkStart w:id="229" w:name="_Toc155987568"/>
      <w:r w:rsidRPr="003720F9">
        <w:rPr>
          <w:b/>
          <w:bCs/>
        </w:rPr>
        <w:t xml:space="preserve">Tabla </w:t>
      </w:r>
      <w:r w:rsidRPr="003720F9">
        <w:rPr>
          <w:b/>
          <w:bCs/>
        </w:rPr>
        <w:fldChar w:fldCharType="begin"/>
      </w:r>
      <w:r w:rsidRPr="003720F9">
        <w:rPr>
          <w:b/>
          <w:bCs/>
        </w:rPr>
        <w:instrText xml:space="preserve"> SEQ Tabla \* ARABIC </w:instrText>
      </w:r>
      <w:r w:rsidRPr="003720F9">
        <w:rPr>
          <w:b/>
          <w:bCs/>
        </w:rPr>
        <w:fldChar w:fldCharType="separate"/>
      </w:r>
      <w:r w:rsidR="00165B70">
        <w:rPr>
          <w:b/>
          <w:bCs/>
          <w:noProof/>
        </w:rPr>
        <w:t>49</w:t>
      </w:r>
      <w:r w:rsidRPr="003720F9">
        <w:rPr>
          <w:b/>
          <w:bCs/>
        </w:rPr>
        <w:fldChar w:fldCharType="end"/>
      </w:r>
      <w:r>
        <w:t xml:space="preserve">: </w:t>
      </w:r>
      <w:r w:rsidR="003720F9" w:rsidRPr="003720F9">
        <w:rPr>
          <w:i/>
          <w:iCs/>
        </w:rPr>
        <w:t>Ejemplo de obtención de los Wi</w:t>
      </w:r>
      <w:bookmarkEnd w:id="229"/>
    </w:p>
    <w:p w14:paraId="541292D6" w14:textId="77777777" w:rsidR="00FC49C9" w:rsidRDefault="00FC49C9">
      <w:pPr>
        <w:spacing w:before="0" w:after="0"/>
        <w:jc w:val="left"/>
      </w:pPr>
    </w:p>
    <w:p w14:paraId="7F5183B9" w14:textId="77777777" w:rsidR="006917E1" w:rsidRDefault="00431E49">
      <w:pPr>
        <w:spacing w:before="0" w:after="0"/>
        <w:jc w:val="left"/>
      </w:pPr>
      <w:r>
        <w:t>Donde</w:t>
      </w:r>
      <w:r w:rsidR="000E0BCC">
        <w:t>, por ejemplo</w:t>
      </w:r>
      <w:r w:rsidR="003F7E09">
        <w:t>,</w:t>
      </w:r>
      <w:r w:rsidR="000E0BCC">
        <w:t xml:space="preserve"> el valor </w:t>
      </w:r>
      <w:r w:rsidR="00344DF1">
        <w:t xml:space="preserve">en la matriz de aspectos de </w:t>
      </w:r>
      <w:r w:rsidR="003F7E0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=0.0877=</m:t>
        </m:r>
        <m:f>
          <m:fPr>
            <m:ctrlPr>
              <w:rPr>
                <w:rFonts w:ascii="Cambria Math" w:hAnsi="Cambria Math"/>
                <w:i/>
              </w:rPr>
            </m:ctrlPr>
          </m:fPr>
          <m:num>
            <m:r>
              <w:rPr>
                <w:rFonts w:ascii="Cambria Math" w:hAnsi="Cambria Math"/>
              </w:rPr>
              <m:t>0.3510</m:t>
            </m:r>
          </m:num>
          <m:den>
            <m:r>
              <w:rPr>
                <w:rFonts w:ascii="Cambria Math" w:hAnsi="Cambria Math"/>
              </w:rPr>
              <m:t>4</m:t>
            </m:r>
          </m:den>
        </m:f>
      </m:oMath>
      <w:r w:rsidR="00636562">
        <w:t xml:space="preserve"> y representa, finalmente la ponderación de los resultados de comportamiento de cara al objetivo 1.</w:t>
      </w:r>
    </w:p>
    <w:p w14:paraId="09822C21" w14:textId="075088D7" w:rsidR="003C01A4" w:rsidRDefault="006917E1">
      <w:pPr>
        <w:spacing w:before="0" w:after="0"/>
        <w:jc w:val="left"/>
      </w:pPr>
      <w:r>
        <w:t xml:space="preserve">Igualmente, los valores Wi / i = 1 .. n </w:t>
      </w:r>
      <w:r w:rsidR="00FA5FAC">
        <w:t xml:space="preserve">de la segunda matriz, representan la ponderación de cada uno de los subcriterios para la puntuación global de los resultados de comportamiento. </w:t>
      </w:r>
      <w:r w:rsidR="00BE1BC5">
        <w:t>Mostremos ahora estos resultados para</w:t>
      </w:r>
      <w:r w:rsidR="00FA5FAC">
        <w:t xml:space="preserve"> que se aprecien de forma jerárquica</w:t>
      </w:r>
      <w:r w:rsidR="00573606">
        <w:t xml:space="preserve">, obteniendo un fragmento de la </w:t>
      </w:r>
      <w:r w:rsidR="00B85A5D">
        <w:fldChar w:fldCharType="begin"/>
      </w:r>
      <w:r w:rsidR="00B85A5D">
        <w:instrText xml:space="preserve"> REF _Ref155294690 \h </w:instrText>
      </w:r>
      <w:r w:rsidR="00B85A5D">
        <w:fldChar w:fldCharType="separate"/>
      </w:r>
      <w:r w:rsidR="00B85A5D" w:rsidRPr="00FC346F">
        <w:rPr>
          <w:b/>
          <w:bCs/>
        </w:rPr>
        <w:t xml:space="preserve">Tabla </w:t>
      </w:r>
      <w:r w:rsidR="00B85A5D">
        <w:rPr>
          <w:b/>
          <w:bCs/>
          <w:noProof/>
        </w:rPr>
        <w:t>37</w:t>
      </w:r>
      <w:r w:rsidR="00B85A5D">
        <w:fldChar w:fldCharType="end"/>
      </w:r>
      <w:r w:rsidR="003C01A4">
        <w:t>:</w:t>
      </w:r>
    </w:p>
    <w:p w14:paraId="60E840CC" w14:textId="77777777" w:rsidR="00531CC0" w:rsidRDefault="00531CC0">
      <w:pPr>
        <w:spacing w:before="0" w:after="0"/>
        <w:jc w:val="left"/>
      </w:pPr>
    </w:p>
    <w:tbl>
      <w:tblPr>
        <w:tblW w:w="0" w:type="auto"/>
        <w:tblLayout w:type="fixed"/>
        <w:tblCellMar>
          <w:left w:w="70" w:type="dxa"/>
          <w:right w:w="70" w:type="dxa"/>
        </w:tblCellMar>
        <w:tblLook w:val="04A0" w:firstRow="1" w:lastRow="0" w:firstColumn="1" w:lastColumn="0" w:noHBand="0" w:noVBand="1"/>
      </w:tblPr>
      <w:tblGrid>
        <w:gridCol w:w="637"/>
        <w:gridCol w:w="1985"/>
        <w:gridCol w:w="1701"/>
        <w:gridCol w:w="3118"/>
        <w:gridCol w:w="1773"/>
      </w:tblGrid>
      <w:tr w:rsidR="0074254E" w:rsidRPr="00531CC0" w14:paraId="410F1B7F" w14:textId="77777777" w:rsidTr="0074254E">
        <w:trPr>
          <w:trHeight w:val="883"/>
        </w:trPr>
        <w:tc>
          <w:tcPr>
            <w:tcW w:w="637" w:type="dxa"/>
            <w:tcBorders>
              <w:bottom w:val="single" w:sz="4" w:space="0" w:color="auto"/>
              <w:right w:val="single" w:sz="4" w:space="0" w:color="auto"/>
            </w:tcBorders>
            <w:shd w:val="clear" w:color="auto" w:fill="auto"/>
            <w:noWrap/>
            <w:textDirection w:val="btLr"/>
            <w:vAlign w:val="center"/>
            <w:hideMark/>
          </w:tcPr>
          <w:p w14:paraId="12A4D684" w14:textId="47589719" w:rsidR="00DA7F06" w:rsidRPr="00531CC0" w:rsidRDefault="00DA7F06" w:rsidP="0074254E">
            <w:pPr>
              <w:widowControl/>
              <w:autoSpaceDE/>
              <w:autoSpaceDN/>
              <w:spacing w:before="0" w:after="0"/>
              <w:ind w:left="113" w:right="113"/>
              <w:rPr>
                <w:sz w:val="20"/>
                <w:szCs w:val="24"/>
                <w:lang w:eastAsia="es-ES"/>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65407"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Criterio</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274B9"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4C94B16D"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Subcriterio</w:t>
            </w:r>
          </w:p>
        </w:tc>
        <w:tc>
          <w:tcPr>
            <w:tcW w:w="1773" w:type="dxa"/>
            <w:tcBorders>
              <w:top w:val="single" w:sz="4" w:space="0" w:color="auto"/>
              <w:left w:val="nil"/>
              <w:bottom w:val="single" w:sz="4" w:space="0" w:color="auto"/>
              <w:right w:val="single" w:sz="4" w:space="0" w:color="auto"/>
            </w:tcBorders>
            <w:shd w:val="clear" w:color="auto" w:fill="auto"/>
            <w:vAlign w:val="center"/>
            <w:hideMark/>
          </w:tcPr>
          <w:p w14:paraId="7F6782BA" w14:textId="77777777" w:rsidR="00DA7F06" w:rsidRPr="00531CC0" w:rsidRDefault="00DA7F06" w:rsidP="00531CC0">
            <w:pPr>
              <w:widowControl/>
              <w:autoSpaceDE/>
              <w:autoSpaceDN/>
              <w:spacing w:before="0" w:after="0"/>
              <w:jc w:val="center"/>
              <w:rPr>
                <w:rFonts w:ascii="Calibri" w:hAnsi="Calibri" w:cs="Calibri"/>
                <w:b/>
                <w:bCs/>
                <w:color w:val="000000"/>
                <w:u w:val="single"/>
                <w:lang w:eastAsia="es-ES"/>
              </w:rPr>
            </w:pPr>
            <w:r w:rsidRPr="00531CC0">
              <w:rPr>
                <w:rFonts w:ascii="Calibri" w:hAnsi="Calibri" w:cs="Calibri"/>
                <w:b/>
                <w:color w:val="000000"/>
                <w:u w:val="single"/>
                <w:lang w:eastAsia="es-ES"/>
              </w:rPr>
              <w:t>Ponderación</w:t>
            </w:r>
          </w:p>
        </w:tc>
      </w:tr>
      <w:tr w:rsidR="0074254E" w:rsidRPr="00531CC0" w14:paraId="1D5DD65B" w14:textId="77777777" w:rsidTr="0074254E">
        <w:trPr>
          <w:trHeight w:val="300"/>
        </w:trPr>
        <w:tc>
          <w:tcPr>
            <w:tcW w:w="63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B9EAFC6" w14:textId="3E97FC3B" w:rsidR="0074254E" w:rsidRPr="00531CC0" w:rsidRDefault="0074254E" w:rsidP="0074254E">
            <w:pPr>
              <w:widowControl/>
              <w:autoSpaceDE/>
              <w:autoSpaceDN/>
              <w:spacing w:before="0" w:after="0"/>
              <w:jc w:val="center"/>
              <w:rPr>
                <w:rFonts w:ascii="Calibri" w:hAnsi="Calibri" w:cs="Calibri"/>
                <w:b/>
                <w:bCs/>
                <w:color w:val="000000"/>
                <w:sz w:val="44"/>
                <w:szCs w:val="44"/>
                <w:lang w:eastAsia="es-ES"/>
              </w:rPr>
            </w:pPr>
            <w:r w:rsidRPr="0074254E">
              <w:rPr>
                <w:rFonts w:ascii="Calibri" w:hAnsi="Calibri" w:cs="Calibri"/>
                <w:b/>
                <w:bCs/>
                <w:color w:val="000000"/>
                <w:sz w:val="32"/>
                <w:szCs w:val="32"/>
                <w:lang w:eastAsia="es-ES"/>
              </w:rPr>
              <w:t>AHP Objetivo 1</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CA3A9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Resultados de comportamiento</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57511" w14:textId="77777777" w:rsidR="0074254E" w:rsidRPr="00531CC0" w:rsidRDefault="0074254E" w:rsidP="00531CC0">
            <w:pPr>
              <w:widowControl/>
              <w:autoSpaceDE/>
              <w:autoSpaceDN/>
              <w:spacing w:before="0" w:after="0"/>
              <w:jc w:val="center"/>
              <w:rPr>
                <w:rFonts w:ascii="Calibri" w:hAnsi="Calibri" w:cs="Calibri"/>
                <w:color w:val="000000"/>
                <w:lang w:eastAsia="es-ES"/>
              </w:rPr>
            </w:pPr>
            <w:r w:rsidRPr="00531CC0">
              <w:rPr>
                <w:rFonts w:ascii="Calibri" w:hAnsi="Calibri" w:cs="Calibri"/>
                <w:color w:val="000000"/>
                <w:lang w:eastAsia="es-ES"/>
              </w:rPr>
              <w:t>8,78%</w:t>
            </w:r>
          </w:p>
        </w:tc>
        <w:tc>
          <w:tcPr>
            <w:tcW w:w="3118" w:type="dxa"/>
            <w:tcBorders>
              <w:top w:val="nil"/>
              <w:left w:val="nil"/>
              <w:bottom w:val="single" w:sz="4" w:space="0" w:color="auto"/>
              <w:right w:val="single" w:sz="4" w:space="0" w:color="auto"/>
            </w:tcBorders>
            <w:shd w:val="clear" w:color="auto" w:fill="auto"/>
            <w:noWrap/>
            <w:vAlign w:val="bottom"/>
            <w:hideMark/>
          </w:tcPr>
          <w:p w14:paraId="1BD8BCFC"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Comportamiento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64D6BEAD"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25,53%</w:t>
            </w:r>
          </w:p>
        </w:tc>
      </w:tr>
      <w:tr w:rsidR="0074254E" w:rsidRPr="00531CC0" w14:paraId="5D2FD95B"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3F51CED" w14:textId="3BE851FB"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D638EF5"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F70253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1C4FC0FD"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Ruido en el recinto</w:t>
            </w:r>
          </w:p>
        </w:tc>
        <w:tc>
          <w:tcPr>
            <w:tcW w:w="1773" w:type="dxa"/>
            <w:tcBorders>
              <w:top w:val="nil"/>
              <w:left w:val="nil"/>
              <w:bottom w:val="single" w:sz="4" w:space="0" w:color="auto"/>
              <w:right w:val="single" w:sz="4" w:space="0" w:color="auto"/>
            </w:tcBorders>
            <w:shd w:val="clear" w:color="auto" w:fill="auto"/>
            <w:noWrap/>
            <w:vAlign w:val="bottom"/>
            <w:hideMark/>
          </w:tcPr>
          <w:p w14:paraId="3AAB6AE0"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14,18%</w:t>
            </w:r>
          </w:p>
        </w:tc>
      </w:tr>
      <w:tr w:rsidR="0074254E" w:rsidRPr="00531CC0" w14:paraId="5F55F9AF"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FB26AED" w14:textId="1AD2C2BE"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4ABCCB08"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47C5CFF1"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0AC728D2"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Integración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1575B2B8"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23,67%</w:t>
            </w:r>
          </w:p>
        </w:tc>
      </w:tr>
      <w:tr w:rsidR="0074254E" w:rsidRPr="00531CC0" w14:paraId="4F055E91"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0589B4D" w14:textId="0CAB41CD"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24A7B96"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5E74268C"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28F7B728"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Socialización percibida</w:t>
            </w:r>
          </w:p>
        </w:tc>
        <w:tc>
          <w:tcPr>
            <w:tcW w:w="1773" w:type="dxa"/>
            <w:tcBorders>
              <w:top w:val="nil"/>
              <w:left w:val="nil"/>
              <w:bottom w:val="single" w:sz="4" w:space="0" w:color="auto"/>
              <w:right w:val="single" w:sz="4" w:space="0" w:color="auto"/>
            </w:tcBorders>
            <w:shd w:val="clear" w:color="auto" w:fill="auto"/>
            <w:noWrap/>
            <w:vAlign w:val="bottom"/>
            <w:hideMark/>
          </w:tcPr>
          <w:p w14:paraId="423A3B65"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22,35%</w:t>
            </w:r>
          </w:p>
        </w:tc>
      </w:tr>
      <w:tr w:rsidR="0074254E" w:rsidRPr="00531CC0" w14:paraId="5B5B2DCE" w14:textId="77777777" w:rsidTr="0074254E">
        <w:trPr>
          <w:trHeight w:val="300"/>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C09C874" w14:textId="32931B3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3E5BD392"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1701" w:type="dxa"/>
            <w:vMerge/>
            <w:tcBorders>
              <w:top w:val="nil"/>
              <w:left w:val="single" w:sz="4" w:space="0" w:color="auto"/>
              <w:bottom w:val="single" w:sz="4" w:space="0" w:color="auto"/>
              <w:right w:val="single" w:sz="4" w:space="0" w:color="auto"/>
            </w:tcBorders>
            <w:vAlign w:val="center"/>
            <w:hideMark/>
          </w:tcPr>
          <w:p w14:paraId="63D0622D" w14:textId="77777777" w:rsidR="0074254E" w:rsidRPr="00531CC0" w:rsidRDefault="0074254E" w:rsidP="00531CC0">
            <w:pPr>
              <w:widowControl/>
              <w:autoSpaceDE/>
              <w:autoSpaceDN/>
              <w:spacing w:before="0" w:after="0"/>
              <w:jc w:val="left"/>
              <w:rPr>
                <w:rFonts w:ascii="Calibri" w:hAnsi="Calibri" w:cs="Calibri"/>
                <w:color w:val="000000"/>
                <w:lang w:eastAsia="es-ES"/>
              </w:rPr>
            </w:pPr>
          </w:p>
        </w:tc>
        <w:tc>
          <w:tcPr>
            <w:tcW w:w="3118" w:type="dxa"/>
            <w:tcBorders>
              <w:top w:val="nil"/>
              <w:left w:val="nil"/>
              <w:bottom w:val="single" w:sz="4" w:space="0" w:color="auto"/>
              <w:right w:val="single" w:sz="4" w:space="0" w:color="auto"/>
            </w:tcBorders>
            <w:shd w:val="clear" w:color="auto" w:fill="auto"/>
            <w:noWrap/>
            <w:vAlign w:val="bottom"/>
            <w:hideMark/>
          </w:tcPr>
          <w:p w14:paraId="4C5345E4" w14:textId="77777777" w:rsidR="0074254E" w:rsidRPr="00531CC0" w:rsidRDefault="0074254E" w:rsidP="00531CC0">
            <w:pPr>
              <w:widowControl/>
              <w:autoSpaceDE/>
              <w:autoSpaceDN/>
              <w:spacing w:before="0" w:after="0"/>
              <w:jc w:val="left"/>
              <w:rPr>
                <w:rFonts w:ascii="Calibri" w:hAnsi="Calibri" w:cs="Calibri"/>
                <w:color w:val="000000"/>
                <w:lang w:eastAsia="es-ES"/>
              </w:rPr>
            </w:pPr>
            <w:r w:rsidRPr="00531CC0">
              <w:rPr>
                <w:rFonts w:ascii="Calibri" w:hAnsi="Calibri" w:cs="Calibri"/>
                <w:color w:val="000000"/>
                <w:lang w:eastAsia="es-ES"/>
              </w:rPr>
              <w:t>Cambios en los partes</w:t>
            </w:r>
          </w:p>
        </w:tc>
        <w:tc>
          <w:tcPr>
            <w:tcW w:w="1773" w:type="dxa"/>
            <w:tcBorders>
              <w:top w:val="nil"/>
              <w:left w:val="nil"/>
              <w:bottom w:val="single" w:sz="4" w:space="0" w:color="auto"/>
              <w:right w:val="single" w:sz="4" w:space="0" w:color="auto"/>
            </w:tcBorders>
            <w:shd w:val="clear" w:color="auto" w:fill="auto"/>
            <w:noWrap/>
            <w:vAlign w:val="bottom"/>
            <w:hideMark/>
          </w:tcPr>
          <w:p w14:paraId="31AD2B19" w14:textId="77777777" w:rsidR="0074254E" w:rsidRPr="00531CC0" w:rsidRDefault="0074254E" w:rsidP="00531CC0">
            <w:pPr>
              <w:widowControl/>
              <w:autoSpaceDE/>
              <w:autoSpaceDN/>
              <w:spacing w:before="0" w:after="0"/>
              <w:jc w:val="right"/>
              <w:rPr>
                <w:rFonts w:ascii="Calibri" w:hAnsi="Calibri" w:cs="Calibri"/>
                <w:color w:val="000000"/>
                <w:lang w:eastAsia="es-ES"/>
              </w:rPr>
            </w:pPr>
            <w:r w:rsidRPr="00531CC0">
              <w:rPr>
                <w:rFonts w:ascii="Calibri" w:hAnsi="Calibri" w:cs="Calibri"/>
                <w:color w:val="000000"/>
                <w:lang w:eastAsia="es-ES"/>
              </w:rPr>
              <w:t>14,26%</w:t>
            </w:r>
          </w:p>
        </w:tc>
      </w:tr>
      <w:tr w:rsidR="0074254E" w:rsidRPr="00531CC0" w14:paraId="5FAB1F5C" w14:textId="77777777" w:rsidTr="0074254E">
        <w:trPr>
          <w:trHeight w:val="1271"/>
        </w:trPr>
        <w:tc>
          <w:tcPr>
            <w:tcW w:w="637" w:type="dxa"/>
            <w:vMerge/>
            <w:tcBorders>
              <w:top w:val="single" w:sz="4" w:space="0" w:color="auto"/>
              <w:left w:val="single" w:sz="4" w:space="0" w:color="auto"/>
              <w:bottom w:val="single" w:sz="4" w:space="0" w:color="auto"/>
              <w:right w:val="single" w:sz="4" w:space="0" w:color="auto"/>
            </w:tcBorders>
            <w:shd w:val="clear" w:color="auto" w:fill="auto"/>
            <w:noWrap/>
            <w:textDirection w:val="btLr"/>
            <w:vAlign w:val="center"/>
          </w:tcPr>
          <w:p w14:paraId="7B771096" w14:textId="77777777" w:rsidR="0074254E" w:rsidRPr="00531CC0" w:rsidRDefault="0074254E" w:rsidP="00531CC0">
            <w:pPr>
              <w:widowControl/>
              <w:autoSpaceDE/>
              <w:autoSpaceDN/>
              <w:spacing w:before="0" w:after="0"/>
              <w:jc w:val="left"/>
              <w:rPr>
                <w:rFonts w:ascii="Calibri" w:hAnsi="Calibri" w:cs="Calibri"/>
                <w:b/>
                <w:bCs/>
                <w:color w:val="000000"/>
                <w:sz w:val="44"/>
                <w:szCs w:val="44"/>
                <w:lang w:eastAsia="es-ES"/>
              </w:rPr>
            </w:pPr>
          </w:p>
        </w:tc>
        <w:tc>
          <w:tcPr>
            <w:tcW w:w="1985" w:type="dxa"/>
            <w:tcBorders>
              <w:top w:val="single" w:sz="4" w:space="0" w:color="auto"/>
              <w:left w:val="single" w:sz="4" w:space="0" w:color="auto"/>
              <w:bottom w:val="single" w:sz="4" w:space="0" w:color="auto"/>
              <w:right w:val="single" w:sz="4" w:space="0" w:color="auto"/>
            </w:tcBorders>
            <w:vAlign w:val="center"/>
          </w:tcPr>
          <w:p w14:paraId="21C43305" w14:textId="6AF9EB20"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ASPECTOS</w:t>
            </w:r>
          </w:p>
        </w:tc>
        <w:tc>
          <w:tcPr>
            <w:tcW w:w="1701" w:type="dxa"/>
            <w:tcBorders>
              <w:top w:val="single" w:sz="4" w:space="0" w:color="auto"/>
              <w:left w:val="single" w:sz="4" w:space="0" w:color="auto"/>
              <w:bottom w:val="single" w:sz="4" w:space="0" w:color="auto"/>
              <w:right w:val="single" w:sz="4" w:space="0" w:color="auto"/>
            </w:tcBorders>
            <w:vAlign w:val="center"/>
          </w:tcPr>
          <w:p w14:paraId="7EE60946" w14:textId="4B7BDA2A" w:rsidR="0074254E" w:rsidRPr="00531CC0" w:rsidRDefault="0074254E" w:rsidP="00D64997">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91,22% (cada aspecto tendrá su porcentaje)</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59FEC70D" w14:textId="1A4ECCE7" w:rsidR="0074254E" w:rsidRPr="00531CC0" w:rsidRDefault="0074254E" w:rsidP="00AE2658">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OTROS SUBCRITERIOS</w:t>
            </w:r>
          </w:p>
        </w:tc>
        <w:tc>
          <w:tcPr>
            <w:tcW w:w="1773" w:type="dxa"/>
            <w:tcBorders>
              <w:top w:val="single" w:sz="4" w:space="0" w:color="auto"/>
              <w:left w:val="nil"/>
              <w:bottom w:val="single" w:sz="4" w:space="0" w:color="auto"/>
              <w:right w:val="single" w:sz="4" w:space="0" w:color="auto"/>
            </w:tcBorders>
            <w:shd w:val="clear" w:color="auto" w:fill="auto"/>
            <w:noWrap/>
            <w:vAlign w:val="center"/>
          </w:tcPr>
          <w:p w14:paraId="1E272B0C" w14:textId="2AC9BD19" w:rsidR="0074254E" w:rsidRPr="00531CC0" w:rsidRDefault="0074254E" w:rsidP="004B435F">
            <w:pPr>
              <w:widowControl/>
              <w:autoSpaceDE/>
              <w:autoSpaceDN/>
              <w:spacing w:before="0" w:after="0"/>
              <w:jc w:val="center"/>
              <w:rPr>
                <w:rFonts w:ascii="Calibri" w:hAnsi="Calibri" w:cs="Calibri"/>
                <w:color w:val="000000"/>
                <w:lang w:eastAsia="es-ES"/>
              </w:rPr>
            </w:pPr>
            <w:r>
              <w:rPr>
                <w:rFonts w:ascii="Calibri" w:hAnsi="Calibri" w:cs="Calibri"/>
                <w:color w:val="000000"/>
                <w:lang w:eastAsia="es-ES"/>
              </w:rPr>
              <w:t>Ponderaciones calculadas con sus matrices AHP</w:t>
            </w:r>
          </w:p>
        </w:tc>
      </w:tr>
    </w:tbl>
    <w:p w14:paraId="3B8A02E5" w14:textId="17A19B46" w:rsidR="00531CC0" w:rsidRDefault="00D92B00" w:rsidP="00D92B00">
      <w:pPr>
        <w:pStyle w:val="Descripcin"/>
      </w:pPr>
      <w:bookmarkStart w:id="230" w:name="_Toc155987569"/>
      <w:r w:rsidRPr="00D92B00">
        <w:rPr>
          <w:b/>
          <w:bCs/>
        </w:rPr>
        <w:t xml:space="preserve">Tabla </w:t>
      </w:r>
      <w:r w:rsidRPr="00D92B00">
        <w:rPr>
          <w:b/>
          <w:bCs/>
        </w:rPr>
        <w:fldChar w:fldCharType="begin"/>
      </w:r>
      <w:r w:rsidRPr="00D92B00">
        <w:rPr>
          <w:b/>
          <w:bCs/>
        </w:rPr>
        <w:instrText xml:space="preserve"> SEQ Tabla \* ARABIC </w:instrText>
      </w:r>
      <w:r w:rsidRPr="00D92B00">
        <w:rPr>
          <w:b/>
          <w:bCs/>
        </w:rPr>
        <w:fldChar w:fldCharType="separate"/>
      </w:r>
      <w:r w:rsidR="00165B70">
        <w:rPr>
          <w:b/>
          <w:bCs/>
          <w:noProof/>
        </w:rPr>
        <w:t>50</w:t>
      </w:r>
      <w:r w:rsidRPr="00D92B00">
        <w:rPr>
          <w:b/>
          <w:bCs/>
        </w:rPr>
        <w:fldChar w:fldCharType="end"/>
      </w:r>
      <w:r>
        <w:t xml:space="preserve">: </w:t>
      </w:r>
      <w:r w:rsidRPr="00D92B00">
        <w:rPr>
          <w:i/>
          <w:iCs/>
        </w:rPr>
        <w:t xml:space="preserve">Fragmento de la </w:t>
      </w:r>
      <w:r w:rsidRPr="00D92B00">
        <w:rPr>
          <w:i/>
          <w:iCs/>
        </w:rPr>
        <w:fldChar w:fldCharType="begin"/>
      </w:r>
      <w:r w:rsidRPr="00D92B00">
        <w:rPr>
          <w:i/>
          <w:iCs/>
        </w:rPr>
        <w:instrText xml:space="preserve"> REF _Ref155294690 \h </w:instrText>
      </w:r>
      <w:r>
        <w:rPr>
          <w:i/>
          <w:iCs/>
        </w:rPr>
        <w:instrText xml:space="preserve"> \* MERGEFORMAT </w:instrText>
      </w:r>
      <w:r w:rsidRPr="00D92B00">
        <w:rPr>
          <w:i/>
          <w:iCs/>
        </w:rPr>
      </w:r>
      <w:r w:rsidRPr="00D92B00">
        <w:rPr>
          <w:i/>
          <w:iCs/>
        </w:rPr>
        <w:fldChar w:fldCharType="separate"/>
      </w:r>
      <w:r w:rsidRPr="00D92B00">
        <w:rPr>
          <w:b/>
          <w:bCs/>
          <w:i/>
          <w:iCs/>
        </w:rPr>
        <w:t xml:space="preserve">Tabla </w:t>
      </w:r>
      <w:r w:rsidRPr="00D92B00">
        <w:rPr>
          <w:b/>
          <w:bCs/>
          <w:i/>
          <w:iCs/>
          <w:noProof/>
        </w:rPr>
        <w:t>37</w:t>
      </w:r>
      <w:bookmarkEnd w:id="230"/>
      <w:r w:rsidRPr="00D92B00">
        <w:rPr>
          <w:i/>
          <w:iCs/>
        </w:rPr>
        <w:fldChar w:fldCharType="end"/>
      </w:r>
    </w:p>
    <w:p w14:paraId="7C79B4D6" w14:textId="39D4C7E2" w:rsidR="001627E3" w:rsidRDefault="00AB257C">
      <w:pPr>
        <w:spacing w:before="0" w:after="0"/>
        <w:jc w:val="left"/>
      </w:pPr>
      <w:r>
        <w:t>Si, por último, queremos analizar en que proporción contribuyen los subcriterios directamente al Objetivo</w:t>
      </w:r>
      <w:r w:rsidR="003F7E09">
        <w:t xml:space="preserve">  </w:t>
      </w:r>
      <w:r>
        <w:t xml:space="preserve">calculamos la ponderación combinada, de ese 8.78% que </w:t>
      </w:r>
      <w:r w:rsidR="00C665BD">
        <w:t>ponderan los resultados de comportamiento que parte, neta se lleva cada subcriterio. Para ello:</w:t>
      </w:r>
    </w:p>
    <w:p w14:paraId="62B5F0F6" w14:textId="77777777" w:rsidR="00244953" w:rsidRDefault="00244953">
      <w:pPr>
        <w:spacing w:before="0" w:after="0"/>
        <w:jc w:val="left"/>
      </w:pPr>
    </w:p>
    <w:p w14:paraId="5FB0E75B" w14:textId="6E4116FE" w:rsidR="00C665BD" w:rsidRPr="00344DF1" w:rsidRDefault="00C665BD">
      <w:pPr>
        <w:spacing w:before="0" w:after="0"/>
        <w:jc w:val="left"/>
      </w:pPr>
      <m:oMathPara>
        <m:oMath>
          <m:r>
            <w:rPr>
              <w:rFonts w:ascii="Cambria Math" w:hAnsi="Cambria Math"/>
            </w:rPr>
            <m:t>ponderación combinada=ponderación del criterio*ponderación del subcriterio</m:t>
          </m:r>
        </m:oMath>
      </m:oMathPara>
    </w:p>
    <w:p w14:paraId="4209BA66" w14:textId="77777777" w:rsidR="00244953" w:rsidRDefault="00244953">
      <w:pPr>
        <w:spacing w:before="0" w:after="0"/>
        <w:jc w:val="left"/>
      </w:pPr>
    </w:p>
    <w:p w14:paraId="34705786" w14:textId="77777777" w:rsidR="00244953" w:rsidRDefault="00244953">
      <w:pPr>
        <w:spacing w:before="0" w:after="0"/>
        <w:jc w:val="left"/>
      </w:pPr>
      <w:r>
        <w:t>Obteniendo así una tabla de esta forma:</w:t>
      </w:r>
    </w:p>
    <w:p w14:paraId="6249836B" w14:textId="77777777" w:rsidR="00FC49C9" w:rsidRDefault="00FC49C9">
      <w:pPr>
        <w:spacing w:before="0" w:after="0"/>
        <w:jc w:val="left"/>
      </w:pPr>
    </w:p>
    <w:tbl>
      <w:tblPr>
        <w:tblW w:w="9072" w:type="dxa"/>
        <w:tblInd w:w="70" w:type="dxa"/>
        <w:tblCellMar>
          <w:left w:w="70" w:type="dxa"/>
          <w:right w:w="70" w:type="dxa"/>
        </w:tblCellMar>
        <w:tblLook w:val="04A0" w:firstRow="1" w:lastRow="0" w:firstColumn="1" w:lastColumn="0" w:noHBand="0" w:noVBand="1"/>
      </w:tblPr>
      <w:tblGrid>
        <w:gridCol w:w="567"/>
        <w:gridCol w:w="5245"/>
        <w:gridCol w:w="3260"/>
      </w:tblGrid>
      <w:tr w:rsidR="00244953" w:rsidRPr="00244953" w14:paraId="604E2898" w14:textId="77777777" w:rsidTr="0074254E">
        <w:trPr>
          <w:trHeight w:val="600"/>
        </w:trPr>
        <w:tc>
          <w:tcPr>
            <w:tcW w:w="567" w:type="dxa"/>
            <w:tcBorders>
              <w:top w:val="nil"/>
              <w:left w:val="nil"/>
              <w:bottom w:val="single" w:sz="4" w:space="0" w:color="auto"/>
              <w:right w:val="single" w:sz="4" w:space="0" w:color="auto"/>
            </w:tcBorders>
            <w:shd w:val="clear" w:color="auto" w:fill="auto"/>
            <w:noWrap/>
            <w:vAlign w:val="bottom"/>
            <w:hideMark/>
          </w:tcPr>
          <w:p w14:paraId="0691EC17" w14:textId="77777777" w:rsidR="00244953" w:rsidRPr="00244953" w:rsidRDefault="00244953" w:rsidP="00244953">
            <w:pPr>
              <w:widowControl/>
              <w:autoSpaceDE/>
              <w:autoSpaceDN/>
              <w:spacing w:before="0" w:after="0"/>
              <w:jc w:val="left"/>
              <w:rPr>
                <w:sz w:val="20"/>
                <w:szCs w:val="24"/>
                <w:lang w:eastAsia="es-ES"/>
              </w:rPr>
            </w:pPr>
          </w:p>
        </w:tc>
        <w:tc>
          <w:tcPr>
            <w:tcW w:w="5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1ADEC3"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Subcriterio</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4CE09F5A" w14:textId="77777777" w:rsidR="00244953" w:rsidRPr="00244953" w:rsidRDefault="00244953" w:rsidP="00244953">
            <w:pPr>
              <w:widowControl/>
              <w:autoSpaceDE/>
              <w:autoSpaceDN/>
              <w:spacing w:before="0" w:after="0"/>
              <w:jc w:val="center"/>
              <w:rPr>
                <w:rFonts w:ascii="Calibri" w:hAnsi="Calibri" w:cs="Calibri"/>
                <w:b/>
                <w:bCs/>
                <w:color w:val="000000"/>
                <w:u w:val="single"/>
                <w:lang w:eastAsia="es-ES"/>
              </w:rPr>
            </w:pPr>
            <w:r w:rsidRPr="00244953">
              <w:rPr>
                <w:rFonts w:ascii="Calibri" w:hAnsi="Calibri" w:cs="Calibri"/>
                <w:b/>
                <w:color w:val="000000"/>
                <w:u w:val="single"/>
                <w:lang w:eastAsia="es-ES"/>
              </w:rPr>
              <w:t>Ponderación combinada</w:t>
            </w:r>
          </w:p>
        </w:tc>
      </w:tr>
      <w:tr w:rsidR="00244953" w:rsidRPr="00244953" w14:paraId="2E465FCA" w14:textId="77777777" w:rsidTr="0074254E">
        <w:trPr>
          <w:trHeight w:val="300"/>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31783473" w14:textId="65B8A16C" w:rsidR="00244953" w:rsidRPr="00244953" w:rsidRDefault="00244953" w:rsidP="00244953">
            <w:pPr>
              <w:widowControl/>
              <w:autoSpaceDE/>
              <w:autoSpaceDN/>
              <w:spacing w:before="0" w:after="0"/>
              <w:jc w:val="center"/>
              <w:rPr>
                <w:rFonts w:ascii="Calibri" w:hAnsi="Calibri" w:cs="Calibri"/>
                <w:b/>
                <w:bCs/>
                <w:color w:val="000000"/>
                <w:sz w:val="44"/>
                <w:szCs w:val="44"/>
                <w:lang w:eastAsia="es-ES"/>
              </w:rPr>
            </w:pPr>
            <w:r w:rsidRPr="00244953">
              <w:rPr>
                <w:rFonts w:ascii="Calibri" w:hAnsi="Calibri" w:cs="Calibri"/>
                <w:b/>
                <w:bCs/>
                <w:color w:val="000000"/>
                <w:sz w:val="28"/>
                <w:szCs w:val="28"/>
                <w:lang w:eastAsia="es-ES"/>
              </w:rPr>
              <w:t xml:space="preserve">AHP Objetivo </w:t>
            </w:r>
            <w:r w:rsidR="00445DAE">
              <w:rPr>
                <w:rFonts w:ascii="Calibri" w:hAnsi="Calibri" w:cs="Calibri"/>
                <w:b/>
                <w:bCs/>
                <w:color w:val="000000"/>
                <w:sz w:val="28"/>
                <w:szCs w:val="28"/>
                <w:lang w:eastAsia="es-ES"/>
              </w:rPr>
              <w:t>1</w:t>
            </w:r>
          </w:p>
        </w:tc>
        <w:tc>
          <w:tcPr>
            <w:tcW w:w="5245" w:type="dxa"/>
            <w:tcBorders>
              <w:top w:val="nil"/>
              <w:left w:val="nil"/>
              <w:bottom w:val="single" w:sz="4" w:space="0" w:color="auto"/>
              <w:right w:val="single" w:sz="4" w:space="0" w:color="auto"/>
            </w:tcBorders>
            <w:shd w:val="clear" w:color="auto" w:fill="auto"/>
            <w:noWrap/>
            <w:vAlign w:val="bottom"/>
            <w:hideMark/>
          </w:tcPr>
          <w:p w14:paraId="6B80E276"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Comportamiento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4A7CBC08"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2,24%</w:t>
            </w:r>
          </w:p>
        </w:tc>
      </w:tr>
      <w:tr w:rsidR="00244953" w:rsidRPr="00244953" w14:paraId="03E6B052"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CD59CE7"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09F11F91"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Ruido en el recinto</w:t>
            </w:r>
          </w:p>
        </w:tc>
        <w:tc>
          <w:tcPr>
            <w:tcW w:w="3260" w:type="dxa"/>
            <w:tcBorders>
              <w:top w:val="nil"/>
              <w:left w:val="nil"/>
              <w:bottom w:val="single" w:sz="4" w:space="0" w:color="auto"/>
              <w:right w:val="single" w:sz="4" w:space="0" w:color="auto"/>
            </w:tcBorders>
            <w:shd w:val="clear" w:color="auto" w:fill="auto"/>
            <w:noWrap/>
            <w:vAlign w:val="bottom"/>
            <w:hideMark/>
          </w:tcPr>
          <w:p w14:paraId="0254A265"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1,24%</w:t>
            </w:r>
          </w:p>
        </w:tc>
      </w:tr>
      <w:tr w:rsidR="00244953" w:rsidRPr="00244953" w14:paraId="015438CB" w14:textId="77777777" w:rsidTr="008D79B7">
        <w:trPr>
          <w:trHeight w:val="147"/>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4406F309"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9A68869"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Integración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64CC0121"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2,08%</w:t>
            </w:r>
          </w:p>
        </w:tc>
      </w:tr>
      <w:tr w:rsidR="00244953" w:rsidRPr="00244953" w14:paraId="7C835D8E"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1713632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5DCF3A0A"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Socialización percibida</w:t>
            </w:r>
          </w:p>
        </w:tc>
        <w:tc>
          <w:tcPr>
            <w:tcW w:w="3260" w:type="dxa"/>
            <w:tcBorders>
              <w:top w:val="nil"/>
              <w:left w:val="nil"/>
              <w:bottom w:val="single" w:sz="4" w:space="0" w:color="auto"/>
              <w:right w:val="single" w:sz="4" w:space="0" w:color="auto"/>
            </w:tcBorders>
            <w:shd w:val="clear" w:color="auto" w:fill="auto"/>
            <w:noWrap/>
            <w:vAlign w:val="bottom"/>
            <w:hideMark/>
          </w:tcPr>
          <w:p w14:paraId="71F26E6E"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1,96%</w:t>
            </w:r>
          </w:p>
        </w:tc>
      </w:tr>
      <w:tr w:rsidR="00244953" w:rsidRPr="00244953" w14:paraId="44527867" w14:textId="77777777" w:rsidTr="0074254E">
        <w:trPr>
          <w:trHeight w:val="300"/>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6A90A7E"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bottom"/>
            <w:hideMark/>
          </w:tcPr>
          <w:p w14:paraId="2E0471FF" w14:textId="77777777" w:rsidR="00244953" w:rsidRPr="00244953" w:rsidRDefault="00244953" w:rsidP="00244953">
            <w:pPr>
              <w:widowControl/>
              <w:autoSpaceDE/>
              <w:autoSpaceDN/>
              <w:spacing w:before="0" w:after="0"/>
              <w:jc w:val="left"/>
              <w:rPr>
                <w:rFonts w:ascii="Calibri" w:hAnsi="Calibri" w:cs="Calibri"/>
                <w:color w:val="000000"/>
                <w:lang w:eastAsia="es-ES"/>
              </w:rPr>
            </w:pPr>
            <w:r w:rsidRPr="00244953">
              <w:rPr>
                <w:rFonts w:ascii="Calibri" w:hAnsi="Calibri" w:cs="Calibri"/>
                <w:color w:val="000000"/>
                <w:lang w:eastAsia="es-ES"/>
              </w:rPr>
              <w:t>Cambios en los partes</w:t>
            </w:r>
          </w:p>
        </w:tc>
        <w:tc>
          <w:tcPr>
            <w:tcW w:w="3260" w:type="dxa"/>
            <w:tcBorders>
              <w:top w:val="nil"/>
              <w:left w:val="nil"/>
              <w:bottom w:val="single" w:sz="4" w:space="0" w:color="auto"/>
              <w:right w:val="single" w:sz="4" w:space="0" w:color="auto"/>
            </w:tcBorders>
            <w:shd w:val="clear" w:color="auto" w:fill="auto"/>
            <w:noWrap/>
            <w:vAlign w:val="bottom"/>
            <w:hideMark/>
          </w:tcPr>
          <w:p w14:paraId="7B95FE87" w14:textId="77777777" w:rsidR="00244953" w:rsidRPr="00244953" w:rsidRDefault="00244953" w:rsidP="00244953">
            <w:pPr>
              <w:widowControl/>
              <w:autoSpaceDE/>
              <w:autoSpaceDN/>
              <w:spacing w:before="0" w:after="0"/>
              <w:jc w:val="right"/>
              <w:rPr>
                <w:rFonts w:ascii="Calibri" w:hAnsi="Calibri" w:cs="Calibri"/>
                <w:color w:val="000000"/>
                <w:lang w:eastAsia="es-ES"/>
              </w:rPr>
            </w:pPr>
            <w:r w:rsidRPr="00244953">
              <w:rPr>
                <w:rFonts w:ascii="Calibri" w:hAnsi="Calibri" w:cs="Calibri"/>
                <w:color w:val="000000"/>
                <w:lang w:eastAsia="es-ES"/>
              </w:rPr>
              <w:t>1,25%</w:t>
            </w:r>
          </w:p>
        </w:tc>
      </w:tr>
      <w:tr w:rsidR="00244953" w:rsidRPr="00244953" w14:paraId="3E3936CB" w14:textId="77777777" w:rsidTr="0074254E">
        <w:trPr>
          <w:trHeight w:val="85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E1EEE5" w14:textId="77777777" w:rsidR="00244953" w:rsidRPr="00244953" w:rsidRDefault="00244953" w:rsidP="00244953">
            <w:pPr>
              <w:widowControl/>
              <w:autoSpaceDE/>
              <w:autoSpaceDN/>
              <w:spacing w:before="0" w:after="0"/>
              <w:jc w:val="left"/>
              <w:rPr>
                <w:rFonts w:ascii="Calibri" w:hAnsi="Calibri" w:cs="Calibri"/>
                <w:b/>
                <w:bCs/>
                <w:color w:val="000000"/>
                <w:sz w:val="44"/>
                <w:szCs w:val="44"/>
                <w:lang w:eastAsia="es-ES"/>
              </w:rPr>
            </w:pPr>
          </w:p>
        </w:tc>
        <w:tc>
          <w:tcPr>
            <w:tcW w:w="5245" w:type="dxa"/>
            <w:tcBorders>
              <w:top w:val="nil"/>
              <w:left w:val="nil"/>
              <w:bottom w:val="single" w:sz="4" w:space="0" w:color="auto"/>
              <w:right w:val="single" w:sz="4" w:space="0" w:color="auto"/>
            </w:tcBorders>
            <w:shd w:val="clear" w:color="auto" w:fill="auto"/>
            <w:noWrap/>
            <w:vAlign w:val="center"/>
            <w:hideMark/>
          </w:tcPr>
          <w:p w14:paraId="38969B1D" w14:textId="2B051F39" w:rsidR="00244953" w:rsidRPr="00244953" w:rsidRDefault="00D2731F" w:rsidP="0074254E">
            <w:pPr>
              <w:widowControl/>
              <w:autoSpaceDE/>
              <w:autoSpaceDN/>
              <w:spacing w:before="0" w:after="0"/>
              <w:jc w:val="left"/>
              <w:rPr>
                <w:rFonts w:ascii="Calibri" w:hAnsi="Calibri" w:cs="Calibri"/>
                <w:color w:val="000000"/>
                <w:lang w:eastAsia="es-ES"/>
              </w:rPr>
            </w:pPr>
            <w:r>
              <w:rPr>
                <w:rFonts w:ascii="Calibri" w:hAnsi="Calibri" w:cs="Calibri"/>
                <w:color w:val="000000"/>
                <w:lang w:eastAsia="es-ES"/>
              </w:rPr>
              <w:t>OTROS SUBCRITERIOS</w:t>
            </w:r>
          </w:p>
        </w:tc>
        <w:tc>
          <w:tcPr>
            <w:tcW w:w="3260" w:type="dxa"/>
            <w:tcBorders>
              <w:top w:val="nil"/>
              <w:left w:val="nil"/>
              <w:bottom w:val="single" w:sz="4" w:space="0" w:color="auto"/>
              <w:right w:val="single" w:sz="4" w:space="0" w:color="auto"/>
            </w:tcBorders>
            <w:shd w:val="clear" w:color="auto" w:fill="auto"/>
            <w:noWrap/>
            <w:vAlign w:val="center"/>
            <w:hideMark/>
          </w:tcPr>
          <w:p w14:paraId="04C96BCC" w14:textId="2C344B61" w:rsidR="00244953" w:rsidRPr="00244953" w:rsidRDefault="00D2731F" w:rsidP="0074254E">
            <w:pPr>
              <w:widowControl/>
              <w:autoSpaceDE/>
              <w:autoSpaceDN/>
              <w:spacing w:before="0" w:after="0"/>
              <w:jc w:val="right"/>
              <w:rPr>
                <w:rFonts w:ascii="Calibri" w:hAnsi="Calibri" w:cs="Calibri"/>
                <w:color w:val="000000"/>
                <w:lang w:eastAsia="es-ES"/>
              </w:rPr>
            </w:pPr>
            <w:r>
              <w:rPr>
                <w:rFonts w:ascii="Calibri" w:hAnsi="Calibri" w:cs="Calibri"/>
                <w:color w:val="000000"/>
                <w:lang w:eastAsia="es-ES"/>
              </w:rPr>
              <w:t>91</w:t>
            </w:r>
            <w:r w:rsidR="00445DAE">
              <w:rPr>
                <w:rFonts w:ascii="Calibri" w:hAnsi="Calibri" w:cs="Calibri"/>
                <w:color w:val="000000"/>
                <w:lang w:eastAsia="es-ES"/>
              </w:rPr>
              <w:t>,22</w:t>
            </w:r>
            <w:r w:rsidR="00244953" w:rsidRPr="00244953">
              <w:rPr>
                <w:rFonts w:ascii="Calibri" w:hAnsi="Calibri" w:cs="Calibri"/>
                <w:color w:val="000000"/>
                <w:lang w:eastAsia="es-ES"/>
              </w:rPr>
              <w:t>%</w:t>
            </w:r>
          </w:p>
        </w:tc>
      </w:tr>
    </w:tbl>
    <w:p w14:paraId="66756B11" w14:textId="77777777" w:rsidR="00D93E00" w:rsidRDefault="008D79B7" w:rsidP="008D79B7">
      <w:pPr>
        <w:pStyle w:val="Descripcin"/>
        <w:rPr>
          <w:i/>
          <w:iCs/>
        </w:rPr>
      </w:pPr>
      <w:bookmarkStart w:id="231" w:name="_Toc155987570"/>
      <w:r w:rsidRPr="009570BA">
        <w:rPr>
          <w:b/>
          <w:bCs/>
        </w:rPr>
        <w:t xml:space="preserve">Tabla </w:t>
      </w:r>
      <w:r w:rsidRPr="009570BA">
        <w:rPr>
          <w:b/>
          <w:bCs/>
        </w:rPr>
        <w:fldChar w:fldCharType="begin"/>
      </w:r>
      <w:r w:rsidRPr="009570BA">
        <w:rPr>
          <w:b/>
          <w:bCs/>
        </w:rPr>
        <w:instrText xml:space="preserve"> SEQ Tabla \* ARABIC </w:instrText>
      </w:r>
      <w:r w:rsidRPr="009570BA">
        <w:rPr>
          <w:b/>
          <w:bCs/>
        </w:rPr>
        <w:fldChar w:fldCharType="separate"/>
      </w:r>
      <w:r w:rsidR="00165B70">
        <w:rPr>
          <w:b/>
          <w:bCs/>
          <w:noProof/>
        </w:rPr>
        <w:t>51</w:t>
      </w:r>
      <w:r w:rsidRPr="009570BA">
        <w:rPr>
          <w:b/>
          <w:bCs/>
        </w:rPr>
        <w:fldChar w:fldCharType="end"/>
      </w:r>
      <w:r>
        <w:t xml:space="preserve">: </w:t>
      </w:r>
      <w:r w:rsidR="009570BA" w:rsidRPr="009570BA">
        <w:rPr>
          <w:i/>
          <w:iCs/>
        </w:rPr>
        <w:t>Ponderaciones combinadas (detalle)</w:t>
      </w:r>
      <w:bookmarkEnd w:id="231"/>
    </w:p>
    <w:p w14:paraId="03F6BCBD" w14:textId="77777777" w:rsidR="00D93E00" w:rsidRDefault="00D93E00">
      <w:pPr>
        <w:spacing w:before="0" w:after="0"/>
        <w:jc w:val="left"/>
      </w:pPr>
      <w:r>
        <w:br w:type="page"/>
      </w:r>
    </w:p>
    <w:p w14:paraId="1BDEA477" w14:textId="77777777" w:rsidR="00D93E00" w:rsidRDefault="00D93E00">
      <w:pPr>
        <w:spacing w:before="0" w:after="0"/>
        <w:jc w:val="left"/>
      </w:pPr>
    </w:p>
    <w:p w14:paraId="1F0C46FB" w14:textId="77777777" w:rsidR="00D93E00" w:rsidRDefault="00D93E00">
      <w:pPr>
        <w:spacing w:before="0" w:after="0"/>
        <w:jc w:val="left"/>
      </w:pPr>
    </w:p>
    <w:p w14:paraId="23021881" w14:textId="77777777" w:rsidR="00D93E00" w:rsidRDefault="00D93E00">
      <w:pPr>
        <w:spacing w:before="0" w:after="0"/>
        <w:jc w:val="left"/>
      </w:pPr>
    </w:p>
    <w:p w14:paraId="27357C2F" w14:textId="77777777" w:rsidR="00D93E00" w:rsidRDefault="00D93E00">
      <w:pPr>
        <w:spacing w:before="0" w:after="0"/>
        <w:jc w:val="left"/>
      </w:pPr>
    </w:p>
    <w:p w14:paraId="2D4DC3E2" w14:textId="77777777" w:rsidR="00D93E00" w:rsidRDefault="00D93E00">
      <w:pPr>
        <w:spacing w:before="0" w:after="0"/>
        <w:jc w:val="left"/>
      </w:pPr>
    </w:p>
    <w:p w14:paraId="5E2E1533" w14:textId="77777777" w:rsidR="00D93E00" w:rsidRDefault="00D93E00">
      <w:pPr>
        <w:spacing w:before="0" w:after="0"/>
        <w:jc w:val="left"/>
      </w:pPr>
    </w:p>
    <w:p w14:paraId="23C71315" w14:textId="77777777" w:rsidR="00D93E00" w:rsidRDefault="00D93E00">
      <w:pPr>
        <w:spacing w:before="0" w:after="0"/>
        <w:jc w:val="left"/>
      </w:pPr>
    </w:p>
    <w:p w14:paraId="0B544FD5" w14:textId="77777777" w:rsidR="00D93E00" w:rsidRDefault="00D93E00">
      <w:pPr>
        <w:spacing w:before="0" w:after="0"/>
        <w:jc w:val="left"/>
      </w:pPr>
    </w:p>
    <w:p w14:paraId="2EC0ABB5" w14:textId="77777777" w:rsidR="00D93E00" w:rsidRDefault="00D93E00">
      <w:pPr>
        <w:spacing w:before="0" w:after="0"/>
        <w:jc w:val="left"/>
      </w:pPr>
    </w:p>
    <w:p w14:paraId="6BB4E3F9" w14:textId="77777777" w:rsidR="00D93E00" w:rsidRDefault="00D93E00">
      <w:pPr>
        <w:spacing w:before="0" w:after="0"/>
        <w:jc w:val="left"/>
      </w:pPr>
    </w:p>
    <w:p w14:paraId="6A94B6A0" w14:textId="77777777" w:rsidR="00D93E00" w:rsidRDefault="00D93E00">
      <w:pPr>
        <w:spacing w:before="0" w:after="0"/>
        <w:jc w:val="left"/>
      </w:pPr>
    </w:p>
    <w:p w14:paraId="337DF176" w14:textId="77777777" w:rsidR="00D93E00" w:rsidRDefault="00D93E00">
      <w:pPr>
        <w:spacing w:before="0" w:after="0"/>
        <w:jc w:val="left"/>
      </w:pPr>
    </w:p>
    <w:p w14:paraId="34C2F7FD" w14:textId="77777777" w:rsidR="00D93E00" w:rsidRDefault="00D93E00">
      <w:pPr>
        <w:spacing w:before="0" w:after="0"/>
        <w:jc w:val="left"/>
      </w:pPr>
    </w:p>
    <w:p w14:paraId="29B9A2EB" w14:textId="77777777" w:rsidR="00D93E00" w:rsidRDefault="00D93E00">
      <w:pPr>
        <w:spacing w:before="0" w:after="0"/>
        <w:jc w:val="left"/>
      </w:pPr>
    </w:p>
    <w:p w14:paraId="4B34AABF" w14:textId="77777777" w:rsidR="00D93E00" w:rsidRDefault="00D93E00">
      <w:pPr>
        <w:spacing w:before="0" w:after="0"/>
        <w:jc w:val="left"/>
      </w:pPr>
    </w:p>
    <w:p w14:paraId="31DEF8AA" w14:textId="7120434A" w:rsidR="00D93E00" w:rsidRDefault="00D93E00" w:rsidP="00D93E00">
      <w:pPr>
        <w:pStyle w:val="Ttulo1"/>
        <w:jc w:val="left"/>
      </w:pPr>
      <w:bookmarkStart w:id="232" w:name="_Toc155987646"/>
      <w:r w:rsidRPr="00A26CAC">
        <w:rPr>
          <w:noProof/>
          <w:sz w:val="44"/>
          <w:szCs w:val="44"/>
        </w:rPr>
        <mc:AlternateContent>
          <mc:Choice Requires="wps">
            <w:drawing>
              <wp:anchor distT="0" distB="0" distL="0" distR="0" simplePos="0" relativeHeight="251712512" behindDoc="1" locked="0" layoutInCell="1" allowOverlap="1" wp14:anchorId="51F651E5" wp14:editId="61B923A0">
                <wp:simplePos x="0" y="0"/>
                <wp:positionH relativeFrom="page">
                  <wp:posOffset>895350</wp:posOffset>
                </wp:positionH>
                <wp:positionV relativeFrom="paragraph">
                  <wp:posOffset>867068</wp:posOffset>
                </wp:positionV>
                <wp:extent cx="5857875" cy="45085"/>
                <wp:effectExtent l="0" t="0" r="9525" b="0"/>
                <wp:wrapTopAndBottom/>
                <wp:docPr id="887855226" name="Rectángulo 887855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857875" cy="4508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47A6" w14:textId="77777777" w:rsidR="00D93E00" w:rsidRDefault="00D93E00" w:rsidP="00D93E00">
                            <w:pPr>
                              <w:jc w:val="center"/>
                            </w:pPr>
                            <w:r>
                              <w:rPr>
                                <w:sz w:val="41"/>
                              </w:rPr>
                              <w:t>diseño e implementación de métodos estadísticos de validación aplicado a GBL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651E5" id="Rectángulo 887855226" o:spid="_x0000_s1049" style="position:absolute;margin-left:70.5pt;margin-top:68.25pt;width:461.25pt;height:3.55pt;flip:y;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" fillcolor="#9f9f9f" stroked="f">
                <v:textbox>
                  <w:txbxContent>
                    <w:p w14:paraId="2BB347A6" w14:textId="77777777" w:rsidR="00D93E00" w:rsidRDefault="00D93E00" w:rsidP="00D93E00">
                      <w:pPr>
                        <w:jc w:val="center"/>
                      </w:pPr>
                      <w:r>
                        <w:rPr>
                          <w:sz w:val="41"/>
                        </w:rPr>
                        <w:t>diseño e implementación de métodos estadísticos de validación aplicado a GBL</w:t>
                      </w:r>
                    </w:p>
                  </w:txbxContent>
                </v:textbox>
                <w10:wrap type="topAndBottom" anchorx="page"/>
              </v:rect>
            </w:pict>
          </mc:Fallback>
        </mc:AlternateContent>
      </w:r>
      <w:r>
        <w:t>ANEXO IV: Página web SurveyMaker, códig</w:t>
      </w:r>
      <w:r w:rsidR="00014046">
        <w:t>o, tecnologías y despliegue</w:t>
      </w:r>
      <w:r>
        <w:t>.</w:t>
      </w:r>
      <w:bookmarkEnd w:id="232"/>
    </w:p>
    <w:p w14:paraId="7A001EE2" w14:textId="77777777" w:rsidR="00D93E00" w:rsidRDefault="00D93E00" w:rsidP="00D93E00"/>
    <w:p w14:paraId="46936A55" w14:textId="77777777" w:rsidR="00EB2A83" w:rsidRDefault="00D93E00" w:rsidP="00D93E00">
      <w:r>
        <w:t>En este anexo detallaremos un poco las distintas tecnologí</w:t>
      </w:r>
      <w:r w:rsidR="00EB2A83">
        <w:t>as que se han usado en el desarrollo de la web, así como el funcionamiento y la estructuración del código.</w:t>
      </w:r>
    </w:p>
    <w:p w14:paraId="1367CBA6" w14:textId="77777777" w:rsidR="00EB2A83" w:rsidRDefault="00EB2A83">
      <w:pPr>
        <w:spacing w:before="0" w:after="0"/>
        <w:jc w:val="left"/>
      </w:pPr>
      <w:r>
        <w:br w:type="page"/>
      </w:r>
    </w:p>
    <w:p w14:paraId="4F90C5F3" w14:textId="77777777" w:rsidR="00802F12" w:rsidRDefault="00802D7A" w:rsidP="00802D7A">
      <w:pPr>
        <w:pStyle w:val="Ttulo2"/>
      </w:pPr>
      <w:bookmarkStart w:id="233" w:name="_Toc155987647"/>
      <w:r>
        <w:lastRenderedPageBreak/>
        <w:t xml:space="preserve">AIV.1.- </w:t>
      </w:r>
      <w:r w:rsidR="00802F12">
        <w:t>Tecnologías y entorno de desarrollo.</w:t>
      </w:r>
      <w:bookmarkEnd w:id="233"/>
    </w:p>
    <w:p w14:paraId="4679F06C" w14:textId="07F5979A" w:rsidR="001117B7" w:rsidRDefault="003839DF" w:rsidP="007C78E3">
      <w:r>
        <w:t xml:space="preserve">El proyecto SurveyMaker se ha desarrollado en </w:t>
      </w:r>
      <w:r w:rsidR="0011498D">
        <w:t>Eclipse</w:t>
      </w:r>
      <w:r w:rsidR="001117B7">
        <w:t xml:space="preserve"> [192]</w:t>
      </w:r>
      <w:r w:rsidR="0011498D">
        <w:t xml:space="preserve"> usando el </w:t>
      </w:r>
      <w:r w:rsidR="000A4104">
        <w:t>lenguaje de</w:t>
      </w:r>
      <w:r w:rsidR="00882CE5">
        <w:t xml:space="preserve"> programación Java</w:t>
      </w:r>
      <w:r w:rsidR="001117B7">
        <w:t xml:space="preserve">. Se han usado las tecnologías estándar </w:t>
      </w:r>
      <w:r w:rsidR="005335C4">
        <w:t>entorno a este sistema, a destacar:</w:t>
      </w:r>
    </w:p>
    <w:p w14:paraId="2C407CE1" w14:textId="0A02259C" w:rsidR="005335C4" w:rsidRDefault="005335C4" w:rsidP="005335C4">
      <w:pPr>
        <w:pStyle w:val="Estilo1"/>
      </w:pPr>
      <w:r>
        <w:t>Maven, para la gestión de dependencias</w:t>
      </w:r>
      <w:r w:rsidR="00F12975">
        <w:t xml:space="preserve"> [193]</w:t>
      </w:r>
    </w:p>
    <w:p w14:paraId="5FE3606E" w14:textId="2C7C68BD" w:rsidR="00F12975" w:rsidRDefault="006B7344" w:rsidP="005335C4">
      <w:pPr>
        <w:pStyle w:val="Estilo1"/>
      </w:pPr>
      <w:r>
        <w:t>JavaServer Pages (JSP) para el desarrollo de la vista</w:t>
      </w:r>
      <w:r w:rsidR="004C1778">
        <w:t xml:space="preserve"> [194]</w:t>
      </w:r>
    </w:p>
    <w:p w14:paraId="0DE1D559" w14:textId="57E59E82" w:rsidR="0090079E" w:rsidRDefault="00370DCD" w:rsidP="005335C4">
      <w:pPr>
        <w:pStyle w:val="Estilo1"/>
      </w:pPr>
      <w:r>
        <w:t>HTML</w:t>
      </w:r>
    </w:p>
    <w:p w14:paraId="2FE4EF9F" w14:textId="5BF0FE0C" w:rsidR="00370DCD" w:rsidRDefault="00370DCD" w:rsidP="005335C4">
      <w:pPr>
        <w:pStyle w:val="Estilo1"/>
      </w:pPr>
      <w:r>
        <w:t>Javascript</w:t>
      </w:r>
    </w:p>
    <w:p w14:paraId="396C3657" w14:textId="1D169EF8" w:rsidR="00370DCD" w:rsidRDefault="00370DCD" w:rsidP="005335C4">
      <w:pPr>
        <w:pStyle w:val="Estilo1"/>
      </w:pPr>
      <w:r>
        <w:t>CSS</w:t>
      </w:r>
    </w:p>
    <w:p w14:paraId="5316546E" w14:textId="2842F5BC" w:rsidR="00370DCD" w:rsidRDefault="00370DCD" w:rsidP="005335C4">
      <w:pPr>
        <w:pStyle w:val="Estilo1"/>
      </w:pPr>
      <w:r>
        <w:t>Librerías frontend, en especial jQuery y Boo</w:t>
      </w:r>
      <w:r w:rsidR="006D213B">
        <w:t>tst</w:t>
      </w:r>
      <w:r>
        <w:t xml:space="preserve">rap </w:t>
      </w:r>
    </w:p>
    <w:p w14:paraId="7521D31D" w14:textId="297CA01D" w:rsidR="00A0084B" w:rsidRDefault="0041170F" w:rsidP="005335C4">
      <w:pPr>
        <w:pStyle w:val="Estilo1"/>
      </w:pPr>
      <w:r>
        <w:t xml:space="preserve">JavaServer Pages Standard Tag Library (JSTL) para extender las funcionalidades de JSP </w:t>
      </w:r>
      <w:r w:rsidR="00DB7283">
        <w:t>[195]</w:t>
      </w:r>
    </w:p>
    <w:p w14:paraId="4B18A1C0" w14:textId="478CC681" w:rsidR="005C7CC8" w:rsidRDefault="005C7CC8" w:rsidP="005335C4">
      <w:pPr>
        <w:pStyle w:val="Estilo1"/>
      </w:pPr>
      <w:r>
        <w:t xml:space="preserve">Postgresql como base de datos </w:t>
      </w:r>
      <w:r w:rsidR="00DD48AF">
        <w:t>[196]</w:t>
      </w:r>
    </w:p>
    <w:p w14:paraId="56366C93" w14:textId="6FE21C9F" w:rsidR="0090079E" w:rsidRDefault="0090079E" w:rsidP="0090079E">
      <w:r>
        <w:t xml:space="preserve">La página web a seguido el patrón de diseño de Modelo Vista Controlador y todo el backend </w:t>
      </w:r>
      <w:r w:rsidR="006D213B">
        <w:t>está</w:t>
      </w:r>
      <w:r>
        <w:t xml:space="preserve"> realizado con java</w:t>
      </w:r>
      <w:r w:rsidR="006D213B">
        <w:t xml:space="preserve"> ofreciendo las funcionalidades a la vista a través de servlets. </w:t>
      </w:r>
      <w:r w:rsidR="00211287">
        <w:t>La estructura del proyecto es:</w:t>
      </w:r>
    </w:p>
    <w:p w14:paraId="4463F74C" w14:textId="77777777" w:rsidR="000A4104" w:rsidRDefault="001F0F2A" w:rsidP="000A4104">
      <w:pPr>
        <w:keepNext/>
      </w:pPr>
      <w:r w:rsidRPr="001F0F2A">
        <w:rPr>
          <w:noProof/>
        </w:rPr>
        <w:lastRenderedPageBreak/>
        <w:drawing>
          <wp:inline distT="0" distB="0" distL="0" distR="0" wp14:anchorId="329401DE" wp14:editId="23273B85">
            <wp:extent cx="3186930" cy="69823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507"/>
                    <a:stretch/>
                  </pic:blipFill>
                  <pic:spPr bwMode="auto">
                    <a:xfrm>
                      <a:off x="0" y="0"/>
                      <a:ext cx="3220622" cy="7056211"/>
                    </a:xfrm>
                    <a:prstGeom prst="rect">
                      <a:avLst/>
                    </a:prstGeom>
                    <a:ln>
                      <a:noFill/>
                    </a:ln>
                    <a:extLst>
                      <a:ext uri="{53640926-AAD7-44D8-BBD7-CCE9431645EC}">
                        <a14:shadowObscured xmlns:a14="http://schemas.microsoft.com/office/drawing/2010/main"/>
                      </a:ext>
                    </a:extLst>
                  </pic:spPr>
                </pic:pic>
              </a:graphicData>
            </a:graphic>
          </wp:inline>
        </w:drawing>
      </w:r>
    </w:p>
    <w:p w14:paraId="249F4765" w14:textId="5D8A808E" w:rsidR="001F0F2A" w:rsidRDefault="000A4104" w:rsidP="008635FC">
      <w:pPr>
        <w:pStyle w:val="Descripcin"/>
        <w:rPr>
          <w:i/>
          <w:iCs/>
        </w:rPr>
      </w:pPr>
      <w:bookmarkStart w:id="234" w:name="_Toc155987505"/>
      <w:r w:rsidRPr="008635FC">
        <w:rPr>
          <w:b/>
          <w:bCs/>
        </w:rPr>
        <w:t xml:space="preserve">Figura </w:t>
      </w:r>
      <w:r w:rsidRPr="008635FC">
        <w:rPr>
          <w:b/>
          <w:bCs/>
        </w:rPr>
        <w:fldChar w:fldCharType="begin"/>
      </w:r>
      <w:r w:rsidRPr="008635FC">
        <w:rPr>
          <w:b/>
          <w:bCs/>
        </w:rPr>
        <w:instrText xml:space="preserve"> SEQ Figura \* ARABIC </w:instrText>
      </w:r>
      <w:r w:rsidRPr="008635FC">
        <w:rPr>
          <w:b/>
          <w:bCs/>
        </w:rPr>
        <w:fldChar w:fldCharType="separate"/>
      </w:r>
      <w:r w:rsidR="00357547">
        <w:rPr>
          <w:b/>
          <w:bCs/>
          <w:noProof/>
        </w:rPr>
        <w:t>66</w:t>
      </w:r>
      <w:r w:rsidRPr="008635FC">
        <w:rPr>
          <w:b/>
          <w:bCs/>
        </w:rPr>
        <w:fldChar w:fldCharType="end"/>
      </w:r>
      <w:r>
        <w:t xml:space="preserve">: </w:t>
      </w:r>
      <w:r w:rsidRPr="008635FC">
        <w:rPr>
          <w:i/>
          <w:iCs/>
        </w:rPr>
        <w:t>Estructura del p</w:t>
      </w:r>
      <w:r w:rsidR="008635FC" w:rsidRPr="008635FC">
        <w:rPr>
          <w:i/>
          <w:iCs/>
        </w:rPr>
        <w:t>royecto SurveyMaker</w:t>
      </w:r>
      <w:bookmarkEnd w:id="234"/>
    </w:p>
    <w:p w14:paraId="2109D549" w14:textId="5087A030" w:rsidR="008635FC" w:rsidRDefault="008635FC" w:rsidP="008635FC"/>
    <w:p w14:paraId="255C22F4" w14:textId="3DB992FE" w:rsidR="008635FC" w:rsidRDefault="008635FC" w:rsidP="008635FC">
      <w:r>
        <w:t>En cuanto al entorno de desarrollo, se ha empleado</w:t>
      </w:r>
      <w:r w:rsidR="00886045">
        <w:t xml:space="preserve">, como ya se ha comentado, Eclipse, en su versión 4.28.0. </w:t>
      </w:r>
      <w:r w:rsidR="00B67408">
        <w:t>En eclipse se ha integrado para el desarrollo Tomcat en su versión 10.1 y se ha usado l</w:t>
      </w:r>
      <w:r w:rsidR="00931827">
        <w:t xml:space="preserve">a versión de java 20. Se recuerda que en GitHub en la carpeta </w:t>
      </w:r>
      <w:r w:rsidR="002704AF">
        <w:t>BloqueIII/Web</w:t>
      </w:r>
      <w:r w:rsidR="00931827">
        <w:t xml:space="preserve"> se encuentra el proyecto exportado de forma que pueda </w:t>
      </w:r>
      <w:r w:rsidR="002704AF">
        <w:t>importarse en eclipse de nuevo.</w:t>
      </w:r>
    </w:p>
    <w:p w14:paraId="68202D6E" w14:textId="77777777" w:rsidR="0091799D" w:rsidRDefault="0091799D" w:rsidP="008635FC"/>
    <w:p w14:paraId="6899B5DA" w14:textId="621AEF37" w:rsidR="0091799D" w:rsidRDefault="006F3991" w:rsidP="006F3991">
      <w:pPr>
        <w:pStyle w:val="Ttulo2"/>
      </w:pPr>
      <w:bookmarkStart w:id="235" w:name="_Toc155987648"/>
      <w:r>
        <w:lastRenderedPageBreak/>
        <w:t>AIV.2.- Código</w:t>
      </w:r>
      <w:bookmarkEnd w:id="235"/>
    </w:p>
    <w:p w14:paraId="5D82A2FB" w14:textId="70A76CCA" w:rsidR="000C5F0E" w:rsidRDefault="006F3991" w:rsidP="000C5F0E">
      <w:r>
        <w:t>El código se divide en tres grandes grupos</w:t>
      </w:r>
      <w:r w:rsidR="00680FC5">
        <w:t xml:space="preserve"> Modelo (directorio modelo), Vista (directorio webapp) y Controlador (directorio controller). Comencemos analizando brevemente la vista</w:t>
      </w:r>
      <w:r w:rsidR="00EC1007">
        <w:t xml:space="preserve">, que es la que marca el diagrama de flujo de la web. </w:t>
      </w:r>
    </w:p>
    <w:p w14:paraId="05A5A78F" w14:textId="77777777" w:rsidR="000C5F0E" w:rsidRDefault="000C5F0E" w:rsidP="000C5F0E"/>
    <w:p w14:paraId="398FBED6" w14:textId="3C3BDEAC" w:rsidR="000C5F0E" w:rsidRPr="000C5F0E" w:rsidRDefault="000C5F0E" w:rsidP="000C5F0E">
      <w:pPr>
        <w:pStyle w:val="Ttulo3"/>
      </w:pPr>
      <w:bookmarkStart w:id="236" w:name="_Toc155987649"/>
      <w:r>
        <w:t>AIV.2.1.- Vista</w:t>
      </w:r>
      <w:bookmarkEnd w:id="236"/>
    </w:p>
    <w:p w14:paraId="732DBD6E" w14:textId="6C4146F3" w:rsidR="00616124" w:rsidRDefault="000C5F0E" w:rsidP="006F3991">
      <w:r>
        <w:t>El usuario aterriza en la página index.jsp:</w:t>
      </w:r>
    </w:p>
    <w:p w14:paraId="5D0D335F" w14:textId="0FA7BFD8" w:rsidR="00214D25" w:rsidRDefault="008E7DA9" w:rsidP="006F3991">
      <w:r w:rsidRPr="008E7DA9">
        <w:rPr>
          <w:noProof/>
        </w:rPr>
        <w:drawing>
          <wp:inline distT="0" distB="0" distL="0" distR="0" wp14:anchorId="31777924" wp14:editId="0925D99B">
            <wp:extent cx="6402935" cy="24344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452" cy="2441862"/>
                    </a:xfrm>
                    <a:prstGeom prst="rect">
                      <a:avLst/>
                    </a:prstGeom>
                  </pic:spPr>
                </pic:pic>
              </a:graphicData>
            </a:graphic>
          </wp:inline>
        </w:drawing>
      </w:r>
    </w:p>
    <w:p w14:paraId="49958EEA" w14:textId="42675D1D" w:rsidR="00863472" w:rsidRDefault="00C86B75" w:rsidP="006F3991">
      <w:r w:rsidRPr="00C86B75">
        <w:rPr>
          <w:noProof/>
        </w:rPr>
        <w:drawing>
          <wp:inline distT="0" distB="0" distL="0" distR="0" wp14:anchorId="437DD34A" wp14:editId="6A83942F">
            <wp:extent cx="5761990" cy="3772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1990" cy="3772535"/>
                    </a:xfrm>
                    <a:prstGeom prst="rect">
                      <a:avLst/>
                    </a:prstGeom>
                  </pic:spPr>
                </pic:pic>
              </a:graphicData>
            </a:graphic>
          </wp:inline>
        </w:drawing>
      </w:r>
    </w:p>
    <w:p w14:paraId="1A7560E9" w14:textId="216B0035" w:rsidR="00C86B75" w:rsidRDefault="00C86B75" w:rsidP="00C86B75">
      <w:pPr>
        <w:pStyle w:val="Descripcin"/>
      </w:pPr>
      <w:bookmarkStart w:id="237" w:name="_Toc155987506"/>
      <w:r w:rsidRPr="000F6547">
        <w:rPr>
          <w:b/>
          <w:bCs/>
        </w:rPr>
        <w:t xml:space="preserve">Figura </w:t>
      </w:r>
      <w:r w:rsidRPr="000F6547">
        <w:rPr>
          <w:b/>
          <w:bCs/>
        </w:rPr>
        <w:fldChar w:fldCharType="begin"/>
      </w:r>
      <w:r w:rsidRPr="000F6547">
        <w:rPr>
          <w:b/>
          <w:bCs/>
        </w:rPr>
        <w:instrText xml:space="preserve"> SEQ Figura \* ARABIC </w:instrText>
      </w:r>
      <w:r w:rsidRPr="000F6547">
        <w:rPr>
          <w:b/>
          <w:bCs/>
        </w:rPr>
        <w:fldChar w:fldCharType="separate"/>
      </w:r>
      <w:r w:rsidR="00357547">
        <w:rPr>
          <w:b/>
          <w:bCs/>
          <w:noProof/>
        </w:rPr>
        <w:t>67</w:t>
      </w:r>
      <w:r w:rsidRPr="000F6547">
        <w:rPr>
          <w:b/>
          <w:bCs/>
        </w:rPr>
        <w:fldChar w:fldCharType="end"/>
      </w:r>
      <w:r w:rsidRPr="000F6547">
        <w:rPr>
          <w:i/>
          <w:iCs/>
        </w:rPr>
        <w:t xml:space="preserve">: </w:t>
      </w:r>
      <w:r w:rsidR="000F6547" w:rsidRPr="000F6547">
        <w:rPr>
          <w:i/>
          <w:iCs/>
        </w:rPr>
        <w:t>Imagen y código de index.jsp</w:t>
      </w:r>
      <w:bookmarkEnd w:id="237"/>
    </w:p>
    <w:p w14:paraId="53ECFF06" w14:textId="77777777" w:rsidR="000C5F0E" w:rsidRPr="006F3991" w:rsidRDefault="000C5F0E" w:rsidP="006F3991"/>
    <w:p w14:paraId="2F5E0565" w14:textId="65EDED5A" w:rsidR="001117B7" w:rsidRDefault="00FF3F88" w:rsidP="007C78E3">
      <w:r>
        <w:lastRenderedPageBreak/>
        <w:t>A partir de aquí veamos en un momento el diagram</w:t>
      </w:r>
      <w:r w:rsidR="00204C04">
        <w:t>a de flujo de usuario</w:t>
      </w:r>
      <w:r w:rsidR="00525407">
        <w:t>:</w:t>
      </w:r>
    </w:p>
    <w:p w14:paraId="4900B127" w14:textId="77777777" w:rsidR="00946180" w:rsidRDefault="00B62675" w:rsidP="00946180">
      <w:pPr>
        <w:keepNext/>
        <w:jc w:val="center"/>
      </w:pPr>
      <w:r w:rsidRPr="00B62675">
        <w:rPr>
          <w:noProof/>
        </w:rPr>
        <w:drawing>
          <wp:inline distT="0" distB="0" distL="0" distR="0" wp14:anchorId="5048F78E" wp14:editId="79A62B38">
            <wp:extent cx="3598224" cy="3451503"/>
            <wp:effectExtent l="0" t="0" r="2540" b="0"/>
            <wp:docPr id="7693998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9844" name="Imagen 1" descr="Diagrama&#10;&#10;Descripción generada automáticamente"/>
                    <pic:cNvPicPr/>
                  </pic:nvPicPr>
                  <pic:blipFill>
                    <a:blip r:embed="rId243"/>
                    <a:stretch>
                      <a:fillRect/>
                    </a:stretch>
                  </pic:blipFill>
                  <pic:spPr>
                    <a:xfrm>
                      <a:off x="0" y="0"/>
                      <a:ext cx="3612074" cy="3464788"/>
                    </a:xfrm>
                    <a:prstGeom prst="rect">
                      <a:avLst/>
                    </a:prstGeom>
                  </pic:spPr>
                </pic:pic>
              </a:graphicData>
            </a:graphic>
          </wp:inline>
        </w:drawing>
      </w:r>
    </w:p>
    <w:p w14:paraId="703117D8" w14:textId="624F4B45" w:rsidR="001117B7" w:rsidRDefault="00946180" w:rsidP="00946180">
      <w:pPr>
        <w:pStyle w:val="Descripcin"/>
        <w:rPr>
          <w:i/>
          <w:iCs/>
        </w:rPr>
      </w:pPr>
      <w:bookmarkStart w:id="238" w:name="_Toc155987507"/>
      <w:r w:rsidRPr="00946180">
        <w:rPr>
          <w:b/>
          <w:bCs/>
        </w:rPr>
        <w:t xml:space="preserve">Figura </w:t>
      </w:r>
      <w:r w:rsidRPr="00946180">
        <w:rPr>
          <w:b/>
          <w:bCs/>
        </w:rPr>
        <w:fldChar w:fldCharType="begin"/>
      </w:r>
      <w:r w:rsidRPr="00946180">
        <w:rPr>
          <w:b/>
          <w:bCs/>
        </w:rPr>
        <w:instrText xml:space="preserve"> SEQ Figura \* ARABIC </w:instrText>
      </w:r>
      <w:r w:rsidRPr="00946180">
        <w:rPr>
          <w:b/>
          <w:bCs/>
        </w:rPr>
        <w:fldChar w:fldCharType="separate"/>
      </w:r>
      <w:r w:rsidR="00357547">
        <w:rPr>
          <w:b/>
          <w:bCs/>
          <w:noProof/>
        </w:rPr>
        <w:t>68</w:t>
      </w:r>
      <w:r w:rsidRPr="00946180">
        <w:rPr>
          <w:b/>
          <w:bCs/>
        </w:rPr>
        <w:fldChar w:fldCharType="end"/>
      </w:r>
      <w:r>
        <w:t xml:space="preserve">: </w:t>
      </w:r>
      <w:r w:rsidRPr="00946180">
        <w:rPr>
          <w:i/>
          <w:iCs/>
        </w:rPr>
        <w:t>Diagrama de flujo de usuario de las vistas de SurveyMaker</w:t>
      </w:r>
      <w:bookmarkEnd w:id="238"/>
    </w:p>
    <w:p w14:paraId="1EC43119" w14:textId="681561BC" w:rsidR="00946180" w:rsidRDefault="00AE7862" w:rsidP="00946180">
      <w:r>
        <w:t>Como podemos ver, según el código que se introduzca podemos avanzar en tres sentidos, a notfound.jsp:</w:t>
      </w:r>
    </w:p>
    <w:p w14:paraId="76146465" w14:textId="2894FC7C" w:rsidR="00AE7862" w:rsidRDefault="00CB01A1" w:rsidP="00946180">
      <w:r w:rsidRPr="00CB01A1">
        <w:rPr>
          <w:noProof/>
        </w:rPr>
        <w:drawing>
          <wp:inline distT="0" distB="0" distL="0" distR="0" wp14:anchorId="76A6F950" wp14:editId="17F5621B">
            <wp:extent cx="5761990" cy="11372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1990" cy="1137285"/>
                    </a:xfrm>
                    <a:prstGeom prst="rect">
                      <a:avLst/>
                    </a:prstGeom>
                  </pic:spPr>
                </pic:pic>
              </a:graphicData>
            </a:graphic>
          </wp:inline>
        </w:drawing>
      </w:r>
    </w:p>
    <w:p w14:paraId="0B3D32B0" w14:textId="371D4A6F" w:rsidR="00837EE9" w:rsidRDefault="00837EE9" w:rsidP="00946180">
      <w:r w:rsidRPr="00837EE9">
        <w:rPr>
          <w:noProof/>
        </w:rPr>
        <w:drawing>
          <wp:inline distT="0" distB="0" distL="0" distR="0" wp14:anchorId="35AA0CE2" wp14:editId="55D60C94">
            <wp:extent cx="5761990" cy="2714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1990" cy="2714625"/>
                    </a:xfrm>
                    <a:prstGeom prst="rect">
                      <a:avLst/>
                    </a:prstGeom>
                  </pic:spPr>
                </pic:pic>
              </a:graphicData>
            </a:graphic>
          </wp:inline>
        </w:drawing>
      </w:r>
    </w:p>
    <w:p w14:paraId="644C4B29" w14:textId="3818C2AC" w:rsidR="00837EE9" w:rsidRPr="00837EE9" w:rsidRDefault="00837EE9" w:rsidP="00837EE9">
      <w:pPr>
        <w:pStyle w:val="Descripcin"/>
        <w:rPr>
          <w:i/>
          <w:iCs/>
        </w:rPr>
      </w:pPr>
      <w:bookmarkStart w:id="239" w:name="_Toc155987508"/>
      <w:r w:rsidRPr="00837EE9">
        <w:rPr>
          <w:b/>
          <w:bCs/>
        </w:rPr>
        <w:t xml:space="preserve">Figura </w:t>
      </w:r>
      <w:r w:rsidRPr="00837EE9">
        <w:rPr>
          <w:b/>
          <w:bCs/>
        </w:rPr>
        <w:fldChar w:fldCharType="begin"/>
      </w:r>
      <w:r w:rsidRPr="00837EE9">
        <w:rPr>
          <w:b/>
          <w:bCs/>
        </w:rPr>
        <w:instrText xml:space="preserve"> SEQ Figura \* ARABIC </w:instrText>
      </w:r>
      <w:r w:rsidRPr="00837EE9">
        <w:rPr>
          <w:b/>
          <w:bCs/>
        </w:rPr>
        <w:fldChar w:fldCharType="separate"/>
      </w:r>
      <w:r w:rsidR="00357547">
        <w:rPr>
          <w:b/>
          <w:bCs/>
          <w:noProof/>
        </w:rPr>
        <w:t>69</w:t>
      </w:r>
      <w:r w:rsidRPr="00837EE9">
        <w:rPr>
          <w:b/>
          <w:bCs/>
        </w:rPr>
        <w:fldChar w:fldCharType="end"/>
      </w:r>
      <w:r>
        <w:t xml:space="preserve">: </w:t>
      </w:r>
      <w:r w:rsidRPr="00837EE9">
        <w:rPr>
          <w:i/>
          <w:iCs/>
        </w:rPr>
        <w:t>Imagen y código de notfound.jsp</w:t>
      </w:r>
      <w:bookmarkEnd w:id="239"/>
    </w:p>
    <w:p w14:paraId="68FF0C30" w14:textId="0F8BF905" w:rsidR="00BB0212" w:rsidRDefault="00BB0212" w:rsidP="007C78E3">
      <w:r>
        <w:lastRenderedPageBreak/>
        <w:t>Si introducimos un código de administrador nos lleva a la página de administración</w:t>
      </w:r>
      <w:r w:rsidR="005533DB">
        <w:t>, cuyo código contiene el jsp/html necesario para generar la tabla y los modales, as</w:t>
      </w:r>
      <w:r w:rsidR="00BC65D0">
        <w:t>í</w:t>
      </w:r>
      <w:r w:rsidR="005533DB">
        <w:t xml:space="preserve"> como el javascript para gestionar los modale</w:t>
      </w:r>
      <w:r w:rsidR="00343099">
        <w:t>s:</w:t>
      </w:r>
    </w:p>
    <w:p w14:paraId="12EFFF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1C2739D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27E2B1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w:t>
      </w:r>
      <w:r w:rsidRPr="00343099">
        <w:rPr>
          <w:rFonts w:ascii="Consolas" w:hAnsi="Consolas"/>
          <w:color w:val="008080"/>
          <w:sz w:val="20"/>
          <w:szCs w:val="20"/>
          <w:lang w:eastAsia="es-ES"/>
        </w:rPr>
        <w:t>&gt;</w:t>
      </w:r>
    </w:p>
    <w:p w14:paraId="3ECF47E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"card-body"</w:t>
      </w:r>
      <w:r w:rsidRPr="00343099">
        <w:rPr>
          <w:rFonts w:ascii="Consolas" w:hAnsi="Consolas"/>
          <w:color w:val="008080"/>
          <w:sz w:val="20"/>
          <w:szCs w:val="20"/>
          <w:lang w:eastAsia="es-ES"/>
        </w:rPr>
        <w:t>&gt;</w:t>
      </w:r>
    </w:p>
    <w:p w14:paraId="31072F9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"card-title"</w:t>
      </w:r>
      <w:r w:rsidRPr="00343099">
        <w:rPr>
          <w:rFonts w:ascii="Consolas" w:hAnsi="Consolas"/>
          <w:color w:val="008080"/>
          <w:sz w:val="20"/>
          <w:szCs w:val="20"/>
          <w:lang w:eastAsia="es-ES"/>
        </w:rPr>
        <w:t>&gt;</w:t>
      </w:r>
      <w:r w:rsidRPr="00343099">
        <w:rPr>
          <w:rFonts w:ascii="Consolas" w:hAnsi="Consolas"/>
          <w:color w:val="000000"/>
          <w:sz w:val="20"/>
          <w:szCs w:val="20"/>
          <w:lang w:eastAsia="es-ES"/>
        </w:rPr>
        <w:t>Admin panel</w:t>
      </w:r>
      <w:r w:rsidRPr="00343099">
        <w:rPr>
          <w:rFonts w:ascii="Consolas" w:hAnsi="Consolas"/>
          <w:color w:val="008080"/>
          <w:sz w:val="20"/>
          <w:szCs w:val="20"/>
          <w:lang w:eastAsia="es-ES"/>
        </w:rPr>
        <w:t>&lt;/</w:t>
      </w:r>
      <w:r w:rsidRPr="00343099">
        <w:rPr>
          <w:rFonts w:ascii="Consolas" w:hAnsi="Consolas"/>
          <w:color w:val="3F7F7F"/>
          <w:sz w:val="20"/>
          <w:szCs w:val="20"/>
          <w:lang w:eastAsia="es-ES"/>
        </w:rPr>
        <w:t>h3</w:t>
      </w:r>
      <w:r w:rsidRPr="00343099">
        <w:rPr>
          <w:rFonts w:ascii="Consolas" w:hAnsi="Consolas"/>
          <w:color w:val="008080"/>
          <w:sz w:val="20"/>
          <w:szCs w:val="20"/>
          <w:lang w:eastAsia="es-ES"/>
        </w:rPr>
        <w:t>&gt;</w:t>
      </w:r>
    </w:p>
    <w:p w14:paraId="7BBA255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BF5F3F"/>
          <w:sz w:val="20"/>
          <w:szCs w:val="20"/>
          <w:lang w:eastAsia="es-ES"/>
        </w:rPr>
        <w:t>&lt;%</w:t>
      </w:r>
      <w:r w:rsidRPr="00343099">
        <w:rPr>
          <w:rFonts w:ascii="Consolas" w:hAnsi="Consolas"/>
          <w:color w:val="000000"/>
          <w:sz w:val="20"/>
          <w:szCs w:val="20"/>
          <w:lang w:eastAsia="es-ES"/>
        </w:rPr>
        <w:t xml:space="preserve"> String value = request.getAttribute(</w:t>
      </w:r>
      <w:r w:rsidRPr="00343099">
        <w:rPr>
          <w:rFonts w:ascii="Consolas" w:hAnsi="Consolas"/>
          <w:color w:val="2A00FF"/>
          <w:sz w:val="20"/>
          <w:szCs w:val="20"/>
          <w:lang w:eastAsia="es-ES"/>
        </w:rPr>
        <w:t>"code"</w:t>
      </w:r>
      <w:r w:rsidRPr="00343099">
        <w:rPr>
          <w:rFonts w:ascii="Consolas" w:hAnsi="Consolas"/>
          <w:color w:val="000000"/>
          <w:sz w:val="20"/>
          <w:szCs w:val="20"/>
          <w:lang w:eastAsia="es-ES"/>
        </w:rPr>
        <w:t xml:space="preserve">).toString(); </w:t>
      </w:r>
      <w:r w:rsidRPr="00343099">
        <w:rPr>
          <w:rFonts w:ascii="Consolas" w:hAnsi="Consolas"/>
          <w:color w:val="BF5F3F"/>
          <w:sz w:val="20"/>
          <w:szCs w:val="20"/>
          <w:lang w:eastAsia="es-ES"/>
        </w:rPr>
        <w:t>%&gt;</w:t>
      </w:r>
    </w:p>
    <w:p w14:paraId="2F37B19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"display"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style</w:t>
      </w:r>
      <w:r w:rsidRPr="00343099">
        <w:rPr>
          <w:rFonts w:ascii="Consolas" w:hAnsi="Consolas"/>
          <w:color w:val="000000"/>
          <w:sz w:val="20"/>
          <w:szCs w:val="20"/>
          <w:lang w:eastAsia="es-ES"/>
        </w:rPr>
        <w:t>="</w:t>
      </w:r>
      <w:r w:rsidRPr="00343099">
        <w:rPr>
          <w:rFonts w:ascii="Consolas" w:hAnsi="Consolas"/>
          <w:color w:val="7F007F"/>
          <w:sz w:val="20"/>
          <w:szCs w:val="20"/>
          <w:lang w:eastAsia="es-ES"/>
        </w:rPr>
        <w:t>width</w:t>
      </w:r>
      <w:r w:rsidRPr="00343099">
        <w:rPr>
          <w:rFonts w:ascii="Consolas" w:hAnsi="Consolas"/>
          <w:color w:val="000000"/>
          <w:sz w:val="20"/>
          <w:szCs w:val="20"/>
          <w:lang w:eastAsia="es-ES"/>
        </w:rPr>
        <w:t>:</w:t>
      </w:r>
      <w:r w:rsidRPr="00343099">
        <w:rPr>
          <w:rFonts w:ascii="Consolas" w:hAnsi="Consolas"/>
          <w:i/>
          <w:iCs/>
          <w:color w:val="2A00E1"/>
          <w:sz w:val="20"/>
          <w:szCs w:val="20"/>
          <w:lang w:eastAsia="es-ES"/>
        </w:rPr>
        <w:t>100%</w:t>
      </w:r>
      <w:r w:rsidRPr="00343099">
        <w:rPr>
          <w:rFonts w:ascii="Consolas" w:hAnsi="Consolas"/>
          <w:color w:val="000000"/>
          <w:sz w:val="20"/>
          <w:szCs w:val="20"/>
          <w:lang w:eastAsia="es-ES"/>
        </w:rPr>
        <w:t>"</w:t>
      </w:r>
      <w:r w:rsidRPr="00343099">
        <w:rPr>
          <w:rFonts w:ascii="Consolas" w:hAnsi="Consolas"/>
          <w:color w:val="008080"/>
          <w:sz w:val="20"/>
          <w:szCs w:val="20"/>
          <w:lang w:eastAsia="es-ES"/>
        </w:rPr>
        <w:t>&gt;</w:t>
      </w:r>
    </w:p>
    <w:p w14:paraId="06A46A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6C95EA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4E4731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Id</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C4875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22E045D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Modelo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10E4D71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Respuestas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361BB8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r w:rsidRPr="00343099">
        <w:rPr>
          <w:rFonts w:ascii="Consolas" w:hAnsi="Consolas"/>
          <w:color w:val="000000"/>
          <w:sz w:val="20"/>
          <w:szCs w:val="20"/>
          <w:lang w:eastAsia="es-ES"/>
        </w:rPr>
        <w:t>Opciones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w:t>
      </w:r>
      <w:r w:rsidRPr="00343099">
        <w:rPr>
          <w:rFonts w:ascii="Consolas" w:hAnsi="Consolas"/>
          <w:color w:val="008080"/>
          <w:sz w:val="20"/>
          <w:szCs w:val="20"/>
          <w:lang w:eastAsia="es-ES"/>
        </w:rPr>
        <w:t>&gt;</w:t>
      </w:r>
    </w:p>
    <w:p w14:paraId="6089080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tr</w:t>
      </w:r>
      <w:r w:rsidRPr="00343099">
        <w:rPr>
          <w:rFonts w:ascii="Consolas" w:hAnsi="Consolas"/>
          <w:color w:val="008080"/>
          <w:sz w:val="20"/>
          <w:szCs w:val="20"/>
          <w:lang w:eastAsia="es-ES"/>
        </w:rPr>
        <w:t>&gt;</w:t>
      </w:r>
    </w:p>
    <w:p w14:paraId="040621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thead</w:t>
      </w:r>
      <w:r w:rsidRPr="00343099">
        <w:rPr>
          <w:rFonts w:ascii="Consolas" w:hAnsi="Consolas"/>
          <w:color w:val="008080"/>
          <w:sz w:val="20"/>
          <w:szCs w:val="20"/>
          <w:lang w:eastAsia="es-ES"/>
        </w:rPr>
        <w:t>&gt;</w:t>
      </w:r>
    </w:p>
    <w:p w14:paraId="7A4AA7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table</w:t>
      </w:r>
      <w:r w:rsidRPr="00343099">
        <w:rPr>
          <w:rFonts w:ascii="Consolas" w:hAnsi="Consolas"/>
          <w:color w:val="008080"/>
          <w:sz w:val="20"/>
          <w:szCs w:val="20"/>
          <w:lang w:eastAsia="es-ES"/>
        </w:rPr>
        <w:t>&gt;</w:t>
      </w:r>
    </w:p>
    <w:p w14:paraId="1D0252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 xml:space="preserve">    </w:t>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data-toggle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data-target</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Nueva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7D15855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DA9542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40DB48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3CD39B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New survey --&gt;</w:t>
      </w:r>
    </w:p>
    <w:p w14:paraId="1D0FAB6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"newSurveyModal"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tabindex</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"dialog"</w:t>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aria-labelledby</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p>
    <w:p w14:paraId="7D2E7B4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role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"document"</w:t>
      </w:r>
      <w:r w:rsidRPr="00343099">
        <w:rPr>
          <w:rFonts w:ascii="Consolas" w:hAnsi="Consolas"/>
          <w:color w:val="008080"/>
          <w:sz w:val="20"/>
          <w:szCs w:val="20"/>
          <w:lang w:eastAsia="es-ES"/>
        </w:rPr>
        <w:t>&gt;</w:t>
      </w:r>
    </w:p>
    <w:p w14:paraId="7B3B76B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3345CE9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1813C37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"infoModalLabel"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Crear nueva</w:t>
      </w:r>
    </w:p>
    <w:p w14:paraId="493F48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1BC203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CFED5B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759A75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2574C68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BF1562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481FA1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"newSurveyForm"</w:t>
      </w:r>
      <w:r w:rsidRPr="00343099">
        <w:rPr>
          <w:rFonts w:ascii="Consolas" w:hAnsi="Consolas"/>
          <w:color w:val="008080"/>
          <w:sz w:val="20"/>
          <w:szCs w:val="20"/>
          <w:lang w:eastAsia="es-ES"/>
        </w:rPr>
        <w:t>&gt;</w:t>
      </w:r>
    </w:p>
    <w:p w14:paraId="496436D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2498EB4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"insert"</w:t>
      </w:r>
      <w:r w:rsidRPr="00343099">
        <w:rPr>
          <w:rFonts w:ascii="Consolas" w:hAnsi="Consolas"/>
          <w:color w:val="008080"/>
          <w:sz w:val="20"/>
          <w:szCs w:val="20"/>
          <w:lang w:eastAsia="es-ES"/>
        </w:rPr>
        <w:t>&gt;</w:t>
      </w:r>
    </w:p>
    <w:p w14:paraId="1987422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7501F54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Título:</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p>
    <w:p w14:paraId="672BDB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"text"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p>
    <w:p w14:paraId="18A09D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"title"</w:t>
      </w:r>
      <w:r w:rsidRPr="00343099">
        <w:rPr>
          <w:rFonts w:ascii="Consolas" w:hAnsi="Consolas"/>
          <w:color w:val="008080"/>
          <w:sz w:val="20"/>
          <w:szCs w:val="20"/>
          <w:lang w:eastAsia="es-ES"/>
        </w:rPr>
        <w:t>&gt;</w:t>
      </w:r>
    </w:p>
    <w:p w14:paraId="64C78D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69D513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"form-group"</w:t>
      </w:r>
      <w:r w:rsidRPr="00343099">
        <w:rPr>
          <w:rFonts w:ascii="Consolas" w:hAnsi="Consolas"/>
          <w:color w:val="008080"/>
          <w:sz w:val="20"/>
          <w:szCs w:val="20"/>
          <w:lang w:eastAsia="es-ES"/>
        </w:rPr>
        <w:t>&gt;</w:t>
      </w:r>
    </w:p>
    <w:p w14:paraId="6C41455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for</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"col-form-label"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Tipo de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 xml:space="preserve"> </w:t>
      </w:r>
    </w:p>
    <w:p w14:paraId="1F0E8B8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"form-control"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required</w:t>
      </w:r>
    </w:p>
    <w:p w14:paraId="0C0A867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lastRenderedPageBreak/>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"survey_model"</w:t>
      </w:r>
      <w:r w:rsidRPr="00343099">
        <w:rPr>
          <w:rFonts w:ascii="Consolas" w:hAnsi="Consolas"/>
          <w:color w:val="008080"/>
          <w:sz w:val="20"/>
          <w:szCs w:val="20"/>
          <w:lang w:eastAsia="es-ES"/>
        </w:rPr>
        <w:t>&gt;</w:t>
      </w:r>
    </w:p>
    <w:p w14:paraId="0AD467D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"1"</w:t>
      </w:r>
      <w:r w:rsidRPr="00343099">
        <w:rPr>
          <w:rFonts w:ascii="Consolas" w:hAnsi="Consolas"/>
          <w:color w:val="008080"/>
          <w:sz w:val="20"/>
          <w:szCs w:val="20"/>
          <w:lang w:eastAsia="es-ES"/>
        </w:rPr>
        <w:t>&gt;</w:t>
      </w:r>
      <w:r w:rsidRPr="00343099">
        <w:rPr>
          <w:rFonts w:ascii="Consolas" w:hAnsi="Consolas"/>
          <w:color w:val="000000"/>
          <w:sz w:val="20"/>
          <w:szCs w:val="20"/>
          <w:lang w:eastAsia="es-ES"/>
        </w:rPr>
        <w:t>Informe previo</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11A014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"2"</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453F15D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"3"</w:t>
      </w:r>
      <w:r w:rsidRPr="00343099">
        <w:rPr>
          <w:rFonts w:ascii="Consolas" w:hAnsi="Consolas"/>
          <w:color w:val="008080"/>
          <w:sz w:val="20"/>
          <w:szCs w:val="20"/>
          <w:lang w:eastAsia="es-ES"/>
        </w:rPr>
        <w:t>&gt;</w:t>
      </w:r>
      <w:r w:rsidRPr="00343099">
        <w:rPr>
          <w:rFonts w:ascii="Consolas" w:hAnsi="Consolas"/>
          <w:color w:val="000000"/>
          <w:sz w:val="20"/>
          <w:szCs w:val="20"/>
          <w:lang w:eastAsia="es-ES"/>
        </w:rPr>
        <w:t>Entrevista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option</w:t>
      </w:r>
      <w:r w:rsidRPr="00343099">
        <w:rPr>
          <w:rFonts w:ascii="Consolas" w:hAnsi="Consolas"/>
          <w:color w:val="008080"/>
          <w:sz w:val="20"/>
          <w:szCs w:val="20"/>
          <w:lang w:eastAsia="es-ES"/>
        </w:rPr>
        <w:t>&gt;</w:t>
      </w:r>
    </w:p>
    <w:p w14:paraId="2036B5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select</w:t>
      </w:r>
      <w:r w:rsidRPr="00343099">
        <w:rPr>
          <w:rFonts w:ascii="Consolas" w:hAnsi="Consolas"/>
          <w:color w:val="008080"/>
          <w:sz w:val="20"/>
          <w:szCs w:val="20"/>
          <w:lang w:eastAsia="es-ES"/>
        </w:rPr>
        <w:t>&gt;</w:t>
      </w:r>
    </w:p>
    <w:p w14:paraId="6DD601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60AED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C55058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54C2646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ab/>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Cerrar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4093E65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"submit_button"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btn-primary"</w:t>
      </w:r>
      <w:r w:rsidRPr="00343099">
        <w:rPr>
          <w:rFonts w:ascii="Consolas" w:hAnsi="Consolas"/>
          <w:color w:val="008080"/>
          <w:sz w:val="20"/>
          <w:szCs w:val="20"/>
          <w:lang w:eastAsia="es-ES"/>
        </w:rPr>
        <w:t>&gt;</w:t>
      </w:r>
      <w:r w:rsidRPr="00343099">
        <w:rPr>
          <w:rFonts w:ascii="Consolas" w:hAnsi="Consolas"/>
          <w:color w:val="000000"/>
          <w:sz w:val="20"/>
          <w:szCs w:val="20"/>
          <w:lang w:eastAsia="es-ES"/>
        </w:rPr>
        <w:t>Guardar</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04F886A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D526F7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6E8BD87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5FB2C3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FDBE04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013789F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p>
    <w:p w14:paraId="4AB391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5FBF"/>
          <w:sz w:val="20"/>
          <w:szCs w:val="20"/>
          <w:lang w:eastAsia="es-ES"/>
        </w:rPr>
        <w:t>&lt;!-- Delete modal --&gt;</w:t>
      </w:r>
    </w:p>
    <w:p w14:paraId="65F4233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 fade"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"deleteModal"</w:t>
      </w:r>
      <w:r w:rsidRPr="00343099">
        <w:rPr>
          <w:rFonts w:ascii="Consolas" w:hAnsi="Consolas"/>
          <w:color w:val="008080"/>
          <w:sz w:val="20"/>
          <w:szCs w:val="20"/>
          <w:lang w:eastAsia="es-ES"/>
        </w:rPr>
        <w:t>&gt;</w:t>
      </w:r>
    </w:p>
    <w:p w14:paraId="61F738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"modal-dialog"</w:t>
      </w:r>
      <w:r w:rsidRPr="00343099">
        <w:rPr>
          <w:rFonts w:ascii="Consolas" w:hAnsi="Consolas"/>
          <w:color w:val="008080"/>
          <w:sz w:val="20"/>
          <w:szCs w:val="20"/>
          <w:lang w:eastAsia="es-ES"/>
        </w:rPr>
        <w:t>&gt;</w:t>
      </w:r>
    </w:p>
    <w:p w14:paraId="6448830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"modal-content"</w:t>
      </w:r>
      <w:r w:rsidRPr="00343099">
        <w:rPr>
          <w:rFonts w:ascii="Consolas" w:hAnsi="Consolas"/>
          <w:color w:val="008080"/>
          <w:sz w:val="20"/>
          <w:szCs w:val="20"/>
          <w:lang w:eastAsia="es-ES"/>
        </w:rPr>
        <w:t>&gt;</w:t>
      </w:r>
    </w:p>
    <w:p w14:paraId="4CD676C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"modal-header"</w:t>
      </w:r>
      <w:r w:rsidRPr="00343099">
        <w:rPr>
          <w:rFonts w:ascii="Consolas" w:hAnsi="Consolas"/>
          <w:color w:val="008080"/>
          <w:sz w:val="20"/>
          <w:szCs w:val="20"/>
          <w:lang w:eastAsia="es-ES"/>
        </w:rPr>
        <w:t>&gt;</w:t>
      </w:r>
    </w:p>
    <w:p w14:paraId="5A96CF8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"modal-title"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"exampleModalLabel"</w:t>
      </w:r>
      <w:r w:rsidRPr="00343099">
        <w:rPr>
          <w:rFonts w:ascii="Consolas" w:hAnsi="Consolas"/>
          <w:color w:val="008080"/>
          <w:sz w:val="20"/>
          <w:szCs w:val="20"/>
          <w:lang w:eastAsia="es-ES"/>
        </w:rPr>
        <w:t>&gt;</w:t>
      </w:r>
      <w:r w:rsidRPr="00343099">
        <w:rPr>
          <w:rFonts w:ascii="Consolas" w:hAnsi="Consolas"/>
          <w:color w:val="000000"/>
          <w:sz w:val="20"/>
          <w:szCs w:val="20"/>
          <w:lang w:eastAsia="es-ES"/>
        </w:rPr>
        <w:t>Borrar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h5</w:t>
      </w:r>
      <w:r w:rsidRPr="00343099">
        <w:rPr>
          <w:rFonts w:ascii="Consolas" w:hAnsi="Consolas"/>
          <w:color w:val="008080"/>
          <w:sz w:val="20"/>
          <w:szCs w:val="20"/>
          <w:lang w:eastAsia="es-ES"/>
        </w:rPr>
        <w:t>&gt;</w:t>
      </w:r>
    </w:p>
    <w:p w14:paraId="66A58E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p>
    <w:p w14:paraId="784727D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7F007F"/>
          <w:sz w:val="20"/>
          <w:szCs w:val="20"/>
          <w:lang w:eastAsia="es-ES"/>
        </w:rPr>
        <w:t>aria-label</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"Close"</w:t>
      </w:r>
      <w:r w:rsidRPr="00343099">
        <w:rPr>
          <w:rFonts w:ascii="Consolas" w:hAnsi="Consolas"/>
          <w:color w:val="008080"/>
          <w:sz w:val="20"/>
          <w:szCs w:val="20"/>
          <w:lang w:eastAsia="es-ES"/>
        </w:rPr>
        <w:t>&gt;</w:t>
      </w:r>
    </w:p>
    <w:p w14:paraId="5CCF656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aria-hidden</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"true"</w:t>
      </w:r>
      <w:r w:rsidRPr="00343099">
        <w:rPr>
          <w:rFonts w:ascii="Consolas" w:hAnsi="Consolas"/>
          <w:color w:val="008080"/>
          <w:sz w:val="20"/>
          <w:szCs w:val="20"/>
          <w:lang w:eastAsia="es-ES"/>
        </w:rPr>
        <w:t>&gt;</w:t>
      </w:r>
      <w:r w:rsidRPr="00343099">
        <w:rPr>
          <w:rFonts w:ascii="Consolas" w:hAnsi="Consolas"/>
          <w:color w:val="2A00FF"/>
          <w:sz w:val="20"/>
          <w:szCs w:val="20"/>
          <w:lang w:eastAsia="es-ES"/>
        </w:rPr>
        <w:t>&amp;times;</w:t>
      </w:r>
      <w:r w:rsidRPr="00343099">
        <w:rPr>
          <w:rFonts w:ascii="Consolas" w:hAnsi="Consolas"/>
          <w:color w:val="008080"/>
          <w:sz w:val="20"/>
          <w:szCs w:val="20"/>
          <w:lang w:eastAsia="es-ES"/>
        </w:rPr>
        <w:t>&lt;/</w:t>
      </w:r>
      <w:r w:rsidRPr="00343099">
        <w:rPr>
          <w:rFonts w:ascii="Consolas" w:hAnsi="Consolas"/>
          <w:color w:val="3F7F7F"/>
          <w:sz w:val="20"/>
          <w:szCs w:val="20"/>
          <w:lang w:eastAsia="es-ES"/>
        </w:rPr>
        <w:t>span</w:t>
      </w:r>
      <w:r w:rsidRPr="00343099">
        <w:rPr>
          <w:rFonts w:ascii="Consolas" w:hAnsi="Consolas"/>
          <w:color w:val="008080"/>
          <w:sz w:val="20"/>
          <w:szCs w:val="20"/>
          <w:lang w:eastAsia="es-ES"/>
        </w:rPr>
        <w:t>&gt;</w:t>
      </w:r>
    </w:p>
    <w:p w14:paraId="1B70F5C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5792C92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53CF8C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"modal-body"</w:t>
      </w:r>
      <w:r w:rsidRPr="00343099">
        <w:rPr>
          <w:rFonts w:ascii="Consolas" w:hAnsi="Consolas"/>
          <w:color w:val="008080"/>
          <w:sz w:val="20"/>
          <w:szCs w:val="20"/>
          <w:lang w:eastAsia="es-ES"/>
        </w:rPr>
        <w:t>&gt;</w:t>
      </w:r>
    </w:p>
    <w:p w14:paraId="7F1FAE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r w:rsidRPr="00343099">
        <w:rPr>
          <w:rFonts w:ascii="Consolas" w:hAnsi="Consolas"/>
          <w:color w:val="000000"/>
          <w:sz w:val="20"/>
          <w:szCs w:val="20"/>
          <w:lang w:eastAsia="es-ES"/>
        </w:rPr>
        <w:t>¿Estas seguro que deseas borrar la encuesta?</w:t>
      </w:r>
      <w:r w:rsidRPr="00343099">
        <w:rPr>
          <w:rFonts w:ascii="Consolas" w:hAnsi="Consolas"/>
          <w:color w:val="008080"/>
          <w:sz w:val="20"/>
          <w:szCs w:val="20"/>
          <w:lang w:eastAsia="es-ES"/>
        </w:rPr>
        <w:t>&lt;/</w:t>
      </w:r>
      <w:r w:rsidRPr="00343099">
        <w:rPr>
          <w:rFonts w:ascii="Consolas" w:hAnsi="Consolas"/>
          <w:color w:val="3F7F7F"/>
          <w:sz w:val="20"/>
          <w:szCs w:val="20"/>
          <w:lang w:eastAsia="es-ES"/>
        </w:rPr>
        <w:t>p</w:t>
      </w:r>
      <w:r w:rsidRPr="00343099">
        <w:rPr>
          <w:rFonts w:ascii="Consolas" w:hAnsi="Consolas"/>
          <w:color w:val="008080"/>
          <w:sz w:val="20"/>
          <w:szCs w:val="20"/>
          <w:lang w:eastAsia="es-ES"/>
        </w:rPr>
        <w:t>&gt;</w:t>
      </w:r>
    </w:p>
    <w:p w14:paraId="7D65DD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800A56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"deleteForm"</w:t>
      </w:r>
      <w:r w:rsidRPr="00343099">
        <w:rPr>
          <w:rFonts w:ascii="Consolas" w:hAnsi="Consolas"/>
          <w:color w:val="008080"/>
          <w:sz w:val="20"/>
          <w:szCs w:val="20"/>
          <w:lang w:eastAsia="es-ES"/>
        </w:rPr>
        <w:t>&gt;</w:t>
      </w:r>
    </w:p>
    <w:p w14:paraId="5BD5DFB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"operation"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"delete"</w:t>
      </w:r>
      <w:r w:rsidRPr="00343099">
        <w:rPr>
          <w:rFonts w:ascii="Consolas" w:hAnsi="Consolas"/>
          <w:color w:val="008080"/>
          <w:sz w:val="20"/>
          <w:szCs w:val="20"/>
          <w:lang w:eastAsia="es-ES"/>
        </w:rPr>
        <w:t>&gt;</w:t>
      </w:r>
    </w:p>
    <w:p w14:paraId="36F563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id</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"idDeleteInput"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name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"id"</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"hidden"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value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w:t>
      </w:r>
      <w:r w:rsidRPr="00343099">
        <w:rPr>
          <w:rFonts w:ascii="Consolas" w:hAnsi="Consolas"/>
          <w:color w:val="008080"/>
          <w:sz w:val="20"/>
          <w:szCs w:val="20"/>
          <w:lang w:eastAsia="es-ES"/>
        </w:rPr>
        <w:t>&gt;</w:t>
      </w:r>
    </w:p>
    <w:p w14:paraId="7F0558C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"modal-footer"</w:t>
      </w:r>
      <w:r w:rsidRPr="00343099">
        <w:rPr>
          <w:rFonts w:ascii="Consolas" w:hAnsi="Consolas"/>
          <w:color w:val="008080"/>
          <w:sz w:val="20"/>
          <w:szCs w:val="20"/>
          <w:lang w:eastAsia="es-ES"/>
        </w:rPr>
        <w:t>&gt;</w:t>
      </w:r>
    </w:p>
    <w:p w14:paraId="0B2B79F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btn-secondary"</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data-dismiss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"modal"</w:t>
      </w:r>
      <w:r w:rsidRPr="00343099">
        <w:rPr>
          <w:rFonts w:ascii="Consolas" w:hAnsi="Consolas"/>
          <w:color w:val="008080"/>
          <w:sz w:val="20"/>
          <w:szCs w:val="20"/>
          <w:lang w:eastAsia="es-ES"/>
        </w:rPr>
        <w:t>&gt;</w:t>
      </w:r>
      <w:r w:rsidRPr="00343099">
        <w:rPr>
          <w:rFonts w:ascii="Consolas" w:hAnsi="Consolas"/>
          <w:color w:val="000000"/>
          <w:sz w:val="20"/>
          <w:szCs w:val="20"/>
          <w:lang w:eastAsia="es-ES"/>
        </w:rPr>
        <w:t>No</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1DF226D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type</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"submit"</w:t>
      </w:r>
      <w:r w:rsidRPr="00343099">
        <w:rPr>
          <w:rFonts w:ascii="Consolas" w:hAnsi="Consolas"/>
          <w:color w:val="000000"/>
          <w:sz w:val="20"/>
          <w:szCs w:val="20"/>
          <w:lang w:eastAsia="es-ES"/>
        </w:rPr>
        <w:t xml:space="preserve"> </w:t>
      </w:r>
      <w:r w:rsidRPr="00343099">
        <w:rPr>
          <w:rFonts w:ascii="Consolas" w:hAnsi="Consolas"/>
          <w:color w:val="7F007F"/>
          <w:sz w:val="20"/>
          <w:szCs w:val="20"/>
          <w:lang w:eastAsia="es-ES"/>
        </w:rPr>
        <w:t>class</w:t>
      </w:r>
      <w:r w:rsidRPr="00343099">
        <w:rPr>
          <w:rFonts w:ascii="Consolas" w:hAnsi="Consolas"/>
          <w:color w:val="000000"/>
          <w:sz w:val="20"/>
          <w:szCs w:val="20"/>
          <w:lang w:eastAsia="es-ES"/>
        </w:rPr>
        <w:t>=</w:t>
      </w:r>
      <w:r w:rsidRPr="00343099">
        <w:rPr>
          <w:rFonts w:ascii="Consolas" w:hAnsi="Consolas"/>
          <w:i/>
          <w:iCs/>
          <w:color w:val="2A00FF"/>
          <w:sz w:val="20"/>
          <w:szCs w:val="20"/>
          <w:lang w:eastAsia="es-ES"/>
        </w:rPr>
        <w:t>"btn btn-danger"</w:t>
      </w:r>
      <w:r w:rsidRPr="00343099">
        <w:rPr>
          <w:rFonts w:ascii="Consolas" w:hAnsi="Consolas"/>
          <w:color w:val="008080"/>
          <w:sz w:val="20"/>
          <w:szCs w:val="20"/>
          <w:lang w:eastAsia="es-ES"/>
        </w:rPr>
        <w:t>&gt;</w:t>
      </w:r>
      <w:r w:rsidRPr="00343099">
        <w:rPr>
          <w:rFonts w:ascii="Consolas" w:hAnsi="Consolas"/>
          <w:color w:val="000000"/>
          <w:sz w:val="20"/>
          <w:szCs w:val="20"/>
          <w:lang w:eastAsia="es-ES"/>
        </w:rPr>
        <w:t>Sí</w:t>
      </w:r>
      <w:r w:rsidRPr="00343099">
        <w:rPr>
          <w:rFonts w:ascii="Consolas" w:hAnsi="Consolas"/>
          <w:color w:val="008080"/>
          <w:sz w:val="20"/>
          <w:szCs w:val="20"/>
          <w:lang w:eastAsia="es-ES"/>
        </w:rPr>
        <w:t>&lt;/</w:t>
      </w:r>
      <w:r w:rsidRPr="00343099">
        <w:rPr>
          <w:rFonts w:ascii="Consolas" w:hAnsi="Consolas"/>
          <w:color w:val="3F7F7F"/>
          <w:sz w:val="20"/>
          <w:szCs w:val="20"/>
          <w:lang w:eastAsia="es-ES"/>
        </w:rPr>
        <w:t>button</w:t>
      </w:r>
      <w:r w:rsidRPr="00343099">
        <w:rPr>
          <w:rFonts w:ascii="Consolas" w:hAnsi="Consolas"/>
          <w:color w:val="008080"/>
          <w:sz w:val="20"/>
          <w:szCs w:val="20"/>
          <w:lang w:eastAsia="es-ES"/>
        </w:rPr>
        <w:t>&gt;</w:t>
      </w:r>
    </w:p>
    <w:p w14:paraId="6DC8A5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45739E1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form</w:t>
      </w:r>
      <w:r w:rsidRPr="00343099">
        <w:rPr>
          <w:rFonts w:ascii="Consolas" w:hAnsi="Consolas"/>
          <w:color w:val="008080"/>
          <w:sz w:val="20"/>
          <w:szCs w:val="20"/>
          <w:lang w:eastAsia="es-ES"/>
        </w:rPr>
        <w:t>&gt;</w:t>
      </w:r>
    </w:p>
    <w:p w14:paraId="7F8557C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39859C0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55BF827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8080"/>
          <w:sz w:val="20"/>
          <w:szCs w:val="20"/>
          <w:lang w:eastAsia="es-ES"/>
        </w:rPr>
        <w:t>&lt;/</w:t>
      </w:r>
      <w:r w:rsidRPr="00343099">
        <w:rPr>
          <w:rFonts w:ascii="Consolas" w:hAnsi="Consolas"/>
          <w:color w:val="3F7F7F"/>
          <w:sz w:val="20"/>
          <w:szCs w:val="20"/>
          <w:lang w:eastAsia="es-ES"/>
        </w:rPr>
        <w:t>div</w:t>
      </w:r>
      <w:r w:rsidRPr="00343099">
        <w:rPr>
          <w:rFonts w:ascii="Consolas" w:hAnsi="Consolas"/>
          <w:color w:val="008080"/>
          <w:sz w:val="20"/>
          <w:szCs w:val="20"/>
          <w:lang w:eastAsia="es-ES"/>
        </w:rPr>
        <w:t>&gt;</w:t>
      </w:r>
    </w:p>
    <w:p w14:paraId="2EFE26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shd w:val="clear" w:color="auto" w:fill="D4D4D4"/>
          <w:lang w:eastAsia="es-ES"/>
        </w:rPr>
        <w:t>body</w:t>
      </w:r>
      <w:r w:rsidRPr="00343099">
        <w:rPr>
          <w:rFonts w:ascii="Consolas" w:hAnsi="Consolas"/>
          <w:color w:val="008080"/>
          <w:sz w:val="20"/>
          <w:szCs w:val="20"/>
          <w:lang w:eastAsia="es-ES"/>
        </w:rPr>
        <w:t>&gt;</w:t>
      </w:r>
    </w:p>
    <w:p w14:paraId="671F24F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0DB3C87"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5ADE47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B23099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6A32D31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3AD839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//Petición ajax para rellenar la tabla</w:t>
      </w:r>
    </w:p>
    <w:p w14:paraId="142C36E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w:t>
      </w:r>
    </w:p>
    <w:p w14:paraId="7F43A9B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ajax : </w:t>
      </w:r>
      <w:r w:rsidRPr="00343099">
        <w:rPr>
          <w:rFonts w:ascii="Consolas" w:hAnsi="Consolas"/>
          <w:color w:val="2A00FF"/>
          <w:sz w:val="20"/>
          <w:szCs w:val="20"/>
          <w:lang w:eastAsia="es-ES"/>
        </w:rPr>
        <w:t>'AdminServlet'</w:t>
      </w:r>
      <w:r w:rsidRPr="00343099">
        <w:rPr>
          <w:rFonts w:ascii="Consolas" w:hAnsi="Consolas"/>
          <w:color w:val="000000"/>
          <w:sz w:val="20"/>
          <w:szCs w:val="20"/>
          <w:lang w:eastAsia="es-ES"/>
        </w:rPr>
        <w:t>,</w:t>
      </w:r>
    </w:p>
    <w:p w14:paraId="61D3A5B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0F89CA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3423D8B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//Crear nueva encuesta</w:t>
      </w:r>
    </w:p>
    <w:p w14:paraId="5E3E13BC"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0E880E0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148F109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4F7D2A5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'NewSurvey'</w:t>
      </w:r>
      <w:r w:rsidRPr="00343099">
        <w:rPr>
          <w:rFonts w:ascii="Consolas" w:hAnsi="Consolas"/>
          <w:color w:val="000000"/>
          <w:sz w:val="20"/>
          <w:szCs w:val="20"/>
          <w:lang w:eastAsia="es-ES"/>
        </w:rPr>
        <w:t>,</w:t>
      </w:r>
    </w:p>
    <w:p w14:paraId="0FCEBE4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0967504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'#newSurveyForm'</w:t>
      </w:r>
      <w:r w:rsidRPr="00343099">
        <w:rPr>
          <w:rFonts w:ascii="Consolas" w:hAnsi="Consolas"/>
          <w:color w:val="000000"/>
          <w:sz w:val="20"/>
          <w:szCs w:val="20"/>
          <w:lang w:eastAsia="es-ES"/>
        </w:rPr>
        <w:t>).serialize(),</w:t>
      </w:r>
    </w:p>
    <w:p w14:paraId="5B7EEE5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2F8A247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'#newSurveyModal'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61A5F78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371580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EF68B78"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635168E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531B4B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1EEDB72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//Borrar encuesta</w:t>
      </w:r>
    </w:p>
    <w:p w14:paraId="2099212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).submit(</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 {</w:t>
      </w:r>
    </w:p>
    <w:p w14:paraId="2D98920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e.preventDefault();</w:t>
      </w:r>
    </w:p>
    <w:p w14:paraId="5127FD3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$.ajax({</w:t>
      </w:r>
    </w:p>
    <w:p w14:paraId="062A614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url : </w:t>
      </w:r>
      <w:r w:rsidRPr="00343099">
        <w:rPr>
          <w:rFonts w:ascii="Consolas" w:hAnsi="Consolas"/>
          <w:color w:val="2A00FF"/>
          <w:sz w:val="20"/>
          <w:szCs w:val="20"/>
          <w:lang w:eastAsia="es-ES"/>
        </w:rPr>
        <w:t>'DeleteSurvey'</w:t>
      </w:r>
      <w:r w:rsidRPr="00343099">
        <w:rPr>
          <w:rFonts w:ascii="Consolas" w:hAnsi="Consolas"/>
          <w:color w:val="000000"/>
          <w:sz w:val="20"/>
          <w:szCs w:val="20"/>
          <w:lang w:eastAsia="es-ES"/>
        </w:rPr>
        <w:t>,</w:t>
      </w:r>
    </w:p>
    <w:p w14:paraId="22E1C38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type : </w:t>
      </w:r>
      <w:r w:rsidRPr="00343099">
        <w:rPr>
          <w:rFonts w:ascii="Consolas" w:hAnsi="Consolas"/>
          <w:color w:val="2A00FF"/>
          <w:sz w:val="20"/>
          <w:szCs w:val="20"/>
          <w:lang w:eastAsia="es-ES"/>
        </w:rPr>
        <w:t>'post'</w:t>
      </w:r>
      <w:r w:rsidRPr="00343099">
        <w:rPr>
          <w:rFonts w:ascii="Consolas" w:hAnsi="Consolas"/>
          <w:color w:val="000000"/>
          <w:sz w:val="20"/>
          <w:szCs w:val="20"/>
          <w:lang w:eastAsia="es-ES"/>
        </w:rPr>
        <w:t>,</w:t>
      </w:r>
    </w:p>
    <w:p w14:paraId="4A16950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data : $(</w:t>
      </w:r>
      <w:r w:rsidRPr="00343099">
        <w:rPr>
          <w:rFonts w:ascii="Consolas" w:hAnsi="Consolas"/>
          <w:color w:val="2A00FF"/>
          <w:sz w:val="20"/>
          <w:szCs w:val="20"/>
          <w:lang w:eastAsia="es-ES"/>
        </w:rPr>
        <w:t>'#deleteForm'</w:t>
      </w:r>
      <w:r w:rsidRPr="00343099">
        <w:rPr>
          <w:rFonts w:ascii="Consolas" w:hAnsi="Consolas"/>
          <w:color w:val="000000"/>
          <w:sz w:val="20"/>
          <w:szCs w:val="20"/>
          <w:lang w:eastAsia="es-ES"/>
        </w:rPr>
        <w:t>).serialize(),</w:t>
      </w:r>
    </w:p>
    <w:p w14:paraId="5F6084A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success :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4CE340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).modal(</w:t>
      </w:r>
      <w:r w:rsidRPr="00343099">
        <w:rPr>
          <w:rFonts w:ascii="Consolas" w:hAnsi="Consolas"/>
          <w:color w:val="2A00FF"/>
          <w:sz w:val="20"/>
          <w:szCs w:val="20"/>
          <w:lang w:eastAsia="es-ES"/>
        </w:rPr>
        <w:t>'hide'</w:t>
      </w:r>
      <w:r w:rsidRPr="00343099">
        <w:rPr>
          <w:rFonts w:ascii="Consolas" w:hAnsi="Consolas"/>
          <w:color w:val="000000"/>
          <w:sz w:val="20"/>
          <w:szCs w:val="20"/>
          <w:lang w:eastAsia="es-ES"/>
        </w:rPr>
        <w:t>);</w:t>
      </w:r>
    </w:p>
    <w:p w14:paraId="45AF4C0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r w:rsidRPr="00343099">
        <w:rPr>
          <w:rFonts w:ascii="Consolas" w:hAnsi="Consolas"/>
          <w:color w:val="2A00FF"/>
          <w:sz w:val="20"/>
          <w:szCs w:val="20"/>
          <w:lang w:eastAsia="es-ES"/>
        </w:rPr>
        <w:t>'#example'</w:t>
      </w:r>
      <w:r w:rsidRPr="00343099">
        <w:rPr>
          <w:rFonts w:ascii="Consolas" w:hAnsi="Consolas"/>
          <w:color w:val="000000"/>
          <w:sz w:val="20"/>
          <w:szCs w:val="20"/>
          <w:lang w:eastAsia="es-ES"/>
        </w:rPr>
        <w:t>).DataTable().ajax.reload();</w:t>
      </w:r>
    </w:p>
    <w:p w14:paraId="7103C389"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387164A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712FBE5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4FA742F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EBFD7E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//Cargar el id de la encuesta a borrar</w:t>
      </w:r>
    </w:p>
    <w:p w14:paraId="00CB06FA"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r w:rsidRPr="00343099">
        <w:rPr>
          <w:rFonts w:ascii="Consolas" w:hAnsi="Consolas"/>
          <w:color w:val="2A00FF"/>
          <w:sz w:val="20"/>
          <w:szCs w:val="20"/>
          <w:lang w:eastAsia="es-ES"/>
        </w:rPr>
        <w:t>'#deleteModal'</w:t>
      </w:r>
      <w:r w:rsidRPr="00343099">
        <w:rPr>
          <w:rFonts w:ascii="Consolas" w:hAnsi="Consolas"/>
          <w:color w:val="000000"/>
          <w:sz w:val="20"/>
          <w:szCs w:val="20"/>
          <w:lang w:eastAsia="es-ES"/>
        </w:rPr>
        <w:t>).on(</w:t>
      </w:r>
      <w:r w:rsidRPr="00343099">
        <w:rPr>
          <w:rFonts w:ascii="Consolas" w:hAnsi="Consolas"/>
          <w:color w:val="2A00FF"/>
          <w:sz w:val="20"/>
          <w:szCs w:val="20"/>
          <w:lang w:eastAsia="es-ES"/>
        </w:rPr>
        <w:t>'show.bs.modal'</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(event) {</w:t>
      </w:r>
    </w:p>
    <w:p w14:paraId="07D74591"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Button that triggered the modal</w:t>
      </w:r>
    </w:p>
    <w:p w14:paraId="68948D9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li = $(event.relatedTarget)</w:t>
      </w:r>
    </w:p>
    <w:p w14:paraId="26099F62"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Extract info from data attributes </w:t>
      </w:r>
    </w:p>
    <w:p w14:paraId="5A343E9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recipient = li.data(</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215194A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51C078D3"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xml:space="preserve">// Updating the modal content using </w:t>
      </w:r>
    </w:p>
    <w:p w14:paraId="5FE80C4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jQuery query selectors</w:t>
      </w:r>
    </w:p>
    <w:p w14:paraId="642C8AB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modal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w:t>
      </w:r>
    </w:p>
    <w:p w14:paraId="1BD15BEE"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modal.find(</w:t>
      </w:r>
      <w:r w:rsidRPr="00343099">
        <w:rPr>
          <w:rFonts w:ascii="Consolas" w:hAnsi="Consolas"/>
          <w:color w:val="2A00FF"/>
          <w:sz w:val="20"/>
          <w:szCs w:val="20"/>
          <w:lang w:eastAsia="es-ES"/>
        </w:rPr>
        <w:t>'#idDeleteInput'</w:t>
      </w:r>
      <w:r w:rsidRPr="00343099">
        <w:rPr>
          <w:rFonts w:ascii="Consolas" w:hAnsi="Consolas"/>
          <w:color w:val="000000"/>
          <w:sz w:val="20"/>
          <w:szCs w:val="20"/>
          <w:lang w:eastAsia="es-ES"/>
        </w:rPr>
        <w:t>).val(recipient)</w:t>
      </w:r>
    </w:p>
    <w:p w14:paraId="49C072B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76FD5AE6"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p>
    <w:p w14:paraId="70951EE4"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3F7F5F"/>
          <w:sz w:val="20"/>
          <w:szCs w:val="20"/>
          <w:lang w:eastAsia="es-ES"/>
        </w:rPr>
        <w:t>//Gestor de la exportación de documentos</w:t>
      </w:r>
    </w:p>
    <w:p w14:paraId="23CEFC0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$(document).ready(</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56A855D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$(document).on(</w:t>
      </w:r>
      <w:r w:rsidRPr="00343099">
        <w:rPr>
          <w:rFonts w:ascii="Consolas" w:hAnsi="Consolas"/>
          <w:color w:val="2A00FF"/>
          <w:sz w:val="20"/>
          <w:szCs w:val="20"/>
          <w:lang w:eastAsia="es-ES"/>
        </w:rPr>
        <w:t>'click'</w:t>
      </w:r>
      <w:r w:rsidRPr="00343099">
        <w:rPr>
          <w:rFonts w:ascii="Consolas" w:hAnsi="Consolas"/>
          <w:color w:val="000000"/>
          <w:sz w:val="20"/>
          <w:szCs w:val="20"/>
          <w:lang w:eastAsia="es-ES"/>
        </w:rPr>
        <w:t xml:space="preserve">, </w:t>
      </w:r>
      <w:r w:rsidRPr="00343099">
        <w:rPr>
          <w:rFonts w:ascii="Consolas" w:hAnsi="Consolas"/>
          <w:color w:val="2A00FF"/>
          <w:sz w:val="20"/>
          <w:szCs w:val="20"/>
          <w:lang w:eastAsia="es-ES"/>
        </w:rPr>
        <w:t>'.btn-export'</w:t>
      </w:r>
      <w:r w:rsidRPr="00343099">
        <w:rPr>
          <w:rFonts w:ascii="Consolas" w:hAnsi="Consolas"/>
          <w:color w:val="000000"/>
          <w:sz w:val="20"/>
          <w:szCs w:val="20"/>
          <w:lang w:eastAsia="es-ES"/>
        </w:rPr>
        <w:t xml:space="preserve">, </w:t>
      </w:r>
      <w:r w:rsidRPr="00343099">
        <w:rPr>
          <w:rFonts w:ascii="Consolas" w:hAnsi="Consolas"/>
          <w:b/>
          <w:bCs/>
          <w:color w:val="7F0055"/>
          <w:sz w:val="20"/>
          <w:szCs w:val="20"/>
          <w:lang w:eastAsia="es-ES"/>
        </w:rPr>
        <w:t>function</w:t>
      </w:r>
      <w:r w:rsidRPr="00343099">
        <w:rPr>
          <w:rFonts w:ascii="Consolas" w:hAnsi="Consolas"/>
          <w:color w:val="000000"/>
          <w:sz w:val="20"/>
          <w:szCs w:val="20"/>
          <w:lang w:eastAsia="es-ES"/>
        </w:rPr>
        <w:t>() {</w:t>
      </w:r>
    </w:p>
    <w:p w14:paraId="12F2E2A5"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b/>
          <w:bCs/>
          <w:color w:val="7F0055"/>
          <w:sz w:val="20"/>
          <w:szCs w:val="20"/>
          <w:lang w:eastAsia="es-ES"/>
        </w:rPr>
        <w:t>var</w:t>
      </w:r>
      <w:r w:rsidRPr="00343099">
        <w:rPr>
          <w:rFonts w:ascii="Consolas" w:hAnsi="Consolas"/>
          <w:color w:val="000000"/>
          <w:sz w:val="20"/>
          <w:szCs w:val="20"/>
          <w:lang w:eastAsia="es-ES"/>
        </w:rPr>
        <w:t xml:space="preserve"> botonId = $(</w:t>
      </w:r>
      <w:r w:rsidRPr="00343099">
        <w:rPr>
          <w:rFonts w:ascii="Consolas" w:hAnsi="Consolas"/>
          <w:b/>
          <w:bCs/>
          <w:color w:val="7F0055"/>
          <w:sz w:val="20"/>
          <w:szCs w:val="20"/>
          <w:lang w:eastAsia="es-ES"/>
        </w:rPr>
        <w:t>this</w:t>
      </w:r>
      <w:r w:rsidRPr="00343099">
        <w:rPr>
          <w:rFonts w:ascii="Consolas" w:hAnsi="Consolas"/>
          <w:color w:val="000000"/>
          <w:sz w:val="20"/>
          <w:szCs w:val="20"/>
          <w:lang w:eastAsia="es-ES"/>
        </w:rPr>
        <w:t>).attr(</w:t>
      </w:r>
      <w:r w:rsidRPr="00343099">
        <w:rPr>
          <w:rFonts w:ascii="Consolas" w:hAnsi="Consolas"/>
          <w:color w:val="2A00FF"/>
          <w:sz w:val="20"/>
          <w:szCs w:val="20"/>
          <w:lang w:eastAsia="es-ES"/>
        </w:rPr>
        <w:t>'id'</w:t>
      </w:r>
      <w:r w:rsidRPr="00343099">
        <w:rPr>
          <w:rFonts w:ascii="Consolas" w:hAnsi="Consolas"/>
          <w:color w:val="000000"/>
          <w:sz w:val="20"/>
          <w:szCs w:val="20"/>
          <w:lang w:eastAsia="es-ES"/>
        </w:rPr>
        <w:t>);</w:t>
      </w:r>
    </w:p>
    <w:p w14:paraId="0AED81E0"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3F7F5F"/>
          <w:sz w:val="20"/>
          <w:szCs w:val="20"/>
          <w:lang w:eastAsia="es-ES"/>
        </w:rPr>
        <w:t>// Realiza una solicitud GET al servlet pasando el ID del botón como parámetro</w:t>
      </w:r>
    </w:p>
    <w:p w14:paraId="549C2F1D"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r>
      <w:r w:rsidRPr="00343099">
        <w:rPr>
          <w:rFonts w:ascii="Consolas" w:hAnsi="Consolas"/>
          <w:color w:val="000000"/>
          <w:sz w:val="20"/>
          <w:szCs w:val="20"/>
          <w:lang w:eastAsia="es-ES"/>
        </w:rPr>
        <w:tab/>
        <w:t xml:space="preserve">window.location.href = </w:t>
      </w:r>
      <w:r w:rsidRPr="00343099">
        <w:rPr>
          <w:rFonts w:ascii="Consolas" w:hAnsi="Consolas"/>
          <w:color w:val="2A00FF"/>
          <w:sz w:val="20"/>
          <w:szCs w:val="20"/>
          <w:lang w:eastAsia="es-ES"/>
        </w:rPr>
        <w:t>'ExportServlet?surveyid='</w:t>
      </w:r>
      <w:r w:rsidRPr="00343099">
        <w:rPr>
          <w:rFonts w:ascii="Consolas" w:hAnsi="Consolas"/>
          <w:color w:val="000000"/>
          <w:sz w:val="20"/>
          <w:szCs w:val="20"/>
          <w:lang w:eastAsia="es-ES"/>
        </w:rPr>
        <w:t xml:space="preserve"> + botonId;</w:t>
      </w:r>
    </w:p>
    <w:p w14:paraId="06C842FB"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r>
      <w:r w:rsidRPr="00343099">
        <w:rPr>
          <w:rFonts w:ascii="Consolas" w:hAnsi="Consolas"/>
          <w:color w:val="000000"/>
          <w:sz w:val="20"/>
          <w:szCs w:val="20"/>
          <w:lang w:eastAsia="es-ES"/>
        </w:rPr>
        <w:tab/>
        <w:t>});</w:t>
      </w:r>
    </w:p>
    <w:p w14:paraId="4BBE49A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0000"/>
          <w:sz w:val="20"/>
          <w:szCs w:val="20"/>
          <w:lang w:eastAsia="es-ES"/>
        </w:rPr>
        <w:tab/>
        <w:t>});</w:t>
      </w:r>
    </w:p>
    <w:p w14:paraId="5E1DA8BF" w14:textId="77777777" w:rsidR="00343099" w:rsidRPr="00343099" w:rsidRDefault="00343099" w:rsidP="00343099">
      <w:pPr>
        <w:widowControl/>
        <w:shd w:val="clear" w:color="auto" w:fill="FFFFFF"/>
        <w:autoSpaceDE/>
        <w:autoSpaceDN/>
        <w:spacing w:before="0" w:after="0"/>
        <w:jc w:val="left"/>
        <w:rPr>
          <w:rFonts w:ascii="Consolas" w:hAnsi="Consolas"/>
          <w:color w:val="000000"/>
          <w:sz w:val="20"/>
          <w:szCs w:val="20"/>
          <w:lang w:eastAsia="es-ES"/>
        </w:rPr>
      </w:pPr>
      <w:r w:rsidRPr="00343099">
        <w:rPr>
          <w:rFonts w:ascii="Consolas" w:hAnsi="Consolas"/>
          <w:color w:val="008080"/>
          <w:sz w:val="20"/>
          <w:szCs w:val="20"/>
          <w:lang w:eastAsia="es-ES"/>
        </w:rPr>
        <w:t>&lt;/</w:t>
      </w:r>
      <w:r w:rsidRPr="00343099">
        <w:rPr>
          <w:rFonts w:ascii="Consolas" w:hAnsi="Consolas"/>
          <w:color w:val="3F7F7F"/>
          <w:sz w:val="20"/>
          <w:szCs w:val="20"/>
          <w:lang w:eastAsia="es-ES"/>
        </w:rPr>
        <w:t>script</w:t>
      </w:r>
      <w:r w:rsidRPr="00343099">
        <w:rPr>
          <w:rFonts w:ascii="Consolas" w:hAnsi="Consolas"/>
          <w:color w:val="008080"/>
          <w:sz w:val="20"/>
          <w:szCs w:val="20"/>
          <w:lang w:eastAsia="es-ES"/>
        </w:rPr>
        <w:t>&gt;</w:t>
      </w:r>
    </w:p>
    <w:p w14:paraId="5C3D5299" w14:textId="5CE731F4" w:rsidR="00343099" w:rsidRDefault="00B13D6A" w:rsidP="007C78E3">
      <w:r w:rsidRPr="00B13D6A">
        <w:rPr>
          <w:noProof/>
        </w:rPr>
        <w:lastRenderedPageBreak/>
        <w:drawing>
          <wp:inline distT="0" distB="0" distL="0" distR="0" wp14:anchorId="2C743AB4" wp14:editId="7F6C5AFB">
            <wp:extent cx="5761990" cy="3400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1990" cy="3400425"/>
                    </a:xfrm>
                    <a:prstGeom prst="rect">
                      <a:avLst/>
                    </a:prstGeom>
                  </pic:spPr>
                </pic:pic>
              </a:graphicData>
            </a:graphic>
          </wp:inline>
        </w:drawing>
      </w:r>
    </w:p>
    <w:p w14:paraId="3214A655" w14:textId="5551FBA5" w:rsidR="00B13D6A" w:rsidRDefault="00B13D6A" w:rsidP="00B13D6A">
      <w:pPr>
        <w:pStyle w:val="Descripcin"/>
      </w:pPr>
      <w:bookmarkStart w:id="240" w:name="_Toc155987509"/>
      <w:r w:rsidRPr="00277250">
        <w:rPr>
          <w:b/>
          <w:bCs/>
        </w:rPr>
        <w:t xml:space="preserve">Figura </w:t>
      </w:r>
      <w:r w:rsidRPr="00277250">
        <w:rPr>
          <w:b/>
          <w:bCs/>
        </w:rPr>
        <w:fldChar w:fldCharType="begin"/>
      </w:r>
      <w:r w:rsidRPr="00277250">
        <w:rPr>
          <w:b/>
          <w:bCs/>
        </w:rPr>
        <w:instrText xml:space="preserve"> SEQ Figura \* ARABIC </w:instrText>
      </w:r>
      <w:r w:rsidRPr="00277250">
        <w:rPr>
          <w:b/>
          <w:bCs/>
        </w:rPr>
        <w:fldChar w:fldCharType="separate"/>
      </w:r>
      <w:r w:rsidR="00357547">
        <w:rPr>
          <w:b/>
          <w:bCs/>
          <w:noProof/>
        </w:rPr>
        <w:t>70</w:t>
      </w:r>
      <w:r w:rsidRPr="00277250">
        <w:rPr>
          <w:b/>
          <w:bCs/>
        </w:rPr>
        <w:fldChar w:fldCharType="end"/>
      </w:r>
      <w:r>
        <w:t xml:space="preserve">: </w:t>
      </w:r>
      <w:r w:rsidRPr="00277250">
        <w:rPr>
          <w:i/>
          <w:iCs/>
        </w:rPr>
        <w:t xml:space="preserve">Código e imagen de </w:t>
      </w:r>
      <w:r w:rsidR="00277250" w:rsidRPr="00277250">
        <w:rPr>
          <w:i/>
          <w:iCs/>
        </w:rPr>
        <w:t>admin.jsp</w:t>
      </w:r>
      <w:bookmarkEnd w:id="240"/>
    </w:p>
    <w:p w14:paraId="20F77D17" w14:textId="39F3B8AA" w:rsidR="00BB0212" w:rsidRDefault="00C33E32" w:rsidP="007C78E3">
      <w:r>
        <w:t xml:space="preserve">Por </w:t>
      </w:r>
      <w:r w:rsidR="0063305B">
        <w:t>último,</w:t>
      </w:r>
      <w:r>
        <w:t xml:space="preserve"> si introducimos un código válido </w:t>
      </w:r>
      <w:r w:rsidR="0063305B">
        <w:t>vamos a user.jsp, donde se nos muestra la encuesta en cuestión:</w:t>
      </w:r>
    </w:p>
    <w:p w14:paraId="3E2EA00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DBDFF1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margin-left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margin-right</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10%</w:t>
      </w:r>
      <w:r w:rsidRPr="00CC6E43">
        <w:rPr>
          <w:rFonts w:ascii="Consolas" w:hAnsi="Consolas"/>
          <w:color w:val="000000"/>
          <w:sz w:val="20"/>
          <w:szCs w:val="20"/>
          <w:lang w:eastAsia="es-ES"/>
        </w:rPr>
        <w:t>"</w:t>
      </w:r>
      <w:r w:rsidRPr="00CC6E43">
        <w:rPr>
          <w:rFonts w:ascii="Consolas" w:hAnsi="Consolas"/>
          <w:color w:val="008080"/>
          <w:sz w:val="20"/>
          <w:szCs w:val="20"/>
          <w:lang w:eastAsia="es-ES"/>
        </w:rPr>
        <w:t>&gt;</w:t>
      </w:r>
    </w:p>
    <w:p w14:paraId="1CF0DBD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"card-body"</w:t>
      </w:r>
      <w:r w:rsidRPr="00CC6E43">
        <w:rPr>
          <w:rFonts w:ascii="Consolas" w:hAnsi="Consolas"/>
          <w:color w:val="008080"/>
          <w:sz w:val="20"/>
          <w:szCs w:val="20"/>
          <w:lang w:eastAsia="es-ES"/>
        </w:rPr>
        <w:t>&gt;</w:t>
      </w:r>
    </w:p>
    <w:p w14:paraId="5F2DCA6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"card-title"</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Encuesta ${survey.id}</w:t>
      </w:r>
      <w:r w:rsidRPr="00CC6E43">
        <w:rPr>
          <w:rFonts w:ascii="Consolas" w:hAnsi="Consolas"/>
          <w:color w:val="008080"/>
          <w:sz w:val="20"/>
          <w:szCs w:val="20"/>
          <w:lang w:eastAsia="es-ES"/>
        </w:rPr>
        <w:t>&lt;/</w:t>
      </w:r>
      <w:r w:rsidRPr="00CC6E43">
        <w:rPr>
          <w:rFonts w:ascii="Consolas" w:hAnsi="Consolas"/>
          <w:color w:val="3F7F7F"/>
          <w:sz w:val="20"/>
          <w:szCs w:val="20"/>
          <w:lang w:eastAsia="es-ES"/>
        </w:rPr>
        <w:t>h3</w:t>
      </w:r>
      <w:r w:rsidRPr="00CC6E43">
        <w:rPr>
          <w:rFonts w:ascii="Consolas" w:hAnsi="Consolas"/>
          <w:color w:val="008080"/>
          <w:sz w:val="20"/>
          <w:szCs w:val="20"/>
          <w:lang w:eastAsia="es-ES"/>
        </w:rPr>
        <w:t>&gt;</w:t>
      </w:r>
    </w:p>
    <w:p w14:paraId="7ABB87D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r w:rsidRPr="00CC6E43">
        <w:rPr>
          <w:rFonts w:ascii="Consolas" w:hAnsi="Consolas"/>
          <w:color w:val="000000"/>
          <w:sz w:val="20"/>
          <w:szCs w:val="20"/>
          <w:lang w:eastAsia="es-ES"/>
        </w:rPr>
        <w:t>Aclaraciones:</w:t>
      </w:r>
      <w:r w:rsidRPr="00CC6E43">
        <w:rPr>
          <w:rFonts w:ascii="Consolas" w:hAnsi="Consolas"/>
          <w:color w:val="008080"/>
          <w:sz w:val="20"/>
          <w:szCs w:val="20"/>
          <w:lang w:eastAsia="es-ES"/>
        </w:rPr>
        <w:t>&lt;/</w:t>
      </w:r>
      <w:r w:rsidRPr="00CC6E43">
        <w:rPr>
          <w:rFonts w:ascii="Consolas" w:hAnsi="Consolas"/>
          <w:color w:val="3F7F7F"/>
          <w:sz w:val="20"/>
          <w:szCs w:val="20"/>
          <w:lang w:eastAsia="es-ES"/>
        </w:rPr>
        <w:t>h5</w:t>
      </w:r>
      <w:r w:rsidRPr="00CC6E43">
        <w:rPr>
          <w:rFonts w:ascii="Consolas" w:hAnsi="Consolas"/>
          <w:color w:val="008080"/>
          <w:sz w:val="20"/>
          <w:szCs w:val="20"/>
          <w:lang w:eastAsia="es-ES"/>
        </w:rPr>
        <w:t>&gt;</w:t>
      </w:r>
    </w:p>
    <w:p w14:paraId="075757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r w:rsidRPr="00CC6E43">
        <w:rPr>
          <w:rFonts w:ascii="Consolas" w:hAnsi="Consolas"/>
          <w:color w:val="000000"/>
          <w:sz w:val="20"/>
          <w:szCs w:val="20"/>
          <w:lang w:eastAsia="es-ES"/>
        </w:rPr>
        <w:t>${surveyModel.instructions}</w:t>
      </w:r>
      <w:r w:rsidRPr="00CC6E43">
        <w:rPr>
          <w:rFonts w:ascii="Consolas" w:hAnsi="Consolas"/>
          <w:color w:val="008080"/>
          <w:sz w:val="20"/>
          <w:szCs w:val="20"/>
          <w:lang w:eastAsia="es-ES"/>
        </w:rPr>
        <w:t>&lt;/</w:t>
      </w:r>
      <w:r w:rsidRPr="00CC6E43">
        <w:rPr>
          <w:rFonts w:ascii="Consolas" w:hAnsi="Consolas"/>
          <w:color w:val="3F7F7F"/>
          <w:sz w:val="20"/>
          <w:szCs w:val="20"/>
          <w:lang w:eastAsia="es-ES"/>
        </w:rPr>
        <w:t>p</w:t>
      </w:r>
      <w:r w:rsidRPr="00CC6E43">
        <w:rPr>
          <w:rFonts w:ascii="Consolas" w:hAnsi="Consolas"/>
          <w:color w:val="008080"/>
          <w:sz w:val="20"/>
          <w:szCs w:val="20"/>
          <w:lang w:eastAsia="es-ES"/>
        </w:rPr>
        <w:t>&gt;</w:t>
      </w:r>
    </w:p>
    <w:p w14:paraId="3CD47BF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action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"NewAnswer"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method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"post"</w:t>
      </w:r>
      <w:r w:rsidRPr="00CC6E43">
        <w:rPr>
          <w:rFonts w:ascii="Consolas" w:hAnsi="Consolas"/>
          <w:color w:val="008080"/>
          <w:sz w:val="20"/>
          <w:szCs w:val="20"/>
          <w:lang w:eastAsia="es-ES"/>
        </w:rPr>
        <w:t>&gt;</w:t>
      </w:r>
    </w:p>
    <w:p w14:paraId="3EA4389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"code"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${code}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3D1B3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"num_questions"</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${surveyModel.num_questions}</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96706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"question"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items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varStatus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"status"</w:t>
      </w:r>
      <w:r w:rsidRPr="00CC6E43">
        <w:rPr>
          <w:rFonts w:ascii="Consolas" w:hAnsi="Consolas"/>
          <w:color w:val="008080"/>
          <w:sz w:val="20"/>
          <w:szCs w:val="20"/>
          <w:lang w:eastAsia="es-ES"/>
        </w:rPr>
        <w:t>&gt;</w:t>
      </w:r>
    </w:p>
    <w:p w14:paraId="6060D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"form-group"</w:t>
      </w:r>
      <w:r w:rsidRPr="00CC6E43">
        <w:rPr>
          <w:rFonts w:ascii="Consolas" w:hAnsi="Consolas"/>
          <w:color w:val="008080"/>
          <w:sz w:val="20"/>
          <w:szCs w:val="20"/>
          <w:lang w:eastAsia="es-ES"/>
        </w:rPr>
        <w:t>&gt;</w:t>
      </w:r>
    </w:p>
    <w:p w14:paraId="7E2ABB3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85E560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${surveyModel.title.equals('Entrevista')}</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617F5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02F6C7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${status.count%3==1}</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66082C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Q${(status.count+2)/3}:</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6F85973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307A05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069F88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314518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2C8E91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30A22ED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8EB6C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5AA6DEC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"col-form-label"</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Q${status.count}:</w:t>
      </w:r>
      <w:r w:rsidRPr="00CC6E43">
        <w:rPr>
          <w:rFonts w:ascii="Consolas" w:hAnsi="Consolas"/>
          <w:color w:val="008080"/>
          <w:sz w:val="20"/>
          <w:szCs w:val="20"/>
          <w:lang w:eastAsia="es-ES"/>
        </w:rPr>
        <w:t>&lt;/</w:t>
      </w:r>
      <w:r w:rsidRPr="00CC6E43">
        <w:rPr>
          <w:rFonts w:ascii="Consolas" w:hAnsi="Consolas"/>
          <w:color w:val="3F7F7F"/>
          <w:sz w:val="20"/>
          <w:szCs w:val="20"/>
          <w:lang w:eastAsia="es-ES"/>
        </w:rPr>
        <w:t>b</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t>${question}</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r w:rsidRPr="00CC6E43">
        <w:rPr>
          <w:rFonts w:ascii="Consolas" w:hAnsi="Consolas"/>
          <w:color w:val="000000"/>
          <w:sz w:val="20"/>
          <w:szCs w:val="20"/>
          <w:lang w:eastAsia="es-ES"/>
        </w:rPr>
        <w:t xml:space="preserve"> </w:t>
      </w:r>
    </w:p>
    <w:p w14:paraId="4EBC539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29E00B5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132004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4E6C257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'intro'}</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5E631F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"hidden"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B182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85BE0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37CECC6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384CC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68A954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142EE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'text_nr'}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7858CD8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textarea</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rows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&gt;&lt;/</w:t>
      </w:r>
      <w:r w:rsidRPr="00CC6E43">
        <w:rPr>
          <w:rFonts w:ascii="Consolas" w:hAnsi="Consolas"/>
          <w:color w:val="3F7F7F"/>
          <w:sz w:val="20"/>
          <w:szCs w:val="20"/>
          <w:lang w:eastAsia="es-ES"/>
        </w:rPr>
        <w:t>textarea</w:t>
      </w:r>
      <w:r w:rsidRPr="00CC6E43">
        <w:rPr>
          <w:rFonts w:ascii="Consolas" w:hAnsi="Consolas"/>
          <w:color w:val="008080"/>
          <w:sz w:val="20"/>
          <w:szCs w:val="20"/>
          <w:lang w:eastAsia="es-ES"/>
        </w:rPr>
        <w:t>&gt;</w:t>
      </w:r>
    </w:p>
    <w:p w14:paraId="01D0A9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3D0093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A1D606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409419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622516D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43EA14A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'date_nr'}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0627A0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3942CAF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"date"</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"2023-01-01"</w:t>
      </w:r>
      <w:r w:rsidRPr="00CC6E43">
        <w:rPr>
          <w:rFonts w:ascii="Consolas" w:hAnsi="Consolas"/>
          <w:color w:val="008080"/>
          <w:sz w:val="20"/>
          <w:szCs w:val="20"/>
          <w:lang w:eastAsia="es-ES"/>
        </w:rPr>
        <w:t>&gt;</w:t>
      </w:r>
    </w:p>
    <w:p w14:paraId="5272581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7AAB18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p>
    <w:p w14:paraId="3A68E7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57880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5AEAB8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9B188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2ADD1FC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0019728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6B4C9A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74C3ECC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B6008A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4E37DD1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50294B3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'float_nr'}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5B38507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1A74590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7C88FD7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2E6FE15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'int1-5'}</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1523D7A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br</w:t>
      </w:r>
      <w:r w:rsidRPr="00CC6E43">
        <w:rPr>
          <w:rFonts w:ascii="Consolas" w:hAnsi="Consolas"/>
          <w:color w:val="008080"/>
          <w:sz w:val="20"/>
          <w:szCs w:val="20"/>
          <w:lang w:eastAsia="es-ES"/>
        </w:rPr>
        <w:t>/&gt;</w:t>
      </w:r>
    </w:p>
    <w:p w14:paraId="1B1461A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7F42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p>
    <w:p w14:paraId="6C4BCE6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333A84D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6707C95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0C4954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-2"</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"2"</w:t>
      </w:r>
      <w:r w:rsidRPr="00CC6E43">
        <w:rPr>
          <w:rFonts w:ascii="Consolas" w:hAnsi="Consolas"/>
          <w:color w:val="008080"/>
          <w:sz w:val="20"/>
          <w:szCs w:val="20"/>
          <w:lang w:eastAsia="es-ES"/>
        </w:rPr>
        <w:t>&gt;</w:t>
      </w:r>
    </w:p>
    <w:p w14:paraId="00A0A4B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 desacuerdo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2DDC7A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7E46999B"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757FD58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-3"</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"3"</w:t>
      </w:r>
      <w:r w:rsidRPr="00CC6E43">
        <w:rPr>
          <w:rFonts w:ascii="Consolas" w:hAnsi="Consolas"/>
          <w:color w:val="008080"/>
          <w:sz w:val="20"/>
          <w:szCs w:val="20"/>
          <w:lang w:eastAsia="es-ES"/>
        </w:rPr>
        <w:t>&gt;</w:t>
      </w:r>
    </w:p>
    <w:p w14:paraId="44300BE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Neutral</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0244EDF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968EE4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398AB8D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-4"</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"4"</w:t>
      </w:r>
      <w:r w:rsidRPr="00CC6E43">
        <w:rPr>
          <w:rFonts w:ascii="Consolas" w:hAnsi="Consolas"/>
          <w:color w:val="008080"/>
          <w:sz w:val="20"/>
          <w:szCs w:val="20"/>
          <w:lang w:eastAsia="es-ES"/>
        </w:rPr>
        <w:t>&gt;</w:t>
      </w:r>
    </w:p>
    <w:p w14:paraId="19E2222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1344999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9C51FE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 form-check-inline"</w:t>
      </w:r>
      <w:r w:rsidRPr="00CC6E43">
        <w:rPr>
          <w:rFonts w:ascii="Consolas" w:hAnsi="Consolas"/>
          <w:color w:val="008080"/>
          <w:sz w:val="20"/>
          <w:szCs w:val="20"/>
          <w:lang w:eastAsia="es-ES"/>
        </w:rPr>
        <w:t>&gt;</w:t>
      </w:r>
    </w:p>
    <w:p w14:paraId="2A64D567"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"radio"</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-5"</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value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"5"</w:t>
      </w:r>
      <w:r w:rsidRPr="00CC6E43">
        <w:rPr>
          <w:rFonts w:ascii="Consolas" w:hAnsi="Consolas"/>
          <w:color w:val="008080"/>
          <w:sz w:val="20"/>
          <w:szCs w:val="20"/>
          <w:lang w:eastAsia="es-ES"/>
        </w:rPr>
        <w:t>&gt;</w:t>
      </w:r>
    </w:p>
    <w:p w14:paraId="795BA20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"form-check-label"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for</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-1"</w:t>
      </w:r>
      <w:r w:rsidRPr="00CC6E43">
        <w:rPr>
          <w:rFonts w:ascii="Consolas" w:hAnsi="Consolas"/>
          <w:color w:val="008080"/>
          <w:sz w:val="20"/>
          <w:szCs w:val="20"/>
          <w:lang w:eastAsia="es-ES"/>
        </w:rPr>
        <w:t>&gt;</w:t>
      </w:r>
      <w:r w:rsidRPr="00CC6E43">
        <w:rPr>
          <w:rFonts w:ascii="Consolas" w:hAnsi="Consolas"/>
          <w:color w:val="000000"/>
          <w:sz w:val="20"/>
          <w:szCs w:val="20"/>
          <w:lang w:eastAsia="es-ES"/>
        </w:rPr>
        <w:t>Totalmente de acuerdo</w:t>
      </w:r>
      <w:r w:rsidRPr="00CC6E43">
        <w:rPr>
          <w:rFonts w:ascii="Consolas" w:hAnsi="Consolas"/>
          <w:color w:val="008080"/>
          <w:sz w:val="20"/>
          <w:szCs w:val="20"/>
          <w:lang w:eastAsia="es-ES"/>
        </w:rPr>
        <w:t>&lt;/</w:t>
      </w:r>
      <w:r w:rsidRPr="00CC6E43">
        <w:rPr>
          <w:rFonts w:ascii="Consolas" w:hAnsi="Consolas"/>
          <w:color w:val="3F7F7F"/>
          <w:sz w:val="20"/>
          <w:szCs w:val="20"/>
          <w:lang w:eastAsia="es-ES"/>
        </w:rPr>
        <w:t>label</w:t>
      </w:r>
      <w:r w:rsidRPr="00CC6E43">
        <w:rPr>
          <w:rFonts w:ascii="Consolas" w:hAnsi="Consolas"/>
          <w:color w:val="008080"/>
          <w:sz w:val="20"/>
          <w:szCs w:val="20"/>
          <w:lang w:eastAsia="es-ES"/>
        </w:rPr>
        <w:t>&gt;</w:t>
      </w:r>
    </w:p>
    <w:p w14:paraId="4B6345E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A7C74B9"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r w:rsidRPr="00CC6E43">
        <w:rPr>
          <w:rFonts w:ascii="Consolas" w:hAnsi="Consolas"/>
          <w:color w:val="000000"/>
          <w:sz w:val="20"/>
          <w:szCs w:val="20"/>
          <w:lang w:eastAsia="es-ES"/>
        </w:rPr>
        <w:tab/>
      </w:r>
    </w:p>
    <w:p w14:paraId="5396A89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55CE51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72C4C65"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required</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97BB7B4"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0A43354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test</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${surveyModel.questions_style.get(status.index) == 'int0-10_nr'}</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4F5FCA2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style</w:t>
      </w:r>
      <w:r w:rsidRPr="00CC6E43">
        <w:rPr>
          <w:rFonts w:ascii="Consolas" w:hAnsi="Consolas"/>
          <w:color w:val="000000"/>
          <w:sz w:val="20"/>
          <w:szCs w:val="20"/>
          <w:lang w:eastAsia="es-ES"/>
        </w:rPr>
        <w:t>="</w:t>
      </w:r>
      <w:r w:rsidRPr="00CC6E43">
        <w:rPr>
          <w:rFonts w:ascii="Consolas" w:hAnsi="Consolas"/>
          <w:color w:val="7F007F"/>
          <w:sz w:val="20"/>
          <w:szCs w:val="20"/>
          <w:lang w:eastAsia="es-ES"/>
        </w:rPr>
        <w:t>max-width</w:t>
      </w:r>
      <w:r w:rsidRPr="00CC6E43">
        <w:rPr>
          <w:rFonts w:ascii="Consolas" w:hAnsi="Consolas"/>
          <w:color w:val="000000"/>
          <w:sz w:val="20"/>
          <w:szCs w:val="20"/>
          <w:lang w:eastAsia="es-ES"/>
        </w:rPr>
        <w:t>:</w:t>
      </w:r>
      <w:r w:rsidRPr="00CC6E43">
        <w:rPr>
          <w:rFonts w:ascii="Consolas" w:hAnsi="Consolas"/>
          <w:i/>
          <w:iCs/>
          <w:color w:val="2A00E1"/>
          <w:sz w:val="20"/>
          <w:szCs w:val="20"/>
          <w:lang w:eastAsia="es-ES"/>
        </w:rPr>
        <w:t>500px</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"number"</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step</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"0.1"</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min</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max</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"10"</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008080"/>
          <w:sz w:val="20"/>
          <w:szCs w:val="20"/>
          <w:lang w:eastAsia="es-ES"/>
        </w:rPr>
        <w:t>/&gt;</w:t>
      </w:r>
    </w:p>
    <w:p w14:paraId="28DBCA9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c:when</w:t>
      </w:r>
      <w:r w:rsidRPr="00CC6E43">
        <w:rPr>
          <w:rFonts w:ascii="Consolas" w:hAnsi="Consolas"/>
          <w:color w:val="008080"/>
          <w:sz w:val="20"/>
          <w:szCs w:val="20"/>
          <w:lang w:eastAsia="es-ES"/>
        </w:rPr>
        <w:t>&gt;</w:t>
      </w:r>
    </w:p>
    <w:p w14:paraId="12F8873C"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p>
    <w:p w14:paraId="6368C3F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4533ADC8"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lastRenderedPageBreak/>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input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"text"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"form-control"</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name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"q-</w:t>
      </w:r>
      <w:r w:rsidRPr="00CC6E43">
        <w:rPr>
          <w:rFonts w:ascii="Consolas" w:hAnsi="Consolas"/>
          <w:color w:val="000000"/>
          <w:sz w:val="20"/>
          <w:szCs w:val="20"/>
          <w:lang w:eastAsia="es-ES"/>
        </w:rPr>
        <w:t>${status.index}</w:t>
      </w:r>
      <w:r w:rsidRPr="00CC6E43">
        <w:rPr>
          <w:rFonts w:ascii="Consolas" w:hAnsi="Consolas"/>
          <w:i/>
          <w:iCs/>
          <w:color w:val="2A00FF"/>
          <w:sz w:val="20"/>
          <w:szCs w:val="20"/>
          <w:lang w:eastAsia="es-ES"/>
        </w:rPr>
        <w:t>"</w:t>
      </w:r>
      <w:r w:rsidRPr="00CC6E43">
        <w:rPr>
          <w:rFonts w:ascii="Consolas" w:hAnsi="Consolas"/>
          <w:color w:val="008080"/>
          <w:sz w:val="20"/>
          <w:szCs w:val="20"/>
          <w:lang w:eastAsia="es-ES"/>
        </w:rPr>
        <w:t>&gt;</w:t>
      </w:r>
    </w:p>
    <w:p w14:paraId="6A9EA892"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t xml:space="preserve">        </w:t>
      </w:r>
      <w:r w:rsidRPr="00CC6E43">
        <w:rPr>
          <w:rFonts w:ascii="Consolas" w:hAnsi="Consolas"/>
          <w:color w:val="008080"/>
          <w:sz w:val="20"/>
          <w:szCs w:val="20"/>
          <w:lang w:eastAsia="es-ES"/>
        </w:rPr>
        <w:t>&lt;/</w:t>
      </w:r>
      <w:r w:rsidRPr="00CC6E43">
        <w:rPr>
          <w:rFonts w:ascii="Consolas" w:hAnsi="Consolas"/>
          <w:color w:val="3F7F7F"/>
          <w:sz w:val="20"/>
          <w:szCs w:val="20"/>
          <w:lang w:eastAsia="es-ES"/>
        </w:rPr>
        <w:t>c:otherwise</w:t>
      </w:r>
      <w:r w:rsidRPr="00CC6E43">
        <w:rPr>
          <w:rFonts w:ascii="Consolas" w:hAnsi="Consolas"/>
          <w:color w:val="008080"/>
          <w:sz w:val="20"/>
          <w:szCs w:val="20"/>
          <w:lang w:eastAsia="es-ES"/>
        </w:rPr>
        <w:t>&gt;</w:t>
      </w:r>
    </w:p>
    <w:p w14:paraId="63B5DD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c:choose</w:t>
      </w:r>
      <w:r w:rsidRPr="00CC6E43">
        <w:rPr>
          <w:rFonts w:ascii="Consolas" w:hAnsi="Consolas"/>
          <w:color w:val="008080"/>
          <w:sz w:val="20"/>
          <w:szCs w:val="20"/>
          <w:lang w:eastAsia="es-ES"/>
        </w:rPr>
        <w:t>&gt;</w:t>
      </w:r>
    </w:p>
    <w:p w14:paraId="530CD4D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2E4E952D"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c:forEach</w:t>
      </w:r>
      <w:r w:rsidRPr="00CC6E43">
        <w:rPr>
          <w:rFonts w:ascii="Consolas" w:hAnsi="Consolas"/>
          <w:color w:val="008080"/>
          <w:sz w:val="20"/>
          <w:szCs w:val="20"/>
          <w:lang w:eastAsia="es-ES"/>
        </w:rPr>
        <w:t>&gt;</w:t>
      </w:r>
    </w:p>
    <w:p w14:paraId="17BD9AFE"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"modal-footer"</w:t>
      </w:r>
      <w:r w:rsidRPr="00CC6E43">
        <w:rPr>
          <w:rFonts w:ascii="Consolas" w:hAnsi="Consolas"/>
          <w:color w:val="008080"/>
          <w:sz w:val="20"/>
          <w:szCs w:val="20"/>
          <w:lang w:eastAsia="es-ES"/>
        </w:rPr>
        <w:t>&gt;</w:t>
      </w:r>
    </w:p>
    <w:p w14:paraId="5FEFCC3A"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id</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"submit_button"</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type</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"submit"</w:t>
      </w:r>
      <w:r w:rsidRPr="00CC6E43">
        <w:rPr>
          <w:rFonts w:ascii="Consolas" w:hAnsi="Consolas"/>
          <w:color w:val="000000"/>
          <w:sz w:val="20"/>
          <w:szCs w:val="20"/>
          <w:lang w:eastAsia="es-ES"/>
        </w:rPr>
        <w:t xml:space="preserve"> </w:t>
      </w:r>
      <w:r w:rsidRPr="00CC6E43">
        <w:rPr>
          <w:rFonts w:ascii="Consolas" w:hAnsi="Consolas"/>
          <w:color w:val="7F007F"/>
          <w:sz w:val="20"/>
          <w:szCs w:val="20"/>
          <w:lang w:eastAsia="es-ES"/>
        </w:rPr>
        <w:t>class</w:t>
      </w:r>
      <w:r w:rsidRPr="00CC6E43">
        <w:rPr>
          <w:rFonts w:ascii="Consolas" w:hAnsi="Consolas"/>
          <w:color w:val="000000"/>
          <w:sz w:val="20"/>
          <w:szCs w:val="20"/>
          <w:lang w:eastAsia="es-ES"/>
        </w:rPr>
        <w:t>=</w:t>
      </w:r>
      <w:r w:rsidRPr="00CC6E43">
        <w:rPr>
          <w:rFonts w:ascii="Consolas" w:hAnsi="Consolas"/>
          <w:i/>
          <w:iCs/>
          <w:color w:val="2A00FF"/>
          <w:sz w:val="20"/>
          <w:szCs w:val="20"/>
          <w:lang w:eastAsia="es-ES"/>
        </w:rPr>
        <w:t>"btn btn-primary"</w:t>
      </w:r>
      <w:r w:rsidRPr="00CC6E43">
        <w:rPr>
          <w:rFonts w:ascii="Consolas" w:hAnsi="Consolas"/>
          <w:color w:val="008080"/>
          <w:sz w:val="20"/>
          <w:szCs w:val="20"/>
          <w:lang w:eastAsia="es-ES"/>
        </w:rPr>
        <w:t>&gt;</w:t>
      </w:r>
      <w:r w:rsidRPr="00CC6E43">
        <w:rPr>
          <w:rFonts w:ascii="Consolas" w:hAnsi="Consolas"/>
          <w:color w:val="000000"/>
          <w:sz w:val="20"/>
          <w:szCs w:val="20"/>
          <w:lang w:eastAsia="es-ES"/>
        </w:rPr>
        <w:t>Enviar</w:t>
      </w:r>
      <w:r w:rsidRPr="00CC6E43">
        <w:rPr>
          <w:rFonts w:ascii="Consolas" w:hAnsi="Consolas"/>
          <w:color w:val="008080"/>
          <w:sz w:val="20"/>
          <w:szCs w:val="20"/>
          <w:lang w:eastAsia="es-ES"/>
        </w:rPr>
        <w:t>&lt;/</w:t>
      </w:r>
      <w:r w:rsidRPr="00CC6E43">
        <w:rPr>
          <w:rFonts w:ascii="Consolas" w:hAnsi="Consolas"/>
          <w:color w:val="3F7F7F"/>
          <w:sz w:val="20"/>
          <w:szCs w:val="20"/>
          <w:lang w:eastAsia="es-ES"/>
        </w:rPr>
        <w:t>button</w:t>
      </w:r>
      <w:r w:rsidRPr="00CC6E43">
        <w:rPr>
          <w:rFonts w:ascii="Consolas" w:hAnsi="Consolas"/>
          <w:color w:val="008080"/>
          <w:sz w:val="20"/>
          <w:szCs w:val="20"/>
          <w:lang w:eastAsia="es-ES"/>
        </w:rPr>
        <w:t>&gt;</w:t>
      </w:r>
    </w:p>
    <w:p w14:paraId="0D7AB1A1"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36FD17D3"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form</w:t>
      </w:r>
      <w:r w:rsidRPr="00CC6E43">
        <w:rPr>
          <w:rFonts w:ascii="Consolas" w:hAnsi="Consolas"/>
          <w:color w:val="008080"/>
          <w:sz w:val="20"/>
          <w:szCs w:val="20"/>
          <w:lang w:eastAsia="es-ES"/>
        </w:rPr>
        <w:t>&gt;</w:t>
      </w:r>
    </w:p>
    <w:p w14:paraId="2687C52F"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 xml:space="preserve">    </w:t>
      </w: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41A45326"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0000"/>
          <w:sz w:val="20"/>
          <w:szCs w:val="20"/>
          <w:lang w:eastAsia="es-ES"/>
        </w:rPr>
        <w:tab/>
      </w:r>
      <w:r w:rsidRPr="00CC6E43">
        <w:rPr>
          <w:rFonts w:ascii="Consolas" w:hAnsi="Consolas"/>
          <w:color w:val="008080"/>
          <w:sz w:val="20"/>
          <w:szCs w:val="20"/>
          <w:lang w:eastAsia="es-ES"/>
        </w:rPr>
        <w:t>&lt;/</w:t>
      </w:r>
      <w:r w:rsidRPr="00CC6E43">
        <w:rPr>
          <w:rFonts w:ascii="Consolas" w:hAnsi="Consolas"/>
          <w:color w:val="3F7F7F"/>
          <w:sz w:val="20"/>
          <w:szCs w:val="20"/>
          <w:lang w:eastAsia="es-ES"/>
        </w:rPr>
        <w:t>div</w:t>
      </w:r>
      <w:r w:rsidRPr="00CC6E43">
        <w:rPr>
          <w:rFonts w:ascii="Consolas" w:hAnsi="Consolas"/>
          <w:color w:val="008080"/>
          <w:sz w:val="20"/>
          <w:szCs w:val="20"/>
          <w:lang w:eastAsia="es-ES"/>
        </w:rPr>
        <w:t>&gt;</w:t>
      </w:r>
    </w:p>
    <w:p w14:paraId="58169FB0" w14:textId="77777777" w:rsidR="00CC6E43" w:rsidRPr="00CC6E43" w:rsidRDefault="00CC6E43" w:rsidP="00CC6E43">
      <w:pPr>
        <w:widowControl/>
        <w:shd w:val="clear" w:color="auto" w:fill="FFFFFF"/>
        <w:autoSpaceDE/>
        <w:autoSpaceDN/>
        <w:spacing w:before="0" w:after="0"/>
        <w:jc w:val="left"/>
        <w:rPr>
          <w:rFonts w:ascii="Consolas" w:hAnsi="Consolas"/>
          <w:color w:val="000000"/>
          <w:sz w:val="20"/>
          <w:szCs w:val="20"/>
          <w:lang w:eastAsia="es-ES"/>
        </w:rPr>
      </w:pPr>
      <w:r w:rsidRPr="00CC6E43">
        <w:rPr>
          <w:rFonts w:ascii="Consolas" w:hAnsi="Consolas"/>
          <w:color w:val="008080"/>
          <w:sz w:val="20"/>
          <w:szCs w:val="20"/>
          <w:lang w:eastAsia="es-ES"/>
        </w:rPr>
        <w:t>&lt;/</w:t>
      </w:r>
      <w:r w:rsidRPr="00CC6E43">
        <w:rPr>
          <w:rFonts w:ascii="Consolas" w:hAnsi="Consolas"/>
          <w:color w:val="3F7F7F"/>
          <w:sz w:val="20"/>
          <w:szCs w:val="20"/>
          <w:shd w:val="clear" w:color="auto" w:fill="D4D4D4"/>
          <w:lang w:eastAsia="es-ES"/>
        </w:rPr>
        <w:t>body</w:t>
      </w:r>
      <w:r w:rsidRPr="00CC6E43">
        <w:rPr>
          <w:rFonts w:ascii="Consolas" w:hAnsi="Consolas"/>
          <w:color w:val="008080"/>
          <w:sz w:val="20"/>
          <w:szCs w:val="20"/>
          <w:lang w:eastAsia="es-ES"/>
        </w:rPr>
        <w:t>&gt;</w:t>
      </w:r>
    </w:p>
    <w:p w14:paraId="18B65656" w14:textId="77777777" w:rsidR="001D29A2" w:rsidRDefault="001D29A2" w:rsidP="001D29A2">
      <w:pPr>
        <w:keepNext/>
      </w:pPr>
      <w:r w:rsidRPr="001D29A2">
        <w:rPr>
          <w:noProof/>
        </w:rPr>
        <w:drawing>
          <wp:inline distT="0" distB="0" distL="0" distR="0" wp14:anchorId="12EBEC90" wp14:editId="140CC469">
            <wp:extent cx="5761990" cy="57740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1990" cy="5774055"/>
                    </a:xfrm>
                    <a:prstGeom prst="rect">
                      <a:avLst/>
                    </a:prstGeom>
                  </pic:spPr>
                </pic:pic>
              </a:graphicData>
            </a:graphic>
          </wp:inline>
        </w:drawing>
      </w:r>
    </w:p>
    <w:p w14:paraId="3DF87D21" w14:textId="310315AC" w:rsidR="0063305B" w:rsidRDefault="001D29A2" w:rsidP="009E5026">
      <w:pPr>
        <w:pStyle w:val="Descripcin"/>
      </w:pPr>
      <w:bookmarkStart w:id="241" w:name="_Toc155987510"/>
      <w:r w:rsidRPr="009E5026">
        <w:rPr>
          <w:b/>
          <w:bCs/>
        </w:rPr>
        <w:t xml:space="preserve">Figura </w:t>
      </w:r>
      <w:r w:rsidRPr="009E5026">
        <w:rPr>
          <w:b/>
          <w:bCs/>
        </w:rPr>
        <w:fldChar w:fldCharType="begin"/>
      </w:r>
      <w:r w:rsidRPr="009E5026">
        <w:rPr>
          <w:b/>
          <w:bCs/>
        </w:rPr>
        <w:instrText xml:space="preserve"> SEQ Figura \* ARABIC </w:instrText>
      </w:r>
      <w:r w:rsidRPr="009E5026">
        <w:rPr>
          <w:b/>
          <w:bCs/>
        </w:rPr>
        <w:fldChar w:fldCharType="separate"/>
      </w:r>
      <w:r w:rsidR="00357547">
        <w:rPr>
          <w:b/>
          <w:bCs/>
          <w:noProof/>
        </w:rPr>
        <w:t>71</w:t>
      </w:r>
      <w:r w:rsidRPr="009E5026">
        <w:rPr>
          <w:b/>
          <w:bCs/>
        </w:rPr>
        <w:fldChar w:fldCharType="end"/>
      </w:r>
      <w:r>
        <w:t xml:space="preserve">: </w:t>
      </w:r>
      <w:r w:rsidRPr="009E5026">
        <w:rPr>
          <w:i/>
          <w:iCs/>
        </w:rPr>
        <w:t xml:space="preserve">Código </w:t>
      </w:r>
      <w:r w:rsidR="009E5026" w:rsidRPr="009E5026">
        <w:rPr>
          <w:i/>
          <w:iCs/>
        </w:rPr>
        <w:t>e imagen de user.jsp</w:t>
      </w:r>
      <w:bookmarkEnd w:id="241"/>
    </w:p>
    <w:p w14:paraId="15911755" w14:textId="2FA7A893" w:rsidR="00C33E32" w:rsidRDefault="009E5026" w:rsidP="007C78E3">
      <w:r>
        <w:t>Cabe destacar que este es el fichero de la vista que más complejidad encierra, y es que los “modelos de encuestas”, las distintas encuestas que existen están guardas en base de datos</w:t>
      </w:r>
      <w:r w:rsidR="006504C9">
        <w:t xml:space="preserve"> </w:t>
      </w:r>
      <w:r w:rsidR="006504C9">
        <w:lastRenderedPageBreak/>
        <w:t>como, simplificando, dos vectores, el primero con las preguntas, y el segundo con el formato que debe tener la respuesta (esta codificación está realizada en el archivo parámetros.xlsx GitHub/BloqueII</w:t>
      </w:r>
      <w:r w:rsidR="007E64E6">
        <w:t>)</w:t>
      </w:r>
      <w:r w:rsidR="00CD74B4">
        <w:t>.</w:t>
      </w:r>
      <w:r w:rsidR="007E64E6">
        <w:t xml:space="preserve"> </w:t>
      </w:r>
      <w:r w:rsidR="00CD74B4">
        <w:t>E</w:t>
      </w:r>
      <w:r w:rsidR="0039342E">
        <w:t>sto permite que todas las encuestas se generen desde un solo archivo de vista y si hay que hacer modificaciones a las preguntas se puedan realizar sin tocar el código. Inclusive realizar nuevas encuestas.</w:t>
      </w:r>
    </w:p>
    <w:p w14:paraId="0115FED9" w14:textId="62B5B1F2" w:rsidR="000B70F1" w:rsidRDefault="000B70F1" w:rsidP="007C78E3">
      <w:r>
        <w:t xml:space="preserve">Por </w:t>
      </w:r>
      <w:r w:rsidR="00D639AC">
        <w:t>último,</w:t>
      </w:r>
      <w:r>
        <w:t xml:space="preserve"> cuando se cumplimenta la encuesta se lleva al usuario a la página thanks.jsp que es </w:t>
      </w:r>
      <w:r w:rsidR="00D639AC">
        <w:t>idéntica a notfound.jsp cambiando el texto.</w:t>
      </w:r>
    </w:p>
    <w:p w14:paraId="2F0844B1" w14:textId="77777777" w:rsidR="00D639AC" w:rsidRDefault="00D639AC" w:rsidP="007C78E3"/>
    <w:p w14:paraId="6B8F2EB9" w14:textId="41EE7AD8" w:rsidR="00721948" w:rsidRDefault="00721948" w:rsidP="00721948">
      <w:pPr>
        <w:pStyle w:val="Ttulo3"/>
      </w:pPr>
      <w:bookmarkStart w:id="242" w:name="_Toc155987650"/>
      <w:r>
        <w:t>AIV.2.2.- Modelo</w:t>
      </w:r>
      <w:bookmarkEnd w:id="242"/>
    </w:p>
    <w:p w14:paraId="0B84A61B" w14:textId="14E800BD" w:rsidR="00721948" w:rsidRDefault="00721948" w:rsidP="00721948">
      <w:r>
        <w:t xml:space="preserve">Como se puede observar se usan patrones DAO para </w:t>
      </w:r>
      <w:r w:rsidR="008D6379">
        <w:t>la gestión de</w:t>
      </w:r>
      <w:r>
        <w:t xml:space="preserve"> la base de datos</w:t>
      </w:r>
      <w:r w:rsidR="008D6379">
        <w:t>. E</w:t>
      </w:r>
      <w:r w:rsidR="0086427A">
        <w:t xml:space="preserve">n el directorio model tenemos estos patrones junto con las clases java de los objetos que gestionan. </w:t>
      </w:r>
      <w:r w:rsidR="00113F50">
        <w:t>Dejo por aquí el código de uno de ellos, el resto son muy semejantes:</w:t>
      </w:r>
    </w:p>
    <w:p w14:paraId="037E3C2B" w14:textId="77777777" w:rsidR="00113F50" w:rsidRPr="00721948" w:rsidRDefault="00113F50" w:rsidP="00721948"/>
    <w:p w14:paraId="515161F1" w14:textId="163D1203" w:rsidR="0019685A"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modelo;</w:t>
      </w:r>
    </w:p>
    <w:p w14:paraId="39C4FB2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54E3AE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java.util.ArrayList;</w:t>
      </w:r>
    </w:p>
    <w:p w14:paraId="3DB0324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2B86BA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 {</w:t>
      </w:r>
    </w:p>
    <w:p w14:paraId="6ABDA86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id</w:t>
      </w:r>
      <w:r>
        <w:rPr>
          <w:rFonts w:ascii="Consolas" w:hAnsi="Consolas"/>
          <w:color w:val="000000"/>
          <w:sz w:val="20"/>
          <w:szCs w:val="20"/>
        </w:rPr>
        <w:t>;</w:t>
      </w:r>
    </w:p>
    <w:p w14:paraId="08F1775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14:paraId="327D1AB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Integer </w:t>
      </w:r>
      <w:r>
        <w:rPr>
          <w:rFonts w:ascii="Consolas" w:hAnsi="Consolas"/>
          <w:color w:val="0000C0"/>
          <w:sz w:val="20"/>
          <w:szCs w:val="20"/>
        </w:rPr>
        <w:t>num_questions</w:t>
      </w:r>
      <w:r>
        <w:rPr>
          <w:rFonts w:ascii="Consolas" w:hAnsi="Consolas"/>
          <w:color w:val="000000"/>
          <w:sz w:val="20"/>
          <w:szCs w:val="20"/>
        </w:rPr>
        <w:t>;</w:t>
      </w:r>
    </w:p>
    <w:p w14:paraId="047739A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w:t>
      </w:r>
      <w:r>
        <w:rPr>
          <w:rFonts w:ascii="Consolas" w:hAnsi="Consolas"/>
          <w:color w:val="000000"/>
          <w:sz w:val="20"/>
          <w:szCs w:val="20"/>
        </w:rPr>
        <w:t>;</w:t>
      </w:r>
    </w:p>
    <w:p w14:paraId="6CEB54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ArrayList&lt;String&gt; </w:t>
      </w:r>
      <w:r>
        <w:rPr>
          <w:rFonts w:ascii="Consolas" w:hAnsi="Consolas"/>
          <w:color w:val="0000C0"/>
          <w:sz w:val="20"/>
          <w:szCs w:val="20"/>
        </w:rPr>
        <w:t>questions_style</w:t>
      </w:r>
      <w:r>
        <w:rPr>
          <w:rFonts w:ascii="Consolas" w:hAnsi="Consolas"/>
          <w:color w:val="000000"/>
          <w:sz w:val="20"/>
          <w:szCs w:val="20"/>
        </w:rPr>
        <w:t>;</w:t>
      </w:r>
    </w:p>
    <w:p w14:paraId="1B0BBE8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instructions</w:t>
      </w:r>
      <w:r>
        <w:rPr>
          <w:rFonts w:ascii="Consolas" w:hAnsi="Consolas"/>
          <w:color w:val="000000"/>
          <w:sz w:val="20"/>
          <w:szCs w:val="20"/>
        </w:rPr>
        <w:t>;</w:t>
      </w:r>
    </w:p>
    <w:p w14:paraId="2C99A34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1D18B66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81A535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 {</w:t>
      </w:r>
    </w:p>
    <w:p w14:paraId="04FB830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FDF52C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57779F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038E616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SurveyModel(Integer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xml:space="preserve">, Integer </w:t>
      </w:r>
      <w:r>
        <w:rPr>
          <w:rFonts w:ascii="Consolas" w:hAnsi="Consolas"/>
          <w:color w:val="6A3E3E"/>
          <w:sz w:val="20"/>
          <w:szCs w:val="20"/>
        </w:rPr>
        <w:t>num_questions</w:t>
      </w:r>
      <w:r>
        <w:rPr>
          <w:rFonts w:ascii="Consolas" w:hAnsi="Consolas"/>
          <w:color w:val="000000"/>
          <w:sz w:val="20"/>
          <w:szCs w:val="20"/>
        </w:rPr>
        <w:t xml:space="preserve">, ArrayList&lt;String&gt; </w:t>
      </w:r>
      <w:r>
        <w:rPr>
          <w:rFonts w:ascii="Consolas" w:hAnsi="Consolas"/>
          <w:color w:val="6A3E3E"/>
          <w:sz w:val="20"/>
          <w:szCs w:val="20"/>
        </w:rPr>
        <w:t>questions</w:t>
      </w:r>
      <w:r>
        <w:rPr>
          <w:rFonts w:ascii="Consolas" w:hAnsi="Consolas"/>
          <w:color w:val="000000"/>
          <w:sz w:val="20"/>
          <w:szCs w:val="20"/>
        </w:rPr>
        <w:t xml:space="preserve">, ArrayList&lt;String&gt; </w:t>
      </w:r>
      <w:r>
        <w:rPr>
          <w:rFonts w:ascii="Consolas" w:hAnsi="Consolas"/>
          <w:color w:val="6A3E3E"/>
          <w:sz w:val="20"/>
          <w:szCs w:val="20"/>
        </w:rPr>
        <w:t>questions_style</w:t>
      </w:r>
      <w:r>
        <w:rPr>
          <w:rFonts w:ascii="Consolas" w:hAnsi="Consolas"/>
          <w:color w:val="000000"/>
          <w:sz w:val="20"/>
          <w:szCs w:val="20"/>
        </w:rPr>
        <w:t xml:space="preserve">, String </w:t>
      </w:r>
      <w:r>
        <w:rPr>
          <w:rFonts w:ascii="Consolas" w:hAnsi="Consolas"/>
          <w:color w:val="6A3E3E"/>
          <w:sz w:val="20"/>
          <w:szCs w:val="20"/>
        </w:rPr>
        <w:t>instructions</w:t>
      </w:r>
      <w:r>
        <w:rPr>
          <w:rFonts w:ascii="Consolas" w:hAnsi="Consolas"/>
          <w:color w:val="000000"/>
          <w:sz w:val="20"/>
          <w:szCs w:val="20"/>
        </w:rPr>
        <w:t>) {</w:t>
      </w:r>
    </w:p>
    <w:p w14:paraId="083C8012"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1409F47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CF4C0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347CEEE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37E650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19B7122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1F4147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26669C7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8CA5E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3C50B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getId() {</w:t>
      </w:r>
    </w:p>
    <w:p w14:paraId="29672C6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761E88A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6DAC2A"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setId(Integer </w:t>
      </w:r>
      <w:r>
        <w:rPr>
          <w:rFonts w:ascii="Consolas" w:hAnsi="Consolas"/>
          <w:color w:val="6A3E3E"/>
          <w:sz w:val="20"/>
          <w:szCs w:val="20"/>
        </w:rPr>
        <w:t>id</w:t>
      </w:r>
      <w:r>
        <w:rPr>
          <w:rFonts w:ascii="Consolas" w:hAnsi="Consolas"/>
          <w:color w:val="000000"/>
          <w:sz w:val="20"/>
          <w:szCs w:val="20"/>
        </w:rPr>
        <w:t>) {</w:t>
      </w:r>
    </w:p>
    <w:p w14:paraId="667288F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52FD776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DA4DB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getTitle() {</w:t>
      </w:r>
    </w:p>
    <w:p w14:paraId="31E40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14:paraId="140BFE4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274D4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setTitle(String </w:t>
      </w:r>
      <w:r>
        <w:rPr>
          <w:rFonts w:ascii="Consolas" w:hAnsi="Consolas"/>
          <w:color w:val="6A3E3E"/>
          <w:sz w:val="20"/>
          <w:szCs w:val="20"/>
        </w:rPr>
        <w:t>title</w:t>
      </w:r>
      <w:r>
        <w:rPr>
          <w:rFonts w:ascii="Consolas" w:hAnsi="Consolas"/>
          <w:color w:val="000000"/>
          <w:sz w:val="20"/>
          <w:szCs w:val="20"/>
        </w:rPr>
        <w:t>) {</w:t>
      </w:r>
    </w:p>
    <w:p w14:paraId="1DCC61F4"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14:paraId="44D69A38"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E7223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Integer getNum_questions() {</w:t>
      </w:r>
    </w:p>
    <w:p w14:paraId="7919A4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num_questions</w:t>
      </w:r>
      <w:r>
        <w:rPr>
          <w:rFonts w:ascii="Consolas" w:hAnsi="Consolas"/>
          <w:color w:val="000000"/>
          <w:sz w:val="20"/>
          <w:szCs w:val="20"/>
        </w:rPr>
        <w:t>;</w:t>
      </w:r>
    </w:p>
    <w:p w14:paraId="67D4251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A09EE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setNum_questions(Integer </w:t>
      </w:r>
      <w:r>
        <w:rPr>
          <w:rFonts w:ascii="Consolas" w:hAnsi="Consolas"/>
          <w:color w:val="6A3E3E"/>
          <w:sz w:val="20"/>
          <w:szCs w:val="20"/>
        </w:rPr>
        <w:t>num_questions</w:t>
      </w:r>
      <w:r>
        <w:rPr>
          <w:rFonts w:ascii="Consolas" w:hAnsi="Consolas"/>
          <w:color w:val="000000"/>
          <w:sz w:val="20"/>
          <w:szCs w:val="20"/>
        </w:rPr>
        <w:t>) {</w:t>
      </w:r>
    </w:p>
    <w:p w14:paraId="3CFBF3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6A3E3E"/>
          <w:sz w:val="20"/>
          <w:szCs w:val="20"/>
        </w:rPr>
        <w:t>num_questions</w:t>
      </w:r>
      <w:r>
        <w:rPr>
          <w:rFonts w:ascii="Consolas" w:hAnsi="Consolas"/>
          <w:color w:val="000000"/>
          <w:sz w:val="20"/>
          <w:szCs w:val="20"/>
        </w:rPr>
        <w:t>;</w:t>
      </w:r>
    </w:p>
    <w:p w14:paraId="28B1E1D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B30A04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 {</w:t>
      </w:r>
    </w:p>
    <w:p w14:paraId="2382D5E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w:t>
      </w:r>
      <w:r>
        <w:rPr>
          <w:rFonts w:ascii="Consolas" w:hAnsi="Consolas"/>
          <w:color w:val="000000"/>
          <w:sz w:val="20"/>
          <w:szCs w:val="20"/>
        </w:rPr>
        <w:t>;</w:t>
      </w:r>
    </w:p>
    <w:p w14:paraId="6D56067E"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843F35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setQuestions(ArrayList&lt;String&gt; </w:t>
      </w:r>
      <w:r>
        <w:rPr>
          <w:rFonts w:ascii="Consolas" w:hAnsi="Consolas"/>
          <w:color w:val="6A3E3E"/>
          <w:sz w:val="20"/>
          <w:szCs w:val="20"/>
        </w:rPr>
        <w:t>questions</w:t>
      </w:r>
      <w:r>
        <w:rPr>
          <w:rFonts w:ascii="Consolas" w:hAnsi="Consolas"/>
          <w:color w:val="000000"/>
          <w:sz w:val="20"/>
          <w:szCs w:val="20"/>
        </w:rPr>
        <w:t>) {</w:t>
      </w:r>
    </w:p>
    <w:p w14:paraId="01DBACF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6A3E3E"/>
          <w:sz w:val="20"/>
          <w:szCs w:val="20"/>
        </w:rPr>
        <w:t>questions</w:t>
      </w:r>
      <w:r>
        <w:rPr>
          <w:rFonts w:ascii="Consolas" w:hAnsi="Consolas"/>
          <w:color w:val="000000"/>
          <w:sz w:val="20"/>
          <w:szCs w:val="20"/>
        </w:rPr>
        <w:t>;</w:t>
      </w:r>
    </w:p>
    <w:p w14:paraId="638787C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7197E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ArrayList&lt;String&gt; getQuestions_style() {</w:t>
      </w:r>
    </w:p>
    <w:p w14:paraId="5DDDF80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questions_style</w:t>
      </w:r>
      <w:r>
        <w:rPr>
          <w:rFonts w:ascii="Consolas" w:hAnsi="Consolas"/>
          <w:color w:val="000000"/>
          <w:sz w:val="20"/>
          <w:szCs w:val="20"/>
        </w:rPr>
        <w:t>;</w:t>
      </w:r>
    </w:p>
    <w:p w14:paraId="2781D0DB"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A363BF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setQuestions_style(ArrayList&lt;String&gt; </w:t>
      </w:r>
      <w:r>
        <w:rPr>
          <w:rFonts w:ascii="Consolas" w:hAnsi="Consolas"/>
          <w:color w:val="6A3E3E"/>
          <w:sz w:val="20"/>
          <w:szCs w:val="20"/>
        </w:rPr>
        <w:t>questions_style</w:t>
      </w:r>
      <w:r>
        <w:rPr>
          <w:rFonts w:ascii="Consolas" w:hAnsi="Consolas"/>
          <w:color w:val="000000"/>
          <w:sz w:val="20"/>
          <w:szCs w:val="20"/>
        </w:rPr>
        <w:t>) {</w:t>
      </w:r>
    </w:p>
    <w:p w14:paraId="4DA888B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questions_style</w:t>
      </w:r>
      <w:r>
        <w:rPr>
          <w:rFonts w:ascii="Consolas" w:hAnsi="Consolas"/>
          <w:color w:val="000000"/>
          <w:sz w:val="20"/>
          <w:szCs w:val="20"/>
        </w:rPr>
        <w:t xml:space="preserve"> = </w:t>
      </w:r>
      <w:r>
        <w:rPr>
          <w:rFonts w:ascii="Consolas" w:hAnsi="Consolas"/>
          <w:color w:val="6A3E3E"/>
          <w:sz w:val="20"/>
          <w:szCs w:val="20"/>
        </w:rPr>
        <w:t>questions_style</w:t>
      </w:r>
      <w:r>
        <w:rPr>
          <w:rFonts w:ascii="Consolas" w:hAnsi="Consolas"/>
          <w:color w:val="000000"/>
          <w:sz w:val="20"/>
          <w:szCs w:val="20"/>
        </w:rPr>
        <w:t>;</w:t>
      </w:r>
    </w:p>
    <w:p w14:paraId="5590CD16"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F18963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getInstructions() {</w:t>
      </w:r>
    </w:p>
    <w:p w14:paraId="5D4791EC"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instructions</w:t>
      </w:r>
      <w:r>
        <w:rPr>
          <w:rFonts w:ascii="Consolas" w:hAnsi="Consolas"/>
          <w:color w:val="000000"/>
          <w:sz w:val="20"/>
          <w:szCs w:val="20"/>
        </w:rPr>
        <w:t>;</w:t>
      </w:r>
    </w:p>
    <w:p w14:paraId="1DB5F1B0"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805B67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setInstructions(String </w:t>
      </w:r>
      <w:r>
        <w:rPr>
          <w:rFonts w:ascii="Consolas" w:hAnsi="Consolas"/>
          <w:color w:val="6A3E3E"/>
          <w:sz w:val="20"/>
          <w:szCs w:val="20"/>
        </w:rPr>
        <w:t>instructions</w:t>
      </w:r>
      <w:r>
        <w:rPr>
          <w:rFonts w:ascii="Consolas" w:hAnsi="Consolas"/>
          <w:color w:val="000000"/>
          <w:sz w:val="20"/>
          <w:szCs w:val="20"/>
        </w:rPr>
        <w:t>) {</w:t>
      </w:r>
    </w:p>
    <w:p w14:paraId="3E34EE2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instructions</w:t>
      </w:r>
      <w:r>
        <w:rPr>
          <w:rFonts w:ascii="Consolas" w:hAnsi="Consolas"/>
          <w:color w:val="000000"/>
          <w:sz w:val="20"/>
          <w:szCs w:val="20"/>
        </w:rPr>
        <w:t xml:space="preserve"> = </w:t>
      </w:r>
      <w:r>
        <w:rPr>
          <w:rFonts w:ascii="Consolas" w:hAnsi="Consolas"/>
          <w:color w:val="6A3E3E"/>
          <w:sz w:val="20"/>
          <w:szCs w:val="20"/>
        </w:rPr>
        <w:t>instructions</w:t>
      </w:r>
      <w:r>
        <w:rPr>
          <w:rFonts w:ascii="Consolas" w:hAnsi="Consolas"/>
          <w:color w:val="000000"/>
          <w:sz w:val="20"/>
          <w:szCs w:val="20"/>
        </w:rPr>
        <w:t>;</w:t>
      </w:r>
    </w:p>
    <w:p w14:paraId="0FA15DF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9E494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p>
    <w:p w14:paraId="1F6E41B9"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14:paraId="63DC25A1"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toString() {</w:t>
      </w:r>
    </w:p>
    <w:p w14:paraId="0F9C8003"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2A00FF"/>
          <w:sz w:val="20"/>
          <w:szCs w:val="20"/>
        </w:rPr>
        <w:t>"SurveyModel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title="</w:t>
      </w:r>
      <w:r>
        <w:rPr>
          <w:rFonts w:ascii="Consolas" w:hAnsi="Consolas"/>
          <w:color w:val="000000"/>
          <w:sz w:val="20"/>
          <w:szCs w:val="20"/>
        </w:rPr>
        <w:t xml:space="preserve"> + </w:t>
      </w:r>
      <w:r>
        <w:rPr>
          <w:rFonts w:ascii="Consolas" w:hAnsi="Consolas"/>
          <w:color w:val="0000C0"/>
          <w:sz w:val="20"/>
          <w:szCs w:val="20"/>
        </w:rPr>
        <w:t>title</w:t>
      </w:r>
      <w:r>
        <w:rPr>
          <w:rFonts w:ascii="Consolas" w:hAnsi="Consolas"/>
          <w:color w:val="000000"/>
          <w:sz w:val="20"/>
          <w:szCs w:val="20"/>
        </w:rPr>
        <w:t xml:space="preserve"> + </w:t>
      </w:r>
      <w:r>
        <w:rPr>
          <w:rFonts w:ascii="Consolas" w:hAnsi="Consolas"/>
          <w:color w:val="2A00FF"/>
          <w:sz w:val="20"/>
          <w:szCs w:val="20"/>
        </w:rPr>
        <w:t>", num_questions="</w:t>
      </w:r>
      <w:r>
        <w:rPr>
          <w:rFonts w:ascii="Consolas" w:hAnsi="Consolas"/>
          <w:color w:val="000000"/>
          <w:sz w:val="20"/>
          <w:szCs w:val="20"/>
        </w:rPr>
        <w:t xml:space="preserve"> + </w:t>
      </w:r>
      <w:r>
        <w:rPr>
          <w:rFonts w:ascii="Consolas" w:hAnsi="Consolas"/>
          <w:color w:val="0000C0"/>
          <w:sz w:val="20"/>
          <w:szCs w:val="20"/>
        </w:rPr>
        <w:t>num_questions</w:t>
      </w:r>
      <w:r>
        <w:rPr>
          <w:rFonts w:ascii="Consolas" w:hAnsi="Consolas"/>
          <w:color w:val="000000"/>
          <w:sz w:val="20"/>
          <w:szCs w:val="20"/>
        </w:rPr>
        <w:t xml:space="preserve"> + </w:t>
      </w:r>
      <w:r>
        <w:rPr>
          <w:rFonts w:ascii="Consolas" w:hAnsi="Consolas"/>
          <w:color w:val="2A00FF"/>
          <w:sz w:val="20"/>
          <w:szCs w:val="20"/>
        </w:rPr>
        <w:t>", questions="</w:t>
      </w:r>
    </w:p>
    <w:p w14:paraId="01E7A37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C0"/>
          <w:sz w:val="20"/>
          <w:szCs w:val="20"/>
        </w:rPr>
        <w:t>questions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2E77FFA7"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976C35"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81F031F" w14:textId="77777777" w:rsidR="005A0299" w:rsidRDefault="005A0299" w:rsidP="005A029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40AB140" w14:textId="77777777" w:rsidR="0019685A" w:rsidRDefault="0019685A" w:rsidP="005A0299">
      <w:pPr>
        <w:pStyle w:val="NormalWeb"/>
        <w:shd w:val="clear" w:color="auto" w:fill="FFFFFF"/>
        <w:spacing w:before="0" w:beforeAutospacing="0" w:after="0" w:afterAutospacing="0"/>
        <w:rPr>
          <w:rFonts w:ascii="Consolas" w:hAnsi="Consolas"/>
          <w:color w:val="000000"/>
          <w:sz w:val="20"/>
          <w:szCs w:val="20"/>
        </w:rPr>
      </w:pPr>
    </w:p>
    <w:p w14:paraId="3C2FA6F4" w14:textId="47A36733" w:rsidR="005A0299" w:rsidRDefault="005A0299" w:rsidP="005A0299">
      <w:pPr>
        <w:pStyle w:val="Descripcin"/>
        <w:rPr>
          <w:i/>
          <w:iCs/>
        </w:rPr>
      </w:pPr>
      <w:bookmarkStart w:id="243" w:name="_Toc155987511"/>
      <w:r w:rsidRPr="005A0299">
        <w:rPr>
          <w:b/>
          <w:bCs/>
        </w:rPr>
        <w:t xml:space="preserve">Figura </w:t>
      </w:r>
      <w:r w:rsidRPr="005A0299">
        <w:rPr>
          <w:b/>
          <w:bCs/>
        </w:rPr>
        <w:fldChar w:fldCharType="begin"/>
      </w:r>
      <w:r w:rsidRPr="005A0299">
        <w:rPr>
          <w:b/>
          <w:bCs/>
        </w:rPr>
        <w:instrText xml:space="preserve"> SEQ Figura \* ARABIC </w:instrText>
      </w:r>
      <w:r w:rsidRPr="005A0299">
        <w:rPr>
          <w:b/>
          <w:bCs/>
        </w:rPr>
        <w:fldChar w:fldCharType="separate"/>
      </w:r>
      <w:r w:rsidR="00357547">
        <w:rPr>
          <w:b/>
          <w:bCs/>
          <w:noProof/>
        </w:rPr>
        <w:t>72</w:t>
      </w:r>
      <w:r w:rsidRPr="005A0299">
        <w:rPr>
          <w:b/>
          <w:bCs/>
        </w:rPr>
        <w:fldChar w:fldCharType="end"/>
      </w:r>
      <w:r>
        <w:t xml:space="preserve">: </w:t>
      </w:r>
      <w:r w:rsidRPr="005A0299">
        <w:rPr>
          <w:i/>
          <w:iCs/>
        </w:rPr>
        <w:t>Código de SurveyMode</w:t>
      </w:r>
      <w:r w:rsidR="00F71EEA">
        <w:rPr>
          <w:i/>
          <w:iCs/>
        </w:rPr>
        <w:t>l</w:t>
      </w:r>
      <w:bookmarkEnd w:id="243"/>
    </w:p>
    <w:p w14:paraId="4F7CCDFD" w14:textId="77777777" w:rsidR="00F71EEA" w:rsidRDefault="00F71EEA" w:rsidP="00170282">
      <w:pPr>
        <w:pStyle w:val="NormalWeb"/>
        <w:shd w:val="clear" w:color="auto" w:fill="FFFFFF"/>
        <w:spacing w:before="0" w:beforeAutospacing="0" w:after="0" w:afterAutospacing="0"/>
      </w:pPr>
    </w:p>
    <w:p w14:paraId="1A57E2F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SurveyModelsDAO {</w:t>
      </w:r>
    </w:p>
    <w:p w14:paraId="38AA9B8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41E8C8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DataSource </w:t>
      </w:r>
      <w:r>
        <w:rPr>
          <w:rFonts w:ascii="Consolas" w:hAnsi="Consolas"/>
          <w:color w:val="0000C0"/>
          <w:sz w:val="20"/>
          <w:szCs w:val="20"/>
        </w:rPr>
        <w:t>ds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2301C6C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163368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SurveyModelsDAO() {</w:t>
      </w:r>
    </w:p>
    <w:p w14:paraId="4D3B11C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InitialContext </w:t>
      </w:r>
      <w:r>
        <w:rPr>
          <w:rFonts w:ascii="Consolas" w:hAnsi="Consolas"/>
          <w:color w:val="6A3E3E"/>
          <w:sz w:val="20"/>
          <w:szCs w:val="20"/>
        </w:rPr>
        <w:t>initContext</w:t>
      </w:r>
      <w:r>
        <w:rPr>
          <w:rFonts w:ascii="Consolas" w:hAnsi="Consolas"/>
          <w:color w:val="000000"/>
          <w:sz w:val="20"/>
          <w:szCs w:val="20"/>
        </w:rPr>
        <w:t>;</w:t>
      </w:r>
    </w:p>
    <w:p w14:paraId="6E256E0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CFC17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initContext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InitialContext();</w:t>
      </w:r>
    </w:p>
    <w:p w14:paraId="5E2B0CE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C0"/>
          <w:sz w:val="20"/>
          <w:szCs w:val="20"/>
        </w:rPr>
        <w:t>ds</w:t>
      </w:r>
      <w:r>
        <w:rPr>
          <w:rFonts w:ascii="Consolas" w:hAnsi="Consolas"/>
          <w:color w:val="000000"/>
          <w:sz w:val="20"/>
          <w:szCs w:val="20"/>
        </w:rPr>
        <w:t xml:space="preserve"> = (DataSource) </w:t>
      </w:r>
      <w:r>
        <w:rPr>
          <w:rFonts w:ascii="Consolas" w:hAnsi="Consolas"/>
          <w:color w:val="6A3E3E"/>
          <w:sz w:val="20"/>
          <w:szCs w:val="20"/>
        </w:rPr>
        <w:t>initContext</w:t>
      </w:r>
      <w:r>
        <w:rPr>
          <w:rFonts w:ascii="Consolas" w:hAnsi="Consolas"/>
          <w:color w:val="000000"/>
          <w:sz w:val="20"/>
          <w:szCs w:val="20"/>
        </w:rPr>
        <w:t>.lookup(</w:t>
      </w:r>
      <w:r>
        <w:rPr>
          <w:rFonts w:ascii="Consolas" w:hAnsi="Consolas"/>
          <w:color w:val="2A00FF"/>
          <w:sz w:val="20"/>
          <w:szCs w:val="20"/>
        </w:rPr>
        <w:t>"java:/comp/env/jdbc/SurveyMakerDB"</w:t>
      </w:r>
      <w:r>
        <w:rPr>
          <w:rFonts w:ascii="Consolas" w:hAnsi="Consolas"/>
          <w:color w:val="000000"/>
          <w:sz w:val="20"/>
          <w:szCs w:val="20"/>
        </w:rPr>
        <w:t>);</w:t>
      </w:r>
    </w:p>
    <w:p w14:paraId="349A37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1B4B790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396FC86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067173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DF27AF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A6505D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insert(SurveyModel </w:t>
      </w:r>
      <w:r>
        <w:rPr>
          <w:rFonts w:ascii="Consolas" w:hAnsi="Consolas"/>
          <w:color w:val="6A3E3E"/>
          <w:sz w:val="20"/>
          <w:szCs w:val="20"/>
        </w:rPr>
        <w:t>model</w:t>
      </w:r>
      <w:r>
        <w:rPr>
          <w:rFonts w:ascii="Consolas" w:hAnsi="Consolas"/>
          <w:color w:val="000000"/>
          <w:sz w:val="20"/>
          <w:szCs w:val="20"/>
        </w:rPr>
        <w:t>) {</w:t>
      </w:r>
    </w:p>
    <w:p w14:paraId="509ED3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7831AF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5323D5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1368F63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"INSERT INTO survey_models (title, num_questions, questions, questions_style, instructions) VALUES (?,?,?,?,?)"</w:t>
      </w:r>
      <w:r>
        <w:rPr>
          <w:rFonts w:ascii="Consolas" w:hAnsi="Consolas"/>
          <w:color w:val="000000"/>
          <w:sz w:val="20"/>
          <w:szCs w:val="20"/>
        </w:rPr>
        <w:t>);</w:t>
      </w:r>
    </w:p>
    <w:p w14:paraId="3CBAAF9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0EF074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4CF6027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14C9250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039E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.setString(5, </w:t>
      </w:r>
      <w:r>
        <w:rPr>
          <w:rFonts w:ascii="Consolas" w:hAnsi="Consolas"/>
          <w:color w:val="6A3E3E"/>
          <w:sz w:val="20"/>
          <w:szCs w:val="20"/>
        </w:rPr>
        <w:t>model</w:t>
      </w:r>
      <w:r>
        <w:rPr>
          <w:rFonts w:ascii="Consolas" w:hAnsi="Consolas"/>
          <w:color w:val="000000"/>
          <w:sz w:val="20"/>
          <w:szCs w:val="20"/>
        </w:rPr>
        <w:t>.getInstructions());</w:t>
      </w:r>
    </w:p>
    <w:p w14:paraId="7738C14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575BE0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7ACD715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3682239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99D5EE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54EC37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9ACCC1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151EB33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5CD766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64352A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update(SurveyModel </w:t>
      </w:r>
      <w:r>
        <w:rPr>
          <w:rFonts w:ascii="Consolas" w:hAnsi="Consolas"/>
          <w:color w:val="6A3E3E"/>
          <w:sz w:val="20"/>
          <w:szCs w:val="20"/>
        </w:rPr>
        <w:t>model</w:t>
      </w:r>
      <w:r>
        <w:rPr>
          <w:rFonts w:ascii="Consolas" w:hAnsi="Consolas"/>
          <w:color w:val="000000"/>
          <w:sz w:val="20"/>
          <w:szCs w:val="20"/>
        </w:rPr>
        <w:t>) {</w:t>
      </w:r>
    </w:p>
    <w:p w14:paraId="1FC7EF8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543D9DE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5ADEC0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2E912FB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"UPDATE survey_models SET title = ?, num_questions = ?, questions = ?, questions_style = ? WHERE id = ?"</w:t>
      </w:r>
      <w:r>
        <w:rPr>
          <w:rFonts w:ascii="Consolas" w:hAnsi="Consolas"/>
          <w:color w:val="000000"/>
          <w:sz w:val="20"/>
          <w:szCs w:val="20"/>
        </w:rPr>
        <w:t>);</w:t>
      </w:r>
    </w:p>
    <w:p w14:paraId="12E14F8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.setString(1, </w:t>
      </w:r>
      <w:r>
        <w:rPr>
          <w:rFonts w:ascii="Consolas" w:hAnsi="Consolas"/>
          <w:color w:val="6A3E3E"/>
          <w:sz w:val="20"/>
          <w:szCs w:val="20"/>
        </w:rPr>
        <w:t>model</w:t>
      </w:r>
      <w:r>
        <w:rPr>
          <w:rFonts w:ascii="Consolas" w:hAnsi="Consolas"/>
          <w:color w:val="000000"/>
          <w:sz w:val="20"/>
          <w:szCs w:val="20"/>
        </w:rPr>
        <w:t>.getTitle());</w:t>
      </w:r>
    </w:p>
    <w:p w14:paraId="68B507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.setInt(2, </w:t>
      </w:r>
      <w:r>
        <w:rPr>
          <w:rFonts w:ascii="Consolas" w:hAnsi="Consolas"/>
          <w:color w:val="6A3E3E"/>
          <w:sz w:val="20"/>
          <w:szCs w:val="20"/>
        </w:rPr>
        <w:t>model</w:t>
      </w:r>
      <w:r>
        <w:rPr>
          <w:rFonts w:ascii="Consolas" w:hAnsi="Consolas"/>
          <w:color w:val="000000"/>
          <w:sz w:val="20"/>
          <w:szCs w:val="20"/>
        </w:rPr>
        <w:t>.getNum_questions());</w:t>
      </w:r>
    </w:p>
    <w:p w14:paraId="03ED6CF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.setString(3,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w:t>
      </w:r>
      <w:r>
        <w:rPr>
          <w:rFonts w:ascii="Consolas" w:hAnsi="Consolas"/>
          <w:color w:val="2A00FF"/>
          <w:sz w:val="20"/>
          <w:szCs w:val="20"/>
        </w:rPr>
        <w:t>"::"</w:t>
      </w:r>
      <w:r>
        <w:rPr>
          <w:rFonts w:ascii="Consolas" w:hAnsi="Consolas"/>
          <w:color w:val="000000"/>
          <w:sz w:val="20"/>
          <w:szCs w:val="20"/>
        </w:rPr>
        <w:t>));</w:t>
      </w:r>
    </w:p>
    <w:p w14:paraId="467A847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.setString(4, Utilities.</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model</w:t>
      </w:r>
      <w:r>
        <w:rPr>
          <w:rFonts w:ascii="Consolas" w:hAnsi="Consolas"/>
          <w:color w:val="000000"/>
          <w:sz w:val="20"/>
          <w:szCs w:val="20"/>
        </w:rPr>
        <w:t>.getQuestions_style(),</w:t>
      </w:r>
      <w:r>
        <w:rPr>
          <w:rFonts w:ascii="Consolas" w:hAnsi="Consolas"/>
          <w:color w:val="2A00FF"/>
          <w:sz w:val="20"/>
          <w:szCs w:val="20"/>
        </w:rPr>
        <w:t>"::"</w:t>
      </w:r>
      <w:r>
        <w:rPr>
          <w:rFonts w:ascii="Consolas" w:hAnsi="Consolas"/>
          <w:color w:val="000000"/>
          <w:sz w:val="20"/>
          <w:szCs w:val="20"/>
        </w:rPr>
        <w:t>));</w:t>
      </w:r>
    </w:p>
    <w:p w14:paraId="6539AF2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.setInt(5, </w:t>
      </w:r>
      <w:r>
        <w:rPr>
          <w:rFonts w:ascii="Consolas" w:hAnsi="Consolas"/>
          <w:color w:val="6A3E3E"/>
          <w:sz w:val="20"/>
          <w:szCs w:val="20"/>
        </w:rPr>
        <w:t>model</w:t>
      </w:r>
      <w:r>
        <w:rPr>
          <w:rFonts w:ascii="Consolas" w:hAnsi="Consolas"/>
          <w:color w:val="000000"/>
          <w:sz w:val="20"/>
          <w:szCs w:val="20"/>
        </w:rPr>
        <w:t>.getId());</w:t>
      </w:r>
    </w:p>
    <w:p w14:paraId="7101AC7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6842DCC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681D70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4C72AC8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6651ADC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66858D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9FD21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0A4C8E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5FB41A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11F0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delete(SurveyModel </w:t>
      </w:r>
      <w:r>
        <w:rPr>
          <w:rFonts w:ascii="Consolas" w:hAnsi="Consolas"/>
          <w:color w:val="6A3E3E"/>
          <w:sz w:val="20"/>
          <w:szCs w:val="20"/>
        </w:rPr>
        <w:t>model</w:t>
      </w:r>
      <w:r>
        <w:rPr>
          <w:rFonts w:ascii="Consolas" w:hAnsi="Consolas"/>
          <w:color w:val="000000"/>
          <w:sz w:val="20"/>
          <w:szCs w:val="20"/>
        </w:rPr>
        <w:t>) {</w:t>
      </w:r>
    </w:p>
    <w:p w14:paraId="623589E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 xml:space="preserve"> = 0;</w:t>
      </w:r>
    </w:p>
    <w:p w14:paraId="3AF98A4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23A278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5C0B0AD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"DELETE FROM survey_models WHERE id = ?"</w:t>
      </w:r>
      <w:r>
        <w:rPr>
          <w:rFonts w:ascii="Consolas" w:hAnsi="Consolas"/>
          <w:color w:val="000000"/>
          <w:sz w:val="20"/>
          <w:szCs w:val="20"/>
        </w:rPr>
        <w:t>);</w:t>
      </w:r>
    </w:p>
    <w:p w14:paraId="2EAB6E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model</w:t>
      </w:r>
      <w:r>
        <w:rPr>
          <w:rFonts w:ascii="Consolas" w:hAnsi="Consolas"/>
          <w:color w:val="000000"/>
          <w:sz w:val="20"/>
          <w:szCs w:val="20"/>
        </w:rPr>
        <w:t>.getId());</w:t>
      </w:r>
    </w:p>
    <w:p w14:paraId="01B4B4B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.executeUpdate();</w:t>
      </w:r>
    </w:p>
    <w:p w14:paraId="0C863B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4A3C2F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97B1E7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34C944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1BE1769C"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38FFA1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357A1FC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
    <w:p w14:paraId="2921931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815DBD7"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SurveyModel read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499F76D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SurveyModel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059EBE4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5F61E5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3DF65E5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 WHERE id=?"</w:t>
      </w:r>
      <w:r>
        <w:rPr>
          <w:rFonts w:ascii="Consolas" w:hAnsi="Consolas"/>
          <w:color w:val="000000"/>
          <w:sz w:val="20"/>
          <w:szCs w:val="20"/>
        </w:rPr>
        <w:t>);</w:t>
      </w:r>
    </w:p>
    <w:p w14:paraId="2F8F44E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 xml:space="preserve">.setInt(1, </w:t>
      </w:r>
      <w:r>
        <w:rPr>
          <w:rFonts w:ascii="Consolas" w:hAnsi="Consolas"/>
          <w:color w:val="6A3E3E"/>
          <w:sz w:val="20"/>
          <w:szCs w:val="20"/>
        </w:rPr>
        <w:t>id</w:t>
      </w:r>
      <w:r>
        <w:rPr>
          <w:rFonts w:ascii="Consolas" w:hAnsi="Consolas"/>
          <w:color w:val="000000"/>
          <w:sz w:val="20"/>
          <w:szCs w:val="20"/>
        </w:rPr>
        <w:t>);</w:t>
      </w:r>
    </w:p>
    <w:p w14:paraId="2652CB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515A8913"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949707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6CB23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1FEB7A9"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13D89EA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784AE80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6CB3FDF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0234AE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74FCFC65"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86B9A4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30ADC6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2B72FB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8AF665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ArrayList&lt;SurveyModel&gt; readAll () {</w:t>
      </w:r>
    </w:p>
    <w:p w14:paraId="1BF4E02F"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ArrayList&lt;SurveyModel&gt;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1C492BBD"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E1FC22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Connection </w:t>
      </w:r>
      <w:r>
        <w:rPr>
          <w:rFonts w:ascii="Consolas" w:hAnsi="Consolas"/>
          <w:color w:val="6A3E3E"/>
          <w:sz w:val="20"/>
          <w:szCs w:val="20"/>
        </w:rPr>
        <w:t>cn</w:t>
      </w:r>
      <w:r>
        <w:rPr>
          <w:rFonts w:ascii="Consolas" w:hAnsi="Consolas"/>
          <w:color w:val="000000"/>
          <w:sz w:val="20"/>
          <w:szCs w:val="20"/>
        </w:rPr>
        <w:t xml:space="preserve"> = </w:t>
      </w:r>
      <w:r>
        <w:rPr>
          <w:rFonts w:ascii="Consolas" w:hAnsi="Consolas"/>
          <w:color w:val="0000C0"/>
          <w:sz w:val="20"/>
          <w:szCs w:val="20"/>
        </w:rPr>
        <w:t>ds</w:t>
      </w:r>
      <w:r>
        <w:rPr>
          <w:rFonts w:ascii="Consolas" w:hAnsi="Consolas"/>
          <w:color w:val="000000"/>
          <w:sz w:val="20"/>
          <w:szCs w:val="20"/>
        </w:rPr>
        <w:t>.getConnection();</w:t>
      </w:r>
    </w:p>
    <w:p w14:paraId="63676F56"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PreparedStatement </w:t>
      </w:r>
      <w:r>
        <w:rPr>
          <w:rFonts w:ascii="Consolas" w:hAnsi="Consolas"/>
          <w:color w:val="6A3E3E"/>
          <w:sz w:val="20"/>
          <w:szCs w:val="20"/>
        </w:rPr>
        <w:t>ps</w:t>
      </w:r>
      <w:r>
        <w:rPr>
          <w:rFonts w:ascii="Consolas" w:hAnsi="Consolas"/>
          <w:color w:val="000000"/>
          <w:sz w:val="20"/>
          <w:szCs w:val="20"/>
        </w:rPr>
        <w:t xml:space="preserve"> = </w:t>
      </w:r>
      <w:r>
        <w:rPr>
          <w:rFonts w:ascii="Consolas" w:hAnsi="Consolas"/>
          <w:color w:val="6A3E3E"/>
          <w:sz w:val="20"/>
          <w:szCs w:val="20"/>
        </w:rPr>
        <w:t>cn</w:t>
      </w:r>
      <w:r>
        <w:rPr>
          <w:rFonts w:ascii="Consolas" w:hAnsi="Consolas"/>
          <w:color w:val="000000"/>
          <w:sz w:val="20"/>
          <w:szCs w:val="20"/>
        </w:rPr>
        <w:t>.prepareStatement(</w:t>
      </w:r>
      <w:r>
        <w:rPr>
          <w:rFonts w:ascii="Consolas" w:hAnsi="Consolas"/>
          <w:color w:val="2A00FF"/>
          <w:sz w:val="20"/>
          <w:szCs w:val="20"/>
        </w:rPr>
        <w:t>"SELECT * FROM survey_models"</w:t>
      </w:r>
      <w:r>
        <w:rPr>
          <w:rFonts w:ascii="Consolas" w:hAnsi="Consolas"/>
          <w:color w:val="000000"/>
          <w:sz w:val="20"/>
          <w:szCs w:val="20"/>
        </w:rPr>
        <w:t>);</w:t>
      </w:r>
    </w:p>
    <w:p w14:paraId="1227200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 xml:space="preserve">ResultSet </w:t>
      </w:r>
      <w:r>
        <w:rPr>
          <w:rFonts w:ascii="Consolas" w:hAnsi="Consolas"/>
          <w:color w:val="6A3E3E"/>
          <w:sz w:val="20"/>
          <w:szCs w:val="20"/>
        </w:rPr>
        <w:t>rs</w:t>
      </w:r>
      <w:r>
        <w:rPr>
          <w:rFonts w:ascii="Consolas" w:hAnsi="Consolas"/>
          <w:color w:val="000000"/>
          <w:sz w:val="20"/>
          <w:szCs w:val="20"/>
        </w:rPr>
        <w:t xml:space="preserve"> = </w:t>
      </w:r>
      <w:r>
        <w:rPr>
          <w:rFonts w:ascii="Consolas" w:hAnsi="Consolas"/>
          <w:color w:val="6A3E3E"/>
          <w:sz w:val="20"/>
          <w:szCs w:val="20"/>
        </w:rPr>
        <w:t>ps</w:t>
      </w:r>
      <w:r>
        <w:rPr>
          <w:rFonts w:ascii="Consolas" w:hAnsi="Consolas"/>
          <w:color w:val="000000"/>
          <w:sz w:val="20"/>
          <w:szCs w:val="20"/>
        </w:rPr>
        <w:t>.executeQuery();</w:t>
      </w:r>
    </w:p>
    <w:p w14:paraId="02050BC2"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.next()) {</w:t>
      </w:r>
    </w:p>
    <w:p w14:paraId="16A0C91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result</w:t>
      </w:r>
      <w:r>
        <w:rPr>
          <w:rFonts w:ascii="Consolas" w:hAnsi="Consolas"/>
          <w:color w:val="000000"/>
          <w:sz w:val="20"/>
          <w:szCs w:val="20"/>
        </w:rPr>
        <w:t>.add(</w:t>
      </w:r>
      <w:r>
        <w:rPr>
          <w:rFonts w:ascii="Consolas" w:hAnsi="Consolas"/>
          <w:b/>
          <w:bCs/>
          <w:color w:val="7F0055"/>
          <w:sz w:val="20"/>
          <w:szCs w:val="20"/>
        </w:rPr>
        <w:t>new</w:t>
      </w:r>
      <w:r>
        <w:rPr>
          <w:rFonts w:ascii="Consolas" w:hAnsi="Consolas"/>
          <w:color w:val="000000"/>
          <w:sz w:val="20"/>
          <w:szCs w:val="20"/>
        </w:rPr>
        <w:t xml:space="preserve"> SurveyModel(</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"id"</w:t>
      </w:r>
      <w:r>
        <w:rPr>
          <w:rFonts w:ascii="Consolas" w:hAnsi="Consolas"/>
          <w:color w:val="000000"/>
          <w:sz w:val="20"/>
          <w:szCs w:val="20"/>
        </w:rPr>
        <w:t xml:space="preserve">), </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"title"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.getInt(</w:t>
      </w:r>
      <w:r>
        <w:rPr>
          <w:rFonts w:ascii="Consolas" w:hAnsi="Consolas"/>
          <w:color w:val="2A00FF"/>
          <w:sz w:val="20"/>
          <w:szCs w:val="20"/>
        </w:rPr>
        <w:t>"num_questions"</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),Utilities.</w:t>
      </w:r>
      <w:r>
        <w:rPr>
          <w:rFonts w:ascii="Consolas" w:hAnsi="Consolas"/>
          <w:i/>
          <w:iCs/>
          <w:color w:val="000000"/>
          <w:sz w:val="20"/>
          <w:szCs w:val="20"/>
        </w:rPr>
        <w:t>explode</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"questions_style"</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w:t>
      </w:r>
      <w:r>
        <w:rPr>
          <w:rFonts w:ascii="Consolas" w:hAnsi="Consolas"/>
          <w:color w:val="6A3E3E"/>
          <w:sz w:val="20"/>
          <w:szCs w:val="20"/>
        </w:rPr>
        <w:t>rs</w:t>
      </w:r>
      <w:r>
        <w:rPr>
          <w:rFonts w:ascii="Consolas" w:hAnsi="Consolas"/>
          <w:color w:val="000000"/>
          <w:sz w:val="20"/>
          <w:szCs w:val="20"/>
        </w:rPr>
        <w:t>.getString(</w:t>
      </w:r>
      <w:r>
        <w:rPr>
          <w:rFonts w:ascii="Consolas" w:hAnsi="Consolas"/>
          <w:color w:val="2A00FF"/>
          <w:sz w:val="20"/>
          <w:szCs w:val="20"/>
        </w:rPr>
        <w:t>"instructions"</w:t>
      </w:r>
      <w:r>
        <w:rPr>
          <w:rFonts w:ascii="Consolas" w:hAnsi="Consolas"/>
          <w:color w:val="000000"/>
          <w:sz w:val="20"/>
          <w:szCs w:val="20"/>
        </w:rPr>
        <w:t>)));</w:t>
      </w:r>
      <w:r>
        <w:rPr>
          <w:rFonts w:ascii="Consolas" w:hAnsi="Consolas"/>
          <w:color w:val="000000"/>
          <w:sz w:val="20"/>
          <w:szCs w:val="20"/>
        </w:rPr>
        <w:tab/>
      </w:r>
      <w:r>
        <w:rPr>
          <w:rFonts w:ascii="Consolas" w:hAnsi="Consolas"/>
          <w:color w:val="000000"/>
          <w:sz w:val="20"/>
          <w:szCs w:val="20"/>
        </w:rPr>
        <w:tab/>
      </w:r>
    </w:p>
    <w:p w14:paraId="314EAF3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w:t>
      </w:r>
    </w:p>
    <w:p w14:paraId="32A42B71"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ps</w:t>
      </w:r>
      <w:r>
        <w:rPr>
          <w:rFonts w:ascii="Consolas" w:hAnsi="Consolas"/>
          <w:color w:val="000000"/>
          <w:sz w:val="20"/>
          <w:szCs w:val="20"/>
        </w:rPr>
        <w:t>.close();</w:t>
      </w:r>
    </w:p>
    <w:p w14:paraId="5F2367D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cn</w:t>
      </w:r>
      <w:r>
        <w:rPr>
          <w:rFonts w:ascii="Consolas" w:hAnsi="Consolas"/>
          <w:color w:val="000000"/>
          <w:sz w:val="20"/>
          <w:szCs w:val="20"/>
        </w:rPr>
        <w:t>.close();</w:t>
      </w:r>
    </w:p>
    <w:p w14:paraId="6C5287A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352A090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8A812DA"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SEVERE</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xml:space="preserve">, </w:t>
      </w:r>
      <w:r>
        <w:rPr>
          <w:rFonts w:ascii="Consolas" w:hAnsi="Consolas"/>
          <w:color w:val="6A3E3E"/>
          <w:sz w:val="20"/>
          <w:szCs w:val="20"/>
        </w:rPr>
        <w:t>e</w:t>
      </w:r>
      <w:r>
        <w:rPr>
          <w:rFonts w:ascii="Consolas" w:hAnsi="Consolas"/>
          <w:color w:val="000000"/>
          <w:sz w:val="20"/>
          <w:szCs w:val="20"/>
        </w:rPr>
        <w:t>);</w:t>
      </w:r>
    </w:p>
    <w:p w14:paraId="52E80478"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w:t>
      </w:r>
    </w:p>
    <w:p w14:paraId="2A00502E"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6910AD5B"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FD76230"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p>
    <w:p w14:paraId="44DE9504" w14:textId="77777777" w:rsidR="000277A6" w:rsidRDefault="000277A6" w:rsidP="000277A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AB5505F" w14:textId="71A8614A" w:rsidR="0019685A" w:rsidRDefault="000277A6" w:rsidP="000277A6">
      <w:pPr>
        <w:pStyle w:val="Descripcin"/>
      </w:pPr>
      <w:bookmarkStart w:id="244" w:name="_Toc155987512"/>
      <w:r w:rsidRPr="008D6379">
        <w:rPr>
          <w:b/>
          <w:bCs/>
        </w:rPr>
        <w:t xml:space="preserve">Figura </w:t>
      </w:r>
      <w:r w:rsidRPr="008D6379">
        <w:rPr>
          <w:b/>
          <w:bCs/>
        </w:rPr>
        <w:fldChar w:fldCharType="begin"/>
      </w:r>
      <w:r w:rsidRPr="008D6379">
        <w:rPr>
          <w:b/>
          <w:bCs/>
        </w:rPr>
        <w:instrText xml:space="preserve"> SEQ Figura \* ARABIC </w:instrText>
      </w:r>
      <w:r w:rsidRPr="008D6379">
        <w:rPr>
          <w:b/>
          <w:bCs/>
        </w:rPr>
        <w:fldChar w:fldCharType="separate"/>
      </w:r>
      <w:r w:rsidR="00357547">
        <w:rPr>
          <w:b/>
          <w:bCs/>
          <w:noProof/>
        </w:rPr>
        <w:t>73</w:t>
      </w:r>
      <w:r w:rsidRPr="008D6379">
        <w:rPr>
          <w:b/>
          <w:bCs/>
        </w:rPr>
        <w:fldChar w:fldCharType="end"/>
      </w:r>
      <w:r>
        <w:t xml:space="preserve">: </w:t>
      </w:r>
      <w:r w:rsidRPr="008D6379">
        <w:rPr>
          <w:i/>
          <w:iCs/>
        </w:rPr>
        <w:t>Código de SurveyModel</w:t>
      </w:r>
      <w:r w:rsidR="008D6379" w:rsidRPr="008D6379">
        <w:rPr>
          <w:i/>
          <w:iCs/>
        </w:rPr>
        <w:t>s</w:t>
      </w:r>
      <w:r w:rsidRPr="008D6379">
        <w:rPr>
          <w:i/>
          <w:iCs/>
        </w:rPr>
        <w:t>DAO</w:t>
      </w:r>
      <w:bookmarkEnd w:id="244"/>
    </w:p>
    <w:p w14:paraId="7B7C1511" w14:textId="77777777" w:rsidR="0019685A" w:rsidRDefault="0019685A" w:rsidP="00170282">
      <w:pPr>
        <w:pStyle w:val="NormalWeb"/>
        <w:shd w:val="clear" w:color="auto" w:fill="FFFFFF"/>
        <w:spacing w:before="0" w:beforeAutospacing="0" w:after="0" w:afterAutospacing="0"/>
      </w:pPr>
    </w:p>
    <w:p w14:paraId="39EE7758" w14:textId="77777777" w:rsidR="00D576CF" w:rsidRDefault="00D576CF" w:rsidP="00170282">
      <w:pPr>
        <w:pStyle w:val="NormalWeb"/>
        <w:shd w:val="clear" w:color="auto" w:fill="FFFFFF"/>
        <w:spacing w:before="0" w:beforeAutospacing="0" w:after="0" w:afterAutospacing="0"/>
      </w:pPr>
    </w:p>
    <w:p w14:paraId="234A13AB" w14:textId="77777777" w:rsidR="00D576CF" w:rsidRDefault="00D576CF" w:rsidP="00170282">
      <w:pPr>
        <w:pStyle w:val="NormalWeb"/>
        <w:shd w:val="clear" w:color="auto" w:fill="FFFFFF"/>
        <w:spacing w:before="0" w:beforeAutospacing="0" w:after="0" w:afterAutospacing="0"/>
      </w:pPr>
    </w:p>
    <w:p w14:paraId="3C40FDDB" w14:textId="77777777" w:rsidR="00D576CF" w:rsidRDefault="00D576CF" w:rsidP="00170282">
      <w:pPr>
        <w:pStyle w:val="NormalWeb"/>
        <w:shd w:val="clear" w:color="auto" w:fill="FFFFFF"/>
        <w:spacing w:before="0" w:beforeAutospacing="0" w:after="0" w:afterAutospacing="0"/>
      </w:pPr>
    </w:p>
    <w:p w14:paraId="7B36AB45" w14:textId="166B85E7" w:rsidR="00D576CF" w:rsidRDefault="00D576CF" w:rsidP="00D576CF">
      <w:pPr>
        <w:pStyle w:val="Ttulo3"/>
      </w:pPr>
      <w:bookmarkStart w:id="245" w:name="_Toc155987651"/>
      <w:r>
        <w:lastRenderedPageBreak/>
        <w:t>AIV.2.3.- Controlador</w:t>
      </w:r>
      <w:bookmarkEnd w:id="245"/>
    </w:p>
    <w:p w14:paraId="34853917" w14:textId="77777777" w:rsidR="002D1B60" w:rsidRDefault="00D576CF" w:rsidP="00163FA0">
      <w:r>
        <w:t xml:space="preserve">Como último grupo </w:t>
      </w:r>
      <w:r w:rsidR="000C0BC9">
        <w:t xml:space="preserve">los controladores, implementados a través de servlets que gestionan las peticiones que llegan a través de la vista. </w:t>
      </w:r>
      <w:r w:rsidR="0076044D">
        <w:t>Tenemos 5 servlets, cada uno, en general encargado de una actividad especifica. El primero en entrar en juego dentro de</w:t>
      </w:r>
      <w:r w:rsidR="00163FA0">
        <w:t xml:space="preserve">l diagrama de flujo antes indicado es IndexServlet.java que se encarga de tomar el código introducido por el usuario en </w:t>
      </w:r>
      <w:r w:rsidR="002D1B60">
        <w:t>index.jsp y redirigir en función del mismo:</w:t>
      </w:r>
    </w:p>
    <w:p w14:paraId="7867B49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3D884C9D"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0F006C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Encryption </w:t>
      </w:r>
      <w:r>
        <w:rPr>
          <w:rFonts w:ascii="Consolas" w:hAnsi="Consolas"/>
          <w:color w:val="6A3E3E"/>
          <w:sz w:val="20"/>
          <w:szCs w:val="20"/>
        </w:rPr>
        <w:t>cip</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Encryption();</w:t>
      </w:r>
    </w:p>
    <w:p w14:paraId="03405DF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576212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"code"</w:t>
      </w:r>
      <w:r>
        <w:rPr>
          <w:rFonts w:ascii="Consolas" w:hAnsi="Consolas"/>
          <w:color w:val="000000"/>
          <w:sz w:val="20"/>
          <w:szCs w:val="20"/>
        </w:rPr>
        <w:t>,</w:t>
      </w:r>
      <w:r>
        <w:rPr>
          <w:rFonts w:ascii="Consolas" w:hAnsi="Consolas"/>
          <w:color w:val="6A3E3E"/>
          <w:sz w:val="20"/>
          <w:szCs w:val="20"/>
        </w:rPr>
        <w:t>code</w:t>
      </w:r>
      <w:r>
        <w:rPr>
          <w:rFonts w:ascii="Consolas" w:hAnsi="Consolas"/>
          <w:color w:val="000000"/>
          <w:sz w:val="20"/>
          <w:szCs w:val="20"/>
        </w:rPr>
        <w:t>);</w:t>
      </w:r>
    </w:p>
    <w:p w14:paraId="686586B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RequestDispatcher </w:t>
      </w:r>
      <w:r>
        <w:rPr>
          <w:rFonts w:ascii="Consolas" w:hAnsi="Consolas"/>
          <w:color w:val="6A3E3E"/>
          <w:sz w:val="20"/>
          <w:szCs w:val="20"/>
        </w:rPr>
        <w:t>dispatcher</w:t>
      </w:r>
      <w:r>
        <w:rPr>
          <w:rFonts w:ascii="Consolas" w:hAnsi="Consolas"/>
          <w:color w:val="000000"/>
          <w:sz w:val="20"/>
          <w:szCs w:val="20"/>
        </w:rPr>
        <w:t>;</w:t>
      </w:r>
    </w:p>
    <w:p w14:paraId="19EF054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String </w:t>
      </w:r>
      <w:r>
        <w:rPr>
          <w:rFonts w:ascii="Consolas" w:hAnsi="Consolas"/>
          <w:color w:val="6A3E3E"/>
          <w:sz w:val="20"/>
          <w:szCs w:val="20"/>
        </w:rPr>
        <w:t>cript_code</w:t>
      </w:r>
      <w:r>
        <w:rPr>
          <w:rFonts w:ascii="Consolas" w:hAnsi="Consolas"/>
          <w:color w:val="000000"/>
          <w:sz w:val="20"/>
          <w:szCs w:val="20"/>
        </w:rPr>
        <w:t xml:space="preserve"> = </w:t>
      </w:r>
      <w:r>
        <w:rPr>
          <w:rFonts w:ascii="Consolas" w:hAnsi="Consolas"/>
          <w:color w:val="6A3E3E"/>
          <w:sz w:val="20"/>
          <w:szCs w:val="20"/>
        </w:rPr>
        <w:t>cip</w:t>
      </w:r>
      <w:r>
        <w:rPr>
          <w:rFonts w:ascii="Consolas" w:hAnsi="Consolas"/>
          <w:color w:val="000000"/>
          <w:sz w:val="20"/>
          <w:szCs w:val="20"/>
        </w:rPr>
        <w:t>.encriptar(</w:t>
      </w:r>
      <w:r>
        <w:rPr>
          <w:rFonts w:ascii="Consolas" w:hAnsi="Consolas"/>
          <w:color w:val="6A3E3E"/>
          <w:sz w:val="20"/>
          <w:szCs w:val="20"/>
        </w:rPr>
        <w:t>code</w:t>
      </w:r>
      <w:r>
        <w:rPr>
          <w:rFonts w:ascii="Consolas" w:hAnsi="Consolas"/>
          <w:color w:val="000000"/>
          <w:sz w:val="20"/>
          <w:szCs w:val="20"/>
        </w:rPr>
        <w:t>);</w:t>
      </w:r>
    </w:p>
    <w:p w14:paraId="01AA885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063CCAF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cript_code</w:t>
      </w:r>
      <w:r>
        <w:rPr>
          <w:rFonts w:ascii="Consolas" w:hAnsi="Consolas"/>
          <w:color w:val="000000"/>
          <w:sz w:val="20"/>
          <w:szCs w:val="20"/>
        </w:rPr>
        <w:t>.equals(Utilities.</w:t>
      </w:r>
      <w:r>
        <w:rPr>
          <w:rFonts w:ascii="Consolas" w:hAnsi="Consolas"/>
          <w:i/>
          <w:iCs/>
          <w:color w:val="000000"/>
          <w:sz w:val="20"/>
          <w:szCs w:val="20"/>
        </w:rPr>
        <w:t>getSetting</w:t>
      </w:r>
      <w:r>
        <w:rPr>
          <w:rFonts w:ascii="Consolas" w:hAnsi="Consolas"/>
          <w:color w:val="000000"/>
          <w:sz w:val="20"/>
          <w:szCs w:val="20"/>
        </w:rPr>
        <w:t>(</w:t>
      </w:r>
      <w:r>
        <w:rPr>
          <w:rFonts w:ascii="Consolas" w:hAnsi="Consolas"/>
          <w:color w:val="2A00FF"/>
          <w:sz w:val="20"/>
          <w:szCs w:val="20"/>
        </w:rPr>
        <w:t>"admin_password"</w:t>
      </w:r>
      <w:r>
        <w:rPr>
          <w:rFonts w:ascii="Consolas" w:hAnsi="Consolas"/>
          <w:color w:val="000000"/>
          <w:sz w:val="20"/>
          <w:szCs w:val="20"/>
        </w:rPr>
        <w:t>))) {</w:t>
      </w:r>
    </w:p>
    <w:p w14:paraId="654263E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"/admin/admin.jsp"</w:t>
      </w:r>
      <w:r>
        <w:rPr>
          <w:rFonts w:ascii="Consolas" w:hAnsi="Consolas"/>
          <w:color w:val="000000"/>
          <w:sz w:val="20"/>
          <w:szCs w:val="20"/>
        </w:rPr>
        <w:t>);</w:t>
      </w:r>
    </w:p>
    <w:p w14:paraId="3EFEA7E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p>
    <w:p w14:paraId="4A7B955E"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1E123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56AC898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surDAO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34244AC6"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surDAO</w:t>
      </w:r>
      <w:r>
        <w:rPr>
          <w:rFonts w:ascii="Consolas" w:hAnsi="Consolas"/>
          <w:color w:val="000000"/>
          <w:sz w:val="20"/>
          <w:szCs w:val="20"/>
        </w:rPr>
        <w:t>.exists(</w:t>
      </w:r>
      <w:r>
        <w:rPr>
          <w:rFonts w:ascii="Consolas" w:hAnsi="Consolas"/>
          <w:color w:val="6A3E3E"/>
          <w:sz w:val="20"/>
          <w:szCs w:val="20"/>
        </w:rPr>
        <w:t>code</w:t>
      </w:r>
      <w:r>
        <w:rPr>
          <w:rFonts w:ascii="Consolas" w:hAnsi="Consolas"/>
          <w:color w:val="000000"/>
          <w:sz w:val="20"/>
          <w:szCs w:val="20"/>
        </w:rPr>
        <w:t>)) {</w:t>
      </w:r>
    </w:p>
    <w:p w14:paraId="6F5552C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color w:val="6A3E3E"/>
          <w:sz w:val="20"/>
          <w:szCs w:val="20"/>
        </w:rPr>
        <w:t>surDAO</w:t>
      </w:r>
      <w:r>
        <w:rPr>
          <w:rFonts w:ascii="Consolas" w:hAnsi="Consolas"/>
          <w:color w:val="000000"/>
          <w:sz w:val="20"/>
          <w:szCs w:val="20"/>
        </w:rPr>
        <w:t>.read(</w:t>
      </w:r>
      <w:r>
        <w:rPr>
          <w:rFonts w:ascii="Consolas" w:hAnsi="Consolas"/>
          <w:color w:val="6A3E3E"/>
          <w:sz w:val="20"/>
          <w:szCs w:val="20"/>
        </w:rPr>
        <w:t>code</w:t>
      </w:r>
      <w:r>
        <w:rPr>
          <w:rFonts w:ascii="Consolas" w:hAnsi="Consolas"/>
          <w:color w:val="000000"/>
          <w:sz w:val="20"/>
          <w:szCs w:val="20"/>
        </w:rPr>
        <w:t>);</w:t>
      </w:r>
    </w:p>
    <w:p w14:paraId="3755E673"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smDAO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7576A650"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SurveyModel </w:t>
      </w:r>
      <w:r>
        <w:rPr>
          <w:rFonts w:ascii="Consolas" w:hAnsi="Consolas"/>
          <w:color w:val="6A3E3E"/>
          <w:sz w:val="20"/>
          <w:szCs w:val="20"/>
        </w:rPr>
        <w:t>sm</w:t>
      </w:r>
      <w:r>
        <w:rPr>
          <w:rFonts w:ascii="Consolas" w:hAnsi="Consolas"/>
          <w:color w:val="000000"/>
          <w:sz w:val="20"/>
          <w:szCs w:val="20"/>
        </w:rPr>
        <w:t xml:space="preserve"> = </w:t>
      </w:r>
      <w:r>
        <w:rPr>
          <w:rFonts w:ascii="Consolas" w:hAnsi="Consolas"/>
          <w:color w:val="6A3E3E"/>
          <w:sz w:val="20"/>
          <w:szCs w:val="20"/>
        </w:rPr>
        <w:t>smDAO</w:t>
      </w:r>
      <w:r>
        <w:rPr>
          <w:rFonts w:ascii="Consolas" w:hAnsi="Consolas"/>
          <w:color w:val="000000"/>
          <w:sz w:val="20"/>
          <w:szCs w:val="20"/>
        </w:rPr>
        <w:t>.read(</w:t>
      </w:r>
      <w:r>
        <w:rPr>
          <w:rFonts w:ascii="Consolas" w:hAnsi="Consolas"/>
          <w:color w:val="6A3E3E"/>
          <w:sz w:val="20"/>
          <w:szCs w:val="20"/>
        </w:rPr>
        <w:t>surv</w:t>
      </w:r>
      <w:r>
        <w:rPr>
          <w:rFonts w:ascii="Consolas" w:hAnsi="Consolas"/>
          <w:color w:val="000000"/>
          <w:sz w:val="20"/>
          <w:szCs w:val="20"/>
        </w:rPr>
        <w:t>.getSurvey_model());</w:t>
      </w:r>
    </w:p>
    <w:p w14:paraId="63D7316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w:t>
      </w:r>
      <w:r>
        <w:rPr>
          <w:rFonts w:ascii="Consolas" w:hAnsi="Consolas"/>
          <w:color w:val="000000"/>
          <w:sz w:val="20"/>
          <w:szCs w:val="20"/>
        </w:rPr>
        <w:t>,</w:t>
      </w:r>
      <w:r>
        <w:rPr>
          <w:rFonts w:ascii="Consolas" w:hAnsi="Consolas"/>
          <w:color w:val="6A3E3E"/>
          <w:sz w:val="20"/>
          <w:szCs w:val="20"/>
        </w:rPr>
        <w:t>surv</w:t>
      </w:r>
      <w:r>
        <w:rPr>
          <w:rFonts w:ascii="Consolas" w:hAnsi="Consolas"/>
          <w:color w:val="000000"/>
          <w:sz w:val="20"/>
          <w:szCs w:val="20"/>
        </w:rPr>
        <w:t>);</w:t>
      </w:r>
    </w:p>
    <w:p w14:paraId="518F8E24"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request</w:t>
      </w:r>
      <w:r>
        <w:rPr>
          <w:rFonts w:ascii="Consolas" w:hAnsi="Consolas"/>
          <w:color w:val="000000"/>
          <w:sz w:val="20"/>
          <w:szCs w:val="20"/>
        </w:rPr>
        <w:t>.setAttribute(</w:t>
      </w:r>
      <w:r>
        <w:rPr>
          <w:rFonts w:ascii="Consolas" w:hAnsi="Consolas"/>
          <w:color w:val="2A00FF"/>
          <w:sz w:val="20"/>
          <w:szCs w:val="20"/>
        </w:rPr>
        <w:t>"surveyModel"</w:t>
      </w:r>
      <w:r>
        <w:rPr>
          <w:rFonts w:ascii="Consolas" w:hAnsi="Consolas"/>
          <w:color w:val="000000"/>
          <w:sz w:val="20"/>
          <w:szCs w:val="20"/>
        </w:rPr>
        <w:t xml:space="preserve">, </w:t>
      </w:r>
      <w:r>
        <w:rPr>
          <w:rFonts w:ascii="Consolas" w:hAnsi="Consolas"/>
          <w:color w:val="6A3E3E"/>
          <w:sz w:val="20"/>
          <w:szCs w:val="20"/>
        </w:rPr>
        <w:t>sm</w:t>
      </w:r>
      <w:r>
        <w:rPr>
          <w:rFonts w:ascii="Consolas" w:hAnsi="Consolas"/>
          <w:color w:val="000000"/>
          <w:sz w:val="20"/>
          <w:szCs w:val="20"/>
        </w:rPr>
        <w:t>);</w:t>
      </w:r>
    </w:p>
    <w:p w14:paraId="0B4CE4BB"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"/user/user.jsp"</w:t>
      </w:r>
      <w:r>
        <w:rPr>
          <w:rFonts w:ascii="Consolas" w:hAnsi="Consolas"/>
          <w:color w:val="000000"/>
          <w:sz w:val="20"/>
          <w:szCs w:val="20"/>
        </w:rPr>
        <w:t>);</w:t>
      </w:r>
    </w:p>
    <w:p w14:paraId="1FEF91C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4B77F51"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4E9C16F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 xml:space="preserve"> = getServletContext().getRequestDispatcher(</w:t>
      </w:r>
      <w:r>
        <w:rPr>
          <w:rFonts w:ascii="Consolas" w:hAnsi="Consolas"/>
          <w:color w:val="2A00FF"/>
          <w:sz w:val="20"/>
          <w:szCs w:val="20"/>
        </w:rPr>
        <w:t>"/user/notfound.jsp"</w:t>
      </w:r>
      <w:r>
        <w:rPr>
          <w:rFonts w:ascii="Consolas" w:hAnsi="Consolas"/>
          <w:color w:val="000000"/>
          <w:sz w:val="20"/>
          <w:szCs w:val="20"/>
        </w:rPr>
        <w:t>);</w:t>
      </w:r>
    </w:p>
    <w:p w14:paraId="552A3269"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EDCCBD2"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78423CA"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A3E3E"/>
          <w:sz w:val="20"/>
          <w:szCs w:val="20"/>
        </w:rPr>
        <w:t>dispatcher</w:t>
      </w:r>
      <w:r>
        <w:rPr>
          <w:rFonts w:ascii="Consolas" w:hAnsi="Consolas"/>
          <w:color w:val="000000"/>
          <w:sz w:val="20"/>
          <w:szCs w:val="20"/>
        </w:rPr>
        <w:t>.forward(</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735DB075" w14:textId="77777777" w:rsidR="008243BD" w:rsidRDefault="008243BD" w:rsidP="008243B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4AF9660" w14:textId="70F7FBB1" w:rsidR="0059510F" w:rsidRDefault="0059510F" w:rsidP="0059510F">
      <w:pPr>
        <w:pStyle w:val="Descripcin"/>
        <w:rPr>
          <w:i/>
          <w:iCs/>
        </w:rPr>
      </w:pPr>
      <w:bookmarkStart w:id="246" w:name="_Toc155987513"/>
      <w:r w:rsidRPr="0059510F">
        <w:rPr>
          <w:b/>
          <w:bCs/>
        </w:rPr>
        <w:t xml:space="preserve">Figura </w:t>
      </w:r>
      <w:r w:rsidRPr="0059510F">
        <w:rPr>
          <w:b/>
          <w:bCs/>
        </w:rPr>
        <w:fldChar w:fldCharType="begin"/>
      </w:r>
      <w:r w:rsidRPr="0059510F">
        <w:rPr>
          <w:b/>
          <w:bCs/>
        </w:rPr>
        <w:instrText xml:space="preserve"> SEQ Figura \* ARABIC </w:instrText>
      </w:r>
      <w:r w:rsidRPr="0059510F">
        <w:rPr>
          <w:b/>
          <w:bCs/>
        </w:rPr>
        <w:fldChar w:fldCharType="separate"/>
      </w:r>
      <w:r w:rsidR="00357547">
        <w:rPr>
          <w:b/>
          <w:bCs/>
          <w:noProof/>
        </w:rPr>
        <w:t>74</w:t>
      </w:r>
      <w:r w:rsidRPr="0059510F">
        <w:rPr>
          <w:b/>
          <w:bCs/>
        </w:rPr>
        <w:fldChar w:fldCharType="end"/>
      </w:r>
      <w:r>
        <w:t xml:space="preserve">: </w:t>
      </w:r>
      <w:r w:rsidRPr="0059510F">
        <w:rPr>
          <w:i/>
          <w:iCs/>
        </w:rPr>
        <w:t>Función doPost de IndexServlet.java</w:t>
      </w:r>
      <w:bookmarkEnd w:id="246"/>
    </w:p>
    <w:p w14:paraId="417D5B5E" w14:textId="0C192081" w:rsidR="0059510F" w:rsidRDefault="001952AA" w:rsidP="0059510F">
      <w:r>
        <w:t xml:space="preserve">AdminServlet.java se encarga de </w:t>
      </w:r>
      <w:r w:rsidR="00D05798">
        <w:t>preparar la tabla que se muestra en admin.jsp:</w:t>
      </w:r>
    </w:p>
    <w:p w14:paraId="73FB9ABC"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166C1F07"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Gson </w:t>
      </w:r>
      <w:r>
        <w:rPr>
          <w:rFonts w:ascii="Consolas" w:hAnsi="Consolas"/>
          <w:color w:val="6A3E3E"/>
          <w:sz w:val="20"/>
          <w:szCs w:val="20"/>
          <w:u w:val="single"/>
        </w:rPr>
        <w:t>gson</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Gson();</w:t>
      </w:r>
    </w:p>
    <w:p w14:paraId="4CEF05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08AFA45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SurveyModelsDAO </w:t>
      </w:r>
      <w:r>
        <w:rPr>
          <w:rFonts w:ascii="Consolas" w:hAnsi="Consolas"/>
          <w:color w:val="6A3E3E"/>
          <w:sz w:val="20"/>
          <w:szCs w:val="20"/>
        </w:rPr>
        <w:t>svDAO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SurveyModelsDAO();</w:t>
      </w:r>
    </w:p>
    <w:p w14:paraId="5540D94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33DD3930"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ArrayList&lt;Survey&gt; </w:t>
      </w:r>
      <w:r>
        <w:rPr>
          <w:rFonts w:ascii="Consolas" w:hAnsi="Consolas"/>
          <w:color w:val="6A3E3E"/>
          <w:sz w:val="20"/>
          <w:szCs w:val="20"/>
        </w:rPr>
        <w:t>lista</w:t>
      </w:r>
      <w:r>
        <w:rPr>
          <w:rFonts w:ascii="Consolas" w:hAnsi="Consolas"/>
          <w:color w:val="000000"/>
          <w:sz w:val="20"/>
          <w:szCs w:val="20"/>
        </w:rPr>
        <w:t xml:space="preserve"> = </w:t>
      </w:r>
      <w:r>
        <w:rPr>
          <w:rFonts w:ascii="Consolas" w:hAnsi="Consolas"/>
          <w:color w:val="6A3E3E"/>
          <w:sz w:val="20"/>
          <w:szCs w:val="20"/>
        </w:rPr>
        <w:t>exDAO</w:t>
      </w:r>
      <w:r>
        <w:rPr>
          <w:rFonts w:ascii="Consolas" w:hAnsi="Consolas"/>
          <w:color w:val="000000"/>
          <w:sz w:val="20"/>
          <w:szCs w:val="20"/>
        </w:rPr>
        <w:t>.readAll();</w:t>
      </w:r>
    </w:p>
    <w:p w14:paraId="48E7B49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JSONObject </w:t>
      </w:r>
      <w:r>
        <w:rPr>
          <w:rFonts w:ascii="Consolas" w:hAnsi="Consolas"/>
          <w:color w:val="6A3E3E"/>
          <w:sz w:val="20"/>
          <w:szCs w:val="20"/>
        </w:rPr>
        <w:t>end</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JSONObject();</w:t>
      </w:r>
    </w:p>
    <w:p w14:paraId="7C07C9A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JSONArray </w:t>
      </w:r>
      <w:r>
        <w:rPr>
          <w:rFonts w:ascii="Consolas" w:hAnsi="Consolas"/>
          <w:color w:val="6A3E3E"/>
          <w:sz w:val="20"/>
          <w:szCs w:val="20"/>
        </w:rPr>
        <w:t>midlist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JSONArray();</w:t>
      </w:r>
    </w:p>
    <w:p w14:paraId="51CF68A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(Survey </w:t>
      </w:r>
      <w:r>
        <w:rPr>
          <w:rFonts w:ascii="Consolas" w:hAnsi="Consolas"/>
          <w:color w:val="6A3E3E"/>
          <w:sz w:val="20"/>
          <w:szCs w:val="20"/>
        </w:rPr>
        <w:t>ex</w:t>
      </w:r>
      <w:r>
        <w:rPr>
          <w:rFonts w:ascii="Consolas" w:hAnsi="Consolas"/>
          <w:color w:val="000000"/>
          <w:sz w:val="20"/>
          <w:szCs w:val="20"/>
        </w:rPr>
        <w:t xml:space="preserve"> : </w:t>
      </w:r>
      <w:r>
        <w:rPr>
          <w:rFonts w:ascii="Consolas" w:hAnsi="Consolas"/>
          <w:color w:val="6A3E3E"/>
          <w:sz w:val="20"/>
          <w:szCs w:val="20"/>
        </w:rPr>
        <w:t>lista</w:t>
      </w:r>
      <w:r>
        <w:rPr>
          <w:rFonts w:ascii="Consolas" w:hAnsi="Consolas"/>
          <w:color w:val="000000"/>
          <w:sz w:val="20"/>
          <w:szCs w:val="20"/>
        </w:rPr>
        <w:t>) {</w:t>
      </w:r>
    </w:p>
    <w:p w14:paraId="1CEF956F"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item</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2E447BF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.getId());</w:t>
      </w:r>
    </w:p>
    <w:p w14:paraId="1454BF3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ex</w:t>
      </w:r>
      <w:r>
        <w:rPr>
          <w:rFonts w:ascii="Consolas" w:hAnsi="Consolas"/>
          <w:color w:val="000000"/>
          <w:sz w:val="20"/>
          <w:szCs w:val="20"/>
        </w:rPr>
        <w:t>.getDescriptor());</w:t>
      </w:r>
    </w:p>
    <w:p w14:paraId="1238B74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svDAO</w:t>
      </w:r>
      <w:r>
        <w:rPr>
          <w:rFonts w:ascii="Consolas" w:hAnsi="Consolas"/>
          <w:color w:val="000000"/>
          <w:sz w:val="20"/>
          <w:szCs w:val="20"/>
        </w:rPr>
        <w:t>.read(</w:t>
      </w:r>
      <w:r>
        <w:rPr>
          <w:rFonts w:ascii="Consolas" w:hAnsi="Consolas"/>
          <w:color w:val="6A3E3E"/>
          <w:sz w:val="20"/>
          <w:szCs w:val="20"/>
        </w:rPr>
        <w:t>ex</w:t>
      </w:r>
      <w:r>
        <w:rPr>
          <w:rFonts w:ascii="Consolas" w:hAnsi="Consolas"/>
          <w:color w:val="000000"/>
          <w:sz w:val="20"/>
          <w:szCs w:val="20"/>
        </w:rPr>
        <w:t>.getSurvey_model()).getTitle());</w:t>
      </w:r>
    </w:p>
    <w:p w14:paraId="24DC5399"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ansDAO</w:t>
      </w:r>
      <w:r>
        <w:rPr>
          <w:rFonts w:ascii="Consolas" w:hAnsi="Consolas"/>
          <w:color w:val="000000"/>
          <w:sz w:val="20"/>
          <w:szCs w:val="20"/>
        </w:rPr>
        <w:t>.getAnswersToSurvey(</w:t>
      </w:r>
      <w:r>
        <w:rPr>
          <w:rFonts w:ascii="Consolas" w:hAnsi="Consolas"/>
          <w:color w:val="6A3E3E"/>
          <w:sz w:val="20"/>
          <w:szCs w:val="20"/>
        </w:rPr>
        <w:t>ex</w:t>
      </w:r>
      <w:r>
        <w:rPr>
          <w:rFonts w:ascii="Consolas" w:hAnsi="Consolas"/>
          <w:color w:val="000000"/>
          <w:sz w:val="20"/>
          <w:szCs w:val="20"/>
        </w:rPr>
        <w:t>.getId()) +</w:t>
      </w:r>
      <w:r>
        <w:rPr>
          <w:rFonts w:ascii="Consolas" w:hAnsi="Consolas"/>
          <w:color w:val="2A00FF"/>
          <w:sz w:val="20"/>
          <w:szCs w:val="20"/>
        </w:rPr>
        <w:t>" respuestas registradas"</w:t>
      </w:r>
      <w:r>
        <w:rPr>
          <w:rFonts w:ascii="Consolas" w:hAnsi="Consolas"/>
          <w:color w:val="000000"/>
          <w:sz w:val="20"/>
          <w:szCs w:val="20"/>
        </w:rPr>
        <w:t>);</w:t>
      </w:r>
    </w:p>
    <w:p w14:paraId="337FD38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modalButton</w:t>
      </w:r>
      <w:r>
        <w:rPr>
          <w:rFonts w:ascii="Consolas" w:hAnsi="Consolas"/>
          <w:color w:val="000000"/>
          <w:sz w:val="20"/>
          <w:szCs w:val="20"/>
        </w:rPr>
        <w:t xml:space="preserve"> = </w:t>
      </w:r>
      <w:r>
        <w:rPr>
          <w:rFonts w:ascii="Consolas" w:hAnsi="Consolas"/>
          <w:color w:val="2A00FF"/>
          <w:sz w:val="20"/>
          <w:szCs w:val="20"/>
        </w:rPr>
        <w:t>"&lt;button type='button' class='btn btn-info btn-export'  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"'&gt;Exportar&lt;/button&gt;"</w:t>
      </w:r>
      <w:r>
        <w:rPr>
          <w:rFonts w:ascii="Consolas" w:hAnsi="Consolas"/>
          <w:color w:val="000000"/>
          <w:sz w:val="20"/>
          <w:szCs w:val="20"/>
        </w:rPr>
        <w:t>+</w:t>
      </w:r>
    </w:p>
    <w:p w14:paraId="49E28555"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2A00FF"/>
          <w:sz w:val="20"/>
          <w:szCs w:val="20"/>
        </w:rPr>
        <w:t>"&lt;button style='margin-left:3px' type='button' class='btn btn-danger' data-toggle='modal' data-target='#deleteModal' data-id='"</w:t>
      </w:r>
      <w:r>
        <w:rPr>
          <w:rFonts w:ascii="Consolas" w:hAnsi="Consolas"/>
          <w:color w:val="000000"/>
          <w:sz w:val="20"/>
          <w:szCs w:val="20"/>
        </w:rPr>
        <w:t>+</w:t>
      </w:r>
      <w:r>
        <w:rPr>
          <w:rFonts w:ascii="Consolas" w:hAnsi="Consolas"/>
          <w:color w:val="6A3E3E"/>
          <w:sz w:val="20"/>
          <w:szCs w:val="20"/>
        </w:rPr>
        <w:t>ex</w:t>
      </w:r>
      <w:r>
        <w:rPr>
          <w:rFonts w:ascii="Consolas" w:hAnsi="Consolas"/>
          <w:color w:val="000000"/>
          <w:sz w:val="20"/>
          <w:szCs w:val="20"/>
        </w:rPr>
        <w:t>.getId()+</w:t>
      </w:r>
      <w:r>
        <w:rPr>
          <w:rFonts w:ascii="Consolas" w:hAnsi="Consolas"/>
          <w:color w:val="2A00FF"/>
          <w:sz w:val="20"/>
          <w:szCs w:val="20"/>
        </w:rPr>
        <w:t>"'&gt;Borrar&lt;/button&gt;"</w:t>
      </w:r>
      <w:r>
        <w:rPr>
          <w:rFonts w:ascii="Consolas" w:hAnsi="Consolas"/>
          <w:color w:val="000000"/>
          <w:sz w:val="20"/>
          <w:szCs w:val="20"/>
        </w:rPr>
        <w:t>;</w:t>
      </w:r>
    </w:p>
    <w:p w14:paraId="1221FCED"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item</w:t>
      </w:r>
      <w:r>
        <w:rPr>
          <w:rFonts w:ascii="Consolas" w:hAnsi="Consolas"/>
          <w:color w:val="000000"/>
          <w:sz w:val="20"/>
          <w:szCs w:val="20"/>
        </w:rPr>
        <w:t>.add(</w:t>
      </w:r>
      <w:r>
        <w:rPr>
          <w:rFonts w:ascii="Consolas" w:hAnsi="Consolas"/>
          <w:color w:val="6A3E3E"/>
          <w:sz w:val="20"/>
          <w:szCs w:val="20"/>
        </w:rPr>
        <w:t>modalButton</w:t>
      </w:r>
      <w:r>
        <w:rPr>
          <w:rFonts w:ascii="Consolas" w:hAnsi="Consolas"/>
          <w:color w:val="000000"/>
          <w:sz w:val="20"/>
          <w:szCs w:val="20"/>
        </w:rPr>
        <w:t>);</w:t>
      </w:r>
    </w:p>
    <w:p w14:paraId="3CF0CAEB"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midlist</w:t>
      </w:r>
      <w:r>
        <w:rPr>
          <w:rFonts w:ascii="Consolas" w:hAnsi="Consolas"/>
          <w:color w:val="000000"/>
          <w:sz w:val="20"/>
          <w:szCs w:val="20"/>
        </w:rPr>
        <w:t>.put(</w:t>
      </w:r>
      <w:r>
        <w:rPr>
          <w:rFonts w:ascii="Consolas" w:hAnsi="Consolas"/>
          <w:color w:val="6A3E3E"/>
          <w:sz w:val="20"/>
          <w:szCs w:val="20"/>
        </w:rPr>
        <w:t>item</w:t>
      </w:r>
      <w:r>
        <w:rPr>
          <w:rFonts w:ascii="Consolas" w:hAnsi="Consolas"/>
          <w:color w:val="000000"/>
          <w:sz w:val="20"/>
          <w:szCs w:val="20"/>
        </w:rPr>
        <w:t>);</w:t>
      </w:r>
    </w:p>
    <w:p w14:paraId="7CA56366"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FE32B93"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end</w:t>
      </w:r>
      <w:r>
        <w:rPr>
          <w:rFonts w:ascii="Consolas" w:hAnsi="Consolas"/>
          <w:color w:val="000000"/>
          <w:sz w:val="20"/>
          <w:szCs w:val="20"/>
        </w:rPr>
        <w:t>.put(</w:t>
      </w:r>
      <w:r>
        <w:rPr>
          <w:rFonts w:ascii="Consolas" w:hAnsi="Consolas"/>
          <w:color w:val="2A00FF"/>
          <w:sz w:val="20"/>
          <w:szCs w:val="20"/>
        </w:rPr>
        <w:t>"data"</w:t>
      </w:r>
      <w:r>
        <w:rPr>
          <w:rFonts w:ascii="Consolas" w:hAnsi="Consolas"/>
          <w:color w:val="000000"/>
          <w:sz w:val="20"/>
          <w:szCs w:val="20"/>
        </w:rPr>
        <w:t>,</w:t>
      </w:r>
      <w:r>
        <w:rPr>
          <w:rFonts w:ascii="Consolas" w:hAnsi="Consolas"/>
          <w:color w:val="6A3E3E"/>
          <w:sz w:val="20"/>
          <w:szCs w:val="20"/>
        </w:rPr>
        <w:t>midlist</w:t>
      </w:r>
      <w:r>
        <w:rPr>
          <w:rFonts w:ascii="Consolas" w:hAnsi="Consolas"/>
          <w:color w:val="000000"/>
          <w:sz w:val="20"/>
          <w:szCs w:val="20"/>
        </w:rPr>
        <w:t>);</w:t>
      </w:r>
    </w:p>
    <w:p w14:paraId="790B996A"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.getWriter().append(</w:t>
      </w:r>
      <w:r>
        <w:rPr>
          <w:rFonts w:ascii="Consolas" w:hAnsi="Consolas"/>
          <w:color w:val="6A3E3E"/>
          <w:sz w:val="20"/>
          <w:szCs w:val="20"/>
        </w:rPr>
        <w:t>end</w:t>
      </w:r>
      <w:r>
        <w:rPr>
          <w:rFonts w:ascii="Consolas" w:hAnsi="Consolas"/>
          <w:color w:val="000000"/>
          <w:sz w:val="20"/>
          <w:szCs w:val="20"/>
        </w:rPr>
        <w:t>.toString());</w:t>
      </w:r>
    </w:p>
    <w:p w14:paraId="4D0970D1" w14:textId="77777777" w:rsidR="00D05798" w:rsidRDefault="00D05798" w:rsidP="00D0579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4DF10EA" w14:textId="162A6725" w:rsidR="00D05798" w:rsidRDefault="00D05798" w:rsidP="00D05798">
      <w:pPr>
        <w:pStyle w:val="Descripcin"/>
        <w:rPr>
          <w:i/>
          <w:iCs/>
        </w:rPr>
      </w:pPr>
      <w:bookmarkStart w:id="247" w:name="_Toc155987514"/>
      <w:r w:rsidRPr="006C68E7">
        <w:rPr>
          <w:b/>
          <w:bCs/>
        </w:rPr>
        <w:t xml:space="preserve">Figura </w:t>
      </w:r>
      <w:r w:rsidRPr="006C68E7">
        <w:rPr>
          <w:b/>
          <w:bCs/>
        </w:rPr>
        <w:fldChar w:fldCharType="begin"/>
      </w:r>
      <w:r w:rsidRPr="006C68E7">
        <w:rPr>
          <w:b/>
          <w:bCs/>
        </w:rPr>
        <w:instrText xml:space="preserve"> SEQ Figura \* ARABIC </w:instrText>
      </w:r>
      <w:r w:rsidRPr="006C68E7">
        <w:rPr>
          <w:b/>
          <w:bCs/>
        </w:rPr>
        <w:fldChar w:fldCharType="separate"/>
      </w:r>
      <w:r w:rsidR="00357547">
        <w:rPr>
          <w:b/>
          <w:bCs/>
          <w:noProof/>
        </w:rPr>
        <w:t>75</w:t>
      </w:r>
      <w:r w:rsidRPr="006C68E7">
        <w:rPr>
          <w:b/>
          <w:bCs/>
        </w:rPr>
        <w:fldChar w:fldCharType="end"/>
      </w:r>
      <w:r>
        <w:t xml:space="preserve">: </w:t>
      </w:r>
      <w:r w:rsidRPr="006C68E7">
        <w:rPr>
          <w:i/>
          <w:iCs/>
        </w:rPr>
        <w:t xml:space="preserve">Función doPost de </w:t>
      </w:r>
      <w:r w:rsidR="006C68E7" w:rsidRPr="006C68E7">
        <w:rPr>
          <w:i/>
          <w:iCs/>
        </w:rPr>
        <w:t>AdminServlet.java</w:t>
      </w:r>
      <w:bookmarkEnd w:id="247"/>
    </w:p>
    <w:p w14:paraId="0700D6BB" w14:textId="058D8726" w:rsidR="006C68E7" w:rsidRDefault="006C68E7" w:rsidP="006C68E7">
      <w:r>
        <w:t xml:space="preserve">En admin.jsp también tenemos otros dos servlets atentos, uno para cada </w:t>
      </w:r>
      <w:r w:rsidR="00FB518A">
        <w:t>actividad importante que se desarrolla, para cuando se quieren exportar las respuestas de encuestas entra en juego ExportServlet.java:</w:t>
      </w:r>
    </w:p>
    <w:p w14:paraId="45EAB8E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doGet(HttpServletRequest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58C4E73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ansDAO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14E5F1C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//response.getWriter().append(request.getParameter("surveyid"));</w:t>
      </w:r>
    </w:p>
    <w:p w14:paraId="54795B3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Obtén los datos que deseas volcar en el archivo Excel</w:t>
      </w:r>
    </w:p>
    <w:p w14:paraId="4EAD84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71B4B6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ArrayList&lt;Answer&gt; </w:t>
      </w:r>
      <w:r>
        <w:rPr>
          <w:rFonts w:ascii="Consolas" w:hAnsi="Consolas"/>
          <w:color w:val="6A3E3E"/>
          <w:sz w:val="20"/>
          <w:szCs w:val="20"/>
        </w:rPr>
        <w:t>answers</w:t>
      </w:r>
      <w:r>
        <w:rPr>
          <w:rFonts w:ascii="Consolas" w:hAnsi="Consolas"/>
          <w:color w:val="000000"/>
          <w:sz w:val="20"/>
          <w:szCs w:val="20"/>
        </w:rPr>
        <w:t xml:space="preserve"> = </w:t>
      </w:r>
      <w:r>
        <w:rPr>
          <w:rFonts w:ascii="Consolas" w:hAnsi="Consolas"/>
          <w:color w:val="6A3E3E"/>
          <w:sz w:val="20"/>
          <w:szCs w:val="20"/>
        </w:rPr>
        <w:t>ansDAO</w:t>
      </w:r>
      <w:r>
        <w:rPr>
          <w:rFonts w:ascii="Consolas" w:hAnsi="Consolas"/>
          <w:color w:val="000000"/>
          <w:sz w:val="20"/>
          <w:szCs w:val="20"/>
        </w:rPr>
        <w:t>.readFromSurvey(</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3CD67586"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0A676A6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 nuevo libro de trabajo (Workbook)</w:t>
      </w:r>
    </w:p>
    <w:p w14:paraId="3C6A9BC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Workbook </w:t>
      </w:r>
      <w:r>
        <w:rPr>
          <w:rFonts w:ascii="Consolas" w:hAnsi="Consolas"/>
          <w:color w:val="6A3E3E"/>
          <w:sz w:val="20"/>
          <w:szCs w:val="20"/>
        </w:rPr>
        <w:t>workbook</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XSSFWorkbook();</w:t>
      </w:r>
    </w:p>
    <w:p w14:paraId="60E72CB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1FAC036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Crea una hoja (Sheet) en el libro de trabajo</w:t>
      </w:r>
    </w:p>
    <w:p w14:paraId="250BA83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Sheet </w:t>
      </w:r>
      <w:r>
        <w:rPr>
          <w:rFonts w:ascii="Consolas" w:hAnsi="Consolas"/>
          <w:color w:val="6A3E3E"/>
          <w:sz w:val="20"/>
          <w:szCs w:val="20"/>
        </w:rPr>
        <w:t>sheet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.createSheet(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p>
    <w:p w14:paraId="4B40197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751EF1B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CellStyle </w:t>
      </w:r>
      <w:r>
        <w:rPr>
          <w:rFonts w:ascii="Consolas" w:hAnsi="Consolas"/>
          <w:color w:val="6A3E3E"/>
          <w:sz w:val="20"/>
          <w:szCs w:val="20"/>
        </w:rPr>
        <w:t>style</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.createCellStyle();</w:t>
      </w:r>
    </w:p>
    <w:p w14:paraId="3F2C6F8C"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Font </w:t>
      </w:r>
      <w:r>
        <w:rPr>
          <w:rFonts w:ascii="Consolas" w:hAnsi="Consolas"/>
          <w:color w:val="6A3E3E"/>
          <w:sz w:val="20"/>
          <w:szCs w:val="20"/>
        </w:rPr>
        <w:t>font</w:t>
      </w:r>
      <w:r>
        <w:rPr>
          <w:rFonts w:ascii="Consolas" w:hAnsi="Consolas"/>
          <w:color w:val="000000"/>
          <w:sz w:val="20"/>
          <w:szCs w:val="20"/>
        </w:rPr>
        <w:t xml:space="preserve"> = </w:t>
      </w:r>
      <w:r>
        <w:rPr>
          <w:rFonts w:ascii="Consolas" w:hAnsi="Consolas"/>
          <w:color w:val="6A3E3E"/>
          <w:sz w:val="20"/>
          <w:szCs w:val="20"/>
        </w:rPr>
        <w:t>workbook</w:t>
      </w:r>
      <w:r>
        <w:rPr>
          <w:rFonts w:ascii="Consolas" w:hAnsi="Consolas"/>
          <w:color w:val="000000"/>
          <w:sz w:val="20"/>
          <w:szCs w:val="20"/>
        </w:rPr>
        <w:t>.createFont();</w:t>
      </w:r>
    </w:p>
    <w:p w14:paraId="26C014D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font</w:t>
      </w:r>
      <w:r>
        <w:rPr>
          <w:rFonts w:ascii="Consolas" w:hAnsi="Consolas"/>
          <w:color w:val="000000"/>
          <w:sz w:val="20"/>
          <w:szCs w:val="20"/>
        </w:rPr>
        <w:t>.setFontName(</w:t>
      </w:r>
      <w:r>
        <w:rPr>
          <w:rFonts w:ascii="Consolas" w:hAnsi="Consolas"/>
          <w:color w:val="2A00FF"/>
          <w:sz w:val="20"/>
          <w:szCs w:val="20"/>
        </w:rPr>
        <w:t>"Arial"</w:t>
      </w:r>
      <w:r>
        <w:rPr>
          <w:rFonts w:ascii="Consolas" w:hAnsi="Consolas"/>
          <w:color w:val="000000"/>
          <w:sz w:val="20"/>
          <w:szCs w:val="20"/>
        </w:rPr>
        <w:t xml:space="preserve">); </w:t>
      </w:r>
      <w:r>
        <w:rPr>
          <w:rFonts w:ascii="Consolas" w:hAnsi="Consolas"/>
          <w:color w:val="3F7F5F"/>
          <w:sz w:val="20"/>
          <w:szCs w:val="20"/>
        </w:rPr>
        <w:t>// Opcional, establece una fuente que admita UTF-8</w:t>
      </w:r>
    </w:p>
    <w:p w14:paraId="31EB704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style</w:t>
      </w:r>
      <w:r>
        <w:rPr>
          <w:rFonts w:ascii="Consolas" w:hAnsi="Consolas"/>
          <w:color w:val="000000"/>
          <w:sz w:val="20"/>
          <w:szCs w:val="20"/>
        </w:rPr>
        <w:t>.setFont(</w:t>
      </w:r>
      <w:r>
        <w:rPr>
          <w:rFonts w:ascii="Consolas" w:hAnsi="Consolas"/>
          <w:color w:val="6A3E3E"/>
          <w:sz w:val="20"/>
          <w:szCs w:val="20"/>
        </w:rPr>
        <w:t>font</w:t>
      </w:r>
      <w:r>
        <w:rPr>
          <w:rFonts w:ascii="Consolas" w:hAnsi="Consolas"/>
          <w:color w:val="000000"/>
          <w:sz w:val="20"/>
          <w:szCs w:val="20"/>
        </w:rPr>
        <w:t>);</w:t>
      </w:r>
    </w:p>
    <w:p w14:paraId="303FA2F9"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145BE70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//Rellena la hoja con los datos adecuados</w:t>
      </w:r>
    </w:p>
    <w:p w14:paraId="24B9BBD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.get(0).getData().size(); </w:t>
      </w:r>
      <w:r>
        <w:rPr>
          <w:rFonts w:ascii="Consolas" w:hAnsi="Consolas"/>
          <w:color w:val="6A3E3E"/>
          <w:sz w:val="20"/>
          <w:szCs w:val="20"/>
        </w:rPr>
        <w:t>i</w:t>
      </w:r>
      <w:r>
        <w:rPr>
          <w:rFonts w:ascii="Consolas" w:hAnsi="Consolas"/>
          <w:color w:val="000000"/>
          <w:sz w:val="20"/>
          <w:szCs w:val="20"/>
        </w:rPr>
        <w:t>++) {</w:t>
      </w:r>
    </w:p>
    <w:p w14:paraId="04684D4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Row </w:t>
      </w:r>
      <w:r>
        <w:rPr>
          <w:rFonts w:ascii="Consolas" w:hAnsi="Consolas"/>
          <w:color w:val="6A3E3E"/>
          <w:sz w:val="20"/>
          <w:szCs w:val="20"/>
        </w:rPr>
        <w:t>dataRow</w:t>
      </w:r>
      <w:r>
        <w:rPr>
          <w:rFonts w:ascii="Consolas" w:hAnsi="Consolas"/>
          <w:color w:val="000000"/>
          <w:sz w:val="20"/>
          <w:szCs w:val="20"/>
        </w:rPr>
        <w:t xml:space="preserve"> = </w:t>
      </w:r>
      <w:r>
        <w:rPr>
          <w:rFonts w:ascii="Consolas" w:hAnsi="Consolas"/>
          <w:color w:val="6A3E3E"/>
          <w:sz w:val="20"/>
          <w:szCs w:val="20"/>
        </w:rPr>
        <w:t>sheet</w:t>
      </w:r>
      <w:r>
        <w:rPr>
          <w:rFonts w:ascii="Consolas" w:hAnsi="Consolas"/>
          <w:color w:val="000000"/>
          <w:sz w:val="20"/>
          <w:szCs w:val="20"/>
        </w:rPr>
        <w:t>.createRow(</w:t>
      </w:r>
      <w:r>
        <w:rPr>
          <w:rFonts w:ascii="Consolas" w:hAnsi="Consolas"/>
          <w:color w:val="6A3E3E"/>
          <w:sz w:val="20"/>
          <w:szCs w:val="20"/>
        </w:rPr>
        <w:t>i</w:t>
      </w:r>
      <w:r>
        <w:rPr>
          <w:rFonts w:ascii="Consolas" w:hAnsi="Consolas"/>
          <w:color w:val="000000"/>
          <w:sz w:val="20"/>
          <w:szCs w:val="20"/>
        </w:rPr>
        <w:t>);</w:t>
      </w:r>
    </w:p>
    <w:p w14:paraId="306A31C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 xml:space="preserve">Cell </w:t>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.createCell(0);</w:t>
      </w:r>
    </w:p>
    <w:p w14:paraId="7505737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6D2B8EF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+1));</w:t>
      </w:r>
    </w:p>
    <w:p w14:paraId="3B17B75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j</w:t>
      </w:r>
      <w:r>
        <w:rPr>
          <w:rFonts w:ascii="Consolas" w:hAnsi="Consolas"/>
          <w:color w:val="000000"/>
          <w:sz w:val="20"/>
          <w:szCs w:val="20"/>
        </w:rPr>
        <w:t xml:space="preserve">=0; </w:t>
      </w:r>
      <w:r>
        <w:rPr>
          <w:rFonts w:ascii="Consolas" w:hAnsi="Consolas"/>
          <w:color w:val="6A3E3E"/>
          <w:sz w:val="20"/>
          <w:szCs w:val="20"/>
        </w:rPr>
        <w:t>j</w:t>
      </w:r>
      <w:r>
        <w:rPr>
          <w:rFonts w:ascii="Consolas" w:hAnsi="Consolas"/>
          <w:color w:val="000000"/>
          <w:sz w:val="20"/>
          <w:szCs w:val="20"/>
        </w:rPr>
        <w:t>&lt;</w:t>
      </w:r>
      <w:r>
        <w:rPr>
          <w:rFonts w:ascii="Consolas" w:hAnsi="Consolas"/>
          <w:color w:val="6A3E3E"/>
          <w:sz w:val="20"/>
          <w:szCs w:val="20"/>
        </w:rPr>
        <w:t>answers</w:t>
      </w:r>
      <w:r>
        <w:rPr>
          <w:rFonts w:ascii="Consolas" w:hAnsi="Consolas"/>
          <w:color w:val="000000"/>
          <w:sz w:val="20"/>
          <w:szCs w:val="20"/>
        </w:rPr>
        <w:t xml:space="preserve">.size(); </w:t>
      </w:r>
      <w:r>
        <w:rPr>
          <w:rFonts w:ascii="Consolas" w:hAnsi="Consolas"/>
          <w:color w:val="6A3E3E"/>
          <w:sz w:val="20"/>
          <w:szCs w:val="20"/>
        </w:rPr>
        <w:t>j</w:t>
      </w:r>
      <w:r>
        <w:rPr>
          <w:rFonts w:ascii="Consolas" w:hAnsi="Consolas"/>
          <w:color w:val="000000"/>
          <w:sz w:val="20"/>
          <w:szCs w:val="20"/>
        </w:rPr>
        <w:t>++) {</w:t>
      </w:r>
    </w:p>
    <w:p w14:paraId="17E1BEA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 xml:space="preserve"> = </w:t>
      </w:r>
      <w:r>
        <w:rPr>
          <w:rFonts w:ascii="Consolas" w:hAnsi="Consolas"/>
          <w:color w:val="6A3E3E"/>
          <w:sz w:val="20"/>
          <w:szCs w:val="20"/>
        </w:rPr>
        <w:t>dataRow</w:t>
      </w:r>
      <w:r>
        <w:rPr>
          <w:rFonts w:ascii="Consolas" w:hAnsi="Consolas"/>
          <w:color w:val="000000"/>
          <w:sz w:val="20"/>
          <w:szCs w:val="20"/>
        </w:rPr>
        <w:t>.createCell(</w:t>
      </w:r>
      <w:r>
        <w:rPr>
          <w:rFonts w:ascii="Consolas" w:hAnsi="Consolas"/>
          <w:color w:val="6A3E3E"/>
          <w:sz w:val="20"/>
          <w:szCs w:val="20"/>
        </w:rPr>
        <w:t>j</w:t>
      </w:r>
      <w:r>
        <w:rPr>
          <w:rFonts w:ascii="Consolas" w:hAnsi="Consolas"/>
          <w:color w:val="000000"/>
          <w:sz w:val="20"/>
          <w:szCs w:val="20"/>
        </w:rPr>
        <w:t>+1);</w:t>
      </w:r>
    </w:p>
    <w:p w14:paraId="4A5BE70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.setCellStyle(</w:t>
      </w:r>
      <w:r>
        <w:rPr>
          <w:rFonts w:ascii="Consolas" w:hAnsi="Consolas"/>
          <w:color w:val="6A3E3E"/>
          <w:sz w:val="20"/>
          <w:szCs w:val="20"/>
        </w:rPr>
        <w:t>style</w:t>
      </w:r>
      <w:r>
        <w:rPr>
          <w:rFonts w:ascii="Consolas" w:hAnsi="Consolas"/>
          <w:color w:val="000000"/>
          <w:sz w:val="20"/>
          <w:szCs w:val="20"/>
        </w:rPr>
        <w:t>);</w:t>
      </w:r>
    </w:p>
    <w:p w14:paraId="42BAF9F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cell</w:t>
      </w:r>
      <w:r>
        <w:rPr>
          <w:rFonts w:ascii="Consolas" w:hAnsi="Consolas"/>
          <w:color w:val="000000"/>
          <w:sz w:val="20"/>
          <w:szCs w:val="20"/>
        </w:rPr>
        <w:t>.setCellValue(</w:t>
      </w:r>
      <w:r>
        <w:rPr>
          <w:rFonts w:ascii="Consolas" w:hAnsi="Consolas"/>
          <w:color w:val="6A3E3E"/>
          <w:sz w:val="20"/>
          <w:szCs w:val="20"/>
        </w:rPr>
        <w:t>answers</w:t>
      </w:r>
      <w:r>
        <w:rPr>
          <w:rFonts w:ascii="Consolas" w:hAnsi="Consolas"/>
          <w:color w:val="000000"/>
          <w:sz w:val="20"/>
          <w:szCs w:val="20"/>
        </w:rPr>
        <w:t>.get(</w:t>
      </w:r>
      <w:r>
        <w:rPr>
          <w:rFonts w:ascii="Consolas" w:hAnsi="Consolas"/>
          <w:color w:val="6A3E3E"/>
          <w:sz w:val="20"/>
          <w:szCs w:val="20"/>
        </w:rPr>
        <w:t>j</w:t>
      </w:r>
      <w:r>
        <w:rPr>
          <w:rFonts w:ascii="Consolas" w:hAnsi="Consolas"/>
          <w:color w:val="000000"/>
          <w:sz w:val="20"/>
          <w:szCs w:val="20"/>
        </w:rPr>
        <w:t>).getData().get(</w:t>
      </w:r>
      <w:r>
        <w:rPr>
          <w:rFonts w:ascii="Consolas" w:hAnsi="Consolas"/>
          <w:color w:val="6A3E3E"/>
          <w:sz w:val="20"/>
          <w:szCs w:val="20"/>
        </w:rPr>
        <w:t>i</w:t>
      </w:r>
      <w:r>
        <w:rPr>
          <w:rFonts w:ascii="Consolas" w:hAnsi="Consolas"/>
          <w:color w:val="000000"/>
          <w:sz w:val="20"/>
          <w:szCs w:val="20"/>
        </w:rPr>
        <w:t>));</w:t>
      </w:r>
    </w:p>
    <w:p w14:paraId="1A15682E"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000000"/>
          <w:sz w:val="20"/>
          <w:szCs w:val="20"/>
        </w:rPr>
        <w:tab/>
        <w:t>}</w:t>
      </w:r>
    </w:p>
    <w:p w14:paraId="424A7D8F"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EBFB06A"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5ADFA7B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tipo de contenido de la respuesta como 'application/vnd.openxmlformats-officedocument.spreadsheetml.sheet'</w:t>
      </w:r>
    </w:p>
    <w:p w14:paraId="51316C0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.setContentType(</w:t>
      </w:r>
      <w:r>
        <w:rPr>
          <w:rFonts w:ascii="Consolas" w:hAnsi="Consolas"/>
          <w:color w:val="2A00FF"/>
          <w:sz w:val="20"/>
          <w:szCs w:val="20"/>
        </w:rPr>
        <w:t>"application/vnd.openxmlformats-officedocument.spreadsheetml.sheet"</w:t>
      </w:r>
      <w:r>
        <w:rPr>
          <w:rFonts w:ascii="Consolas" w:hAnsi="Consolas"/>
          <w:color w:val="000000"/>
          <w:sz w:val="20"/>
          <w:szCs w:val="20"/>
        </w:rPr>
        <w:t>);</w:t>
      </w:r>
    </w:p>
    <w:p w14:paraId="7009EE87"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810B4C4"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Establece el encabezado Content-Disposition para indicar que la respuesta debe descargarse como un archivo adjunto</w:t>
      </w:r>
    </w:p>
    <w:p w14:paraId="43F3A9A1"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response</w:t>
      </w:r>
      <w:r>
        <w:rPr>
          <w:rFonts w:ascii="Consolas" w:hAnsi="Consolas"/>
          <w:color w:val="000000"/>
          <w:sz w:val="20"/>
          <w:szCs w:val="20"/>
        </w:rPr>
        <w:t>.setHeader(</w:t>
      </w:r>
      <w:r>
        <w:rPr>
          <w:rFonts w:ascii="Consolas" w:hAnsi="Consolas"/>
          <w:color w:val="2A00FF"/>
          <w:sz w:val="20"/>
          <w:szCs w:val="20"/>
        </w:rPr>
        <w:t>"Content-Disposition"</w:t>
      </w:r>
      <w:r>
        <w:rPr>
          <w:rFonts w:ascii="Consolas" w:hAnsi="Consolas"/>
          <w:color w:val="000000"/>
          <w:sz w:val="20"/>
          <w:szCs w:val="20"/>
        </w:rPr>
        <w:t xml:space="preserve">, </w:t>
      </w:r>
      <w:r>
        <w:rPr>
          <w:rFonts w:ascii="Consolas" w:hAnsi="Consolas"/>
          <w:color w:val="2A00FF"/>
          <w:sz w:val="20"/>
          <w:szCs w:val="20"/>
        </w:rPr>
        <w:t>"attachment; filename=\""</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"surveyid"</w:t>
      </w:r>
      <w:r>
        <w:rPr>
          <w:rFonts w:ascii="Consolas" w:hAnsi="Consolas"/>
          <w:color w:val="000000"/>
          <w:sz w:val="20"/>
          <w:szCs w:val="20"/>
        </w:rPr>
        <w:t>)+</w:t>
      </w:r>
      <w:r>
        <w:rPr>
          <w:rFonts w:ascii="Consolas" w:hAnsi="Consolas"/>
          <w:color w:val="2A00FF"/>
          <w:sz w:val="20"/>
          <w:szCs w:val="20"/>
        </w:rPr>
        <w:t>".xlsx\""</w:t>
      </w:r>
      <w:r>
        <w:rPr>
          <w:rFonts w:ascii="Consolas" w:hAnsi="Consolas"/>
          <w:color w:val="000000"/>
          <w:sz w:val="20"/>
          <w:szCs w:val="20"/>
        </w:rPr>
        <w:t>);</w:t>
      </w:r>
    </w:p>
    <w:p w14:paraId="75BF6AF0"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4B767724" w14:textId="283E74DB"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Escribe el contenido del libro de trabajo en la respuesta</w:t>
      </w:r>
    </w:p>
    <w:p w14:paraId="1AC586F5"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.write(</w:t>
      </w:r>
      <w:r>
        <w:rPr>
          <w:rFonts w:ascii="Consolas" w:hAnsi="Consolas"/>
          <w:color w:val="6A3E3E"/>
          <w:sz w:val="20"/>
          <w:szCs w:val="20"/>
        </w:rPr>
        <w:t>response</w:t>
      </w:r>
      <w:r>
        <w:rPr>
          <w:rFonts w:ascii="Consolas" w:hAnsi="Consolas"/>
          <w:color w:val="000000"/>
          <w:sz w:val="20"/>
          <w:szCs w:val="20"/>
        </w:rPr>
        <w:t>.getOutputStream());</w:t>
      </w:r>
    </w:p>
    <w:p w14:paraId="26D7278B"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p>
    <w:p w14:paraId="2714BE5D"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Cierra el libro de trabajo</w:t>
      </w:r>
    </w:p>
    <w:p w14:paraId="61D7B878"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workbook</w:t>
      </w:r>
      <w:r>
        <w:rPr>
          <w:rFonts w:ascii="Consolas" w:hAnsi="Consolas"/>
          <w:color w:val="000000"/>
          <w:sz w:val="20"/>
          <w:szCs w:val="20"/>
        </w:rPr>
        <w:t>.close();</w:t>
      </w:r>
    </w:p>
    <w:p w14:paraId="2BCCC6C3" w14:textId="77777777" w:rsidR="00CE5FED" w:rsidRDefault="00CE5FED" w:rsidP="00CE5FE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019DAD" w14:textId="1BA5AEE3" w:rsidR="00FB518A" w:rsidRDefault="00CE5FED" w:rsidP="00CE5FED">
      <w:pPr>
        <w:pStyle w:val="Descripcin"/>
        <w:rPr>
          <w:i/>
          <w:iCs/>
        </w:rPr>
      </w:pPr>
      <w:bookmarkStart w:id="248" w:name="_Toc155987515"/>
      <w:r w:rsidRPr="00CE5FED">
        <w:rPr>
          <w:b/>
          <w:bCs/>
        </w:rPr>
        <w:t xml:space="preserve">Figura </w:t>
      </w:r>
      <w:r w:rsidRPr="00CE5FED">
        <w:rPr>
          <w:b/>
          <w:bCs/>
        </w:rPr>
        <w:fldChar w:fldCharType="begin"/>
      </w:r>
      <w:r w:rsidRPr="00CE5FED">
        <w:rPr>
          <w:b/>
          <w:bCs/>
        </w:rPr>
        <w:instrText xml:space="preserve"> SEQ Figura \* ARABIC </w:instrText>
      </w:r>
      <w:r w:rsidRPr="00CE5FED">
        <w:rPr>
          <w:b/>
          <w:bCs/>
        </w:rPr>
        <w:fldChar w:fldCharType="separate"/>
      </w:r>
      <w:r w:rsidR="00357547">
        <w:rPr>
          <w:b/>
          <w:bCs/>
          <w:noProof/>
        </w:rPr>
        <w:t>76</w:t>
      </w:r>
      <w:r w:rsidRPr="00CE5FED">
        <w:rPr>
          <w:b/>
          <w:bCs/>
        </w:rPr>
        <w:fldChar w:fldCharType="end"/>
      </w:r>
      <w:r>
        <w:t xml:space="preserve">: </w:t>
      </w:r>
      <w:r w:rsidRPr="00CE5FED">
        <w:rPr>
          <w:i/>
          <w:iCs/>
        </w:rPr>
        <w:t>Función doGet de ExportServlet.java</w:t>
      </w:r>
      <w:bookmarkEnd w:id="248"/>
    </w:p>
    <w:p w14:paraId="3AE2F1AB" w14:textId="39787C53" w:rsidR="00CE5FED" w:rsidRDefault="00CE5FED" w:rsidP="00CE5FED">
      <w:r>
        <w:t xml:space="preserve">El servlet </w:t>
      </w:r>
      <w:r w:rsidR="001C188D">
        <w:t xml:space="preserve">NewSurvey.java gestiona la creación </w:t>
      </w:r>
      <w:r w:rsidR="00AF64A9">
        <w:t>y eliminación de</w:t>
      </w:r>
      <w:r w:rsidR="001C188D">
        <w:t xml:space="preserve"> encuestas:</w:t>
      </w:r>
    </w:p>
    <w:p w14:paraId="002E013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SurveysDAO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SurveysDAO();</w:t>
      </w:r>
    </w:p>
    <w:p w14:paraId="7FF0599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todo</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"operation"</w:t>
      </w:r>
      <w:r>
        <w:rPr>
          <w:rFonts w:ascii="Consolas" w:hAnsi="Consolas"/>
          <w:color w:val="000000"/>
          <w:sz w:val="20"/>
          <w:szCs w:val="20"/>
        </w:rPr>
        <w:t>);</w:t>
      </w:r>
    </w:p>
    <w:p w14:paraId="42A9D6D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Logger.</w:t>
      </w:r>
      <w:r>
        <w:rPr>
          <w:rFonts w:ascii="Consolas" w:hAnsi="Consolas"/>
          <w:i/>
          <w:iCs/>
          <w:color w:val="000000"/>
          <w:sz w:val="20"/>
          <w:szCs w:val="20"/>
        </w:rPr>
        <w:t>getLogger</w:t>
      </w:r>
      <w:r>
        <w:rPr>
          <w:rFonts w:ascii="Consolas" w:hAnsi="Consolas"/>
          <w:color w:val="000000"/>
          <w:sz w:val="20"/>
          <w:szCs w:val="20"/>
        </w:rPr>
        <w:t>(</w:t>
      </w:r>
      <w:r>
        <w:rPr>
          <w:rFonts w:ascii="Consolas" w:hAnsi="Consolas"/>
          <w:b/>
          <w:bCs/>
          <w:color w:val="7F0055"/>
          <w:sz w:val="20"/>
          <w:szCs w:val="20"/>
        </w:rPr>
        <w:t>this</w:t>
      </w:r>
      <w:r>
        <w:rPr>
          <w:rFonts w:ascii="Consolas" w:hAnsi="Consolas"/>
          <w:color w:val="000000"/>
          <w:sz w:val="20"/>
          <w:szCs w:val="20"/>
        </w:rPr>
        <w:t>.getClass().getName()).log(Level.</w:t>
      </w:r>
      <w:r>
        <w:rPr>
          <w:rFonts w:ascii="Consolas" w:hAnsi="Consolas"/>
          <w:b/>
          <w:bCs/>
          <w:i/>
          <w:iCs/>
          <w:color w:val="0000C0"/>
          <w:sz w:val="20"/>
          <w:szCs w:val="20"/>
        </w:rPr>
        <w:t>INFO</w:t>
      </w:r>
      <w:r>
        <w:rPr>
          <w:rFonts w:ascii="Consolas" w:hAnsi="Consolas"/>
          <w:color w:val="000000"/>
          <w:sz w:val="20"/>
          <w:szCs w:val="20"/>
        </w:rPr>
        <w:t xml:space="preserve">, </w:t>
      </w:r>
      <w:r>
        <w:rPr>
          <w:rFonts w:ascii="Consolas" w:hAnsi="Consolas"/>
          <w:color w:val="2A00FF"/>
          <w:sz w:val="20"/>
          <w:szCs w:val="20"/>
        </w:rPr>
        <w:t>"Entro con operation "</w:t>
      </w:r>
      <w:r>
        <w:rPr>
          <w:rFonts w:ascii="Consolas" w:hAnsi="Consolas"/>
          <w:color w:val="000000"/>
          <w:sz w:val="20"/>
          <w:szCs w:val="20"/>
        </w:rPr>
        <w:t>+</w:t>
      </w:r>
      <w:r>
        <w:rPr>
          <w:rFonts w:ascii="Consolas" w:hAnsi="Consolas"/>
          <w:color w:val="6A3E3E"/>
          <w:sz w:val="20"/>
          <w:szCs w:val="20"/>
        </w:rPr>
        <w:t>todo</w:t>
      </w:r>
      <w:r>
        <w:rPr>
          <w:rFonts w:ascii="Consolas" w:hAnsi="Consolas"/>
          <w:color w:val="000000"/>
          <w:sz w:val="20"/>
          <w:szCs w:val="20"/>
        </w:rPr>
        <w:t xml:space="preserve">, </w:t>
      </w:r>
      <w:r>
        <w:rPr>
          <w:rFonts w:ascii="Consolas" w:hAnsi="Consolas"/>
          <w:color w:val="2A00FF"/>
          <w:sz w:val="20"/>
          <w:szCs w:val="20"/>
        </w:rPr>
        <w:t>""</w:t>
      </w:r>
      <w:r>
        <w:rPr>
          <w:rFonts w:ascii="Consolas" w:hAnsi="Consolas"/>
          <w:color w:val="000000"/>
          <w:sz w:val="20"/>
          <w:szCs w:val="20"/>
        </w:rPr>
        <w:t>);</w:t>
      </w:r>
    </w:p>
    <w:p w14:paraId="08A2D37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"insert"</w:t>
      </w:r>
      <w:r>
        <w:rPr>
          <w:rFonts w:ascii="Consolas" w:hAnsi="Consolas"/>
          <w:color w:val="000000"/>
          <w:sz w:val="20"/>
          <w:szCs w:val="20"/>
        </w:rPr>
        <w:t>)){</w:t>
      </w:r>
    </w:p>
    <w:p w14:paraId="69963C6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Survey </w:t>
      </w:r>
      <w:r>
        <w:rPr>
          <w:rFonts w:ascii="Consolas" w:hAnsi="Consolas"/>
          <w:color w:val="6A3E3E"/>
          <w:sz w:val="20"/>
          <w:szCs w:val="20"/>
        </w:rPr>
        <w:t>surv</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Survey(Utilities.</w:t>
      </w:r>
      <w:r>
        <w:rPr>
          <w:rFonts w:ascii="Consolas" w:hAnsi="Consolas"/>
          <w:i/>
          <w:iCs/>
          <w:color w:val="000000"/>
          <w:sz w:val="20"/>
          <w:szCs w:val="20"/>
        </w:rPr>
        <w:t>generateRandomString</w:t>
      </w:r>
      <w:r>
        <w:rPr>
          <w:rFonts w:ascii="Consolas" w:hAnsi="Consolas"/>
          <w:color w:val="000000"/>
          <w:sz w:val="20"/>
          <w:szCs w:val="20"/>
        </w:rPr>
        <w:t>(6),Integer.</w:t>
      </w:r>
      <w:r>
        <w:rPr>
          <w:rFonts w:ascii="Consolas" w:hAnsi="Consolas"/>
          <w:i/>
          <w:iCs/>
          <w:color w:val="000000"/>
          <w:sz w:val="20"/>
          <w:szCs w:val="20"/>
        </w:rPr>
        <w:t>parseInt</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"survey_model"</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"title"</w:t>
      </w:r>
      <w:r>
        <w:rPr>
          <w:rFonts w:ascii="Consolas" w:hAnsi="Consolas"/>
          <w:color w:val="000000"/>
          <w:sz w:val="20"/>
          <w:szCs w:val="20"/>
        </w:rPr>
        <w:t>));</w:t>
      </w:r>
    </w:p>
    <w:p w14:paraId="43988859"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surv</w:t>
      </w:r>
      <w:r>
        <w:rPr>
          <w:rFonts w:ascii="Consolas" w:hAnsi="Consolas"/>
          <w:color w:val="000000"/>
          <w:sz w:val="20"/>
          <w:szCs w:val="20"/>
        </w:rPr>
        <w:t>);</w:t>
      </w:r>
    </w:p>
    <w:p w14:paraId="4DB39001"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todo</w:t>
      </w:r>
      <w:r>
        <w:rPr>
          <w:rFonts w:ascii="Consolas" w:hAnsi="Consolas"/>
          <w:color w:val="000000"/>
          <w:sz w:val="20"/>
          <w:szCs w:val="20"/>
        </w:rPr>
        <w:t>.equals(</w:t>
      </w:r>
      <w:r>
        <w:rPr>
          <w:rFonts w:ascii="Consolas" w:hAnsi="Consolas"/>
          <w:color w:val="2A00FF"/>
          <w:sz w:val="20"/>
          <w:szCs w:val="20"/>
        </w:rPr>
        <w:t>"delete"</w:t>
      </w:r>
      <w:r>
        <w:rPr>
          <w:rFonts w:ascii="Consolas" w:hAnsi="Consolas"/>
          <w:color w:val="000000"/>
          <w:sz w:val="20"/>
          <w:szCs w:val="20"/>
        </w:rPr>
        <w:t>)) {</w:t>
      </w:r>
    </w:p>
    <w:p w14:paraId="7CA84FC0"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.delete(</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"id"</w:t>
      </w:r>
      <w:r>
        <w:rPr>
          <w:rFonts w:ascii="Consolas" w:hAnsi="Consolas"/>
          <w:color w:val="000000"/>
          <w:sz w:val="20"/>
          <w:szCs w:val="20"/>
        </w:rPr>
        <w:t>));</w:t>
      </w:r>
    </w:p>
    <w:p w14:paraId="60086D5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E576E5C"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p>
    <w:p w14:paraId="3B318B66"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r>
        <w:rPr>
          <w:rFonts w:ascii="Consolas" w:hAnsi="Consolas"/>
          <w:b/>
          <w:bCs/>
          <w:color w:val="7F9FBF"/>
          <w:sz w:val="20"/>
          <w:szCs w:val="20"/>
        </w:rPr>
        <w:t>TODO</w:t>
      </w:r>
      <w:r>
        <w:rPr>
          <w:rFonts w:ascii="Consolas" w:hAnsi="Consolas"/>
          <w:color w:val="3F7F5F"/>
          <w:sz w:val="20"/>
          <w:szCs w:val="20"/>
        </w:rPr>
        <w:t>: Poner un log o algo</w:t>
      </w:r>
    </w:p>
    <w:p w14:paraId="76BDA8EF"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506D3B4" w14:textId="77777777" w:rsidR="00AF64A9" w:rsidRDefault="00AF64A9" w:rsidP="00AF64A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E1D293" w14:textId="12305525" w:rsidR="001C188D" w:rsidRDefault="00AF64A9" w:rsidP="00AF64A9">
      <w:pPr>
        <w:pStyle w:val="Descripcin"/>
        <w:rPr>
          <w:i/>
          <w:iCs/>
        </w:rPr>
      </w:pPr>
      <w:bookmarkStart w:id="249" w:name="_Toc155987516"/>
      <w:r w:rsidRPr="00AF64A9">
        <w:rPr>
          <w:b/>
          <w:bCs/>
        </w:rPr>
        <w:t xml:space="preserve">Figura </w:t>
      </w:r>
      <w:r w:rsidRPr="00AF64A9">
        <w:rPr>
          <w:b/>
          <w:bCs/>
        </w:rPr>
        <w:fldChar w:fldCharType="begin"/>
      </w:r>
      <w:r w:rsidRPr="00AF64A9">
        <w:rPr>
          <w:b/>
          <w:bCs/>
        </w:rPr>
        <w:instrText xml:space="preserve"> SEQ Figura \* ARABIC </w:instrText>
      </w:r>
      <w:r w:rsidRPr="00AF64A9">
        <w:rPr>
          <w:b/>
          <w:bCs/>
        </w:rPr>
        <w:fldChar w:fldCharType="separate"/>
      </w:r>
      <w:r w:rsidR="00357547">
        <w:rPr>
          <w:b/>
          <w:bCs/>
          <w:noProof/>
        </w:rPr>
        <w:t>77</w:t>
      </w:r>
      <w:r w:rsidRPr="00AF64A9">
        <w:rPr>
          <w:b/>
          <w:bCs/>
        </w:rPr>
        <w:fldChar w:fldCharType="end"/>
      </w:r>
      <w:r>
        <w:t xml:space="preserve">: </w:t>
      </w:r>
      <w:r w:rsidRPr="00AF64A9">
        <w:rPr>
          <w:i/>
          <w:iCs/>
        </w:rPr>
        <w:t>Función doGet de NewSurvey.java</w:t>
      </w:r>
      <w:bookmarkEnd w:id="249"/>
    </w:p>
    <w:p w14:paraId="472C3766" w14:textId="0366077E" w:rsidR="00AF64A9" w:rsidRDefault="00AF64A9" w:rsidP="00AF64A9">
      <w:r>
        <w:t xml:space="preserve">Por último el servlet NewAnswer.java gestiona </w:t>
      </w:r>
      <w:r w:rsidR="003410FD">
        <w:t>el registro de las respuestas cuando un usuario rellena una encuesta:</w:t>
      </w:r>
    </w:p>
    <w:p w14:paraId="217990E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doPost(HttpServletRequest </w:t>
      </w:r>
      <w:r>
        <w:rPr>
          <w:rFonts w:ascii="Consolas" w:hAnsi="Consolas"/>
          <w:color w:val="6A3E3E"/>
          <w:sz w:val="20"/>
          <w:szCs w:val="20"/>
        </w:rPr>
        <w:t>request</w:t>
      </w:r>
      <w:r>
        <w:rPr>
          <w:rFonts w:ascii="Consolas" w:hAnsi="Consolas"/>
          <w:color w:val="000000"/>
          <w:sz w:val="20"/>
          <w:szCs w:val="20"/>
        </w:rPr>
        <w:t xml:space="preserve">, HttpServletResponse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ServletException, IOException {</w:t>
      </w:r>
    </w:p>
    <w:p w14:paraId="4FB8662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AnswersDAO </w:t>
      </w:r>
      <w:r>
        <w:rPr>
          <w:rFonts w:ascii="Consolas" w:hAnsi="Consolas"/>
          <w:color w:val="6A3E3E"/>
          <w:sz w:val="20"/>
          <w:szCs w:val="20"/>
        </w:rPr>
        <w:t>exDAO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AnswersDAO();</w:t>
      </w:r>
    </w:p>
    <w:p w14:paraId="7032B7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4BCA6A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code</w:t>
      </w:r>
      <w:r>
        <w:rPr>
          <w:rFonts w:ascii="Consolas" w:hAnsi="Consolas"/>
          <w:color w:val="000000"/>
          <w:sz w:val="20"/>
          <w:szCs w:val="20"/>
        </w:rPr>
        <w:t xml:space="preserve"> = </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"code"</w:t>
      </w:r>
      <w:r>
        <w:rPr>
          <w:rFonts w:ascii="Consolas" w:hAnsi="Consolas"/>
          <w:color w:val="000000"/>
          <w:sz w:val="20"/>
          <w:szCs w:val="20"/>
        </w:rPr>
        <w:t>);</w:t>
      </w:r>
    </w:p>
    <w:p w14:paraId="34527A5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Date </w:t>
      </w:r>
      <w:r>
        <w:rPr>
          <w:rFonts w:ascii="Consolas" w:hAnsi="Consolas"/>
          <w:color w:val="6A3E3E"/>
          <w:sz w:val="20"/>
          <w:szCs w:val="20"/>
        </w:rPr>
        <w:t>fill_date</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Date(System.</w:t>
      </w:r>
      <w:r>
        <w:rPr>
          <w:rFonts w:ascii="Consolas" w:hAnsi="Consolas"/>
          <w:i/>
          <w:iCs/>
          <w:color w:val="000000"/>
          <w:sz w:val="20"/>
          <w:szCs w:val="20"/>
        </w:rPr>
        <w:t>currentTimeMillis</w:t>
      </w:r>
      <w:r>
        <w:rPr>
          <w:rFonts w:ascii="Consolas" w:hAnsi="Consolas"/>
          <w:color w:val="000000"/>
          <w:sz w:val="20"/>
          <w:szCs w:val="20"/>
        </w:rPr>
        <w:t>());</w:t>
      </w:r>
    </w:p>
    <w:p w14:paraId="5B2C000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 &lt;String&gt; </w:t>
      </w:r>
      <w:r>
        <w:rPr>
          <w:rFonts w:ascii="Consolas" w:hAnsi="Consolas"/>
          <w:color w:val="6A3E3E"/>
          <w:sz w:val="20"/>
          <w:szCs w:val="20"/>
        </w:rPr>
        <w:t>data</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ArrayList&lt;&gt;();</w:t>
      </w:r>
    </w:p>
    <w:p w14:paraId="4209A44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numQuestions</w:t>
      </w:r>
      <w:r>
        <w:rPr>
          <w:rFonts w:ascii="Consolas" w:hAnsi="Consolas"/>
          <w:color w:val="000000"/>
          <w:sz w:val="20"/>
          <w:szCs w:val="20"/>
        </w:rPr>
        <w:t xml:space="preserve"> = Integer.</w:t>
      </w:r>
      <w:r>
        <w:rPr>
          <w:rFonts w:ascii="Consolas" w:hAnsi="Consolas"/>
          <w:i/>
          <w:iCs/>
          <w:color w:val="000000"/>
          <w:sz w:val="20"/>
          <w:szCs w:val="20"/>
        </w:rPr>
        <w:t>valueOf</w:t>
      </w:r>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"num_questions"</w:t>
      </w:r>
      <w:r>
        <w:rPr>
          <w:rFonts w:ascii="Consolas" w:hAnsi="Consolas"/>
          <w:color w:val="000000"/>
          <w:sz w:val="20"/>
          <w:szCs w:val="20"/>
        </w:rPr>
        <w:t>));</w:t>
      </w:r>
    </w:p>
    <w:p w14:paraId="06F0C158"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D35F641"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xml:space="preserve">=0; </w:t>
      </w:r>
      <w:r>
        <w:rPr>
          <w:rFonts w:ascii="Consolas" w:hAnsi="Consolas"/>
          <w:color w:val="6A3E3E"/>
          <w:sz w:val="20"/>
          <w:szCs w:val="20"/>
        </w:rPr>
        <w:t>i</w:t>
      </w:r>
      <w:r>
        <w:rPr>
          <w:rFonts w:ascii="Consolas" w:hAnsi="Consolas"/>
          <w:color w:val="000000"/>
          <w:sz w:val="20"/>
          <w:szCs w:val="20"/>
        </w:rPr>
        <w:t>&lt;</w:t>
      </w:r>
      <w:r>
        <w:rPr>
          <w:rFonts w:ascii="Consolas" w:hAnsi="Consolas"/>
          <w:color w:val="6A3E3E"/>
          <w:sz w:val="20"/>
          <w:szCs w:val="20"/>
        </w:rPr>
        <w:t>numQuestions</w:t>
      </w:r>
      <w:r>
        <w:rPr>
          <w:rFonts w:ascii="Consolas" w:hAnsi="Consolas"/>
          <w:color w:val="000000"/>
          <w:sz w:val="20"/>
          <w:szCs w:val="20"/>
        </w:rPr>
        <w:t xml:space="preserve">; </w:t>
      </w:r>
      <w:r>
        <w:rPr>
          <w:rFonts w:ascii="Consolas" w:hAnsi="Consolas"/>
          <w:color w:val="6A3E3E"/>
          <w:sz w:val="20"/>
          <w:szCs w:val="20"/>
        </w:rPr>
        <w:t>i</w:t>
      </w:r>
      <w:r>
        <w:rPr>
          <w:rFonts w:ascii="Consolas" w:hAnsi="Consolas"/>
          <w:color w:val="000000"/>
          <w:sz w:val="20"/>
          <w:szCs w:val="20"/>
        </w:rPr>
        <w:t>++) {</w:t>
      </w:r>
    </w:p>
    <w:p w14:paraId="7A34F8AC"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data</w:t>
      </w:r>
      <w:r>
        <w:rPr>
          <w:rFonts w:ascii="Consolas" w:hAnsi="Consolas"/>
          <w:color w:val="000000"/>
          <w:sz w:val="20"/>
          <w:szCs w:val="20"/>
        </w:rPr>
        <w:t>.add(</w:t>
      </w:r>
      <w:r>
        <w:rPr>
          <w:rFonts w:ascii="Consolas" w:hAnsi="Consolas"/>
          <w:color w:val="6A3E3E"/>
          <w:sz w:val="20"/>
          <w:szCs w:val="20"/>
        </w:rPr>
        <w:t>request</w:t>
      </w:r>
      <w:r>
        <w:rPr>
          <w:rFonts w:ascii="Consolas" w:hAnsi="Consolas"/>
          <w:color w:val="000000"/>
          <w:sz w:val="20"/>
          <w:szCs w:val="20"/>
        </w:rPr>
        <w:t>.getParameter(</w:t>
      </w:r>
      <w:r>
        <w:rPr>
          <w:rFonts w:ascii="Consolas" w:hAnsi="Consolas"/>
          <w:color w:val="2A00FF"/>
          <w:sz w:val="20"/>
          <w:szCs w:val="20"/>
        </w:rPr>
        <w:t>"q-"</w:t>
      </w:r>
      <w:r>
        <w:rPr>
          <w:rFonts w:ascii="Consolas" w:hAnsi="Consolas"/>
          <w:color w:val="000000"/>
          <w:sz w:val="20"/>
          <w:szCs w:val="20"/>
        </w:rPr>
        <w:t>+</w:t>
      </w:r>
      <w:r>
        <w:rPr>
          <w:rFonts w:ascii="Consolas" w:hAnsi="Consolas"/>
          <w:color w:val="6A3E3E"/>
          <w:sz w:val="20"/>
          <w:szCs w:val="20"/>
        </w:rPr>
        <w:t>i</w:t>
      </w:r>
      <w:r>
        <w:rPr>
          <w:rFonts w:ascii="Consolas" w:hAnsi="Consolas"/>
          <w:color w:val="000000"/>
          <w:sz w:val="20"/>
          <w:szCs w:val="20"/>
        </w:rPr>
        <w:t>));</w:t>
      </w:r>
    </w:p>
    <w:p w14:paraId="5D34CF40"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DFFB253"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568FF74"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Answer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Answer(0,</w:t>
      </w:r>
      <w:r>
        <w:rPr>
          <w:rFonts w:ascii="Consolas" w:hAnsi="Consolas"/>
          <w:color w:val="6A3E3E"/>
          <w:sz w:val="20"/>
          <w:szCs w:val="20"/>
        </w:rPr>
        <w:t>code</w:t>
      </w:r>
      <w:r>
        <w:rPr>
          <w:rFonts w:ascii="Consolas" w:hAnsi="Consolas"/>
          <w:color w:val="000000"/>
          <w:sz w:val="20"/>
          <w:szCs w:val="20"/>
        </w:rPr>
        <w:t>,</w:t>
      </w:r>
      <w:r>
        <w:rPr>
          <w:rFonts w:ascii="Consolas" w:hAnsi="Consolas"/>
          <w:color w:val="6A3E3E"/>
          <w:sz w:val="20"/>
          <w:szCs w:val="20"/>
        </w:rPr>
        <w:t>fill_date</w:t>
      </w:r>
      <w:r>
        <w:rPr>
          <w:rFonts w:ascii="Consolas" w:hAnsi="Consolas"/>
          <w:color w:val="000000"/>
          <w:sz w:val="20"/>
          <w:szCs w:val="20"/>
        </w:rPr>
        <w:t>,</w:t>
      </w:r>
      <w:r>
        <w:rPr>
          <w:rFonts w:ascii="Consolas" w:hAnsi="Consolas"/>
          <w:color w:val="6A3E3E"/>
          <w:sz w:val="20"/>
          <w:szCs w:val="20"/>
        </w:rPr>
        <w:t>data</w:t>
      </w:r>
      <w:r>
        <w:rPr>
          <w:rFonts w:ascii="Consolas" w:hAnsi="Consolas"/>
          <w:color w:val="000000"/>
          <w:sz w:val="20"/>
          <w:szCs w:val="20"/>
        </w:rPr>
        <w:t>);</w:t>
      </w:r>
    </w:p>
    <w:p w14:paraId="59F5EE93" w14:textId="0108A608"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exDAO</w:t>
      </w:r>
      <w:r>
        <w:rPr>
          <w:rFonts w:ascii="Consolas" w:hAnsi="Consolas"/>
          <w:color w:val="000000"/>
          <w:sz w:val="20"/>
          <w:szCs w:val="20"/>
        </w:rPr>
        <w:t>.insert(</w:t>
      </w:r>
      <w:r>
        <w:rPr>
          <w:rFonts w:ascii="Consolas" w:hAnsi="Consolas"/>
          <w:color w:val="6A3E3E"/>
          <w:sz w:val="20"/>
          <w:szCs w:val="20"/>
        </w:rPr>
        <w:t>result</w:t>
      </w:r>
      <w:r>
        <w:rPr>
          <w:rFonts w:ascii="Consolas" w:hAnsi="Consolas"/>
          <w:color w:val="000000"/>
          <w:sz w:val="20"/>
          <w:szCs w:val="20"/>
        </w:rPr>
        <w:t>);</w:t>
      </w:r>
    </w:p>
    <w:p w14:paraId="4ACE5E9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response</w:t>
      </w:r>
      <w:r>
        <w:rPr>
          <w:rFonts w:ascii="Consolas" w:hAnsi="Consolas"/>
          <w:color w:val="000000"/>
          <w:sz w:val="20"/>
          <w:szCs w:val="20"/>
        </w:rPr>
        <w:t>.sendRedirect(</w:t>
      </w:r>
      <w:r>
        <w:rPr>
          <w:rFonts w:ascii="Consolas" w:hAnsi="Consolas"/>
          <w:color w:val="6A3E3E"/>
          <w:sz w:val="20"/>
          <w:szCs w:val="20"/>
        </w:rPr>
        <w:t>request</w:t>
      </w:r>
      <w:r>
        <w:rPr>
          <w:rFonts w:ascii="Consolas" w:hAnsi="Consolas"/>
          <w:color w:val="000000"/>
          <w:sz w:val="20"/>
          <w:szCs w:val="20"/>
        </w:rPr>
        <w:t xml:space="preserve">.getContextPath() + </w:t>
      </w:r>
      <w:r>
        <w:rPr>
          <w:rFonts w:ascii="Consolas" w:hAnsi="Consolas"/>
          <w:color w:val="2A00FF"/>
          <w:sz w:val="20"/>
          <w:szCs w:val="20"/>
        </w:rPr>
        <w:t>"/user/thanks.jsp"</w:t>
      </w:r>
      <w:r>
        <w:rPr>
          <w:rFonts w:ascii="Consolas" w:hAnsi="Consolas"/>
          <w:color w:val="000000"/>
          <w:sz w:val="20"/>
          <w:szCs w:val="20"/>
        </w:rPr>
        <w:t>);</w:t>
      </w:r>
    </w:p>
    <w:p w14:paraId="6A0F6A85"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C765BD6" w14:textId="77777777" w:rsidR="00FC1386" w:rsidRDefault="00FC1386" w:rsidP="00FC1386">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5E38A0" w14:textId="65F1B26A" w:rsidR="003410FD" w:rsidRPr="00AF64A9" w:rsidRDefault="00FC1386" w:rsidP="00FC1386">
      <w:pPr>
        <w:pStyle w:val="Descripcin"/>
      </w:pPr>
      <w:bookmarkStart w:id="250" w:name="_Toc155987517"/>
      <w:r w:rsidRPr="00FC1386">
        <w:rPr>
          <w:b/>
          <w:bCs/>
        </w:rPr>
        <w:t xml:space="preserve">Figura </w:t>
      </w:r>
      <w:r w:rsidRPr="00FC1386">
        <w:rPr>
          <w:b/>
          <w:bCs/>
        </w:rPr>
        <w:fldChar w:fldCharType="begin"/>
      </w:r>
      <w:r w:rsidRPr="00FC1386">
        <w:rPr>
          <w:b/>
          <w:bCs/>
        </w:rPr>
        <w:instrText xml:space="preserve"> SEQ Figura \* ARABIC </w:instrText>
      </w:r>
      <w:r w:rsidRPr="00FC1386">
        <w:rPr>
          <w:b/>
          <w:bCs/>
        </w:rPr>
        <w:fldChar w:fldCharType="separate"/>
      </w:r>
      <w:r w:rsidR="00357547">
        <w:rPr>
          <w:b/>
          <w:bCs/>
          <w:noProof/>
        </w:rPr>
        <w:t>78</w:t>
      </w:r>
      <w:r w:rsidRPr="00FC1386">
        <w:rPr>
          <w:b/>
          <w:bCs/>
        </w:rPr>
        <w:fldChar w:fldCharType="end"/>
      </w:r>
      <w:r>
        <w:t xml:space="preserve">: </w:t>
      </w:r>
      <w:r w:rsidRPr="00FC1386">
        <w:rPr>
          <w:i/>
          <w:iCs/>
        </w:rPr>
        <w:t>Función dePost de NewAnswer.java</w:t>
      </w:r>
      <w:bookmarkEnd w:id="250"/>
    </w:p>
    <w:p w14:paraId="235FB363" w14:textId="4F97044E" w:rsidR="006C68E7" w:rsidRDefault="00935AC1" w:rsidP="00935AC1">
      <w:pPr>
        <w:pStyle w:val="Ttulo3"/>
      </w:pPr>
      <w:bookmarkStart w:id="251" w:name="_Toc155987652"/>
      <w:r>
        <w:lastRenderedPageBreak/>
        <w:t>AIV.2.3.- Otros</w:t>
      </w:r>
      <w:bookmarkEnd w:id="251"/>
    </w:p>
    <w:p w14:paraId="10A0A345" w14:textId="1B811CBD" w:rsidR="00935AC1" w:rsidRDefault="00935AC1" w:rsidP="00935AC1">
      <w:r>
        <w:t xml:space="preserve">También se han usado un par </w:t>
      </w:r>
      <w:r w:rsidR="009A1EF7">
        <w:t xml:space="preserve">funciones de gestión de cadenas y encriptación que se han guardado en el directorio Utility en las clases Utilities y </w:t>
      </w:r>
      <w:r w:rsidR="00A5543B">
        <w:t>Encryption respectivamente:</w:t>
      </w:r>
    </w:p>
    <w:p w14:paraId="010E432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Utilities {</w:t>
      </w:r>
    </w:p>
    <w:p w14:paraId="1B322BA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implode(ArrayList&lt;String&gt; </w:t>
      </w:r>
      <w:r>
        <w:rPr>
          <w:rFonts w:ascii="Consolas" w:hAnsi="Consolas"/>
          <w:color w:val="6A3E3E"/>
          <w:sz w:val="20"/>
          <w:szCs w:val="20"/>
        </w:rPr>
        <w:t>array</w:t>
      </w:r>
      <w:r>
        <w:rPr>
          <w:rFonts w:ascii="Consolas" w:hAnsi="Consolas"/>
          <w:color w:val="000000"/>
          <w:sz w:val="20"/>
          <w:szCs w:val="20"/>
        </w:rPr>
        <w:t xml:space="preserve">, String </w:t>
      </w:r>
      <w:r>
        <w:rPr>
          <w:rFonts w:ascii="Consolas" w:hAnsi="Consolas"/>
          <w:color w:val="6A3E3E"/>
          <w:sz w:val="20"/>
          <w:szCs w:val="20"/>
        </w:rPr>
        <w:t>glue</w:t>
      </w:r>
      <w:r>
        <w:rPr>
          <w:rFonts w:ascii="Consolas" w:hAnsi="Consolas"/>
          <w:color w:val="000000"/>
          <w:sz w:val="20"/>
          <w:szCs w:val="20"/>
        </w:rPr>
        <w:t>) {</w:t>
      </w:r>
    </w:p>
    <w:p w14:paraId="6EC221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i/>
          <w:iCs/>
          <w:color w:val="000000"/>
          <w:sz w:val="20"/>
          <w:szCs w:val="20"/>
        </w:rPr>
        <w:t>implode</w:t>
      </w:r>
      <w:r>
        <w:rPr>
          <w:rFonts w:ascii="Consolas" w:hAnsi="Consolas"/>
          <w:color w:val="000000"/>
          <w:sz w:val="20"/>
          <w:szCs w:val="20"/>
        </w:rPr>
        <w:t>(</w:t>
      </w:r>
      <w:r>
        <w:rPr>
          <w:rFonts w:ascii="Consolas" w:hAnsi="Consolas"/>
          <w:color w:val="6A3E3E"/>
          <w:sz w:val="20"/>
          <w:szCs w:val="20"/>
        </w:rPr>
        <w:t>glue</w:t>
      </w:r>
      <w:r>
        <w:rPr>
          <w:rFonts w:ascii="Consolas" w:hAnsi="Consolas"/>
          <w:color w:val="000000"/>
          <w:sz w:val="20"/>
          <w:szCs w:val="20"/>
        </w:rPr>
        <w:t xml:space="preserve">, </w:t>
      </w:r>
      <w:r>
        <w:rPr>
          <w:rFonts w:ascii="Consolas" w:hAnsi="Consolas"/>
          <w:color w:val="6A3E3E"/>
          <w:sz w:val="20"/>
          <w:szCs w:val="20"/>
        </w:rPr>
        <w:t>array</w:t>
      </w:r>
      <w:r>
        <w:rPr>
          <w:rFonts w:ascii="Consolas" w:hAnsi="Consolas"/>
          <w:color w:val="000000"/>
          <w:sz w:val="20"/>
          <w:szCs w:val="20"/>
        </w:rPr>
        <w:t>.stream().toArray(String[]::</w:t>
      </w:r>
      <w:r>
        <w:rPr>
          <w:rFonts w:ascii="Consolas" w:hAnsi="Consolas"/>
          <w:b/>
          <w:bCs/>
          <w:color w:val="7F0055"/>
          <w:sz w:val="20"/>
          <w:szCs w:val="20"/>
        </w:rPr>
        <w:t>new</w:t>
      </w:r>
      <w:r>
        <w:rPr>
          <w:rFonts w:ascii="Consolas" w:hAnsi="Consolas"/>
          <w:color w:val="000000"/>
          <w:sz w:val="20"/>
          <w:szCs w:val="20"/>
        </w:rPr>
        <w:t>));</w:t>
      </w:r>
    </w:p>
    <w:p w14:paraId="288943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4FFBDE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implode(String </w:t>
      </w:r>
      <w:r>
        <w:rPr>
          <w:rFonts w:ascii="Consolas" w:hAnsi="Consolas"/>
          <w:color w:val="6A3E3E"/>
          <w:sz w:val="20"/>
          <w:szCs w:val="20"/>
        </w:rPr>
        <w:t>glue</w:t>
      </w:r>
      <w:r>
        <w:rPr>
          <w:rFonts w:ascii="Consolas" w:hAnsi="Consolas"/>
          <w:color w:val="000000"/>
          <w:sz w:val="20"/>
          <w:szCs w:val="20"/>
        </w:rPr>
        <w:t xml:space="preserve">, String[] </w:t>
      </w:r>
      <w:r>
        <w:rPr>
          <w:rFonts w:ascii="Consolas" w:hAnsi="Consolas"/>
          <w:color w:val="6A3E3E"/>
          <w:sz w:val="20"/>
          <w:szCs w:val="20"/>
        </w:rPr>
        <w:t>array</w:t>
      </w:r>
      <w:r>
        <w:rPr>
          <w:rFonts w:ascii="Consolas" w:hAnsi="Consolas"/>
          <w:color w:val="000000"/>
          <w:sz w:val="20"/>
          <w:szCs w:val="20"/>
        </w:rPr>
        <w:t>) {</w:t>
      </w:r>
    </w:p>
    <w:p w14:paraId="52261D5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sb</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p>
    <w:p w14:paraId="1B4070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boolean</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true</w:t>
      </w:r>
      <w:r>
        <w:rPr>
          <w:rFonts w:ascii="Consolas" w:hAnsi="Consolas"/>
          <w:color w:val="000000"/>
          <w:sz w:val="20"/>
          <w:szCs w:val="20"/>
        </w:rPr>
        <w:t>;</w:t>
      </w:r>
    </w:p>
    <w:p w14:paraId="121CDC9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a</w:t>
      </w:r>
      <w:r>
        <w:rPr>
          <w:rFonts w:ascii="Consolas" w:hAnsi="Consolas"/>
          <w:color w:val="000000"/>
          <w:sz w:val="20"/>
          <w:szCs w:val="20"/>
        </w:rPr>
        <w:t xml:space="preserve"> : </w:t>
      </w:r>
      <w:r>
        <w:rPr>
          <w:rFonts w:ascii="Consolas" w:hAnsi="Consolas"/>
          <w:color w:val="6A3E3E"/>
          <w:sz w:val="20"/>
          <w:szCs w:val="20"/>
        </w:rPr>
        <w:t>array</w:t>
      </w:r>
      <w:r>
        <w:rPr>
          <w:rFonts w:ascii="Consolas" w:hAnsi="Consolas"/>
          <w:color w:val="000000"/>
          <w:sz w:val="20"/>
          <w:szCs w:val="20"/>
        </w:rPr>
        <w:t>) {</w:t>
      </w:r>
    </w:p>
    <w:p w14:paraId="78488AE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w:t>
      </w:r>
    </w:p>
    <w:p w14:paraId="120613F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f</w:t>
      </w:r>
      <w:r>
        <w:rPr>
          <w:rFonts w:ascii="Consolas" w:hAnsi="Consolas"/>
          <w:color w:val="000000"/>
          <w:sz w:val="20"/>
          <w:szCs w:val="20"/>
        </w:rPr>
        <w:t xml:space="preserve"> = </w:t>
      </w:r>
      <w:r>
        <w:rPr>
          <w:rFonts w:ascii="Consolas" w:hAnsi="Consolas"/>
          <w:b/>
          <w:bCs/>
          <w:color w:val="7F0055"/>
          <w:sz w:val="20"/>
          <w:szCs w:val="20"/>
        </w:rPr>
        <w:t>false</w:t>
      </w:r>
      <w:r>
        <w:rPr>
          <w:rFonts w:ascii="Consolas" w:hAnsi="Consolas"/>
          <w:color w:val="000000"/>
          <w:sz w:val="20"/>
          <w:szCs w:val="20"/>
        </w:rPr>
        <w:t>;</w:t>
      </w:r>
    </w:p>
    <w:p w14:paraId="0E38C6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14:paraId="331EE39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glue</w:t>
      </w:r>
      <w:r>
        <w:rPr>
          <w:rFonts w:ascii="Consolas" w:hAnsi="Consolas"/>
          <w:color w:val="000000"/>
          <w:sz w:val="20"/>
          <w:szCs w:val="20"/>
        </w:rPr>
        <w:t>);</w:t>
      </w:r>
    </w:p>
    <w:p w14:paraId="430E9AE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258A75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.append(</w:t>
      </w:r>
      <w:r>
        <w:rPr>
          <w:rFonts w:ascii="Consolas" w:hAnsi="Consolas"/>
          <w:color w:val="6A3E3E"/>
          <w:sz w:val="20"/>
          <w:szCs w:val="20"/>
        </w:rPr>
        <w:t>a</w:t>
      </w:r>
      <w:r>
        <w:rPr>
          <w:rFonts w:ascii="Consolas" w:hAnsi="Consolas"/>
          <w:color w:val="000000"/>
          <w:sz w:val="20"/>
          <w:szCs w:val="20"/>
        </w:rPr>
        <w:t>);</w:t>
      </w:r>
    </w:p>
    <w:p w14:paraId="3E17B8C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F176DE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sb</w:t>
      </w:r>
      <w:r>
        <w:rPr>
          <w:rFonts w:ascii="Consolas" w:hAnsi="Consolas"/>
          <w:color w:val="000000"/>
          <w:sz w:val="20"/>
          <w:szCs w:val="20"/>
        </w:rPr>
        <w:t>.toString();</w:t>
      </w:r>
    </w:p>
    <w:p w14:paraId="3DB9918A" w14:textId="2085BFD0"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3111F65"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ArrayList&lt;String&gt; explode (String </w:t>
      </w:r>
      <w:r>
        <w:rPr>
          <w:rFonts w:ascii="Consolas" w:hAnsi="Consolas"/>
          <w:color w:val="6A3E3E"/>
          <w:sz w:val="20"/>
          <w:szCs w:val="20"/>
        </w:rPr>
        <w:t>input</w:t>
      </w:r>
      <w:r>
        <w:rPr>
          <w:rFonts w:ascii="Consolas" w:hAnsi="Consolas"/>
          <w:color w:val="000000"/>
          <w:sz w:val="20"/>
          <w:szCs w:val="20"/>
        </w:rPr>
        <w:t xml:space="preserve">, String </w:t>
      </w:r>
      <w:r>
        <w:rPr>
          <w:rFonts w:ascii="Consolas" w:hAnsi="Consolas"/>
          <w:color w:val="6A3E3E"/>
          <w:sz w:val="20"/>
          <w:szCs w:val="20"/>
        </w:rPr>
        <w:t>separator</w:t>
      </w:r>
      <w:r>
        <w:rPr>
          <w:rFonts w:ascii="Consolas" w:hAnsi="Consolas"/>
          <w:color w:val="000000"/>
          <w:sz w:val="20"/>
          <w:szCs w:val="20"/>
        </w:rPr>
        <w:t>) {</w:t>
      </w:r>
    </w:p>
    <w:p w14:paraId="12EE2B6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ArrayList&lt;String&gt;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ArrayList&lt;String&gt;(Arrays.</w:t>
      </w:r>
      <w:r>
        <w:rPr>
          <w:rFonts w:ascii="Consolas" w:hAnsi="Consolas"/>
          <w:i/>
          <w:iCs/>
          <w:color w:val="000000"/>
          <w:sz w:val="20"/>
          <w:szCs w:val="20"/>
        </w:rPr>
        <w:t>asList</w:t>
      </w:r>
      <w:r>
        <w:rPr>
          <w:rFonts w:ascii="Consolas" w:hAnsi="Consolas"/>
          <w:color w:val="000000"/>
          <w:sz w:val="20"/>
          <w:szCs w:val="20"/>
        </w:rPr>
        <w:t>(</w:t>
      </w:r>
      <w:r>
        <w:rPr>
          <w:rFonts w:ascii="Consolas" w:hAnsi="Consolas"/>
          <w:color w:val="6A3E3E"/>
          <w:sz w:val="20"/>
          <w:szCs w:val="20"/>
        </w:rPr>
        <w:t>input</w:t>
      </w:r>
      <w:r>
        <w:rPr>
          <w:rFonts w:ascii="Consolas" w:hAnsi="Consolas"/>
          <w:color w:val="000000"/>
          <w:sz w:val="20"/>
          <w:szCs w:val="20"/>
        </w:rPr>
        <w:t>.split(</w:t>
      </w:r>
      <w:r>
        <w:rPr>
          <w:rFonts w:ascii="Consolas" w:hAnsi="Consolas"/>
          <w:color w:val="6A3E3E"/>
          <w:sz w:val="20"/>
          <w:szCs w:val="20"/>
        </w:rPr>
        <w:t>separator</w:t>
      </w:r>
      <w:r>
        <w:rPr>
          <w:rFonts w:ascii="Consolas" w:hAnsi="Consolas"/>
          <w:color w:val="000000"/>
          <w:sz w:val="20"/>
          <w:szCs w:val="20"/>
        </w:rPr>
        <w:t>)));</w:t>
      </w:r>
    </w:p>
    <w:p w14:paraId="5602D8D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result</w:t>
      </w:r>
      <w:r>
        <w:rPr>
          <w:rFonts w:ascii="Consolas" w:hAnsi="Consolas"/>
          <w:color w:val="000000"/>
          <w:sz w:val="20"/>
          <w:szCs w:val="20"/>
        </w:rPr>
        <w:t>;</w:t>
      </w:r>
    </w:p>
    <w:p w14:paraId="4646921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5E72B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6E63967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getSetting(String </w:t>
      </w:r>
      <w:r>
        <w:rPr>
          <w:rFonts w:ascii="Consolas" w:hAnsi="Consolas"/>
          <w:color w:val="6A3E3E"/>
          <w:sz w:val="20"/>
          <w:szCs w:val="20"/>
        </w:rPr>
        <w:t>setting_name</w:t>
      </w:r>
      <w:r>
        <w:rPr>
          <w:rFonts w:ascii="Consolas" w:hAnsi="Consolas"/>
          <w:color w:val="000000"/>
          <w:sz w:val="20"/>
          <w:szCs w:val="20"/>
        </w:rPr>
        <w:t>) {</w:t>
      </w:r>
    </w:p>
    <w:p w14:paraId="7D9058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ConfigurationsDAO </w:t>
      </w:r>
      <w:r>
        <w:rPr>
          <w:rFonts w:ascii="Consolas" w:hAnsi="Consolas"/>
          <w:color w:val="6A3E3E"/>
          <w:sz w:val="20"/>
          <w:szCs w:val="20"/>
        </w:rPr>
        <w:t>confDAO</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ConfigurationsDAO();</w:t>
      </w:r>
    </w:p>
    <w:p w14:paraId="258FD30E"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confDAO</w:t>
      </w:r>
      <w:r>
        <w:rPr>
          <w:rFonts w:ascii="Consolas" w:hAnsi="Consolas"/>
          <w:color w:val="000000"/>
          <w:sz w:val="20"/>
          <w:szCs w:val="20"/>
        </w:rPr>
        <w:t>.read(</w:t>
      </w:r>
      <w:r>
        <w:rPr>
          <w:rFonts w:ascii="Consolas" w:hAnsi="Consolas"/>
          <w:color w:val="6A3E3E"/>
          <w:sz w:val="20"/>
          <w:szCs w:val="20"/>
        </w:rPr>
        <w:t>setting_name</w:t>
      </w:r>
      <w:r>
        <w:rPr>
          <w:rFonts w:ascii="Consolas" w:hAnsi="Consolas"/>
          <w:color w:val="000000"/>
          <w:sz w:val="20"/>
          <w:szCs w:val="20"/>
        </w:rPr>
        <w:t>).getSetting_value();</w:t>
      </w:r>
    </w:p>
    <w:p w14:paraId="19A0873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6F4B1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EA0F84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String generateRandomString(</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tam</w:t>
      </w:r>
      <w:r>
        <w:rPr>
          <w:rFonts w:ascii="Consolas" w:hAnsi="Consolas"/>
          <w:color w:val="000000"/>
          <w:sz w:val="20"/>
          <w:szCs w:val="20"/>
        </w:rPr>
        <w:t>) {</w:t>
      </w:r>
    </w:p>
    <w:p w14:paraId="1062128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theAlphaNumericS</w:t>
      </w:r>
      <w:r>
        <w:rPr>
          <w:rFonts w:ascii="Consolas" w:hAnsi="Consolas"/>
          <w:color w:val="000000"/>
          <w:sz w:val="20"/>
          <w:szCs w:val="20"/>
        </w:rPr>
        <w:t>;</w:t>
      </w:r>
    </w:p>
    <w:p w14:paraId="1D6E01F1"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StringBuilder </w:t>
      </w:r>
      <w:r>
        <w:rPr>
          <w:rFonts w:ascii="Consolas" w:hAnsi="Consolas"/>
          <w:color w:val="6A3E3E"/>
          <w:sz w:val="20"/>
          <w:szCs w:val="20"/>
        </w:rPr>
        <w:t>builder</w:t>
      </w:r>
      <w:r>
        <w:rPr>
          <w:rFonts w:ascii="Consolas" w:hAnsi="Consolas"/>
          <w:color w:val="000000"/>
          <w:sz w:val="20"/>
          <w:szCs w:val="20"/>
        </w:rPr>
        <w:t>;</w:t>
      </w:r>
    </w:p>
    <w:p w14:paraId="204D2AC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6FF9C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theAlphaNumericS</w:t>
      </w:r>
      <w:r>
        <w:rPr>
          <w:rFonts w:ascii="Consolas" w:hAnsi="Consolas"/>
          <w:color w:val="000000"/>
          <w:sz w:val="20"/>
          <w:szCs w:val="20"/>
        </w:rPr>
        <w:t xml:space="preserve"> = </w:t>
      </w:r>
      <w:r>
        <w:rPr>
          <w:rFonts w:ascii="Consolas" w:hAnsi="Consolas"/>
          <w:color w:val="2A00FF"/>
          <w:sz w:val="20"/>
          <w:szCs w:val="20"/>
        </w:rPr>
        <w:t>"ABCDEFGHIJKLMNOPQRSTUVWXYZ"</w:t>
      </w:r>
    </w:p>
    <w:p w14:paraId="21CE1213"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color w:val="2A00FF"/>
          <w:sz w:val="20"/>
          <w:szCs w:val="20"/>
        </w:rPr>
        <w:t>"0123456789"</w:t>
      </w:r>
      <w:r>
        <w:rPr>
          <w:rFonts w:ascii="Consolas" w:hAnsi="Consolas"/>
          <w:color w:val="000000"/>
          <w:sz w:val="20"/>
          <w:szCs w:val="20"/>
        </w:rPr>
        <w:t xml:space="preserve">; </w:t>
      </w:r>
    </w:p>
    <w:p w14:paraId="7998210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5C37868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//create the StringBuffer</w:t>
      </w:r>
    </w:p>
    <w:p w14:paraId="5931788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StringBuilder(</w:t>
      </w:r>
      <w:r>
        <w:rPr>
          <w:rFonts w:ascii="Consolas" w:hAnsi="Consolas"/>
          <w:color w:val="6A3E3E"/>
          <w:sz w:val="20"/>
          <w:szCs w:val="20"/>
        </w:rPr>
        <w:t>tam</w:t>
      </w:r>
      <w:r>
        <w:rPr>
          <w:rFonts w:ascii="Consolas" w:hAnsi="Consolas"/>
          <w:color w:val="000000"/>
          <w:sz w:val="20"/>
          <w:szCs w:val="20"/>
        </w:rPr>
        <w:t xml:space="preserve">); </w:t>
      </w:r>
    </w:p>
    <w:p w14:paraId="59E8F049"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1F3F0586" w14:textId="290DCCA5"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xml:space="preserve"> = 0; </w:t>
      </w:r>
      <w:r>
        <w:rPr>
          <w:rFonts w:ascii="Consolas" w:hAnsi="Consolas"/>
          <w:color w:val="6A3E3E"/>
          <w:sz w:val="20"/>
          <w:szCs w:val="20"/>
        </w:rPr>
        <w:t>m</w:t>
      </w:r>
      <w:r>
        <w:rPr>
          <w:rFonts w:ascii="Consolas" w:hAnsi="Consolas"/>
          <w:color w:val="000000"/>
          <w:sz w:val="20"/>
          <w:szCs w:val="20"/>
        </w:rPr>
        <w:t xml:space="preserve"> &lt; </w:t>
      </w:r>
      <w:r>
        <w:rPr>
          <w:rFonts w:ascii="Consolas" w:hAnsi="Consolas"/>
          <w:color w:val="6A3E3E"/>
          <w:sz w:val="20"/>
          <w:szCs w:val="20"/>
        </w:rPr>
        <w:t>tam</w:t>
      </w:r>
      <w:r>
        <w:rPr>
          <w:rFonts w:ascii="Consolas" w:hAnsi="Consolas"/>
          <w:color w:val="000000"/>
          <w:sz w:val="20"/>
          <w:szCs w:val="20"/>
        </w:rPr>
        <w:t xml:space="preserve">; </w:t>
      </w:r>
      <w:r>
        <w:rPr>
          <w:rFonts w:ascii="Consolas" w:hAnsi="Consolas"/>
          <w:color w:val="6A3E3E"/>
          <w:sz w:val="20"/>
          <w:szCs w:val="20"/>
        </w:rPr>
        <w:t>m</w:t>
      </w:r>
      <w:r>
        <w:rPr>
          <w:rFonts w:ascii="Consolas" w:hAnsi="Consolas"/>
          <w:color w:val="000000"/>
          <w:sz w:val="20"/>
          <w:szCs w:val="20"/>
        </w:rPr>
        <w:t>++) {</w:t>
      </w:r>
    </w:p>
    <w:p w14:paraId="4FC39DA7"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generate numeric</w:t>
      </w:r>
    </w:p>
    <w:p w14:paraId="1E83DD7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myindex</w:t>
      </w:r>
      <w:r>
        <w:rPr>
          <w:rFonts w:ascii="Consolas" w:hAnsi="Consolas"/>
          <w:color w:val="000000"/>
          <w:sz w:val="20"/>
          <w:szCs w:val="20"/>
        </w:rPr>
        <w:t xml:space="preserve"> </w:t>
      </w:r>
    </w:p>
    <w:p w14:paraId="43D326B8"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int</w:t>
      </w:r>
      <w:r>
        <w:rPr>
          <w:rFonts w:ascii="Consolas" w:hAnsi="Consolas"/>
          <w:color w:val="000000"/>
          <w:sz w:val="20"/>
          <w:szCs w:val="20"/>
        </w:rPr>
        <w:t>)(</w:t>
      </w:r>
      <w:r>
        <w:rPr>
          <w:rFonts w:ascii="Consolas" w:hAnsi="Consolas"/>
          <w:color w:val="6A3E3E"/>
          <w:sz w:val="20"/>
          <w:szCs w:val="20"/>
        </w:rPr>
        <w:t>theAlphaNumericS</w:t>
      </w:r>
      <w:r>
        <w:rPr>
          <w:rFonts w:ascii="Consolas" w:hAnsi="Consolas"/>
          <w:color w:val="000000"/>
          <w:sz w:val="20"/>
          <w:szCs w:val="20"/>
        </w:rPr>
        <w:t xml:space="preserve">.length() </w:t>
      </w:r>
    </w:p>
    <w:p w14:paraId="7855EA7E" w14:textId="37A6385D"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Math.</w:t>
      </w:r>
      <w:r>
        <w:rPr>
          <w:rFonts w:ascii="Consolas" w:hAnsi="Consolas"/>
          <w:i/>
          <w:iCs/>
          <w:color w:val="000000"/>
          <w:sz w:val="20"/>
          <w:szCs w:val="20"/>
        </w:rPr>
        <w:t>random</w:t>
      </w:r>
      <w:r>
        <w:rPr>
          <w:rFonts w:ascii="Consolas" w:hAnsi="Consolas"/>
          <w:color w:val="000000"/>
          <w:sz w:val="20"/>
          <w:szCs w:val="20"/>
        </w:rPr>
        <w:t xml:space="preserve">()); </w:t>
      </w:r>
    </w:p>
    <w:p w14:paraId="1311CD6D"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add the characters</w:t>
      </w:r>
    </w:p>
    <w:p w14:paraId="2D028692"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.append(</w:t>
      </w:r>
      <w:r>
        <w:rPr>
          <w:rFonts w:ascii="Consolas" w:hAnsi="Consolas"/>
          <w:color w:val="6A3E3E"/>
          <w:sz w:val="20"/>
          <w:szCs w:val="20"/>
        </w:rPr>
        <w:t>theAlphaNumericS</w:t>
      </w:r>
      <w:r>
        <w:rPr>
          <w:rFonts w:ascii="Consolas" w:hAnsi="Consolas"/>
          <w:color w:val="000000"/>
          <w:sz w:val="20"/>
          <w:szCs w:val="20"/>
        </w:rPr>
        <w:t xml:space="preserve"> </w:t>
      </w:r>
    </w:p>
    <w:p w14:paraId="54F15CD0"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.charAt(</w:t>
      </w:r>
      <w:r>
        <w:rPr>
          <w:rFonts w:ascii="Consolas" w:hAnsi="Consolas"/>
          <w:color w:val="6A3E3E"/>
          <w:sz w:val="20"/>
          <w:szCs w:val="20"/>
        </w:rPr>
        <w:t>myindex</w:t>
      </w:r>
      <w:r>
        <w:rPr>
          <w:rFonts w:ascii="Consolas" w:hAnsi="Consolas"/>
          <w:color w:val="000000"/>
          <w:sz w:val="20"/>
          <w:szCs w:val="20"/>
        </w:rPr>
        <w:t xml:space="preserve">)); </w:t>
      </w:r>
    </w:p>
    <w:p w14:paraId="4A82863B"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p>
    <w:p w14:paraId="0C646A24"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p>
    <w:p w14:paraId="03489F5A"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builder</w:t>
      </w:r>
      <w:r>
        <w:rPr>
          <w:rFonts w:ascii="Consolas" w:hAnsi="Consolas"/>
          <w:color w:val="000000"/>
          <w:sz w:val="20"/>
          <w:szCs w:val="20"/>
        </w:rPr>
        <w:t xml:space="preserve">.toString(); </w:t>
      </w:r>
    </w:p>
    <w:p w14:paraId="141602FC"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7D355F" w14:textId="77777777" w:rsidR="00A5543B" w:rsidRDefault="00A5543B" w:rsidP="00A5543B">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E1BF80F" w14:textId="38E556D8" w:rsidR="00A5543B" w:rsidRDefault="00A5543B" w:rsidP="00A5543B">
      <w:pPr>
        <w:pStyle w:val="Descripcin"/>
        <w:rPr>
          <w:i/>
          <w:iCs/>
        </w:rPr>
      </w:pPr>
      <w:bookmarkStart w:id="252" w:name="_Toc155987518"/>
      <w:r w:rsidRPr="00E16F65">
        <w:rPr>
          <w:b/>
          <w:bCs/>
        </w:rPr>
        <w:t xml:space="preserve">Figura </w:t>
      </w:r>
      <w:r w:rsidRPr="00E16F65">
        <w:rPr>
          <w:b/>
          <w:bCs/>
        </w:rPr>
        <w:fldChar w:fldCharType="begin"/>
      </w:r>
      <w:r w:rsidRPr="00E16F65">
        <w:rPr>
          <w:b/>
          <w:bCs/>
        </w:rPr>
        <w:instrText xml:space="preserve"> SEQ Figura \* ARABIC </w:instrText>
      </w:r>
      <w:r w:rsidRPr="00E16F65">
        <w:rPr>
          <w:b/>
          <w:bCs/>
        </w:rPr>
        <w:fldChar w:fldCharType="separate"/>
      </w:r>
      <w:r w:rsidR="00357547">
        <w:rPr>
          <w:b/>
          <w:bCs/>
          <w:noProof/>
        </w:rPr>
        <w:t>79</w:t>
      </w:r>
      <w:r w:rsidRPr="00E16F65">
        <w:rPr>
          <w:b/>
          <w:bCs/>
        </w:rPr>
        <w:fldChar w:fldCharType="end"/>
      </w:r>
      <w:r>
        <w:t xml:space="preserve">: </w:t>
      </w:r>
      <w:r w:rsidRPr="00E16F65">
        <w:rPr>
          <w:i/>
          <w:iCs/>
        </w:rPr>
        <w:t xml:space="preserve">Código de </w:t>
      </w:r>
      <w:r w:rsidR="00E16F65" w:rsidRPr="00E16F65">
        <w:rPr>
          <w:i/>
          <w:iCs/>
        </w:rPr>
        <w:t>Utilites.java</w:t>
      </w:r>
      <w:bookmarkEnd w:id="252"/>
    </w:p>
    <w:p w14:paraId="2BC47A0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Encryption {</w:t>
      </w:r>
    </w:p>
    <w:p w14:paraId="2B89C0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SecretKeySpec </w:t>
      </w:r>
      <w:r>
        <w:rPr>
          <w:rFonts w:ascii="Consolas" w:hAnsi="Consolas"/>
          <w:color w:val="0000C0"/>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5EAD88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249C4A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Encryption() {</w:t>
      </w:r>
    </w:p>
    <w:p w14:paraId="2309F14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 xml:space="preserve"> = crearClave(</w:t>
      </w:r>
      <w:r>
        <w:rPr>
          <w:rFonts w:ascii="Consolas" w:hAnsi="Consolas"/>
          <w:color w:val="2A00FF"/>
          <w:sz w:val="20"/>
          <w:szCs w:val="20"/>
        </w:rPr>
        <w:t>"clavesupersecreta"</w:t>
      </w:r>
      <w:r>
        <w:rPr>
          <w:rFonts w:ascii="Consolas" w:hAnsi="Consolas"/>
          <w:color w:val="000000"/>
          <w:sz w:val="20"/>
          <w:szCs w:val="20"/>
        </w:rPr>
        <w:t>);</w:t>
      </w:r>
    </w:p>
    <w:p w14:paraId="4F7A8D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9A385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566FF2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1FC3F36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Crea la clave de encriptacion usada internamente</w:t>
      </w:r>
    </w:p>
    <w:p w14:paraId="3B5D935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 Clave que se usara para encriptar</w:t>
      </w:r>
    </w:p>
    <w:p w14:paraId="0FE9E05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Clave de encriptacion</w:t>
      </w:r>
    </w:p>
    <w:p w14:paraId="1A50803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D53753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private</w:t>
      </w:r>
      <w:r>
        <w:rPr>
          <w:rFonts w:ascii="Consolas" w:hAnsi="Consolas"/>
          <w:color w:val="000000"/>
          <w:sz w:val="20"/>
          <w:szCs w:val="20"/>
        </w:rPr>
        <w:t xml:space="preserve"> SecretKeySpec crearClave(String </w:t>
      </w:r>
      <w:r>
        <w:rPr>
          <w:rFonts w:ascii="Consolas" w:hAnsi="Consolas"/>
          <w:color w:val="6A3E3E"/>
          <w:sz w:val="20"/>
          <w:szCs w:val="20"/>
        </w:rPr>
        <w:t>clave</w:t>
      </w:r>
      <w:r>
        <w:rPr>
          <w:rFonts w:ascii="Consolas" w:hAnsi="Consolas"/>
          <w:color w:val="000000"/>
          <w:sz w:val="20"/>
          <w:szCs w:val="20"/>
        </w:rPr>
        <w:t>){</w:t>
      </w:r>
    </w:p>
    <w:p w14:paraId="25C420B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SecretKeySpec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7027B1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3DC8850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clave</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0A412D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MessageDigest </w:t>
      </w:r>
      <w:r>
        <w:rPr>
          <w:rFonts w:ascii="Consolas" w:hAnsi="Consolas"/>
          <w:color w:val="6A3E3E"/>
          <w:sz w:val="20"/>
          <w:szCs w:val="20"/>
        </w:rPr>
        <w:t>sha</w:t>
      </w:r>
      <w:r>
        <w:rPr>
          <w:rFonts w:ascii="Consolas" w:hAnsi="Consolas"/>
          <w:color w:val="000000"/>
          <w:sz w:val="20"/>
          <w:szCs w:val="20"/>
        </w:rPr>
        <w:t xml:space="preserve"> = MessageDigest.</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"SHA-1"</w:t>
      </w:r>
      <w:r>
        <w:rPr>
          <w:rFonts w:ascii="Consolas" w:hAnsi="Consolas"/>
          <w:color w:val="000000"/>
          <w:sz w:val="20"/>
          <w:szCs w:val="20"/>
        </w:rPr>
        <w:t>);</w:t>
      </w:r>
    </w:p>
    <w:p w14:paraId="4172BB6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w:t>
      </w:r>
      <w:r>
        <w:rPr>
          <w:rFonts w:ascii="Consolas" w:hAnsi="Consolas"/>
          <w:color w:val="6A3E3E"/>
          <w:sz w:val="20"/>
          <w:szCs w:val="20"/>
        </w:rPr>
        <w:t>sha</w:t>
      </w:r>
      <w:r>
        <w:rPr>
          <w:rFonts w:ascii="Consolas" w:hAnsi="Consolas"/>
          <w:color w:val="000000"/>
          <w:sz w:val="20"/>
          <w:szCs w:val="20"/>
        </w:rPr>
        <w:t>.digest(</w:t>
      </w:r>
      <w:r>
        <w:rPr>
          <w:rFonts w:ascii="Consolas" w:hAnsi="Consolas"/>
          <w:color w:val="6A3E3E"/>
          <w:sz w:val="20"/>
          <w:szCs w:val="20"/>
        </w:rPr>
        <w:t>claveEncriptacion</w:t>
      </w:r>
      <w:r>
        <w:rPr>
          <w:rFonts w:ascii="Consolas" w:hAnsi="Consolas"/>
          <w:color w:val="000000"/>
          <w:sz w:val="20"/>
          <w:szCs w:val="20"/>
        </w:rPr>
        <w:t>);</w:t>
      </w:r>
    </w:p>
    <w:p w14:paraId="698B882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claveEncriptacion</w:t>
      </w:r>
      <w:r>
        <w:rPr>
          <w:rFonts w:ascii="Consolas" w:hAnsi="Consolas"/>
          <w:color w:val="000000"/>
          <w:sz w:val="20"/>
          <w:szCs w:val="20"/>
        </w:rPr>
        <w:t xml:space="preserve"> = Arrays.</w:t>
      </w:r>
      <w:r>
        <w:rPr>
          <w:rFonts w:ascii="Consolas" w:hAnsi="Consolas"/>
          <w:i/>
          <w:iCs/>
          <w:color w:val="000000"/>
          <w:sz w:val="20"/>
          <w:szCs w:val="20"/>
        </w:rPr>
        <w:t>copyOf</w:t>
      </w:r>
      <w:r>
        <w:rPr>
          <w:rFonts w:ascii="Consolas" w:hAnsi="Consolas"/>
          <w:color w:val="000000"/>
          <w:sz w:val="20"/>
          <w:szCs w:val="20"/>
        </w:rPr>
        <w:t>(</w:t>
      </w:r>
      <w:r>
        <w:rPr>
          <w:rFonts w:ascii="Consolas" w:hAnsi="Consolas"/>
          <w:color w:val="6A3E3E"/>
          <w:sz w:val="20"/>
          <w:szCs w:val="20"/>
        </w:rPr>
        <w:t>claveEncriptacion</w:t>
      </w:r>
      <w:r>
        <w:rPr>
          <w:rFonts w:ascii="Consolas" w:hAnsi="Consolas"/>
          <w:color w:val="000000"/>
          <w:sz w:val="20"/>
          <w:szCs w:val="20"/>
        </w:rPr>
        <w:t>, 16);</w:t>
      </w:r>
    </w:p>
    <w:p w14:paraId="28F3FD9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secretKey</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SecretKeySpec(</w:t>
      </w:r>
      <w:r>
        <w:rPr>
          <w:rFonts w:ascii="Consolas" w:hAnsi="Consolas"/>
          <w:color w:val="6A3E3E"/>
          <w:sz w:val="20"/>
          <w:szCs w:val="20"/>
        </w:rPr>
        <w:t>claveEncriptacion</w:t>
      </w:r>
      <w:r>
        <w:rPr>
          <w:rFonts w:ascii="Consolas" w:hAnsi="Consolas"/>
          <w:color w:val="000000"/>
          <w:sz w:val="20"/>
          <w:szCs w:val="20"/>
        </w:rPr>
        <w:t xml:space="preserve">, </w:t>
      </w:r>
      <w:r>
        <w:rPr>
          <w:rFonts w:ascii="Consolas" w:hAnsi="Consolas"/>
          <w:color w:val="2A00FF"/>
          <w:sz w:val="20"/>
          <w:szCs w:val="20"/>
        </w:rPr>
        <w:t>"AES"</w:t>
      </w:r>
      <w:r>
        <w:rPr>
          <w:rFonts w:ascii="Consolas" w:hAnsi="Consolas"/>
          <w:color w:val="000000"/>
          <w:sz w:val="20"/>
          <w:szCs w:val="20"/>
        </w:rPr>
        <w:t>);</w:t>
      </w:r>
    </w:p>
    <w:p w14:paraId="335367A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21BBA86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737C5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719E53F8"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62083BB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secretKey</w:t>
      </w:r>
      <w:r>
        <w:rPr>
          <w:rFonts w:ascii="Consolas" w:hAnsi="Consolas"/>
          <w:color w:val="000000"/>
          <w:sz w:val="20"/>
          <w:szCs w:val="20"/>
        </w:rPr>
        <w:t>;</w:t>
      </w:r>
    </w:p>
    <w:p w14:paraId="70E7C79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6E13CE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9EA61B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7FB4076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Aplica la encriptacion AES a la cadena de texto usando la clave indicada</w:t>
      </w:r>
    </w:p>
    <w:p w14:paraId="388D6E7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 Cadena a encriptar</w:t>
      </w:r>
    </w:p>
    <w:p w14:paraId="24D36F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para encriptar</w:t>
      </w:r>
    </w:p>
    <w:p w14:paraId="5E6C118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Información encriptada</w:t>
      </w:r>
    </w:p>
    <w:p w14:paraId="72EA1C1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1A43D42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encriptar(String </w:t>
      </w:r>
      <w:r>
        <w:rPr>
          <w:rFonts w:ascii="Consolas" w:hAnsi="Consolas"/>
          <w:color w:val="6A3E3E"/>
          <w:sz w:val="20"/>
          <w:szCs w:val="20"/>
        </w:rPr>
        <w:t>datos</w:t>
      </w:r>
      <w:r>
        <w:rPr>
          <w:rFonts w:ascii="Consolas" w:hAnsi="Consolas"/>
          <w:color w:val="000000"/>
          <w:sz w:val="20"/>
          <w:szCs w:val="20"/>
        </w:rPr>
        <w:t>){</w:t>
      </w:r>
    </w:p>
    <w:p w14:paraId="372FA31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encriptado</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3990233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9A3AC8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 xml:space="preserve">);        </w:t>
      </w:r>
    </w:p>
    <w:p w14:paraId="471D9B3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ENCRYPT_MODE</w:t>
      </w: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secretKey</w:t>
      </w:r>
      <w:r>
        <w:rPr>
          <w:rFonts w:ascii="Consolas" w:hAnsi="Consolas"/>
          <w:color w:val="000000"/>
          <w:sz w:val="20"/>
          <w:szCs w:val="20"/>
        </w:rPr>
        <w:t>);</w:t>
      </w:r>
    </w:p>
    <w:p w14:paraId="55D787D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882D8D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datosEncriptar</w:t>
      </w:r>
      <w:r>
        <w:rPr>
          <w:rFonts w:ascii="Consolas" w:hAnsi="Consolas"/>
          <w:color w:val="000000"/>
          <w:sz w:val="20"/>
          <w:szCs w:val="20"/>
        </w:rPr>
        <w:t xml:space="preserve"> = </w:t>
      </w:r>
      <w:r>
        <w:rPr>
          <w:rFonts w:ascii="Consolas" w:hAnsi="Consolas"/>
          <w:color w:val="6A3E3E"/>
          <w:sz w:val="20"/>
          <w:szCs w:val="20"/>
        </w:rPr>
        <w:t>datos</w:t>
      </w:r>
      <w:r>
        <w:rPr>
          <w:rFonts w:ascii="Consolas" w:hAnsi="Consolas"/>
          <w:color w:val="000000"/>
          <w:sz w:val="20"/>
          <w:szCs w:val="20"/>
        </w:rPr>
        <w:t>.getBytes(</w:t>
      </w:r>
      <w:r>
        <w:rPr>
          <w:rFonts w:ascii="Consolas" w:hAnsi="Consolas"/>
          <w:color w:val="2A00FF"/>
          <w:sz w:val="20"/>
          <w:szCs w:val="20"/>
        </w:rPr>
        <w:t>"UTF-8"</w:t>
      </w:r>
      <w:r>
        <w:rPr>
          <w:rFonts w:ascii="Consolas" w:hAnsi="Consolas"/>
          <w:color w:val="000000"/>
          <w:sz w:val="20"/>
          <w:szCs w:val="20"/>
        </w:rPr>
        <w:t>);</w:t>
      </w:r>
    </w:p>
    <w:p w14:paraId="5EC5572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datosEncriptar</w:t>
      </w:r>
      <w:r>
        <w:rPr>
          <w:rFonts w:ascii="Consolas" w:hAnsi="Consolas"/>
          <w:color w:val="000000"/>
          <w:sz w:val="20"/>
          <w:szCs w:val="20"/>
        </w:rPr>
        <w:t>);</w:t>
      </w:r>
    </w:p>
    <w:p w14:paraId="53ACF245"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encriptado</w:t>
      </w:r>
      <w:r>
        <w:rPr>
          <w:rFonts w:ascii="Consolas" w:hAnsi="Consolas"/>
          <w:color w:val="000000"/>
          <w:sz w:val="20"/>
          <w:szCs w:val="20"/>
        </w:rPr>
        <w:t xml:space="preserve"> = Base64.</w:t>
      </w:r>
      <w:r>
        <w:rPr>
          <w:rFonts w:ascii="Consolas" w:hAnsi="Consolas"/>
          <w:i/>
          <w:iCs/>
          <w:color w:val="000000"/>
          <w:sz w:val="20"/>
          <w:szCs w:val="20"/>
        </w:rPr>
        <w:t>getEncoder</w:t>
      </w:r>
      <w:r>
        <w:rPr>
          <w:rFonts w:ascii="Consolas" w:hAnsi="Consolas"/>
          <w:color w:val="000000"/>
          <w:sz w:val="20"/>
          <w:szCs w:val="20"/>
        </w:rPr>
        <w:t>().encodeToString(</w:t>
      </w:r>
      <w:r>
        <w:rPr>
          <w:rFonts w:ascii="Consolas" w:hAnsi="Consolas"/>
          <w:color w:val="6A3E3E"/>
          <w:sz w:val="20"/>
          <w:szCs w:val="20"/>
        </w:rPr>
        <w:t>bytesEncriptados</w:t>
      </w:r>
      <w:r>
        <w:rPr>
          <w:rFonts w:ascii="Consolas" w:hAnsi="Consolas"/>
          <w:color w:val="000000"/>
          <w:sz w:val="20"/>
          <w:szCs w:val="20"/>
        </w:rPr>
        <w:t>);</w:t>
      </w:r>
    </w:p>
    <w:p w14:paraId="2CD7140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22793DA"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535FE71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21312F7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6F7382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encriptado</w:t>
      </w:r>
      <w:r>
        <w:rPr>
          <w:rFonts w:ascii="Consolas" w:hAnsi="Consolas"/>
          <w:color w:val="000000"/>
          <w:sz w:val="20"/>
          <w:szCs w:val="20"/>
        </w:rPr>
        <w:t>;</w:t>
      </w:r>
    </w:p>
    <w:p w14:paraId="0532326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1C41AD7"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p>
    <w:p w14:paraId="0B46954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5FBF"/>
          <w:sz w:val="20"/>
          <w:szCs w:val="20"/>
        </w:rPr>
        <w:t>/**</w:t>
      </w:r>
    </w:p>
    <w:p w14:paraId="2DD8AED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Desencripta la cadena de texto indicada usando la clave de encriptacion</w:t>
      </w:r>
    </w:p>
    <w:p w14:paraId="6CB91C5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datosEncriptados Datos encriptados</w:t>
      </w:r>
    </w:p>
    <w:p w14:paraId="148211F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@param</w:t>
      </w:r>
      <w:r>
        <w:rPr>
          <w:rFonts w:ascii="Consolas" w:hAnsi="Consolas"/>
          <w:color w:val="3F5FBF"/>
          <w:sz w:val="20"/>
          <w:szCs w:val="20"/>
        </w:rPr>
        <w:t xml:space="preserve"> claveSecreta Clave de encriptacion</w:t>
      </w:r>
    </w:p>
    <w:p w14:paraId="5CF75BF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 </w:t>
      </w:r>
      <w:r>
        <w:rPr>
          <w:rFonts w:ascii="Consolas" w:hAnsi="Consolas"/>
          <w:b/>
          <w:bCs/>
          <w:color w:val="7F9FBF"/>
          <w:sz w:val="20"/>
          <w:szCs w:val="20"/>
        </w:rPr>
        <w:t>@return</w:t>
      </w:r>
      <w:r>
        <w:rPr>
          <w:rFonts w:ascii="Consolas" w:hAnsi="Consolas"/>
          <w:color w:val="3F5FBF"/>
          <w:sz w:val="20"/>
          <w:szCs w:val="20"/>
        </w:rPr>
        <w:t xml:space="preserve"> Informacion desencriptada</w:t>
      </w:r>
    </w:p>
    <w:p w14:paraId="1890C20B"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5FBF"/>
          <w:sz w:val="20"/>
          <w:szCs w:val="20"/>
        </w:rPr>
        <w:t xml:space="preserve">     */</w:t>
      </w:r>
    </w:p>
    <w:p w14:paraId="0470DE44"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String desencriptar(String </w:t>
      </w:r>
      <w:r>
        <w:rPr>
          <w:rFonts w:ascii="Consolas" w:hAnsi="Consolas"/>
          <w:color w:val="6A3E3E"/>
          <w:sz w:val="20"/>
          <w:szCs w:val="20"/>
        </w:rPr>
        <w:t>datosEncriptados</w:t>
      </w:r>
      <w:r>
        <w:rPr>
          <w:rFonts w:ascii="Consolas" w:hAnsi="Consolas"/>
          <w:color w:val="000000"/>
          <w:sz w:val="20"/>
          <w:szCs w:val="20"/>
        </w:rPr>
        <w:t>) {</w:t>
      </w:r>
    </w:p>
    <w:p w14:paraId="790B880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String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w:t>
      </w:r>
    </w:p>
    <w:p w14:paraId="4A6D7C2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6540023C"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Cipher </w:t>
      </w:r>
      <w:r>
        <w:rPr>
          <w:rFonts w:ascii="Consolas" w:hAnsi="Consolas"/>
          <w:color w:val="6A3E3E"/>
          <w:sz w:val="20"/>
          <w:szCs w:val="20"/>
        </w:rPr>
        <w:t>cipher</w:t>
      </w:r>
      <w:r>
        <w:rPr>
          <w:rFonts w:ascii="Consolas" w:hAnsi="Consolas"/>
          <w:color w:val="000000"/>
          <w:sz w:val="20"/>
          <w:szCs w:val="20"/>
        </w:rPr>
        <w:t xml:space="preserve"> = Cipher.</w:t>
      </w:r>
      <w:r>
        <w:rPr>
          <w:rFonts w:ascii="Consolas" w:hAnsi="Consolas"/>
          <w:i/>
          <w:iCs/>
          <w:color w:val="000000"/>
          <w:sz w:val="20"/>
          <w:szCs w:val="20"/>
        </w:rPr>
        <w:t>getInstance</w:t>
      </w:r>
      <w:r>
        <w:rPr>
          <w:rFonts w:ascii="Consolas" w:hAnsi="Consolas"/>
          <w:color w:val="000000"/>
          <w:sz w:val="20"/>
          <w:szCs w:val="20"/>
        </w:rPr>
        <w:t>(</w:t>
      </w:r>
      <w:r>
        <w:rPr>
          <w:rFonts w:ascii="Consolas" w:hAnsi="Consolas"/>
          <w:color w:val="2A00FF"/>
          <w:sz w:val="20"/>
          <w:szCs w:val="20"/>
        </w:rPr>
        <w:t>"AES/ECB/PKCS5PADDING"</w:t>
      </w:r>
      <w:r>
        <w:rPr>
          <w:rFonts w:ascii="Consolas" w:hAnsi="Consolas"/>
          <w:color w:val="000000"/>
          <w:sz w:val="20"/>
          <w:szCs w:val="20"/>
        </w:rPr>
        <w:t>);</w:t>
      </w:r>
    </w:p>
    <w:p w14:paraId="63A2A87D"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cipher</w:t>
      </w:r>
      <w:r>
        <w:rPr>
          <w:rFonts w:ascii="Consolas" w:hAnsi="Consolas"/>
          <w:color w:val="000000"/>
          <w:sz w:val="20"/>
          <w:szCs w:val="20"/>
        </w:rPr>
        <w:t>.init(Cipher.</w:t>
      </w:r>
      <w:r>
        <w:rPr>
          <w:rFonts w:ascii="Consolas" w:hAnsi="Consolas"/>
          <w:b/>
          <w:bCs/>
          <w:i/>
          <w:iCs/>
          <w:color w:val="0000C0"/>
          <w:sz w:val="20"/>
          <w:szCs w:val="20"/>
        </w:rPr>
        <w:t>DECRYPT_MODE</w:t>
      </w:r>
      <w:r>
        <w:rPr>
          <w:rFonts w:ascii="Consolas" w:hAnsi="Consolas"/>
          <w:color w:val="000000"/>
          <w:sz w:val="20"/>
          <w:szCs w:val="20"/>
        </w:rPr>
        <w:t xml:space="preserve">, </w:t>
      </w:r>
      <w:r>
        <w:rPr>
          <w:rFonts w:ascii="Consolas" w:hAnsi="Consolas"/>
          <w:color w:val="0000C0"/>
          <w:sz w:val="20"/>
          <w:szCs w:val="20"/>
        </w:rPr>
        <w:t>secretKey</w:t>
      </w:r>
      <w:r>
        <w:rPr>
          <w:rFonts w:ascii="Consolas" w:hAnsi="Consolas"/>
          <w:color w:val="000000"/>
          <w:sz w:val="20"/>
          <w:szCs w:val="20"/>
        </w:rPr>
        <w:t>);</w:t>
      </w:r>
    </w:p>
    <w:p w14:paraId="7226A471"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bytesEncriptados</w:t>
      </w:r>
      <w:r>
        <w:rPr>
          <w:rFonts w:ascii="Consolas" w:hAnsi="Consolas"/>
          <w:color w:val="000000"/>
          <w:sz w:val="20"/>
          <w:szCs w:val="20"/>
        </w:rPr>
        <w:t xml:space="preserve"> = Base64.</w:t>
      </w:r>
      <w:r>
        <w:rPr>
          <w:rFonts w:ascii="Consolas" w:hAnsi="Consolas"/>
          <w:i/>
          <w:iCs/>
          <w:color w:val="000000"/>
          <w:sz w:val="20"/>
          <w:szCs w:val="20"/>
        </w:rPr>
        <w:t>getDecoder</w:t>
      </w:r>
      <w:r>
        <w:rPr>
          <w:rFonts w:ascii="Consolas" w:hAnsi="Consolas"/>
          <w:color w:val="000000"/>
          <w:sz w:val="20"/>
          <w:szCs w:val="20"/>
        </w:rPr>
        <w:t>().decode(</w:t>
      </w:r>
      <w:r>
        <w:rPr>
          <w:rFonts w:ascii="Consolas" w:hAnsi="Consolas"/>
          <w:color w:val="6A3E3E"/>
          <w:sz w:val="20"/>
          <w:szCs w:val="20"/>
        </w:rPr>
        <w:t>datosEncriptados</w:t>
      </w:r>
      <w:r>
        <w:rPr>
          <w:rFonts w:ascii="Consolas" w:hAnsi="Consolas"/>
          <w:color w:val="000000"/>
          <w:sz w:val="20"/>
          <w:szCs w:val="20"/>
        </w:rPr>
        <w:t>);</w:t>
      </w:r>
    </w:p>
    <w:p w14:paraId="4F7F6582"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byte</w:t>
      </w:r>
      <w:r>
        <w:rPr>
          <w:rFonts w:ascii="Consolas" w:hAnsi="Consolas"/>
          <w:color w:val="000000"/>
          <w:sz w:val="20"/>
          <w:szCs w:val="20"/>
        </w:rPr>
        <w:t xml:space="preserve">[] </w:t>
      </w:r>
      <w:r>
        <w:rPr>
          <w:rFonts w:ascii="Consolas" w:hAnsi="Consolas"/>
          <w:color w:val="6A3E3E"/>
          <w:sz w:val="20"/>
          <w:szCs w:val="20"/>
        </w:rPr>
        <w:t>datosDesencriptados</w:t>
      </w:r>
      <w:r>
        <w:rPr>
          <w:rFonts w:ascii="Consolas" w:hAnsi="Consolas"/>
          <w:color w:val="000000"/>
          <w:sz w:val="20"/>
          <w:szCs w:val="20"/>
        </w:rPr>
        <w:t xml:space="preserve"> = </w:t>
      </w:r>
      <w:r>
        <w:rPr>
          <w:rFonts w:ascii="Consolas" w:hAnsi="Consolas"/>
          <w:color w:val="6A3E3E"/>
          <w:sz w:val="20"/>
          <w:szCs w:val="20"/>
        </w:rPr>
        <w:t>cipher</w:t>
      </w:r>
      <w:r>
        <w:rPr>
          <w:rFonts w:ascii="Consolas" w:hAnsi="Consolas"/>
          <w:color w:val="000000"/>
          <w:sz w:val="20"/>
          <w:szCs w:val="20"/>
        </w:rPr>
        <w:t>.doFinal(</w:t>
      </w:r>
      <w:r>
        <w:rPr>
          <w:rFonts w:ascii="Consolas" w:hAnsi="Consolas"/>
          <w:color w:val="6A3E3E"/>
          <w:sz w:val="20"/>
          <w:szCs w:val="20"/>
        </w:rPr>
        <w:t>bytesEncriptados</w:t>
      </w:r>
      <w:r>
        <w:rPr>
          <w:rFonts w:ascii="Consolas" w:hAnsi="Consolas"/>
          <w:color w:val="000000"/>
          <w:sz w:val="20"/>
          <w:szCs w:val="20"/>
        </w:rPr>
        <w:t>);</w:t>
      </w:r>
    </w:p>
    <w:p w14:paraId="6565F9C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6A3E3E"/>
          <w:sz w:val="20"/>
          <w:szCs w:val="20"/>
        </w:rPr>
        <w:t>datos</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String(</w:t>
      </w:r>
      <w:r>
        <w:rPr>
          <w:rFonts w:ascii="Consolas" w:hAnsi="Consolas"/>
          <w:color w:val="6A3E3E"/>
          <w:sz w:val="20"/>
          <w:szCs w:val="20"/>
        </w:rPr>
        <w:t>datosDesencriptados</w:t>
      </w:r>
      <w:r>
        <w:rPr>
          <w:rFonts w:ascii="Consolas" w:hAnsi="Consolas"/>
          <w:color w:val="000000"/>
          <w:sz w:val="20"/>
          <w:szCs w:val="20"/>
        </w:rPr>
        <w:t>);</w:t>
      </w:r>
    </w:p>
    <w:p w14:paraId="142C210F"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7BFD072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catch block</w:t>
      </w:r>
    </w:p>
    <w:p w14:paraId="350840AE"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e</w:t>
      </w:r>
      <w:r>
        <w:rPr>
          <w:rFonts w:ascii="Consolas" w:hAnsi="Consolas"/>
          <w:color w:val="000000"/>
          <w:sz w:val="20"/>
          <w:szCs w:val="20"/>
        </w:rPr>
        <w:t>.printStackTrace();</w:t>
      </w:r>
    </w:p>
    <w:p w14:paraId="18A62110"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84F3216"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datos</w:t>
      </w:r>
      <w:r>
        <w:rPr>
          <w:rFonts w:ascii="Consolas" w:hAnsi="Consolas"/>
          <w:color w:val="000000"/>
          <w:sz w:val="20"/>
          <w:szCs w:val="20"/>
        </w:rPr>
        <w:t>;</w:t>
      </w:r>
    </w:p>
    <w:p w14:paraId="51415693"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2A32469" w14:textId="77777777" w:rsidR="00483519" w:rsidRDefault="00483519" w:rsidP="0048351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E4E3106" w14:textId="45A99C2D" w:rsidR="00E16F65" w:rsidRPr="00E16F65" w:rsidRDefault="00483519" w:rsidP="00483519">
      <w:pPr>
        <w:pStyle w:val="Descripcin"/>
      </w:pPr>
      <w:bookmarkStart w:id="253" w:name="_Toc155987519"/>
      <w:r w:rsidRPr="00483519">
        <w:rPr>
          <w:b/>
          <w:bCs/>
        </w:rPr>
        <w:t xml:space="preserve">Figura </w:t>
      </w:r>
      <w:r w:rsidRPr="00483519">
        <w:rPr>
          <w:b/>
          <w:bCs/>
        </w:rPr>
        <w:fldChar w:fldCharType="begin"/>
      </w:r>
      <w:r w:rsidRPr="00483519">
        <w:rPr>
          <w:b/>
          <w:bCs/>
        </w:rPr>
        <w:instrText xml:space="preserve"> SEQ Figura \* ARABIC </w:instrText>
      </w:r>
      <w:r w:rsidRPr="00483519">
        <w:rPr>
          <w:b/>
          <w:bCs/>
        </w:rPr>
        <w:fldChar w:fldCharType="separate"/>
      </w:r>
      <w:r w:rsidR="00357547">
        <w:rPr>
          <w:b/>
          <w:bCs/>
          <w:noProof/>
        </w:rPr>
        <w:t>80</w:t>
      </w:r>
      <w:r w:rsidRPr="00483519">
        <w:rPr>
          <w:b/>
          <w:bCs/>
        </w:rPr>
        <w:fldChar w:fldCharType="end"/>
      </w:r>
      <w:r>
        <w:t xml:space="preserve">: </w:t>
      </w:r>
      <w:r w:rsidRPr="00483519">
        <w:rPr>
          <w:i/>
          <w:iCs/>
        </w:rPr>
        <w:t>Código de Encryption.java</w:t>
      </w:r>
      <w:bookmarkEnd w:id="253"/>
    </w:p>
    <w:p w14:paraId="4918EDB5" w14:textId="77777777" w:rsidR="00735199" w:rsidRDefault="00735199" w:rsidP="00163FA0"/>
    <w:p w14:paraId="087A4841" w14:textId="66EBE4EA" w:rsidR="00735199" w:rsidRDefault="00735199" w:rsidP="00735199">
      <w:pPr>
        <w:pStyle w:val="Ttulo2"/>
      </w:pPr>
      <w:bookmarkStart w:id="254" w:name="_Toc155987653"/>
      <w:r>
        <w:t>AIV.3.- Despliegue</w:t>
      </w:r>
      <w:bookmarkEnd w:id="254"/>
    </w:p>
    <w:p w14:paraId="00A8EEB5" w14:textId="7CB374CF" w:rsidR="00962551" w:rsidRDefault="001C3059" w:rsidP="001C3059">
      <w:r>
        <w:t xml:space="preserve">Por </w:t>
      </w:r>
      <w:r w:rsidR="00B64BAD">
        <w:t>último des</w:t>
      </w:r>
      <w:r w:rsidR="00A12431">
        <w:t>cribamos brevemente el proceso de despliegue. Necesitamos un servidor web, en este caso se ha usado Apache Tomcat en su versión 10.1</w:t>
      </w:r>
      <w:r w:rsidR="00DE36A8">
        <w:t xml:space="preserve">. Y </w:t>
      </w:r>
      <w:r w:rsidR="00953322">
        <w:t>un</w:t>
      </w:r>
      <w:r w:rsidR="007C6DBB">
        <w:t>a base de datos, que, al igual que durante el desarrollo se ha usado PostgreSQL.</w:t>
      </w:r>
      <w:r w:rsidR="003A0B87">
        <w:t xml:space="preserve"> Para inicializar la base de datos por primera vez, se incluye en el directorio de Github/Bloque III/Web el archivo </w:t>
      </w:r>
      <w:r w:rsidR="007C6DBB">
        <w:t xml:space="preserve"> </w:t>
      </w:r>
      <w:r w:rsidR="00962551">
        <w:t>startdb.sql, que genera las tablas en la base de datos e introduce los valores iniciales adecuados. He aquí un fragmento en el que se gener</w:t>
      </w:r>
      <w:r w:rsidR="00DA10F5">
        <w:t>an las tablas:</w:t>
      </w:r>
    </w:p>
    <w:p w14:paraId="7A1A844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8000"/>
          <w:sz w:val="21"/>
          <w:szCs w:val="21"/>
          <w:lang w:eastAsia="es-ES"/>
        </w:rPr>
        <w:t>-- Crea la tabla de configuraciones generales</w:t>
      </w:r>
    </w:p>
    <w:p w14:paraId="6651918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configurations</w:t>
      </w:r>
      <w:r w:rsidRPr="00C81E94">
        <w:rPr>
          <w:rFonts w:ascii="Consolas" w:hAnsi="Consolas"/>
          <w:color w:val="3B3B3B"/>
          <w:sz w:val="21"/>
          <w:szCs w:val="21"/>
          <w:lang w:eastAsia="es-ES"/>
        </w:rPr>
        <w:t xml:space="preserve"> (</w:t>
      </w:r>
    </w:p>
    <w:p w14:paraId="6249AE8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setting_name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20</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3FB8745D"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setting_value </w:t>
      </w:r>
      <w:r w:rsidRPr="00C81E94">
        <w:rPr>
          <w:rFonts w:ascii="Consolas" w:hAnsi="Consolas"/>
          <w:color w:val="0000FF"/>
          <w:sz w:val="21"/>
          <w:szCs w:val="21"/>
          <w:lang w:eastAsia="es-ES"/>
        </w:rPr>
        <w:t>TEXT</w:t>
      </w:r>
    </w:p>
    <w:p w14:paraId="2254E40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2DBCF5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451D4D7E"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experiments</w:t>
      </w:r>
      <w:r w:rsidRPr="00C81E94">
        <w:rPr>
          <w:rFonts w:ascii="Consolas" w:hAnsi="Consolas"/>
          <w:color w:val="3B3B3B"/>
          <w:sz w:val="21"/>
          <w:szCs w:val="21"/>
          <w:lang w:eastAsia="es-ES"/>
        </w:rPr>
        <w:t xml:space="preserve"> (</w:t>
      </w:r>
    </w:p>
    <w:p w14:paraId="1032C5C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6D9FF1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41BFE1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70F0291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answers </w:t>
      </w:r>
      <w:r w:rsidRPr="00C81E94">
        <w:rPr>
          <w:rFonts w:ascii="Consolas" w:hAnsi="Consolas"/>
          <w:color w:val="0000FF"/>
          <w:sz w:val="21"/>
          <w:szCs w:val="21"/>
          <w:lang w:eastAsia="es-ES"/>
        </w:rPr>
        <w:t>TEXT</w:t>
      </w:r>
    </w:p>
    <w:p w14:paraId="4865957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7C232FDF"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6CF068B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survey_models</w:t>
      </w:r>
      <w:r w:rsidRPr="00C81E94">
        <w:rPr>
          <w:rFonts w:ascii="Consolas" w:hAnsi="Consolas"/>
          <w:color w:val="3B3B3B"/>
          <w:sz w:val="21"/>
          <w:szCs w:val="21"/>
          <w:lang w:eastAsia="es-ES"/>
        </w:rPr>
        <w:t xml:space="preserve"> (</w:t>
      </w:r>
    </w:p>
    <w:p w14:paraId="5DEDDAC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08EE8A84"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title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4244A05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num_questions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DC8719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6DBA7F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questions_style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26CC76A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instructions </w:t>
      </w:r>
      <w:r w:rsidRPr="00C81E94">
        <w:rPr>
          <w:rFonts w:ascii="Consolas" w:hAnsi="Consolas"/>
          <w:color w:val="0000FF"/>
          <w:sz w:val="21"/>
          <w:szCs w:val="21"/>
          <w:lang w:eastAsia="es-ES"/>
        </w:rPr>
        <w:t>TEXT</w:t>
      </w:r>
    </w:p>
    <w:p w14:paraId="0CF0E6F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0D98D1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050577E8"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surveys</w:t>
      </w:r>
      <w:r w:rsidRPr="00C81E94">
        <w:rPr>
          <w:rFonts w:ascii="Consolas" w:hAnsi="Consolas"/>
          <w:color w:val="3B3B3B"/>
          <w:sz w:val="21"/>
          <w:szCs w:val="21"/>
          <w:lang w:eastAsia="es-ES"/>
        </w:rPr>
        <w:t xml:space="preserve"> (</w:t>
      </w:r>
    </w:p>
    <w:p w14:paraId="3DD5B1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NOT NULL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4A0C701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INTEGER</w:t>
      </w:r>
      <w:r w:rsidRPr="00C81E94">
        <w:rPr>
          <w:rFonts w:ascii="Consolas" w:hAnsi="Consolas"/>
          <w:color w:val="3B3B3B"/>
          <w:sz w:val="21"/>
          <w:szCs w:val="21"/>
          <w:lang w:eastAsia="es-ES"/>
        </w:rPr>
        <w:t>,</w:t>
      </w:r>
    </w:p>
    <w:p w14:paraId="5A34ECD5"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lastRenderedPageBreak/>
        <w:t xml:space="preserve">    descriptor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3B6E965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(survey_model)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survey_models(id)</w:t>
      </w:r>
    </w:p>
    <w:p w14:paraId="1C8AAE8C"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0F56FF03"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1781DAE0"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0000FF"/>
          <w:sz w:val="21"/>
          <w:szCs w:val="21"/>
          <w:lang w:eastAsia="es-ES"/>
        </w:rPr>
        <w:t>CREATE</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TABLE</w:t>
      </w:r>
      <w:r w:rsidRPr="00C81E94">
        <w:rPr>
          <w:rFonts w:ascii="Consolas" w:hAnsi="Consolas"/>
          <w:color w:val="3B3B3B"/>
          <w:sz w:val="21"/>
          <w:szCs w:val="21"/>
          <w:lang w:eastAsia="es-ES"/>
        </w:rPr>
        <w:t xml:space="preserve"> </w:t>
      </w:r>
      <w:r w:rsidRPr="00C81E94">
        <w:rPr>
          <w:rFonts w:ascii="Consolas" w:hAnsi="Consolas"/>
          <w:color w:val="795E26"/>
          <w:sz w:val="21"/>
          <w:szCs w:val="21"/>
          <w:lang w:eastAsia="es-ES"/>
        </w:rPr>
        <w:t>answers</w:t>
      </w:r>
      <w:r w:rsidRPr="00C81E94">
        <w:rPr>
          <w:rFonts w:ascii="Consolas" w:hAnsi="Consolas"/>
          <w:color w:val="3B3B3B"/>
          <w:sz w:val="21"/>
          <w:szCs w:val="21"/>
          <w:lang w:eastAsia="es-ES"/>
        </w:rPr>
        <w:t xml:space="preserve"> (</w:t>
      </w:r>
    </w:p>
    <w:p w14:paraId="6BB69379"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id </w:t>
      </w:r>
      <w:r w:rsidRPr="00C81E94">
        <w:rPr>
          <w:rFonts w:ascii="Consolas" w:hAnsi="Consolas"/>
          <w:color w:val="0000FF"/>
          <w:sz w:val="21"/>
          <w:szCs w:val="21"/>
          <w:lang w:eastAsia="es-ES"/>
        </w:rPr>
        <w:t>SERIAL</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PRIMARY KEY</w:t>
      </w:r>
      <w:r w:rsidRPr="00C81E94">
        <w:rPr>
          <w:rFonts w:ascii="Consolas" w:hAnsi="Consolas"/>
          <w:color w:val="3B3B3B"/>
          <w:sz w:val="21"/>
          <w:szCs w:val="21"/>
          <w:lang w:eastAsia="es-ES"/>
        </w:rPr>
        <w:t>,</w:t>
      </w:r>
    </w:p>
    <w:p w14:paraId="56446977"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VARCHAR</w:t>
      </w:r>
      <w:r w:rsidRPr="00C81E94">
        <w:rPr>
          <w:rFonts w:ascii="Consolas" w:hAnsi="Consolas"/>
          <w:color w:val="3B3B3B"/>
          <w:sz w:val="21"/>
          <w:szCs w:val="21"/>
          <w:lang w:eastAsia="es-ES"/>
        </w:rPr>
        <w:t>(</w:t>
      </w:r>
      <w:r w:rsidRPr="00C81E94">
        <w:rPr>
          <w:rFonts w:ascii="Consolas" w:hAnsi="Consolas"/>
          <w:color w:val="098658"/>
          <w:sz w:val="21"/>
          <w:szCs w:val="21"/>
          <w:lang w:eastAsia="es-ES"/>
        </w:rPr>
        <w:t>6</w:t>
      </w:r>
      <w:r w:rsidRPr="00C81E94">
        <w:rPr>
          <w:rFonts w:ascii="Consolas" w:hAnsi="Consolas"/>
          <w:color w:val="3B3B3B"/>
          <w:sz w:val="21"/>
          <w:szCs w:val="21"/>
          <w:lang w:eastAsia="es-ES"/>
        </w:rPr>
        <w:t>),</w:t>
      </w:r>
    </w:p>
    <w:p w14:paraId="198ED24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fill_date </w:t>
      </w:r>
      <w:r w:rsidRPr="00C81E94">
        <w:rPr>
          <w:rFonts w:ascii="Consolas" w:hAnsi="Consolas"/>
          <w:color w:val="0000FF"/>
          <w:sz w:val="21"/>
          <w:szCs w:val="21"/>
          <w:lang w:eastAsia="es-ES"/>
        </w:rPr>
        <w:t>DATE</w:t>
      </w:r>
      <w:r w:rsidRPr="00C81E94">
        <w:rPr>
          <w:rFonts w:ascii="Consolas" w:hAnsi="Consolas"/>
          <w:color w:val="3B3B3B"/>
          <w:sz w:val="21"/>
          <w:szCs w:val="21"/>
          <w:lang w:eastAsia="es-ES"/>
        </w:rPr>
        <w:t>,</w:t>
      </w:r>
    </w:p>
    <w:p w14:paraId="17258B51"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data</w:t>
      </w: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TEXT</w:t>
      </w:r>
      <w:r w:rsidRPr="00C81E94">
        <w:rPr>
          <w:rFonts w:ascii="Consolas" w:hAnsi="Consolas"/>
          <w:color w:val="3B3B3B"/>
          <w:sz w:val="21"/>
          <w:szCs w:val="21"/>
          <w:lang w:eastAsia="es-ES"/>
        </w:rPr>
        <w:t>,</w:t>
      </w:r>
    </w:p>
    <w:p w14:paraId="165E6BA2"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 xml:space="preserve">    </w:t>
      </w:r>
      <w:r w:rsidRPr="00C81E94">
        <w:rPr>
          <w:rFonts w:ascii="Consolas" w:hAnsi="Consolas"/>
          <w:color w:val="0000FF"/>
          <w:sz w:val="21"/>
          <w:szCs w:val="21"/>
          <w:lang w:eastAsia="es-ES"/>
        </w:rPr>
        <w:t>FOREIGN KEY</w:t>
      </w:r>
      <w:r w:rsidRPr="00C81E94">
        <w:rPr>
          <w:rFonts w:ascii="Consolas" w:hAnsi="Consolas"/>
          <w:color w:val="3B3B3B"/>
          <w:sz w:val="21"/>
          <w:szCs w:val="21"/>
          <w:lang w:eastAsia="es-ES"/>
        </w:rPr>
        <w:t xml:space="preserve"> (survey) </w:t>
      </w:r>
      <w:r w:rsidRPr="00C81E94">
        <w:rPr>
          <w:rFonts w:ascii="Consolas" w:hAnsi="Consolas"/>
          <w:color w:val="0000FF"/>
          <w:sz w:val="21"/>
          <w:szCs w:val="21"/>
          <w:lang w:eastAsia="es-ES"/>
        </w:rPr>
        <w:t>REFERENCES</w:t>
      </w:r>
      <w:r w:rsidRPr="00C81E94">
        <w:rPr>
          <w:rFonts w:ascii="Consolas" w:hAnsi="Consolas"/>
          <w:color w:val="3B3B3B"/>
          <w:sz w:val="21"/>
          <w:szCs w:val="21"/>
          <w:lang w:eastAsia="es-ES"/>
        </w:rPr>
        <w:t xml:space="preserve"> surveys(id)</w:t>
      </w:r>
    </w:p>
    <w:p w14:paraId="3F53EB16"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r w:rsidRPr="00C81E94">
        <w:rPr>
          <w:rFonts w:ascii="Consolas" w:hAnsi="Consolas"/>
          <w:color w:val="3B3B3B"/>
          <w:sz w:val="21"/>
          <w:szCs w:val="21"/>
          <w:lang w:eastAsia="es-ES"/>
        </w:rPr>
        <w:t>);</w:t>
      </w:r>
    </w:p>
    <w:p w14:paraId="116E7E8A" w14:textId="77777777" w:rsidR="00C81E94" w:rsidRPr="00C81E94" w:rsidRDefault="00C81E94" w:rsidP="00C81E94">
      <w:pPr>
        <w:widowControl/>
        <w:shd w:val="clear" w:color="auto" w:fill="FFFFFF"/>
        <w:autoSpaceDE/>
        <w:autoSpaceDN/>
        <w:spacing w:before="0" w:after="0" w:line="285" w:lineRule="atLeast"/>
        <w:jc w:val="left"/>
        <w:rPr>
          <w:rFonts w:ascii="Consolas" w:hAnsi="Consolas"/>
          <w:color w:val="3B3B3B"/>
          <w:sz w:val="21"/>
          <w:szCs w:val="21"/>
          <w:lang w:eastAsia="es-ES"/>
        </w:rPr>
      </w:pPr>
    </w:p>
    <w:p w14:paraId="74ACE2CD" w14:textId="2553D43C" w:rsidR="00DA10F5" w:rsidRPr="001C3059" w:rsidRDefault="00C81E94" w:rsidP="00C81E94">
      <w:pPr>
        <w:pStyle w:val="Descripcin"/>
      </w:pPr>
      <w:bookmarkStart w:id="255" w:name="_Toc155987520"/>
      <w:r w:rsidRPr="00C81E94">
        <w:rPr>
          <w:b/>
          <w:bCs/>
        </w:rPr>
        <w:t xml:space="preserve">Figura </w:t>
      </w:r>
      <w:r w:rsidRPr="00C81E94">
        <w:rPr>
          <w:b/>
          <w:bCs/>
        </w:rPr>
        <w:fldChar w:fldCharType="begin"/>
      </w:r>
      <w:r w:rsidRPr="00C81E94">
        <w:rPr>
          <w:b/>
          <w:bCs/>
        </w:rPr>
        <w:instrText xml:space="preserve"> SEQ Figura \* ARABIC </w:instrText>
      </w:r>
      <w:r w:rsidRPr="00C81E94">
        <w:rPr>
          <w:b/>
          <w:bCs/>
        </w:rPr>
        <w:fldChar w:fldCharType="separate"/>
      </w:r>
      <w:r w:rsidR="00357547">
        <w:rPr>
          <w:b/>
          <w:bCs/>
          <w:noProof/>
        </w:rPr>
        <w:t>81</w:t>
      </w:r>
      <w:r w:rsidRPr="00C81E94">
        <w:rPr>
          <w:b/>
          <w:bCs/>
        </w:rPr>
        <w:fldChar w:fldCharType="end"/>
      </w:r>
      <w:r>
        <w:t xml:space="preserve">: </w:t>
      </w:r>
      <w:r w:rsidRPr="00C81E94">
        <w:rPr>
          <w:i/>
          <w:iCs/>
        </w:rPr>
        <w:t>Creación de tablas en la base de datos</w:t>
      </w:r>
      <w:bookmarkEnd w:id="255"/>
    </w:p>
    <w:p w14:paraId="51108189" w14:textId="55593316" w:rsidR="003240DF" w:rsidRDefault="003240DF" w:rsidP="00735199">
      <w:r>
        <w:t xml:space="preserve">El despliegue se hizo sobre un </w:t>
      </w:r>
      <w:r w:rsidR="00BF7269">
        <w:t xml:space="preserve">OS Windows 10 </w:t>
      </w:r>
      <w:r w:rsidR="00C231E2">
        <w:t>y consist</w:t>
      </w:r>
      <w:r w:rsidR="00CB6ABC">
        <w:t>ió</w:t>
      </w:r>
      <w:r w:rsidR="00C231E2">
        <w:t>, sencillamente en</w:t>
      </w:r>
      <w:r w:rsidR="00DA570E">
        <w:t>:</w:t>
      </w:r>
    </w:p>
    <w:p w14:paraId="540AEE7D" w14:textId="2ADC1556" w:rsidR="00DA570E" w:rsidRDefault="00685312" w:rsidP="00AD4FF8">
      <w:pPr>
        <w:pStyle w:val="Estilo1"/>
      </w:pPr>
      <w:r>
        <w:t xml:space="preserve">Instalar Tomcat y colocar el fichero SurveyMaker.war en </w:t>
      </w:r>
      <w:r w:rsidR="00DF1B50">
        <w:t>la carpeta de webapps.</w:t>
      </w:r>
    </w:p>
    <w:p w14:paraId="1ECF0825" w14:textId="4B2B3199" w:rsidR="00020CE0" w:rsidRDefault="00020CE0" w:rsidP="00AD4FF8">
      <w:pPr>
        <w:pStyle w:val="Estilo1"/>
      </w:pPr>
      <w:r>
        <w:t>Desplegar sobre la misma maquina un servicio postgresql</w:t>
      </w:r>
      <w:r w:rsidR="00D23157">
        <w:t xml:space="preserve"> y ejecutar las líneas del archivo startdb.sql.</w:t>
      </w:r>
    </w:p>
    <w:p w14:paraId="3CD6CF41" w14:textId="1B952E4F" w:rsidR="00D23157" w:rsidRDefault="00D23157" w:rsidP="00D23157">
      <w:pPr>
        <w:pStyle w:val="Estilo1"/>
        <w:numPr>
          <w:ilvl w:val="0"/>
          <w:numId w:val="0"/>
        </w:numPr>
      </w:pPr>
      <w:r>
        <w:t xml:space="preserve">Se deja un vídeo del despliegue explicado paso a paso </w:t>
      </w:r>
      <w:r w:rsidR="0041127C">
        <w:t>en GitHub/BloqueIII/Web</w:t>
      </w:r>
      <w:r w:rsidR="009A56A9">
        <w:t>.</w:t>
      </w:r>
    </w:p>
    <w:p w14:paraId="0E16733C" w14:textId="77777777" w:rsidR="00DF1B50" w:rsidRPr="00DF1B50" w:rsidRDefault="00DF1B50" w:rsidP="00DF1B50"/>
    <w:p w14:paraId="0D1F7C5A" w14:textId="336F1F85" w:rsidR="00FB2DEC" w:rsidRDefault="008243BD" w:rsidP="00163FA0">
      <w:r>
        <w:tab/>
      </w:r>
      <w:r w:rsidR="00FB2DEC">
        <w:br w:type="page"/>
      </w:r>
    </w:p>
    <w:p w14:paraId="6597A089" w14:textId="77777777" w:rsidR="00AC1015" w:rsidRPr="00523993" w:rsidRDefault="00AC1015" w:rsidP="00B12A56">
      <w:pPr>
        <w:spacing w:before="0" w:after="0"/>
        <w:jc w:val="left"/>
      </w:pPr>
    </w:p>
    <w:p w14:paraId="11E15B62" w14:textId="08DFBDDB" w:rsidR="00C431F2" w:rsidRPr="00C431F2" w:rsidRDefault="005E5375" w:rsidP="00FB3571">
      <w:pPr>
        <w:pStyle w:val="Ttulo1"/>
        <w:spacing w:before="0" w:after="0"/>
        <w:jc w:val="right"/>
        <w:rPr>
          <w:w w:val="85"/>
        </w:rPr>
      </w:pPr>
      <w:bookmarkStart w:id="256" w:name="_Toc119756648"/>
      <w:bookmarkStart w:id="257" w:name="_Toc155987654"/>
      <w:r>
        <w:pict w14:anchorId="39425659">
          <v:rect id="_x0000_s2053" style="position:absolute;left:0;text-align:left;margin-left:71.05pt;margin-top:31.4pt;width:453.2pt;height:3.55pt;z-index:-251658208;mso-wrap-distance-left:0;mso-wrap-distance-right:0;mso-position-horizontal-relative:page" fillcolor="#9f9f9f" stroked="f">
            <w10:wrap type="topAndBottom" anchorx="page"/>
          </v:rect>
        </w:pict>
      </w:r>
      <w:bookmarkStart w:id="258" w:name="Índice_de_Figuras"/>
      <w:bookmarkStart w:id="259" w:name="_bookmark88"/>
      <w:bookmarkEnd w:id="256"/>
      <w:bookmarkEnd w:id="258"/>
      <w:bookmarkEnd w:id="259"/>
      <w:r w:rsidR="003D568F">
        <w:rPr>
          <w:w w:val="85"/>
        </w:rPr>
        <w:t>Índice de Figuras</w:t>
      </w:r>
      <w:bookmarkEnd w:id="257"/>
    </w:p>
    <w:p w14:paraId="30AF51D0" w14:textId="4CC22D9C" w:rsidR="0078798E" w:rsidRDefault="00311154">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sz w:val="24"/>
          <w:szCs w:val="24"/>
        </w:rPr>
        <w:fldChar w:fldCharType="begin"/>
      </w:r>
      <w:r w:rsidRPr="00244E2E">
        <w:rPr>
          <w:rFonts w:ascii="Times New Roman" w:hAnsi="Times New Roman" w:cs="Times New Roman"/>
          <w:sz w:val="24"/>
          <w:szCs w:val="24"/>
        </w:rPr>
        <w:instrText xml:space="preserve"> TOC \h \z \c "Figura" </w:instrText>
      </w:r>
      <w:r w:rsidRPr="00244E2E">
        <w:rPr>
          <w:rFonts w:ascii="Times New Roman" w:hAnsi="Times New Roman" w:cs="Times New Roman"/>
          <w:sz w:val="24"/>
          <w:szCs w:val="24"/>
        </w:rPr>
        <w:fldChar w:fldCharType="separate"/>
      </w:r>
      <w:hyperlink r:id="rId248" w:anchor="_Toc155987440" w:history="1">
        <w:r w:rsidR="0078798E" w:rsidRPr="00B64F88">
          <w:rPr>
            <w:rStyle w:val="Hipervnculo"/>
            <w:b/>
            <w:bCs/>
            <w:noProof/>
          </w:rPr>
          <w:t>Figura 1:</w:t>
        </w:r>
        <w:r w:rsidR="0078798E" w:rsidRPr="00B64F88">
          <w:rPr>
            <w:rStyle w:val="Hipervnculo"/>
            <w:noProof/>
          </w:rPr>
          <w:t xml:space="preserve"> Interés del término gamificación [2]</w:t>
        </w:r>
        <w:r w:rsidR="0078798E">
          <w:rPr>
            <w:noProof/>
            <w:webHidden/>
          </w:rPr>
          <w:tab/>
        </w:r>
        <w:r w:rsidR="0078798E">
          <w:rPr>
            <w:noProof/>
            <w:webHidden/>
          </w:rPr>
          <w:fldChar w:fldCharType="begin"/>
        </w:r>
        <w:r w:rsidR="0078798E">
          <w:rPr>
            <w:noProof/>
            <w:webHidden/>
          </w:rPr>
          <w:instrText xml:space="preserve"> PAGEREF _Toc155987440 \h </w:instrText>
        </w:r>
        <w:r w:rsidR="0078798E">
          <w:rPr>
            <w:noProof/>
            <w:webHidden/>
          </w:rPr>
        </w:r>
        <w:r w:rsidR="0078798E">
          <w:rPr>
            <w:noProof/>
            <w:webHidden/>
          </w:rPr>
          <w:fldChar w:fldCharType="separate"/>
        </w:r>
        <w:r w:rsidR="0078798E">
          <w:rPr>
            <w:noProof/>
            <w:webHidden/>
          </w:rPr>
          <w:t>2</w:t>
        </w:r>
        <w:r w:rsidR="0078798E">
          <w:rPr>
            <w:noProof/>
            <w:webHidden/>
          </w:rPr>
          <w:fldChar w:fldCharType="end"/>
        </w:r>
      </w:hyperlink>
    </w:p>
    <w:p w14:paraId="50E253D4" w14:textId="41B5E98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1" w:history="1">
        <w:r w:rsidRPr="00B64F88">
          <w:rPr>
            <w:rStyle w:val="Hipervnculo"/>
            <w:b/>
            <w:bCs/>
            <w:noProof/>
          </w:rPr>
          <w:t>Figura 2</w:t>
        </w:r>
        <w:r w:rsidRPr="00B64F88">
          <w:rPr>
            <w:rStyle w:val="Hipervnculo"/>
            <w:noProof/>
          </w:rPr>
          <w:t>: Juegos usados para aprender farmacología [3]</w:t>
        </w:r>
        <w:r>
          <w:rPr>
            <w:noProof/>
            <w:webHidden/>
          </w:rPr>
          <w:tab/>
        </w:r>
        <w:r>
          <w:rPr>
            <w:noProof/>
            <w:webHidden/>
          </w:rPr>
          <w:fldChar w:fldCharType="begin"/>
        </w:r>
        <w:r>
          <w:rPr>
            <w:noProof/>
            <w:webHidden/>
          </w:rPr>
          <w:instrText xml:space="preserve"> PAGEREF _Toc155987441 \h </w:instrText>
        </w:r>
        <w:r>
          <w:rPr>
            <w:noProof/>
            <w:webHidden/>
          </w:rPr>
        </w:r>
        <w:r>
          <w:rPr>
            <w:noProof/>
            <w:webHidden/>
          </w:rPr>
          <w:fldChar w:fldCharType="separate"/>
        </w:r>
        <w:r>
          <w:rPr>
            <w:noProof/>
            <w:webHidden/>
          </w:rPr>
          <w:t>3</w:t>
        </w:r>
        <w:r>
          <w:rPr>
            <w:noProof/>
            <w:webHidden/>
          </w:rPr>
          <w:fldChar w:fldCharType="end"/>
        </w:r>
      </w:hyperlink>
    </w:p>
    <w:p w14:paraId="15B6DFDC" w14:textId="563B3F2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2" w:history="1">
        <w:r w:rsidRPr="00B64F88">
          <w:rPr>
            <w:rStyle w:val="Hipervnculo"/>
            <w:b/>
            <w:bCs/>
            <w:noProof/>
          </w:rPr>
          <w:t>Figura 3</w:t>
        </w:r>
        <w:r w:rsidRPr="00B64F88">
          <w:rPr>
            <w:rStyle w:val="Hipervnculo"/>
            <w:noProof/>
          </w:rPr>
          <w:t>: Fragmento de encuesta que sigue el modelo TAM [8]</w:t>
        </w:r>
        <w:r>
          <w:rPr>
            <w:noProof/>
            <w:webHidden/>
          </w:rPr>
          <w:tab/>
        </w:r>
        <w:r>
          <w:rPr>
            <w:noProof/>
            <w:webHidden/>
          </w:rPr>
          <w:fldChar w:fldCharType="begin"/>
        </w:r>
        <w:r>
          <w:rPr>
            <w:noProof/>
            <w:webHidden/>
          </w:rPr>
          <w:instrText xml:space="preserve"> PAGEREF _Toc155987442 \h </w:instrText>
        </w:r>
        <w:r>
          <w:rPr>
            <w:noProof/>
            <w:webHidden/>
          </w:rPr>
        </w:r>
        <w:r>
          <w:rPr>
            <w:noProof/>
            <w:webHidden/>
          </w:rPr>
          <w:fldChar w:fldCharType="separate"/>
        </w:r>
        <w:r>
          <w:rPr>
            <w:noProof/>
            <w:webHidden/>
          </w:rPr>
          <w:t>6</w:t>
        </w:r>
        <w:r>
          <w:rPr>
            <w:noProof/>
            <w:webHidden/>
          </w:rPr>
          <w:fldChar w:fldCharType="end"/>
        </w:r>
      </w:hyperlink>
    </w:p>
    <w:p w14:paraId="23B6A75B" w14:textId="71BDA5E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3" w:history="1">
        <w:r w:rsidRPr="00B64F88">
          <w:rPr>
            <w:rStyle w:val="Hipervnculo"/>
            <w:b/>
            <w:bCs/>
            <w:noProof/>
          </w:rPr>
          <w:t>Figura 4</w:t>
        </w:r>
        <w:r w:rsidRPr="00B64F88">
          <w:rPr>
            <w:rStyle w:val="Hipervnculo"/>
            <w:noProof/>
          </w:rPr>
          <w:t>: Diagrama de selección de artículos.</w:t>
        </w:r>
        <w:r>
          <w:rPr>
            <w:noProof/>
            <w:webHidden/>
          </w:rPr>
          <w:tab/>
        </w:r>
        <w:r>
          <w:rPr>
            <w:noProof/>
            <w:webHidden/>
          </w:rPr>
          <w:fldChar w:fldCharType="begin"/>
        </w:r>
        <w:r>
          <w:rPr>
            <w:noProof/>
            <w:webHidden/>
          </w:rPr>
          <w:instrText xml:space="preserve"> PAGEREF _Toc155987443 \h </w:instrText>
        </w:r>
        <w:r>
          <w:rPr>
            <w:noProof/>
            <w:webHidden/>
          </w:rPr>
        </w:r>
        <w:r>
          <w:rPr>
            <w:noProof/>
            <w:webHidden/>
          </w:rPr>
          <w:fldChar w:fldCharType="separate"/>
        </w:r>
        <w:r>
          <w:rPr>
            <w:noProof/>
            <w:webHidden/>
          </w:rPr>
          <w:t>13</w:t>
        </w:r>
        <w:r>
          <w:rPr>
            <w:noProof/>
            <w:webHidden/>
          </w:rPr>
          <w:fldChar w:fldCharType="end"/>
        </w:r>
      </w:hyperlink>
    </w:p>
    <w:p w14:paraId="313F1CE2" w14:textId="1D5ED75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4" w:history="1">
        <w:r w:rsidRPr="00B64F88">
          <w:rPr>
            <w:rStyle w:val="Hipervnculo"/>
            <w:b/>
            <w:bCs/>
            <w:noProof/>
          </w:rPr>
          <w:t>Figura 5</w:t>
        </w:r>
        <w:r w:rsidRPr="00B64F88">
          <w:rPr>
            <w:rStyle w:val="Hipervnculo"/>
            <w:noProof/>
          </w:rPr>
          <w:t>: Cuartiles de revistas</w:t>
        </w:r>
        <w:r>
          <w:rPr>
            <w:noProof/>
            <w:webHidden/>
          </w:rPr>
          <w:tab/>
        </w:r>
        <w:r>
          <w:rPr>
            <w:noProof/>
            <w:webHidden/>
          </w:rPr>
          <w:fldChar w:fldCharType="begin"/>
        </w:r>
        <w:r>
          <w:rPr>
            <w:noProof/>
            <w:webHidden/>
          </w:rPr>
          <w:instrText xml:space="preserve"> PAGEREF _Toc155987444 \h </w:instrText>
        </w:r>
        <w:r>
          <w:rPr>
            <w:noProof/>
            <w:webHidden/>
          </w:rPr>
        </w:r>
        <w:r>
          <w:rPr>
            <w:noProof/>
            <w:webHidden/>
          </w:rPr>
          <w:fldChar w:fldCharType="separate"/>
        </w:r>
        <w:r>
          <w:rPr>
            <w:noProof/>
            <w:webHidden/>
          </w:rPr>
          <w:t>20</w:t>
        </w:r>
        <w:r>
          <w:rPr>
            <w:noProof/>
            <w:webHidden/>
          </w:rPr>
          <w:fldChar w:fldCharType="end"/>
        </w:r>
      </w:hyperlink>
    </w:p>
    <w:p w14:paraId="5D43E73C" w14:textId="6E8E7DE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5" w:history="1">
        <w:r w:rsidRPr="00B64F88">
          <w:rPr>
            <w:rStyle w:val="Hipervnculo"/>
            <w:b/>
            <w:bCs/>
            <w:noProof/>
          </w:rPr>
          <w:t>Figura 6</w:t>
        </w:r>
        <w:r w:rsidRPr="00B64F88">
          <w:rPr>
            <w:rStyle w:val="Hipervnculo"/>
            <w:noProof/>
          </w:rPr>
          <w:t>: Revistas y proporción de JCR</w:t>
        </w:r>
        <w:r>
          <w:rPr>
            <w:noProof/>
            <w:webHidden/>
          </w:rPr>
          <w:tab/>
        </w:r>
        <w:r>
          <w:rPr>
            <w:noProof/>
            <w:webHidden/>
          </w:rPr>
          <w:fldChar w:fldCharType="begin"/>
        </w:r>
        <w:r>
          <w:rPr>
            <w:noProof/>
            <w:webHidden/>
          </w:rPr>
          <w:instrText xml:space="preserve"> PAGEREF _Toc155987445 \h </w:instrText>
        </w:r>
        <w:r>
          <w:rPr>
            <w:noProof/>
            <w:webHidden/>
          </w:rPr>
        </w:r>
        <w:r>
          <w:rPr>
            <w:noProof/>
            <w:webHidden/>
          </w:rPr>
          <w:fldChar w:fldCharType="separate"/>
        </w:r>
        <w:r>
          <w:rPr>
            <w:noProof/>
            <w:webHidden/>
          </w:rPr>
          <w:t>21</w:t>
        </w:r>
        <w:r>
          <w:rPr>
            <w:noProof/>
            <w:webHidden/>
          </w:rPr>
          <w:fldChar w:fldCharType="end"/>
        </w:r>
      </w:hyperlink>
    </w:p>
    <w:p w14:paraId="110AE089" w14:textId="17B7B76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6" w:history="1">
        <w:r w:rsidRPr="00B64F88">
          <w:rPr>
            <w:rStyle w:val="Hipervnculo"/>
            <w:b/>
            <w:bCs/>
            <w:noProof/>
          </w:rPr>
          <w:t>Figura 7</w:t>
        </w:r>
        <w:r w:rsidRPr="00B64F88">
          <w:rPr>
            <w:rStyle w:val="Hipervnculo"/>
            <w:noProof/>
          </w:rPr>
          <w:t>: Distribución de campos y JCR en los artículos</w:t>
        </w:r>
        <w:r>
          <w:rPr>
            <w:noProof/>
            <w:webHidden/>
          </w:rPr>
          <w:tab/>
        </w:r>
        <w:r>
          <w:rPr>
            <w:noProof/>
            <w:webHidden/>
          </w:rPr>
          <w:fldChar w:fldCharType="begin"/>
        </w:r>
        <w:r>
          <w:rPr>
            <w:noProof/>
            <w:webHidden/>
          </w:rPr>
          <w:instrText xml:space="preserve"> PAGEREF _Toc155987446 \h </w:instrText>
        </w:r>
        <w:r>
          <w:rPr>
            <w:noProof/>
            <w:webHidden/>
          </w:rPr>
        </w:r>
        <w:r>
          <w:rPr>
            <w:noProof/>
            <w:webHidden/>
          </w:rPr>
          <w:fldChar w:fldCharType="separate"/>
        </w:r>
        <w:r>
          <w:rPr>
            <w:noProof/>
            <w:webHidden/>
          </w:rPr>
          <w:t>22</w:t>
        </w:r>
        <w:r>
          <w:rPr>
            <w:noProof/>
            <w:webHidden/>
          </w:rPr>
          <w:fldChar w:fldCharType="end"/>
        </w:r>
      </w:hyperlink>
    </w:p>
    <w:p w14:paraId="6954A549" w14:textId="47A1A21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7" w:history="1">
        <w:r w:rsidRPr="00B64F88">
          <w:rPr>
            <w:rStyle w:val="Hipervnculo"/>
            <w:b/>
            <w:bCs/>
            <w:noProof/>
          </w:rPr>
          <w:t>Figura 8</w:t>
        </w:r>
        <w:r w:rsidRPr="00B64F88">
          <w:rPr>
            <w:rStyle w:val="Hipervnculo"/>
            <w:noProof/>
          </w:rPr>
          <w:t>: Gráfico de resultados generales</w:t>
        </w:r>
        <w:r>
          <w:rPr>
            <w:noProof/>
            <w:webHidden/>
          </w:rPr>
          <w:tab/>
        </w:r>
        <w:r>
          <w:rPr>
            <w:noProof/>
            <w:webHidden/>
          </w:rPr>
          <w:fldChar w:fldCharType="begin"/>
        </w:r>
        <w:r>
          <w:rPr>
            <w:noProof/>
            <w:webHidden/>
          </w:rPr>
          <w:instrText xml:space="preserve"> PAGEREF _Toc155987447 \h </w:instrText>
        </w:r>
        <w:r>
          <w:rPr>
            <w:noProof/>
            <w:webHidden/>
          </w:rPr>
        </w:r>
        <w:r>
          <w:rPr>
            <w:noProof/>
            <w:webHidden/>
          </w:rPr>
          <w:fldChar w:fldCharType="separate"/>
        </w:r>
        <w:r>
          <w:rPr>
            <w:noProof/>
            <w:webHidden/>
          </w:rPr>
          <w:t>31</w:t>
        </w:r>
        <w:r>
          <w:rPr>
            <w:noProof/>
            <w:webHidden/>
          </w:rPr>
          <w:fldChar w:fldCharType="end"/>
        </w:r>
      </w:hyperlink>
    </w:p>
    <w:p w14:paraId="6F55C03A" w14:textId="1222F06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8" w:history="1">
        <w:r w:rsidRPr="00B64F88">
          <w:rPr>
            <w:rStyle w:val="Hipervnculo"/>
            <w:b/>
            <w:bCs/>
            <w:noProof/>
          </w:rPr>
          <w:t>Figura 9</w:t>
        </w:r>
        <w:r w:rsidRPr="00B64F88">
          <w:rPr>
            <w:rStyle w:val="Hipervnculo"/>
            <w:noProof/>
          </w:rPr>
          <w:t>: Gráfica de resultados granulados</w:t>
        </w:r>
        <w:r>
          <w:rPr>
            <w:noProof/>
            <w:webHidden/>
          </w:rPr>
          <w:tab/>
        </w:r>
        <w:r>
          <w:rPr>
            <w:noProof/>
            <w:webHidden/>
          </w:rPr>
          <w:fldChar w:fldCharType="begin"/>
        </w:r>
        <w:r>
          <w:rPr>
            <w:noProof/>
            <w:webHidden/>
          </w:rPr>
          <w:instrText xml:space="preserve"> PAGEREF _Toc155987448 \h </w:instrText>
        </w:r>
        <w:r>
          <w:rPr>
            <w:noProof/>
            <w:webHidden/>
          </w:rPr>
        </w:r>
        <w:r>
          <w:rPr>
            <w:noProof/>
            <w:webHidden/>
          </w:rPr>
          <w:fldChar w:fldCharType="separate"/>
        </w:r>
        <w:r>
          <w:rPr>
            <w:noProof/>
            <w:webHidden/>
          </w:rPr>
          <w:t>31</w:t>
        </w:r>
        <w:r>
          <w:rPr>
            <w:noProof/>
            <w:webHidden/>
          </w:rPr>
          <w:fldChar w:fldCharType="end"/>
        </w:r>
      </w:hyperlink>
    </w:p>
    <w:p w14:paraId="47BC61B0" w14:textId="7203838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49" w:history="1">
        <w:r w:rsidRPr="00B64F88">
          <w:rPr>
            <w:rStyle w:val="Hipervnculo"/>
            <w:b/>
            <w:bCs/>
            <w:noProof/>
          </w:rPr>
          <w:t>Figura 10</w:t>
        </w:r>
        <w:r w:rsidRPr="00B64F88">
          <w:rPr>
            <w:rStyle w:val="Hipervnculo"/>
            <w:noProof/>
          </w:rPr>
          <w:t>: Gráfico de resultados porcentuales</w:t>
        </w:r>
        <w:r>
          <w:rPr>
            <w:noProof/>
            <w:webHidden/>
          </w:rPr>
          <w:tab/>
        </w:r>
        <w:r>
          <w:rPr>
            <w:noProof/>
            <w:webHidden/>
          </w:rPr>
          <w:fldChar w:fldCharType="begin"/>
        </w:r>
        <w:r>
          <w:rPr>
            <w:noProof/>
            <w:webHidden/>
          </w:rPr>
          <w:instrText xml:space="preserve"> PAGEREF _Toc155987449 \h </w:instrText>
        </w:r>
        <w:r>
          <w:rPr>
            <w:noProof/>
            <w:webHidden/>
          </w:rPr>
        </w:r>
        <w:r>
          <w:rPr>
            <w:noProof/>
            <w:webHidden/>
          </w:rPr>
          <w:fldChar w:fldCharType="separate"/>
        </w:r>
        <w:r>
          <w:rPr>
            <w:noProof/>
            <w:webHidden/>
          </w:rPr>
          <w:t>32</w:t>
        </w:r>
        <w:r>
          <w:rPr>
            <w:noProof/>
            <w:webHidden/>
          </w:rPr>
          <w:fldChar w:fldCharType="end"/>
        </w:r>
      </w:hyperlink>
    </w:p>
    <w:p w14:paraId="20FC7714" w14:textId="25EB7DE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0" w:history="1">
        <w:r w:rsidRPr="00B64F88">
          <w:rPr>
            <w:rStyle w:val="Hipervnculo"/>
            <w:b/>
            <w:bCs/>
            <w:noProof/>
          </w:rPr>
          <w:t>Figura 11</w:t>
        </w:r>
        <w:r w:rsidRPr="00B64F88">
          <w:rPr>
            <w:rStyle w:val="Hipervnculo"/>
            <w:noProof/>
          </w:rPr>
          <w:t>: Gráfico de resultados granulados porcentuales</w:t>
        </w:r>
        <w:r>
          <w:rPr>
            <w:noProof/>
            <w:webHidden/>
          </w:rPr>
          <w:tab/>
        </w:r>
        <w:r>
          <w:rPr>
            <w:noProof/>
            <w:webHidden/>
          </w:rPr>
          <w:fldChar w:fldCharType="begin"/>
        </w:r>
        <w:r>
          <w:rPr>
            <w:noProof/>
            <w:webHidden/>
          </w:rPr>
          <w:instrText xml:space="preserve"> PAGEREF _Toc155987450 \h </w:instrText>
        </w:r>
        <w:r>
          <w:rPr>
            <w:noProof/>
            <w:webHidden/>
          </w:rPr>
        </w:r>
        <w:r>
          <w:rPr>
            <w:noProof/>
            <w:webHidden/>
          </w:rPr>
          <w:fldChar w:fldCharType="separate"/>
        </w:r>
        <w:r>
          <w:rPr>
            <w:noProof/>
            <w:webHidden/>
          </w:rPr>
          <w:t>32</w:t>
        </w:r>
        <w:r>
          <w:rPr>
            <w:noProof/>
            <w:webHidden/>
          </w:rPr>
          <w:fldChar w:fldCharType="end"/>
        </w:r>
      </w:hyperlink>
    </w:p>
    <w:p w14:paraId="10710173" w14:textId="692F55E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r:id="rId249" w:anchor="_Toc155987451" w:history="1">
        <w:r w:rsidRPr="00B64F88">
          <w:rPr>
            <w:rStyle w:val="Hipervnculo"/>
            <w:b/>
            <w:bCs/>
            <w:noProof/>
          </w:rPr>
          <w:t>Figura 12</w:t>
        </w:r>
        <w:r w:rsidRPr="00B64F88">
          <w:rPr>
            <w:rStyle w:val="Hipervnculo"/>
            <w:noProof/>
          </w:rPr>
          <w:t>: Ejemplo de aplicación con “Gráficos llamativos” [16]</w:t>
        </w:r>
        <w:r>
          <w:rPr>
            <w:noProof/>
            <w:webHidden/>
          </w:rPr>
          <w:tab/>
        </w:r>
        <w:r>
          <w:rPr>
            <w:noProof/>
            <w:webHidden/>
          </w:rPr>
          <w:fldChar w:fldCharType="begin"/>
        </w:r>
        <w:r>
          <w:rPr>
            <w:noProof/>
            <w:webHidden/>
          </w:rPr>
          <w:instrText xml:space="preserve"> PAGEREF _Toc155987451 \h </w:instrText>
        </w:r>
        <w:r>
          <w:rPr>
            <w:noProof/>
            <w:webHidden/>
          </w:rPr>
        </w:r>
        <w:r>
          <w:rPr>
            <w:noProof/>
            <w:webHidden/>
          </w:rPr>
          <w:fldChar w:fldCharType="separate"/>
        </w:r>
        <w:r>
          <w:rPr>
            <w:noProof/>
            <w:webHidden/>
          </w:rPr>
          <w:t>33</w:t>
        </w:r>
        <w:r>
          <w:rPr>
            <w:noProof/>
            <w:webHidden/>
          </w:rPr>
          <w:fldChar w:fldCharType="end"/>
        </w:r>
      </w:hyperlink>
    </w:p>
    <w:p w14:paraId="5A5161AE" w14:textId="37343EE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2" w:history="1">
        <w:r w:rsidRPr="00B64F88">
          <w:rPr>
            <w:rStyle w:val="Hipervnculo"/>
            <w:b/>
            <w:bCs/>
            <w:noProof/>
          </w:rPr>
          <w:t>Figura 13</w:t>
        </w:r>
        <w:r w:rsidRPr="00B64F88">
          <w:rPr>
            <w:rStyle w:val="Hipervnculo"/>
            <w:noProof/>
          </w:rPr>
          <w:t>: Gráfico de uso de técnicas de gamificación</w:t>
        </w:r>
        <w:r>
          <w:rPr>
            <w:noProof/>
            <w:webHidden/>
          </w:rPr>
          <w:tab/>
        </w:r>
        <w:r>
          <w:rPr>
            <w:noProof/>
            <w:webHidden/>
          </w:rPr>
          <w:fldChar w:fldCharType="begin"/>
        </w:r>
        <w:r>
          <w:rPr>
            <w:noProof/>
            <w:webHidden/>
          </w:rPr>
          <w:instrText xml:space="preserve"> PAGEREF _Toc155987452 \h </w:instrText>
        </w:r>
        <w:r>
          <w:rPr>
            <w:noProof/>
            <w:webHidden/>
          </w:rPr>
        </w:r>
        <w:r>
          <w:rPr>
            <w:noProof/>
            <w:webHidden/>
          </w:rPr>
          <w:fldChar w:fldCharType="separate"/>
        </w:r>
        <w:r>
          <w:rPr>
            <w:noProof/>
            <w:webHidden/>
          </w:rPr>
          <w:t>34</w:t>
        </w:r>
        <w:r>
          <w:rPr>
            <w:noProof/>
            <w:webHidden/>
          </w:rPr>
          <w:fldChar w:fldCharType="end"/>
        </w:r>
      </w:hyperlink>
    </w:p>
    <w:p w14:paraId="7F1D464B" w14:textId="71CF065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3" w:history="1">
        <w:r w:rsidRPr="00B64F88">
          <w:rPr>
            <w:rStyle w:val="Hipervnculo"/>
            <w:b/>
            <w:bCs/>
            <w:noProof/>
          </w:rPr>
          <w:t>Figura 14</w:t>
        </w:r>
        <w:r w:rsidRPr="00B64F88">
          <w:rPr>
            <w:rStyle w:val="Hipervnculo"/>
            <w:noProof/>
          </w:rPr>
          <w:t>: Gráfico de sistemas de validación</w:t>
        </w:r>
        <w:r>
          <w:rPr>
            <w:noProof/>
            <w:webHidden/>
          </w:rPr>
          <w:tab/>
        </w:r>
        <w:r>
          <w:rPr>
            <w:noProof/>
            <w:webHidden/>
          </w:rPr>
          <w:fldChar w:fldCharType="begin"/>
        </w:r>
        <w:r>
          <w:rPr>
            <w:noProof/>
            <w:webHidden/>
          </w:rPr>
          <w:instrText xml:space="preserve"> PAGEREF _Toc155987453 \h </w:instrText>
        </w:r>
        <w:r>
          <w:rPr>
            <w:noProof/>
            <w:webHidden/>
          </w:rPr>
        </w:r>
        <w:r>
          <w:rPr>
            <w:noProof/>
            <w:webHidden/>
          </w:rPr>
          <w:fldChar w:fldCharType="separate"/>
        </w:r>
        <w:r>
          <w:rPr>
            <w:noProof/>
            <w:webHidden/>
          </w:rPr>
          <w:t>36</w:t>
        </w:r>
        <w:r>
          <w:rPr>
            <w:noProof/>
            <w:webHidden/>
          </w:rPr>
          <w:fldChar w:fldCharType="end"/>
        </w:r>
      </w:hyperlink>
    </w:p>
    <w:p w14:paraId="211EB5A4" w14:textId="10F6EE7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4" w:history="1">
        <w:r w:rsidRPr="00B64F88">
          <w:rPr>
            <w:rStyle w:val="Hipervnculo"/>
            <w:b/>
            <w:bCs/>
            <w:noProof/>
          </w:rPr>
          <w:t>Figura 15</w:t>
        </w:r>
        <w:r w:rsidRPr="00B64F88">
          <w:rPr>
            <w:rStyle w:val="Hipervnculo"/>
            <w:noProof/>
          </w:rPr>
          <w:t>: Gráfico de combinaciones de sistemas de validación (%)</w:t>
        </w:r>
        <w:r>
          <w:rPr>
            <w:noProof/>
            <w:webHidden/>
          </w:rPr>
          <w:tab/>
        </w:r>
        <w:r>
          <w:rPr>
            <w:noProof/>
            <w:webHidden/>
          </w:rPr>
          <w:fldChar w:fldCharType="begin"/>
        </w:r>
        <w:r>
          <w:rPr>
            <w:noProof/>
            <w:webHidden/>
          </w:rPr>
          <w:instrText xml:space="preserve"> PAGEREF _Toc155987454 \h </w:instrText>
        </w:r>
        <w:r>
          <w:rPr>
            <w:noProof/>
            <w:webHidden/>
          </w:rPr>
        </w:r>
        <w:r>
          <w:rPr>
            <w:noProof/>
            <w:webHidden/>
          </w:rPr>
          <w:fldChar w:fldCharType="separate"/>
        </w:r>
        <w:r>
          <w:rPr>
            <w:noProof/>
            <w:webHidden/>
          </w:rPr>
          <w:t>37</w:t>
        </w:r>
        <w:r>
          <w:rPr>
            <w:noProof/>
            <w:webHidden/>
          </w:rPr>
          <w:fldChar w:fldCharType="end"/>
        </w:r>
      </w:hyperlink>
    </w:p>
    <w:p w14:paraId="322B1AF0" w14:textId="1F4097FD"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5" w:history="1">
        <w:r w:rsidRPr="00B64F88">
          <w:rPr>
            <w:rStyle w:val="Hipervnculo"/>
            <w:b/>
            <w:bCs/>
            <w:noProof/>
          </w:rPr>
          <w:t>Figura 16</w:t>
        </w:r>
        <w:r w:rsidRPr="00B64F88">
          <w:rPr>
            <w:rStyle w:val="Hipervnculo"/>
            <w:noProof/>
          </w:rPr>
          <w:t>: Gráfico de combinaciones de sistemas de validación</w:t>
        </w:r>
        <w:r>
          <w:rPr>
            <w:noProof/>
            <w:webHidden/>
          </w:rPr>
          <w:tab/>
        </w:r>
        <w:r>
          <w:rPr>
            <w:noProof/>
            <w:webHidden/>
          </w:rPr>
          <w:fldChar w:fldCharType="begin"/>
        </w:r>
        <w:r>
          <w:rPr>
            <w:noProof/>
            <w:webHidden/>
          </w:rPr>
          <w:instrText xml:space="preserve"> PAGEREF _Toc155987455 \h </w:instrText>
        </w:r>
        <w:r>
          <w:rPr>
            <w:noProof/>
            <w:webHidden/>
          </w:rPr>
        </w:r>
        <w:r>
          <w:rPr>
            <w:noProof/>
            <w:webHidden/>
          </w:rPr>
          <w:fldChar w:fldCharType="separate"/>
        </w:r>
        <w:r>
          <w:rPr>
            <w:noProof/>
            <w:webHidden/>
          </w:rPr>
          <w:t>37</w:t>
        </w:r>
        <w:r>
          <w:rPr>
            <w:noProof/>
            <w:webHidden/>
          </w:rPr>
          <w:fldChar w:fldCharType="end"/>
        </w:r>
      </w:hyperlink>
    </w:p>
    <w:p w14:paraId="3AB5322B" w14:textId="7B7DBB0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6" w:history="1">
        <w:r w:rsidRPr="00B64F88">
          <w:rPr>
            <w:rStyle w:val="Hipervnculo"/>
            <w:b/>
            <w:bCs/>
            <w:noProof/>
          </w:rPr>
          <w:t>Figura 17</w:t>
        </w:r>
        <w:r w:rsidRPr="00B64F88">
          <w:rPr>
            <w:rStyle w:val="Hipervnculo"/>
            <w:noProof/>
          </w:rPr>
          <w:t>: Distribución de asignaturas.</w:t>
        </w:r>
        <w:r>
          <w:rPr>
            <w:noProof/>
            <w:webHidden/>
          </w:rPr>
          <w:tab/>
        </w:r>
        <w:r>
          <w:rPr>
            <w:noProof/>
            <w:webHidden/>
          </w:rPr>
          <w:fldChar w:fldCharType="begin"/>
        </w:r>
        <w:r>
          <w:rPr>
            <w:noProof/>
            <w:webHidden/>
          </w:rPr>
          <w:instrText xml:space="preserve"> PAGEREF _Toc155987456 \h </w:instrText>
        </w:r>
        <w:r>
          <w:rPr>
            <w:noProof/>
            <w:webHidden/>
          </w:rPr>
        </w:r>
        <w:r>
          <w:rPr>
            <w:noProof/>
            <w:webHidden/>
          </w:rPr>
          <w:fldChar w:fldCharType="separate"/>
        </w:r>
        <w:r>
          <w:rPr>
            <w:noProof/>
            <w:webHidden/>
          </w:rPr>
          <w:t>39</w:t>
        </w:r>
        <w:r>
          <w:rPr>
            <w:noProof/>
            <w:webHidden/>
          </w:rPr>
          <w:fldChar w:fldCharType="end"/>
        </w:r>
      </w:hyperlink>
    </w:p>
    <w:p w14:paraId="54527250" w14:textId="54080AC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7" w:history="1">
        <w:r w:rsidRPr="00B64F88">
          <w:rPr>
            <w:rStyle w:val="Hipervnculo"/>
            <w:b/>
            <w:bCs/>
            <w:noProof/>
          </w:rPr>
          <w:t>Figura 18</w:t>
        </w:r>
        <w:r w:rsidRPr="00B64F88">
          <w:rPr>
            <w:rStyle w:val="Hipervnculo"/>
            <w:noProof/>
          </w:rPr>
          <w:t>: Número de participantes.</w:t>
        </w:r>
        <w:r>
          <w:rPr>
            <w:noProof/>
            <w:webHidden/>
          </w:rPr>
          <w:tab/>
        </w:r>
        <w:r>
          <w:rPr>
            <w:noProof/>
            <w:webHidden/>
          </w:rPr>
          <w:fldChar w:fldCharType="begin"/>
        </w:r>
        <w:r>
          <w:rPr>
            <w:noProof/>
            <w:webHidden/>
          </w:rPr>
          <w:instrText xml:space="preserve"> PAGEREF _Toc155987457 \h </w:instrText>
        </w:r>
        <w:r>
          <w:rPr>
            <w:noProof/>
            <w:webHidden/>
          </w:rPr>
        </w:r>
        <w:r>
          <w:rPr>
            <w:noProof/>
            <w:webHidden/>
          </w:rPr>
          <w:fldChar w:fldCharType="separate"/>
        </w:r>
        <w:r>
          <w:rPr>
            <w:noProof/>
            <w:webHidden/>
          </w:rPr>
          <w:t>40</w:t>
        </w:r>
        <w:r>
          <w:rPr>
            <w:noProof/>
            <w:webHidden/>
          </w:rPr>
          <w:fldChar w:fldCharType="end"/>
        </w:r>
      </w:hyperlink>
    </w:p>
    <w:p w14:paraId="79F846F8" w14:textId="43A414CE"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8" w:history="1">
        <w:r w:rsidRPr="00B64F88">
          <w:rPr>
            <w:rStyle w:val="Hipervnculo"/>
            <w:b/>
            <w:bCs/>
            <w:noProof/>
          </w:rPr>
          <w:t>Figura 19</w:t>
        </w:r>
        <w:r w:rsidRPr="00B64F88">
          <w:rPr>
            <w:rStyle w:val="Hipervnculo"/>
            <w:noProof/>
          </w:rPr>
          <w:t>: Distribución por grupos.</w:t>
        </w:r>
        <w:r>
          <w:rPr>
            <w:noProof/>
            <w:webHidden/>
          </w:rPr>
          <w:tab/>
        </w:r>
        <w:r>
          <w:rPr>
            <w:noProof/>
            <w:webHidden/>
          </w:rPr>
          <w:fldChar w:fldCharType="begin"/>
        </w:r>
        <w:r>
          <w:rPr>
            <w:noProof/>
            <w:webHidden/>
          </w:rPr>
          <w:instrText xml:space="preserve"> PAGEREF _Toc155987458 \h </w:instrText>
        </w:r>
        <w:r>
          <w:rPr>
            <w:noProof/>
            <w:webHidden/>
          </w:rPr>
        </w:r>
        <w:r>
          <w:rPr>
            <w:noProof/>
            <w:webHidden/>
          </w:rPr>
          <w:fldChar w:fldCharType="separate"/>
        </w:r>
        <w:r>
          <w:rPr>
            <w:noProof/>
            <w:webHidden/>
          </w:rPr>
          <w:t>41</w:t>
        </w:r>
        <w:r>
          <w:rPr>
            <w:noProof/>
            <w:webHidden/>
          </w:rPr>
          <w:fldChar w:fldCharType="end"/>
        </w:r>
      </w:hyperlink>
    </w:p>
    <w:p w14:paraId="44C7851D" w14:textId="2222571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59" w:history="1">
        <w:r w:rsidRPr="00B64F88">
          <w:rPr>
            <w:rStyle w:val="Hipervnculo"/>
            <w:b/>
            <w:bCs/>
            <w:noProof/>
          </w:rPr>
          <w:t>Figura 20</w:t>
        </w:r>
        <w:r w:rsidRPr="00B64F88">
          <w:rPr>
            <w:rStyle w:val="Hipervnculo"/>
            <w:noProof/>
          </w:rPr>
          <w:t>: Tamaño de los grupos</w:t>
        </w:r>
        <w:r>
          <w:rPr>
            <w:noProof/>
            <w:webHidden/>
          </w:rPr>
          <w:tab/>
        </w:r>
        <w:r>
          <w:rPr>
            <w:noProof/>
            <w:webHidden/>
          </w:rPr>
          <w:fldChar w:fldCharType="begin"/>
        </w:r>
        <w:r>
          <w:rPr>
            <w:noProof/>
            <w:webHidden/>
          </w:rPr>
          <w:instrText xml:space="preserve"> PAGEREF _Toc155987459 \h </w:instrText>
        </w:r>
        <w:r>
          <w:rPr>
            <w:noProof/>
            <w:webHidden/>
          </w:rPr>
        </w:r>
        <w:r>
          <w:rPr>
            <w:noProof/>
            <w:webHidden/>
          </w:rPr>
          <w:fldChar w:fldCharType="separate"/>
        </w:r>
        <w:r>
          <w:rPr>
            <w:noProof/>
            <w:webHidden/>
          </w:rPr>
          <w:t>42</w:t>
        </w:r>
        <w:r>
          <w:rPr>
            <w:noProof/>
            <w:webHidden/>
          </w:rPr>
          <w:fldChar w:fldCharType="end"/>
        </w:r>
      </w:hyperlink>
    </w:p>
    <w:p w14:paraId="354A8E77" w14:textId="39DF92C6"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0" w:history="1">
        <w:r w:rsidRPr="00B64F88">
          <w:rPr>
            <w:rStyle w:val="Hipervnculo"/>
            <w:b/>
            <w:bCs/>
            <w:noProof/>
          </w:rPr>
          <w:t>Figura 21</w:t>
        </w:r>
        <w:r w:rsidRPr="00B64F88">
          <w:rPr>
            <w:rStyle w:val="Hipervnculo"/>
            <w:noProof/>
          </w:rPr>
          <w:t>: Criterios de agrupación</w:t>
        </w:r>
        <w:r>
          <w:rPr>
            <w:noProof/>
            <w:webHidden/>
          </w:rPr>
          <w:tab/>
        </w:r>
        <w:r>
          <w:rPr>
            <w:noProof/>
            <w:webHidden/>
          </w:rPr>
          <w:fldChar w:fldCharType="begin"/>
        </w:r>
        <w:r>
          <w:rPr>
            <w:noProof/>
            <w:webHidden/>
          </w:rPr>
          <w:instrText xml:space="preserve"> PAGEREF _Toc155987460 \h </w:instrText>
        </w:r>
        <w:r>
          <w:rPr>
            <w:noProof/>
            <w:webHidden/>
          </w:rPr>
        </w:r>
        <w:r>
          <w:rPr>
            <w:noProof/>
            <w:webHidden/>
          </w:rPr>
          <w:fldChar w:fldCharType="separate"/>
        </w:r>
        <w:r>
          <w:rPr>
            <w:noProof/>
            <w:webHidden/>
          </w:rPr>
          <w:t>43</w:t>
        </w:r>
        <w:r>
          <w:rPr>
            <w:noProof/>
            <w:webHidden/>
          </w:rPr>
          <w:fldChar w:fldCharType="end"/>
        </w:r>
      </w:hyperlink>
    </w:p>
    <w:p w14:paraId="08483869" w14:textId="63298F4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1" w:history="1">
        <w:r w:rsidRPr="00B64F88">
          <w:rPr>
            <w:rStyle w:val="Hipervnculo"/>
            <w:b/>
            <w:bCs/>
            <w:noProof/>
          </w:rPr>
          <w:t>Figura 22</w:t>
        </w:r>
        <w:r w:rsidRPr="00B64F88">
          <w:rPr>
            <w:rStyle w:val="Hipervnculo"/>
            <w:noProof/>
          </w:rPr>
          <w:t>: Duración de las experiencias</w:t>
        </w:r>
        <w:r>
          <w:rPr>
            <w:noProof/>
            <w:webHidden/>
          </w:rPr>
          <w:tab/>
        </w:r>
        <w:r>
          <w:rPr>
            <w:noProof/>
            <w:webHidden/>
          </w:rPr>
          <w:fldChar w:fldCharType="begin"/>
        </w:r>
        <w:r>
          <w:rPr>
            <w:noProof/>
            <w:webHidden/>
          </w:rPr>
          <w:instrText xml:space="preserve"> PAGEREF _Toc155987461 \h </w:instrText>
        </w:r>
        <w:r>
          <w:rPr>
            <w:noProof/>
            <w:webHidden/>
          </w:rPr>
        </w:r>
        <w:r>
          <w:rPr>
            <w:noProof/>
            <w:webHidden/>
          </w:rPr>
          <w:fldChar w:fldCharType="separate"/>
        </w:r>
        <w:r>
          <w:rPr>
            <w:noProof/>
            <w:webHidden/>
          </w:rPr>
          <w:t>44</w:t>
        </w:r>
        <w:r>
          <w:rPr>
            <w:noProof/>
            <w:webHidden/>
          </w:rPr>
          <w:fldChar w:fldCharType="end"/>
        </w:r>
      </w:hyperlink>
    </w:p>
    <w:p w14:paraId="55A8CB11" w14:textId="46B5376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2" w:history="1">
        <w:r w:rsidRPr="00B64F88">
          <w:rPr>
            <w:rStyle w:val="Hipervnculo"/>
            <w:b/>
            <w:bCs/>
            <w:noProof/>
          </w:rPr>
          <w:t>Figura 23</w:t>
        </w:r>
        <w:r w:rsidRPr="00B64F88">
          <w:rPr>
            <w:rStyle w:val="Hipervnculo"/>
            <w:noProof/>
          </w:rPr>
          <w:t>: Frecuencias de aplicación de sesiones</w:t>
        </w:r>
        <w:r>
          <w:rPr>
            <w:noProof/>
            <w:webHidden/>
          </w:rPr>
          <w:tab/>
        </w:r>
        <w:r>
          <w:rPr>
            <w:noProof/>
            <w:webHidden/>
          </w:rPr>
          <w:fldChar w:fldCharType="begin"/>
        </w:r>
        <w:r>
          <w:rPr>
            <w:noProof/>
            <w:webHidden/>
          </w:rPr>
          <w:instrText xml:space="preserve"> PAGEREF _Toc155987462 \h </w:instrText>
        </w:r>
        <w:r>
          <w:rPr>
            <w:noProof/>
            <w:webHidden/>
          </w:rPr>
        </w:r>
        <w:r>
          <w:rPr>
            <w:noProof/>
            <w:webHidden/>
          </w:rPr>
          <w:fldChar w:fldCharType="separate"/>
        </w:r>
        <w:r>
          <w:rPr>
            <w:noProof/>
            <w:webHidden/>
          </w:rPr>
          <w:t>44</w:t>
        </w:r>
        <w:r>
          <w:rPr>
            <w:noProof/>
            <w:webHidden/>
          </w:rPr>
          <w:fldChar w:fldCharType="end"/>
        </w:r>
      </w:hyperlink>
    </w:p>
    <w:p w14:paraId="47832A7C" w14:textId="079D411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3" w:history="1">
        <w:r w:rsidRPr="00B64F88">
          <w:rPr>
            <w:rStyle w:val="Hipervnculo"/>
            <w:b/>
            <w:bCs/>
            <w:noProof/>
          </w:rPr>
          <w:t>Figura 24</w:t>
        </w:r>
        <w:r w:rsidRPr="00B64F88">
          <w:rPr>
            <w:rStyle w:val="Hipervnculo"/>
            <w:noProof/>
          </w:rPr>
          <w:t>: Número de sesiones</w:t>
        </w:r>
        <w:r>
          <w:rPr>
            <w:noProof/>
            <w:webHidden/>
          </w:rPr>
          <w:tab/>
        </w:r>
        <w:r>
          <w:rPr>
            <w:noProof/>
            <w:webHidden/>
          </w:rPr>
          <w:fldChar w:fldCharType="begin"/>
        </w:r>
        <w:r>
          <w:rPr>
            <w:noProof/>
            <w:webHidden/>
          </w:rPr>
          <w:instrText xml:space="preserve"> PAGEREF _Toc155987463 \h </w:instrText>
        </w:r>
        <w:r>
          <w:rPr>
            <w:noProof/>
            <w:webHidden/>
          </w:rPr>
        </w:r>
        <w:r>
          <w:rPr>
            <w:noProof/>
            <w:webHidden/>
          </w:rPr>
          <w:fldChar w:fldCharType="separate"/>
        </w:r>
        <w:r>
          <w:rPr>
            <w:noProof/>
            <w:webHidden/>
          </w:rPr>
          <w:t>45</w:t>
        </w:r>
        <w:r>
          <w:rPr>
            <w:noProof/>
            <w:webHidden/>
          </w:rPr>
          <w:fldChar w:fldCharType="end"/>
        </w:r>
      </w:hyperlink>
    </w:p>
    <w:p w14:paraId="0E01B2B0" w14:textId="756BD57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4" w:history="1">
        <w:r w:rsidRPr="00B64F88">
          <w:rPr>
            <w:rStyle w:val="Hipervnculo"/>
            <w:b/>
            <w:bCs/>
            <w:noProof/>
          </w:rPr>
          <w:t>Figura 25</w:t>
        </w:r>
        <w:r w:rsidRPr="00B64F88">
          <w:rPr>
            <w:rStyle w:val="Hipervnculo"/>
            <w:noProof/>
          </w:rPr>
          <w:t>: Duración de las sesiones</w:t>
        </w:r>
        <w:r>
          <w:rPr>
            <w:noProof/>
            <w:webHidden/>
          </w:rPr>
          <w:tab/>
        </w:r>
        <w:r>
          <w:rPr>
            <w:noProof/>
            <w:webHidden/>
          </w:rPr>
          <w:fldChar w:fldCharType="begin"/>
        </w:r>
        <w:r>
          <w:rPr>
            <w:noProof/>
            <w:webHidden/>
          </w:rPr>
          <w:instrText xml:space="preserve"> PAGEREF _Toc155987464 \h </w:instrText>
        </w:r>
        <w:r>
          <w:rPr>
            <w:noProof/>
            <w:webHidden/>
          </w:rPr>
        </w:r>
        <w:r>
          <w:rPr>
            <w:noProof/>
            <w:webHidden/>
          </w:rPr>
          <w:fldChar w:fldCharType="separate"/>
        </w:r>
        <w:r>
          <w:rPr>
            <w:noProof/>
            <w:webHidden/>
          </w:rPr>
          <w:t>46</w:t>
        </w:r>
        <w:r>
          <w:rPr>
            <w:noProof/>
            <w:webHidden/>
          </w:rPr>
          <w:fldChar w:fldCharType="end"/>
        </w:r>
      </w:hyperlink>
    </w:p>
    <w:p w14:paraId="7230C308" w14:textId="20BCD04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5" w:history="1">
        <w:r w:rsidRPr="00B64F88">
          <w:rPr>
            <w:rStyle w:val="Hipervnculo"/>
            <w:b/>
            <w:bCs/>
            <w:noProof/>
          </w:rPr>
          <w:t>Figura 26</w:t>
        </w:r>
        <w:r w:rsidRPr="00B64F88">
          <w:rPr>
            <w:rStyle w:val="Hipervnculo"/>
            <w:noProof/>
          </w:rPr>
          <w:t>: Estructura macroscópica de AHP</w:t>
        </w:r>
        <w:r>
          <w:rPr>
            <w:noProof/>
            <w:webHidden/>
          </w:rPr>
          <w:tab/>
        </w:r>
        <w:r>
          <w:rPr>
            <w:noProof/>
            <w:webHidden/>
          </w:rPr>
          <w:fldChar w:fldCharType="begin"/>
        </w:r>
        <w:r>
          <w:rPr>
            <w:noProof/>
            <w:webHidden/>
          </w:rPr>
          <w:instrText xml:space="preserve"> PAGEREF _Toc155987465 \h </w:instrText>
        </w:r>
        <w:r>
          <w:rPr>
            <w:noProof/>
            <w:webHidden/>
          </w:rPr>
        </w:r>
        <w:r>
          <w:rPr>
            <w:noProof/>
            <w:webHidden/>
          </w:rPr>
          <w:fldChar w:fldCharType="separate"/>
        </w:r>
        <w:r>
          <w:rPr>
            <w:noProof/>
            <w:webHidden/>
          </w:rPr>
          <w:t>83</w:t>
        </w:r>
        <w:r>
          <w:rPr>
            <w:noProof/>
            <w:webHidden/>
          </w:rPr>
          <w:fldChar w:fldCharType="end"/>
        </w:r>
      </w:hyperlink>
    </w:p>
    <w:p w14:paraId="53B6F37B" w14:textId="6942BD9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6" w:history="1">
        <w:r w:rsidRPr="00B64F88">
          <w:rPr>
            <w:rStyle w:val="Hipervnculo"/>
            <w:b/>
            <w:bCs/>
            <w:noProof/>
          </w:rPr>
          <w:t>Figura 27</w:t>
        </w:r>
        <w:r w:rsidRPr="00B64F88">
          <w:rPr>
            <w:rStyle w:val="Hipervnculo"/>
            <w:noProof/>
          </w:rPr>
          <w:t>: Procesamiento de los datos</w:t>
        </w:r>
        <w:r>
          <w:rPr>
            <w:noProof/>
            <w:webHidden/>
          </w:rPr>
          <w:tab/>
        </w:r>
        <w:r>
          <w:rPr>
            <w:noProof/>
            <w:webHidden/>
          </w:rPr>
          <w:fldChar w:fldCharType="begin"/>
        </w:r>
        <w:r>
          <w:rPr>
            <w:noProof/>
            <w:webHidden/>
          </w:rPr>
          <w:instrText xml:space="preserve"> PAGEREF _Toc155987466 \h </w:instrText>
        </w:r>
        <w:r>
          <w:rPr>
            <w:noProof/>
            <w:webHidden/>
          </w:rPr>
        </w:r>
        <w:r>
          <w:rPr>
            <w:noProof/>
            <w:webHidden/>
          </w:rPr>
          <w:fldChar w:fldCharType="separate"/>
        </w:r>
        <w:r>
          <w:rPr>
            <w:noProof/>
            <w:webHidden/>
          </w:rPr>
          <w:t>84</w:t>
        </w:r>
        <w:r>
          <w:rPr>
            <w:noProof/>
            <w:webHidden/>
          </w:rPr>
          <w:fldChar w:fldCharType="end"/>
        </w:r>
      </w:hyperlink>
    </w:p>
    <w:p w14:paraId="2CA78CFA" w14:textId="3340A5E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7" w:history="1">
        <w:r w:rsidRPr="00B64F88">
          <w:rPr>
            <w:rStyle w:val="Hipervnculo"/>
            <w:b/>
            <w:bCs/>
            <w:noProof/>
          </w:rPr>
          <w:t>Figura 28</w:t>
        </w:r>
        <w:r w:rsidRPr="00B64F88">
          <w:rPr>
            <w:rStyle w:val="Hipervnculo"/>
            <w:noProof/>
          </w:rPr>
          <w:t>: Ejemplo puntuación con estrellas de Amazon</w:t>
        </w:r>
        <w:r>
          <w:rPr>
            <w:noProof/>
            <w:webHidden/>
          </w:rPr>
          <w:tab/>
        </w:r>
        <w:r>
          <w:rPr>
            <w:noProof/>
            <w:webHidden/>
          </w:rPr>
          <w:fldChar w:fldCharType="begin"/>
        </w:r>
        <w:r>
          <w:rPr>
            <w:noProof/>
            <w:webHidden/>
          </w:rPr>
          <w:instrText xml:space="preserve"> PAGEREF _Toc155987467 \h </w:instrText>
        </w:r>
        <w:r>
          <w:rPr>
            <w:noProof/>
            <w:webHidden/>
          </w:rPr>
        </w:r>
        <w:r>
          <w:rPr>
            <w:noProof/>
            <w:webHidden/>
          </w:rPr>
          <w:fldChar w:fldCharType="separate"/>
        </w:r>
        <w:r>
          <w:rPr>
            <w:noProof/>
            <w:webHidden/>
          </w:rPr>
          <w:t>84</w:t>
        </w:r>
        <w:r>
          <w:rPr>
            <w:noProof/>
            <w:webHidden/>
          </w:rPr>
          <w:fldChar w:fldCharType="end"/>
        </w:r>
      </w:hyperlink>
    </w:p>
    <w:p w14:paraId="32D81DC0" w14:textId="016F2B7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8" w:history="1">
        <w:r w:rsidRPr="00B64F88">
          <w:rPr>
            <w:rStyle w:val="Hipervnculo"/>
            <w:b/>
            <w:bCs/>
            <w:noProof/>
          </w:rPr>
          <w:t>Figura 29</w:t>
        </w:r>
        <w:r w:rsidRPr="00B64F88">
          <w:rPr>
            <w:rStyle w:val="Hipervnculo"/>
            <w:noProof/>
          </w:rPr>
          <w:t>: Puntuación de “Comparación con grupo de control”</w:t>
        </w:r>
        <w:r>
          <w:rPr>
            <w:noProof/>
            <w:webHidden/>
          </w:rPr>
          <w:tab/>
        </w:r>
        <w:r>
          <w:rPr>
            <w:noProof/>
            <w:webHidden/>
          </w:rPr>
          <w:fldChar w:fldCharType="begin"/>
        </w:r>
        <w:r>
          <w:rPr>
            <w:noProof/>
            <w:webHidden/>
          </w:rPr>
          <w:instrText xml:space="preserve"> PAGEREF _Toc155987468 \h </w:instrText>
        </w:r>
        <w:r>
          <w:rPr>
            <w:noProof/>
            <w:webHidden/>
          </w:rPr>
        </w:r>
        <w:r>
          <w:rPr>
            <w:noProof/>
            <w:webHidden/>
          </w:rPr>
          <w:fldChar w:fldCharType="separate"/>
        </w:r>
        <w:r>
          <w:rPr>
            <w:noProof/>
            <w:webHidden/>
          </w:rPr>
          <w:t>89</w:t>
        </w:r>
        <w:r>
          <w:rPr>
            <w:noProof/>
            <w:webHidden/>
          </w:rPr>
          <w:fldChar w:fldCharType="end"/>
        </w:r>
      </w:hyperlink>
    </w:p>
    <w:p w14:paraId="27FA1ACE" w14:textId="272ADE1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69" w:history="1">
        <w:r w:rsidRPr="00B64F88">
          <w:rPr>
            <w:rStyle w:val="Hipervnculo"/>
            <w:b/>
            <w:bCs/>
            <w:noProof/>
          </w:rPr>
          <w:t>Figura 30</w:t>
        </w:r>
        <w:r w:rsidRPr="00B64F88">
          <w:rPr>
            <w:rStyle w:val="Hipervnculo"/>
            <w:noProof/>
          </w:rPr>
          <w:t>: Distribución jerárquica simplificada</w:t>
        </w:r>
        <w:r>
          <w:rPr>
            <w:noProof/>
            <w:webHidden/>
          </w:rPr>
          <w:tab/>
        </w:r>
        <w:r>
          <w:rPr>
            <w:noProof/>
            <w:webHidden/>
          </w:rPr>
          <w:fldChar w:fldCharType="begin"/>
        </w:r>
        <w:r>
          <w:rPr>
            <w:noProof/>
            <w:webHidden/>
          </w:rPr>
          <w:instrText xml:space="preserve"> PAGEREF _Toc155987469 \h </w:instrText>
        </w:r>
        <w:r>
          <w:rPr>
            <w:noProof/>
            <w:webHidden/>
          </w:rPr>
        </w:r>
        <w:r>
          <w:rPr>
            <w:noProof/>
            <w:webHidden/>
          </w:rPr>
          <w:fldChar w:fldCharType="separate"/>
        </w:r>
        <w:r>
          <w:rPr>
            <w:noProof/>
            <w:webHidden/>
          </w:rPr>
          <w:t>94</w:t>
        </w:r>
        <w:r>
          <w:rPr>
            <w:noProof/>
            <w:webHidden/>
          </w:rPr>
          <w:fldChar w:fldCharType="end"/>
        </w:r>
      </w:hyperlink>
    </w:p>
    <w:p w14:paraId="40E31253" w14:textId="42A1D1B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0" w:history="1">
        <w:r w:rsidRPr="00B64F88">
          <w:rPr>
            <w:rStyle w:val="Hipervnculo"/>
            <w:b/>
            <w:bCs/>
            <w:noProof/>
          </w:rPr>
          <w:t>Figura 31</w:t>
        </w:r>
        <w:r w:rsidRPr="00B64F88">
          <w:rPr>
            <w:rStyle w:val="Hipervnculo"/>
            <w:noProof/>
          </w:rPr>
          <w:t>: Fragmento de encuesta de comparación pareada</w:t>
        </w:r>
        <w:r>
          <w:rPr>
            <w:noProof/>
            <w:webHidden/>
          </w:rPr>
          <w:tab/>
        </w:r>
        <w:r>
          <w:rPr>
            <w:noProof/>
            <w:webHidden/>
          </w:rPr>
          <w:fldChar w:fldCharType="begin"/>
        </w:r>
        <w:r>
          <w:rPr>
            <w:noProof/>
            <w:webHidden/>
          </w:rPr>
          <w:instrText xml:space="preserve"> PAGEREF _Toc155987470 \h </w:instrText>
        </w:r>
        <w:r>
          <w:rPr>
            <w:noProof/>
            <w:webHidden/>
          </w:rPr>
        </w:r>
        <w:r>
          <w:rPr>
            <w:noProof/>
            <w:webHidden/>
          </w:rPr>
          <w:fldChar w:fldCharType="separate"/>
        </w:r>
        <w:r>
          <w:rPr>
            <w:noProof/>
            <w:webHidden/>
          </w:rPr>
          <w:t>95</w:t>
        </w:r>
        <w:r>
          <w:rPr>
            <w:noProof/>
            <w:webHidden/>
          </w:rPr>
          <w:fldChar w:fldCharType="end"/>
        </w:r>
      </w:hyperlink>
    </w:p>
    <w:p w14:paraId="6242CA8C" w14:textId="1DB4C89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1" w:history="1">
        <w:r w:rsidRPr="00B64F88">
          <w:rPr>
            <w:rStyle w:val="Hipervnculo"/>
            <w:b/>
            <w:bCs/>
            <w:noProof/>
          </w:rPr>
          <w:t>Figura 32</w:t>
        </w:r>
        <w:r w:rsidRPr="00B64F88">
          <w:rPr>
            <w:rStyle w:val="Hipervnculo"/>
            <w:noProof/>
          </w:rPr>
          <w:t>: Ejemplo de gráfico de resultados</w:t>
        </w:r>
        <w:r>
          <w:rPr>
            <w:noProof/>
            <w:webHidden/>
          </w:rPr>
          <w:tab/>
        </w:r>
        <w:r>
          <w:rPr>
            <w:noProof/>
            <w:webHidden/>
          </w:rPr>
          <w:fldChar w:fldCharType="begin"/>
        </w:r>
        <w:r>
          <w:rPr>
            <w:noProof/>
            <w:webHidden/>
          </w:rPr>
          <w:instrText xml:space="preserve"> PAGEREF _Toc155987471 \h </w:instrText>
        </w:r>
        <w:r>
          <w:rPr>
            <w:noProof/>
            <w:webHidden/>
          </w:rPr>
        </w:r>
        <w:r>
          <w:rPr>
            <w:noProof/>
            <w:webHidden/>
          </w:rPr>
          <w:fldChar w:fldCharType="separate"/>
        </w:r>
        <w:r>
          <w:rPr>
            <w:noProof/>
            <w:webHidden/>
          </w:rPr>
          <w:t>102</w:t>
        </w:r>
        <w:r>
          <w:rPr>
            <w:noProof/>
            <w:webHidden/>
          </w:rPr>
          <w:fldChar w:fldCharType="end"/>
        </w:r>
      </w:hyperlink>
    </w:p>
    <w:p w14:paraId="3761593E" w14:textId="5EAB2F1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2" w:history="1">
        <w:r w:rsidRPr="00B64F88">
          <w:rPr>
            <w:rStyle w:val="Hipervnculo"/>
            <w:b/>
            <w:bCs/>
            <w:noProof/>
          </w:rPr>
          <w:t>Figura 33</w:t>
        </w:r>
        <w:r w:rsidRPr="00B64F88">
          <w:rPr>
            <w:rStyle w:val="Hipervnculo"/>
            <w:noProof/>
          </w:rPr>
          <w:t>: Página principal SurveyMaker</w:t>
        </w:r>
        <w:r>
          <w:rPr>
            <w:noProof/>
            <w:webHidden/>
          </w:rPr>
          <w:tab/>
        </w:r>
        <w:r>
          <w:rPr>
            <w:noProof/>
            <w:webHidden/>
          </w:rPr>
          <w:fldChar w:fldCharType="begin"/>
        </w:r>
        <w:r>
          <w:rPr>
            <w:noProof/>
            <w:webHidden/>
          </w:rPr>
          <w:instrText xml:space="preserve"> PAGEREF _Toc155987472 \h </w:instrText>
        </w:r>
        <w:r>
          <w:rPr>
            <w:noProof/>
            <w:webHidden/>
          </w:rPr>
        </w:r>
        <w:r>
          <w:rPr>
            <w:noProof/>
            <w:webHidden/>
          </w:rPr>
          <w:fldChar w:fldCharType="separate"/>
        </w:r>
        <w:r>
          <w:rPr>
            <w:noProof/>
            <w:webHidden/>
          </w:rPr>
          <w:t>103</w:t>
        </w:r>
        <w:r>
          <w:rPr>
            <w:noProof/>
            <w:webHidden/>
          </w:rPr>
          <w:fldChar w:fldCharType="end"/>
        </w:r>
      </w:hyperlink>
    </w:p>
    <w:p w14:paraId="2CA96715" w14:textId="0615B4B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3" w:history="1">
        <w:r w:rsidRPr="00B64F88">
          <w:rPr>
            <w:rStyle w:val="Hipervnculo"/>
            <w:b/>
            <w:bCs/>
            <w:noProof/>
          </w:rPr>
          <w:t>Figura 34</w:t>
        </w:r>
        <w:r w:rsidRPr="00B64F88">
          <w:rPr>
            <w:rStyle w:val="Hipervnculo"/>
            <w:noProof/>
          </w:rPr>
          <w:t>: Formulario de encuestas en SurveyMaker</w:t>
        </w:r>
        <w:r>
          <w:rPr>
            <w:noProof/>
            <w:webHidden/>
          </w:rPr>
          <w:tab/>
        </w:r>
        <w:r>
          <w:rPr>
            <w:noProof/>
            <w:webHidden/>
          </w:rPr>
          <w:fldChar w:fldCharType="begin"/>
        </w:r>
        <w:r>
          <w:rPr>
            <w:noProof/>
            <w:webHidden/>
          </w:rPr>
          <w:instrText xml:space="preserve"> PAGEREF _Toc155987473 \h </w:instrText>
        </w:r>
        <w:r>
          <w:rPr>
            <w:noProof/>
            <w:webHidden/>
          </w:rPr>
        </w:r>
        <w:r>
          <w:rPr>
            <w:noProof/>
            <w:webHidden/>
          </w:rPr>
          <w:fldChar w:fldCharType="separate"/>
        </w:r>
        <w:r>
          <w:rPr>
            <w:noProof/>
            <w:webHidden/>
          </w:rPr>
          <w:t>104</w:t>
        </w:r>
        <w:r>
          <w:rPr>
            <w:noProof/>
            <w:webHidden/>
          </w:rPr>
          <w:fldChar w:fldCharType="end"/>
        </w:r>
      </w:hyperlink>
    </w:p>
    <w:p w14:paraId="79E45602" w14:textId="426609E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4" w:history="1">
        <w:r w:rsidRPr="00B64F88">
          <w:rPr>
            <w:rStyle w:val="Hipervnculo"/>
            <w:b/>
            <w:bCs/>
            <w:noProof/>
          </w:rPr>
          <w:t>Figura 35</w:t>
        </w:r>
        <w:r w:rsidRPr="00B64F88">
          <w:rPr>
            <w:rStyle w:val="Hipervnculo"/>
            <w:noProof/>
          </w:rPr>
          <w:t>: Vista del panel de administrador de SurveyMaker</w:t>
        </w:r>
        <w:r>
          <w:rPr>
            <w:noProof/>
            <w:webHidden/>
          </w:rPr>
          <w:tab/>
        </w:r>
        <w:r>
          <w:rPr>
            <w:noProof/>
            <w:webHidden/>
          </w:rPr>
          <w:fldChar w:fldCharType="begin"/>
        </w:r>
        <w:r>
          <w:rPr>
            <w:noProof/>
            <w:webHidden/>
          </w:rPr>
          <w:instrText xml:space="preserve"> PAGEREF _Toc155987474 \h </w:instrText>
        </w:r>
        <w:r>
          <w:rPr>
            <w:noProof/>
            <w:webHidden/>
          </w:rPr>
        </w:r>
        <w:r>
          <w:rPr>
            <w:noProof/>
            <w:webHidden/>
          </w:rPr>
          <w:fldChar w:fldCharType="separate"/>
        </w:r>
        <w:r>
          <w:rPr>
            <w:noProof/>
            <w:webHidden/>
          </w:rPr>
          <w:t>105</w:t>
        </w:r>
        <w:r>
          <w:rPr>
            <w:noProof/>
            <w:webHidden/>
          </w:rPr>
          <w:fldChar w:fldCharType="end"/>
        </w:r>
      </w:hyperlink>
    </w:p>
    <w:p w14:paraId="47C49292" w14:textId="6835F14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5" w:history="1">
        <w:r w:rsidRPr="00B64F88">
          <w:rPr>
            <w:rStyle w:val="Hipervnculo"/>
            <w:b/>
            <w:bCs/>
            <w:noProof/>
          </w:rPr>
          <w:t>Figura 36</w:t>
        </w:r>
        <w:r w:rsidRPr="00B64F88">
          <w:rPr>
            <w:rStyle w:val="Hipervnculo"/>
            <w:noProof/>
          </w:rPr>
          <w:t>: Fragmento de la hoja “Panel de expertos” de “data processors.xlsx”</w:t>
        </w:r>
        <w:r>
          <w:rPr>
            <w:noProof/>
            <w:webHidden/>
          </w:rPr>
          <w:tab/>
        </w:r>
        <w:r>
          <w:rPr>
            <w:noProof/>
            <w:webHidden/>
          </w:rPr>
          <w:fldChar w:fldCharType="begin"/>
        </w:r>
        <w:r>
          <w:rPr>
            <w:noProof/>
            <w:webHidden/>
          </w:rPr>
          <w:instrText xml:space="preserve"> PAGEREF _Toc155987475 \h </w:instrText>
        </w:r>
        <w:r>
          <w:rPr>
            <w:noProof/>
            <w:webHidden/>
          </w:rPr>
        </w:r>
        <w:r>
          <w:rPr>
            <w:noProof/>
            <w:webHidden/>
          </w:rPr>
          <w:fldChar w:fldCharType="separate"/>
        </w:r>
        <w:r>
          <w:rPr>
            <w:noProof/>
            <w:webHidden/>
          </w:rPr>
          <w:t>106</w:t>
        </w:r>
        <w:r>
          <w:rPr>
            <w:noProof/>
            <w:webHidden/>
          </w:rPr>
          <w:fldChar w:fldCharType="end"/>
        </w:r>
      </w:hyperlink>
    </w:p>
    <w:p w14:paraId="5B37D104" w14:textId="67DEC92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6" w:history="1">
        <w:r w:rsidRPr="00B64F88">
          <w:rPr>
            <w:rStyle w:val="Hipervnculo"/>
            <w:b/>
            <w:bCs/>
            <w:noProof/>
          </w:rPr>
          <w:t>Figura 37</w:t>
        </w:r>
        <w:r w:rsidRPr="00B64F88">
          <w:rPr>
            <w:rStyle w:val="Hipervnculo"/>
            <w:noProof/>
          </w:rPr>
          <w:t>: Documento de instrucciones del emisor de la experiencia 2</w:t>
        </w:r>
        <w:r>
          <w:rPr>
            <w:noProof/>
            <w:webHidden/>
          </w:rPr>
          <w:tab/>
        </w:r>
        <w:r>
          <w:rPr>
            <w:noProof/>
            <w:webHidden/>
          </w:rPr>
          <w:fldChar w:fldCharType="begin"/>
        </w:r>
        <w:r>
          <w:rPr>
            <w:noProof/>
            <w:webHidden/>
          </w:rPr>
          <w:instrText xml:space="preserve"> PAGEREF _Toc155987476 \h </w:instrText>
        </w:r>
        <w:r>
          <w:rPr>
            <w:noProof/>
            <w:webHidden/>
          </w:rPr>
        </w:r>
        <w:r>
          <w:rPr>
            <w:noProof/>
            <w:webHidden/>
          </w:rPr>
          <w:fldChar w:fldCharType="separate"/>
        </w:r>
        <w:r>
          <w:rPr>
            <w:noProof/>
            <w:webHidden/>
          </w:rPr>
          <w:t>113</w:t>
        </w:r>
        <w:r>
          <w:rPr>
            <w:noProof/>
            <w:webHidden/>
          </w:rPr>
          <w:fldChar w:fldCharType="end"/>
        </w:r>
      </w:hyperlink>
    </w:p>
    <w:p w14:paraId="075A6877" w14:textId="3CA6F8D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7" w:history="1">
        <w:r w:rsidRPr="00B64F88">
          <w:rPr>
            <w:rStyle w:val="Hipervnculo"/>
            <w:b/>
            <w:bCs/>
            <w:noProof/>
          </w:rPr>
          <w:t>Figura 38</w:t>
        </w:r>
        <w:r w:rsidRPr="00B64F88">
          <w:rPr>
            <w:rStyle w:val="Hipervnculo"/>
            <w:noProof/>
          </w:rPr>
          <w:t>: Fragmento de encuesta de comparación pareada rellena</w:t>
        </w:r>
        <w:r>
          <w:rPr>
            <w:noProof/>
            <w:webHidden/>
          </w:rPr>
          <w:tab/>
        </w:r>
        <w:r>
          <w:rPr>
            <w:noProof/>
            <w:webHidden/>
          </w:rPr>
          <w:fldChar w:fldCharType="begin"/>
        </w:r>
        <w:r>
          <w:rPr>
            <w:noProof/>
            <w:webHidden/>
          </w:rPr>
          <w:instrText xml:space="preserve"> PAGEREF _Toc155987477 \h </w:instrText>
        </w:r>
        <w:r>
          <w:rPr>
            <w:noProof/>
            <w:webHidden/>
          </w:rPr>
        </w:r>
        <w:r>
          <w:rPr>
            <w:noProof/>
            <w:webHidden/>
          </w:rPr>
          <w:fldChar w:fldCharType="separate"/>
        </w:r>
        <w:r>
          <w:rPr>
            <w:noProof/>
            <w:webHidden/>
          </w:rPr>
          <w:t>125</w:t>
        </w:r>
        <w:r>
          <w:rPr>
            <w:noProof/>
            <w:webHidden/>
          </w:rPr>
          <w:fldChar w:fldCharType="end"/>
        </w:r>
      </w:hyperlink>
    </w:p>
    <w:p w14:paraId="326640D3" w14:textId="1BBDE82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8" w:history="1">
        <w:r w:rsidRPr="00B64F88">
          <w:rPr>
            <w:rStyle w:val="Hipervnculo"/>
            <w:b/>
            <w:bCs/>
            <w:noProof/>
          </w:rPr>
          <w:t>Figura 39</w:t>
        </w:r>
        <w:r w:rsidRPr="00B64F88">
          <w:rPr>
            <w:rStyle w:val="Hipervnculo"/>
            <w:noProof/>
          </w:rPr>
          <w:t>: Fragmento de obtención de valores de importancia relativa</w:t>
        </w:r>
        <w:r>
          <w:rPr>
            <w:noProof/>
            <w:webHidden/>
          </w:rPr>
          <w:tab/>
        </w:r>
        <w:r>
          <w:rPr>
            <w:noProof/>
            <w:webHidden/>
          </w:rPr>
          <w:fldChar w:fldCharType="begin"/>
        </w:r>
        <w:r>
          <w:rPr>
            <w:noProof/>
            <w:webHidden/>
          </w:rPr>
          <w:instrText xml:space="preserve"> PAGEREF _Toc155987478 \h </w:instrText>
        </w:r>
        <w:r>
          <w:rPr>
            <w:noProof/>
            <w:webHidden/>
          </w:rPr>
        </w:r>
        <w:r>
          <w:rPr>
            <w:noProof/>
            <w:webHidden/>
          </w:rPr>
          <w:fldChar w:fldCharType="separate"/>
        </w:r>
        <w:r>
          <w:rPr>
            <w:noProof/>
            <w:webHidden/>
          </w:rPr>
          <w:t>125</w:t>
        </w:r>
        <w:r>
          <w:rPr>
            <w:noProof/>
            <w:webHidden/>
          </w:rPr>
          <w:fldChar w:fldCharType="end"/>
        </w:r>
      </w:hyperlink>
    </w:p>
    <w:p w14:paraId="17D19CD8" w14:textId="034B87C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79" w:history="1">
        <w:r w:rsidRPr="00B64F88">
          <w:rPr>
            <w:rStyle w:val="Hipervnculo"/>
            <w:b/>
            <w:bCs/>
            <w:noProof/>
          </w:rPr>
          <w:t>Figura 40</w:t>
        </w:r>
        <w:r w:rsidRPr="00B64F88">
          <w:rPr>
            <w:rStyle w:val="Hipervnculo"/>
            <w:noProof/>
          </w:rPr>
          <w:t>: Cálculo de una MCU y pesos asociados</w:t>
        </w:r>
        <w:r>
          <w:rPr>
            <w:noProof/>
            <w:webHidden/>
          </w:rPr>
          <w:tab/>
        </w:r>
        <w:r>
          <w:rPr>
            <w:noProof/>
            <w:webHidden/>
          </w:rPr>
          <w:fldChar w:fldCharType="begin"/>
        </w:r>
        <w:r>
          <w:rPr>
            <w:noProof/>
            <w:webHidden/>
          </w:rPr>
          <w:instrText xml:space="preserve"> PAGEREF _Toc155987479 \h </w:instrText>
        </w:r>
        <w:r>
          <w:rPr>
            <w:noProof/>
            <w:webHidden/>
          </w:rPr>
        </w:r>
        <w:r>
          <w:rPr>
            <w:noProof/>
            <w:webHidden/>
          </w:rPr>
          <w:fldChar w:fldCharType="separate"/>
        </w:r>
        <w:r>
          <w:rPr>
            <w:noProof/>
            <w:webHidden/>
          </w:rPr>
          <w:t>130</w:t>
        </w:r>
        <w:r>
          <w:rPr>
            <w:noProof/>
            <w:webHidden/>
          </w:rPr>
          <w:fldChar w:fldCharType="end"/>
        </w:r>
      </w:hyperlink>
    </w:p>
    <w:p w14:paraId="5F7ADB2A" w14:textId="01EEEDF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0" w:history="1">
        <w:r w:rsidRPr="00B64F88">
          <w:rPr>
            <w:rStyle w:val="Hipervnculo"/>
            <w:b/>
            <w:bCs/>
            <w:noProof/>
          </w:rPr>
          <w:t>Figura 41</w:t>
        </w:r>
        <w:r w:rsidRPr="00B64F88">
          <w:rPr>
            <w:rStyle w:val="Hipervnculo"/>
            <w:noProof/>
          </w:rPr>
          <w:t>: Resumen resultado Experiencia 1</w:t>
        </w:r>
        <w:r>
          <w:rPr>
            <w:noProof/>
            <w:webHidden/>
          </w:rPr>
          <w:tab/>
        </w:r>
        <w:r>
          <w:rPr>
            <w:noProof/>
            <w:webHidden/>
          </w:rPr>
          <w:fldChar w:fldCharType="begin"/>
        </w:r>
        <w:r>
          <w:rPr>
            <w:noProof/>
            <w:webHidden/>
          </w:rPr>
          <w:instrText xml:space="preserve"> PAGEREF _Toc155987480 \h </w:instrText>
        </w:r>
        <w:r>
          <w:rPr>
            <w:noProof/>
            <w:webHidden/>
          </w:rPr>
        </w:r>
        <w:r>
          <w:rPr>
            <w:noProof/>
            <w:webHidden/>
          </w:rPr>
          <w:fldChar w:fldCharType="separate"/>
        </w:r>
        <w:r>
          <w:rPr>
            <w:noProof/>
            <w:webHidden/>
          </w:rPr>
          <w:t>133</w:t>
        </w:r>
        <w:r>
          <w:rPr>
            <w:noProof/>
            <w:webHidden/>
          </w:rPr>
          <w:fldChar w:fldCharType="end"/>
        </w:r>
      </w:hyperlink>
    </w:p>
    <w:p w14:paraId="0736CC27" w14:textId="2C59CAC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1" w:history="1">
        <w:r w:rsidRPr="00B64F88">
          <w:rPr>
            <w:rStyle w:val="Hipervnculo"/>
            <w:b/>
            <w:bCs/>
            <w:noProof/>
          </w:rPr>
          <w:t>Figura 42</w:t>
        </w:r>
        <w:r w:rsidRPr="00B64F88">
          <w:rPr>
            <w:rStyle w:val="Hipervnculo"/>
            <w:noProof/>
          </w:rPr>
          <w:t>: Resultados principales (Experiencia 1)</w:t>
        </w:r>
        <w:r>
          <w:rPr>
            <w:noProof/>
            <w:webHidden/>
          </w:rPr>
          <w:tab/>
        </w:r>
        <w:r>
          <w:rPr>
            <w:noProof/>
            <w:webHidden/>
          </w:rPr>
          <w:fldChar w:fldCharType="begin"/>
        </w:r>
        <w:r>
          <w:rPr>
            <w:noProof/>
            <w:webHidden/>
          </w:rPr>
          <w:instrText xml:space="preserve"> PAGEREF _Toc155987481 \h </w:instrText>
        </w:r>
        <w:r>
          <w:rPr>
            <w:noProof/>
            <w:webHidden/>
          </w:rPr>
        </w:r>
        <w:r>
          <w:rPr>
            <w:noProof/>
            <w:webHidden/>
          </w:rPr>
          <w:fldChar w:fldCharType="separate"/>
        </w:r>
        <w:r>
          <w:rPr>
            <w:noProof/>
            <w:webHidden/>
          </w:rPr>
          <w:t>133</w:t>
        </w:r>
        <w:r>
          <w:rPr>
            <w:noProof/>
            <w:webHidden/>
          </w:rPr>
          <w:fldChar w:fldCharType="end"/>
        </w:r>
      </w:hyperlink>
    </w:p>
    <w:p w14:paraId="5C42AB3D" w14:textId="1FC54B9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2" w:history="1">
        <w:r w:rsidRPr="00B64F88">
          <w:rPr>
            <w:rStyle w:val="Hipervnculo"/>
            <w:b/>
            <w:bCs/>
            <w:noProof/>
          </w:rPr>
          <w:t>Figura 43:</w:t>
        </w:r>
        <w:r w:rsidRPr="00B64F88">
          <w:rPr>
            <w:rStyle w:val="Hipervnculo"/>
            <w:noProof/>
          </w:rPr>
          <w:t xml:space="preserve"> Resultados de subcriterios del objetivo 1 y 2A (Experiencia 1)</w:t>
        </w:r>
        <w:r>
          <w:rPr>
            <w:noProof/>
            <w:webHidden/>
          </w:rPr>
          <w:tab/>
        </w:r>
        <w:r>
          <w:rPr>
            <w:noProof/>
            <w:webHidden/>
          </w:rPr>
          <w:fldChar w:fldCharType="begin"/>
        </w:r>
        <w:r>
          <w:rPr>
            <w:noProof/>
            <w:webHidden/>
          </w:rPr>
          <w:instrText xml:space="preserve"> PAGEREF _Toc155987482 \h </w:instrText>
        </w:r>
        <w:r>
          <w:rPr>
            <w:noProof/>
            <w:webHidden/>
          </w:rPr>
        </w:r>
        <w:r>
          <w:rPr>
            <w:noProof/>
            <w:webHidden/>
          </w:rPr>
          <w:fldChar w:fldCharType="separate"/>
        </w:r>
        <w:r>
          <w:rPr>
            <w:noProof/>
            <w:webHidden/>
          </w:rPr>
          <w:t>134</w:t>
        </w:r>
        <w:r>
          <w:rPr>
            <w:noProof/>
            <w:webHidden/>
          </w:rPr>
          <w:fldChar w:fldCharType="end"/>
        </w:r>
      </w:hyperlink>
    </w:p>
    <w:p w14:paraId="04B03069" w14:textId="7F16FAE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3" w:history="1">
        <w:r w:rsidRPr="00B64F88">
          <w:rPr>
            <w:rStyle w:val="Hipervnculo"/>
            <w:b/>
            <w:bCs/>
            <w:noProof/>
          </w:rPr>
          <w:t>Figura 44</w:t>
        </w:r>
        <w:r w:rsidRPr="00B64F88">
          <w:rPr>
            <w:rStyle w:val="Hipervnculo"/>
            <w:noProof/>
          </w:rPr>
          <w:t>: Resultados de subcriterios del objetivo 2B (Experiencia 1)</w:t>
        </w:r>
        <w:r>
          <w:rPr>
            <w:noProof/>
            <w:webHidden/>
          </w:rPr>
          <w:tab/>
        </w:r>
        <w:r>
          <w:rPr>
            <w:noProof/>
            <w:webHidden/>
          </w:rPr>
          <w:fldChar w:fldCharType="begin"/>
        </w:r>
        <w:r>
          <w:rPr>
            <w:noProof/>
            <w:webHidden/>
          </w:rPr>
          <w:instrText xml:space="preserve"> PAGEREF _Toc155987483 \h </w:instrText>
        </w:r>
        <w:r>
          <w:rPr>
            <w:noProof/>
            <w:webHidden/>
          </w:rPr>
        </w:r>
        <w:r>
          <w:rPr>
            <w:noProof/>
            <w:webHidden/>
          </w:rPr>
          <w:fldChar w:fldCharType="separate"/>
        </w:r>
        <w:r>
          <w:rPr>
            <w:noProof/>
            <w:webHidden/>
          </w:rPr>
          <w:t>135</w:t>
        </w:r>
        <w:r>
          <w:rPr>
            <w:noProof/>
            <w:webHidden/>
          </w:rPr>
          <w:fldChar w:fldCharType="end"/>
        </w:r>
      </w:hyperlink>
    </w:p>
    <w:p w14:paraId="763DD92C" w14:textId="63B6EF0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4" w:history="1">
        <w:r w:rsidRPr="00B64F88">
          <w:rPr>
            <w:rStyle w:val="Hipervnculo"/>
            <w:b/>
            <w:bCs/>
            <w:noProof/>
          </w:rPr>
          <w:t>Figura 45</w:t>
        </w:r>
        <w:r w:rsidRPr="00B64F88">
          <w:rPr>
            <w:rStyle w:val="Hipervnculo"/>
            <w:noProof/>
          </w:rPr>
          <w:t>: Resumen resultado Experiencia 2</w:t>
        </w:r>
        <w:r>
          <w:rPr>
            <w:noProof/>
            <w:webHidden/>
          </w:rPr>
          <w:tab/>
        </w:r>
        <w:r>
          <w:rPr>
            <w:noProof/>
            <w:webHidden/>
          </w:rPr>
          <w:fldChar w:fldCharType="begin"/>
        </w:r>
        <w:r>
          <w:rPr>
            <w:noProof/>
            <w:webHidden/>
          </w:rPr>
          <w:instrText xml:space="preserve"> PAGEREF _Toc155987484 \h </w:instrText>
        </w:r>
        <w:r>
          <w:rPr>
            <w:noProof/>
            <w:webHidden/>
          </w:rPr>
        </w:r>
        <w:r>
          <w:rPr>
            <w:noProof/>
            <w:webHidden/>
          </w:rPr>
          <w:fldChar w:fldCharType="separate"/>
        </w:r>
        <w:r>
          <w:rPr>
            <w:noProof/>
            <w:webHidden/>
          </w:rPr>
          <w:t>136</w:t>
        </w:r>
        <w:r>
          <w:rPr>
            <w:noProof/>
            <w:webHidden/>
          </w:rPr>
          <w:fldChar w:fldCharType="end"/>
        </w:r>
      </w:hyperlink>
    </w:p>
    <w:p w14:paraId="3DC1738E" w14:textId="47DB3B4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5" w:history="1">
        <w:r w:rsidRPr="00B64F88">
          <w:rPr>
            <w:rStyle w:val="Hipervnculo"/>
            <w:b/>
            <w:bCs/>
            <w:noProof/>
          </w:rPr>
          <w:t>Figura 46</w:t>
        </w:r>
        <w:r w:rsidRPr="00B64F88">
          <w:rPr>
            <w:rStyle w:val="Hipervnculo"/>
            <w:noProof/>
          </w:rPr>
          <w:t>: Resultados principales (Experiencia 2)</w:t>
        </w:r>
        <w:r>
          <w:rPr>
            <w:noProof/>
            <w:webHidden/>
          </w:rPr>
          <w:tab/>
        </w:r>
        <w:r>
          <w:rPr>
            <w:noProof/>
            <w:webHidden/>
          </w:rPr>
          <w:fldChar w:fldCharType="begin"/>
        </w:r>
        <w:r>
          <w:rPr>
            <w:noProof/>
            <w:webHidden/>
          </w:rPr>
          <w:instrText xml:space="preserve"> PAGEREF _Toc155987485 \h </w:instrText>
        </w:r>
        <w:r>
          <w:rPr>
            <w:noProof/>
            <w:webHidden/>
          </w:rPr>
        </w:r>
        <w:r>
          <w:rPr>
            <w:noProof/>
            <w:webHidden/>
          </w:rPr>
          <w:fldChar w:fldCharType="separate"/>
        </w:r>
        <w:r>
          <w:rPr>
            <w:noProof/>
            <w:webHidden/>
          </w:rPr>
          <w:t>137</w:t>
        </w:r>
        <w:r>
          <w:rPr>
            <w:noProof/>
            <w:webHidden/>
          </w:rPr>
          <w:fldChar w:fldCharType="end"/>
        </w:r>
      </w:hyperlink>
    </w:p>
    <w:p w14:paraId="417AF11E" w14:textId="466F8D9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6" w:history="1">
        <w:r w:rsidRPr="00B64F88">
          <w:rPr>
            <w:rStyle w:val="Hipervnculo"/>
            <w:b/>
            <w:bCs/>
            <w:noProof/>
          </w:rPr>
          <w:t>Figura 47:</w:t>
        </w:r>
        <w:r w:rsidRPr="00B64F88">
          <w:rPr>
            <w:rStyle w:val="Hipervnculo"/>
            <w:noProof/>
          </w:rPr>
          <w:t xml:space="preserve"> Resultados de subcriterios del objetivo 1 y 2A (Experiencia 2)</w:t>
        </w:r>
        <w:r>
          <w:rPr>
            <w:noProof/>
            <w:webHidden/>
          </w:rPr>
          <w:tab/>
        </w:r>
        <w:r>
          <w:rPr>
            <w:noProof/>
            <w:webHidden/>
          </w:rPr>
          <w:fldChar w:fldCharType="begin"/>
        </w:r>
        <w:r>
          <w:rPr>
            <w:noProof/>
            <w:webHidden/>
          </w:rPr>
          <w:instrText xml:space="preserve"> PAGEREF _Toc155987486 \h </w:instrText>
        </w:r>
        <w:r>
          <w:rPr>
            <w:noProof/>
            <w:webHidden/>
          </w:rPr>
        </w:r>
        <w:r>
          <w:rPr>
            <w:noProof/>
            <w:webHidden/>
          </w:rPr>
          <w:fldChar w:fldCharType="separate"/>
        </w:r>
        <w:r>
          <w:rPr>
            <w:noProof/>
            <w:webHidden/>
          </w:rPr>
          <w:t>137</w:t>
        </w:r>
        <w:r>
          <w:rPr>
            <w:noProof/>
            <w:webHidden/>
          </w:rPr>
          <w:fldChar w:fldCharType="end"/>
        </w:r>
      </w:hyperlink>
    </w:p>
    <w:p w14:paraId="2480E045" w14:textId="16A2F28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7" w:history="1">
        <w:r w:rsidRPr="00B64F88">
          <w:rPr>
            <w:rStyle w:val="Hipervnculo"/>
            <w:b/>
            <w:bCs/>
            <w:noProof/>
          </w:rPr>
          <w:t>Figura 48</w:t>
        </w:r>
        <w:r w:rsidRPr="00B64F88">
          <w:rPr>
            <w:rStyle w:val="Hipervnculo"/>
            <w:noProof/>
          </w:rPr>
          <w:t>: Resultados de subcriterios del objetivo 2B (Experiencia 2)</w:t>
        </w:r>
        <w:r>
          <w:rPr>
            <w:noProof/>
            <w:webHidden/>
          </w:rPr>
          <w:tab/>
        </w:r>
        <w:r>
          <w:rPr>
            <w:noProof/>
            <w:webHidden/>
          </w:rPr>
          <w:fldChar w:fldCharType="begin"/>
        </w:r>
        <w:r>
          <w:rPr>
            <w:noProof/>
            <w:webHidden/>
          </w:rPr>
          <w:instrText xml:space="preserve"> PAGEREF _Toc155987487 \h </w:instrText>
        </w:r>
        <w:r>
          <w:rPr>
            <w:noProof/>
            <w:webHidden/>
          </w:rPr>
        </w:r>
        <w:r>
          <w:rPr>
            <w:noProof/>
            <w:webHidden/>
          </w:rPr>
          <w:fldChar w:fldCharType="separate"/>
        </w:r>
        <w:r>
          <w:rPr>
            <w:noProof/>
            <w:webHidden/>
          </w:rPr>
          <w:t>138</w:t>
        </w:r>
        <w:r>
          <w:rPr>
            <w:noProof/>
            <w:webHidden/>
          </w:rPr>
          <w:fldChar w:fldCharType="end"/>
        </w:r>
      </w:hyperlink>
    </w:p>
    <w:p w14:paraId="7F287EC5" w14:textId="3D31641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8" w:history="1">
        <w:r w:rsidRPr="00B64F88">
          <w:rPr>
            <w:rStyle w:val="Hipervnculo"/>
            <w:b/>
            <w:bCs/>
            <w:noProof/>
          </w:rPr>
          <w:t>Figura 49</w:t>
        </w:r>
        <w:r w:rsidRPr="00B64F88">
          <w:rPr>
            <w:rStyle w:val="Hipervnculo"/>
            <w:noProof/>
          </w:rPr>
          <w:t>: Resumen resultado Experiencia 3</w:t>
        </w:r>
        <w:r>
          <w:rPr>
            <w:noProof/>
            <w:webHidden/>
          </w:rPr>
          <w:tab/>
        </w:r>
        <w:r>
          <w:rPr>
            <w:noProof/>
            <w:webHidden/>
          </w:rPr>
          <w:fldChar w:fldCharType="begin"/>
        </w:r>
        <w:r>
          <w:rPr>
            <w:noProof/>
            <w:webHidden/>
          </w:rPr>
          <w:instrText xml:space="preserve"> PAGEREF _Toc155987488 \h </w:instrText>
        </w:r>
        <w:r>
          <w:rPr>
            <w:noProof/>
            <w:webHidden/>
          </w:rPr>
        </w:r>
        <w:r>
          <w:rPr>
            <w:noProof/>
            <w:webHidden/>
          </w:rPr>
          <w:fldChar w:fldCharType="separate"/>
        </w:r>
        <w:r>
          <w:rPr>
            <w:noProof/>
            <w:webHidden/>
          </w:rPr>
          <w:t>139</w:t>
        </w:r>
        <w:r>
          <w:rPr>
            <w:noProof/>
            <w:webHidden/>
          </w:rPr>
          <w:fldChar w:fldCharType="end"/>
        </w:r>
      </w:hyperlink>
    </w:p>
    <w:p w14:paraId="4F944540" w14:textId="3BE74E2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89" w:history="1">
        <w:r w:rsidRPr="00B64F88">
          <w:rPr>
            <w:rStyle w:val="Hipervnculo"/>
            <w:b/>
            <w:bCs/>
            <w:noProof/>
          </w:rPr>
          <w:t>Figura 50</w:t>
        </w:r>
        <w:r w:rsidRPr="00B64F88">
          <w:rPr>
            <w:rStyle w:val="Hipervnculo"/>
            <w:noProof/>
          </w:rPr>
          <w:t>: Resultados principales (Experiencia 3)</w:t>
        </w:r>
        <w:r>
          <w:rPr>
            <w:noProof/>
            <w:webHidden/>
          </w:rPr>
          <w:tab/>
        </w:r>
        <w:r>
          <w:rPr>
            <w:noProof/>
            <w:webHidden/>
          </w:rPr>
          <w:fldChar w:fldCharType="begin"/>
        </w:r>
        <w:r>
          <w:rPr>
            <w:noProof/>
            <w:webHidden/>
          </w:rPr>
          <w:instrText xml:space="preserve"> PAGEREF _Toc155987489 \h </w:instrText>
        </w:r>
        <w:r>
          <w:rPr>
            <w:noProof/>
            <w:webHidden/>
          </w:rPr>
        </w:r>
        <w:r>
          <w:rPr>
            <w:noProof/>
            <w:webHidden/>
          </w:rPr>
          <w:fldChar w:fldCharType="separate"/>
        </w:r>
        <w:r>
          <w:rPr>
            <w:noProof/>
            <w:webHidden/>
          </w:rPr>
          <w:t>140</w:t>
        </w:r>
        <w:r>
          <w:rPr>
            <w:noProof/>
            <w:webHidden/>
          </w:rPr>
          <w:fldChar w:fldCharType="end"/>
        </w:r>
      </w:hyperlink>
    </w:p>
    <w:p w14:paraId="0631817E" w14:textId="09A6FC5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0" w:history="1">
        <w:r w:rsidRPr="00B64F88">
          <w:rPr>
            <w:rStyle w:val="Hipervnculo"/>
            <w:b/>
            <w:bCs/>
            <w:noProof/>
          </w:rPr>
          <w:t>Figura 51:</w:t>
        </w:r>
        <w:r w:rsidRPr="00B64F88">
          <w:rPr>
            <w:rStyle w:val="Hipervnculo"/>
            <w:noProof/>
          </w:rPr>
          <w:t xml:space="preserve"> Resultados de subcriterios del objetivo 1 y 2A (Experiencia 3)</w:t>
        </w:r>
        <w:r>
          <w:rPr>
            <w:noProof/>
            <w:webHidden/>
          </w:rPr>
          <w:tab/>
        </w:r>
        <w:r>
          <w:rPr>
            <w:noProof/>
            <w:webHidden/>
          </w:rPr>
          <w:fldChar w:fldCharType="begin"/>
        </w:r>
        <w:r>
          <w:rPr>
            <w:noProof/>
            <w:webHidden/>
          </w:rPr>
          <w:instrText xml:space="preserve"> PAGEREF _Toc155987490 \h </w:instrText>
        </w:r>
        <w:r>
          <w:rPr>
            <w:noProof/>
            <w:webHidden/>
          </w:rPr>
        </w:r>
        <w:r>
          <w:rPr>
            <w:noProof/>
            <w:webHidden/>
          </w:rPr>
          <w:fldChar w:fldCharType="separate"/>
        </w:r>
        <w:r>
          <w:rPr>
            <w:noProof/>
            <w:webHidden/>
          </w:rPr>
          <w:t>140</w:t>
        </w:r>
        <w:r>
          <w:rPr>
            <w:noProof/>
            <w:webHidden/>
          </w:rPr>
          <w:fldChar w:fldCharType="end"/>
        </w:r>
      </w:hyperlink>
    </w:p>
    <w:p w14:paraId="34417F10" w14:textId="51240D4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1" w:history="1">
        <w:r w:rsidRPr="00B64F88">
          <w:rPr>
            <w:rStyle w:val="Hipervnculo"/>
            <w:b/>
            <w:bCs/>
            <w:noProof/>
          </w:rPr>
          <w:t>Figura 52</w:t>
        </w:r>
        <w:r w:rsidRPr="00B64F88">
          <w:rPr>
            <w:rStyle w:val="Hipervnculo"/>
            <w:noProof/>
          </w:rPr>
          <w:t>: Resultados de subcriterios del objetivo 2B (Experiencia 3)</w:t>
        </w:r>
        <w:r>
          <w:rPr>
            <w:noProof/>
            <w:webHidden/>
          </w:rPr>
          <w:tab/>
        </w:r>
        <w:r>
          <w:rPr>
            <w:noProof/>
            <w:webHidden/>
          </w:rPr>
          <w:fldChar w:fldCharType="begin"/>
        </w:r>
        <w:r>
          <w:rPr>
            <w:noProof/>
            <w:webHidden/>
          </w:rPr>
          <w:instrText xml:space="preserve"> PAGEREF _Toc155987491 \h </w:instrText>
        </w:r>
        <w:r>
          <w:rPr>
            <w:noProof/>
            <w:webHidden/>
          </w:rPr>
        </w:r>
        <w:r>
          <w:rPr>
            <w:noProof/>
            <w:webHidden/>
          </w:rPr>
          <w:fldChar w:fldCharType="separate"/>
        </w:r>
        <w:r>
          <w:rPr>
            <w:noProof/>
            <w:webHidden/>
          </w:rPr>
          <w:t>141</w:t>
        </w:r>
        <w:r>
          <w:rPr>
            <w:noProof/>
            <w:webHidden/>
          </w:rPr>
          <w:fldChar w:fldCharType="end"/>
        </w:r>
      </w:hyperlink>
    </w:p>
    <w:p w14:paraId="4FB45CCE" w14:textId="33DB214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2" w:history="1">
        <w:r w:rsidRPr="00B64F88">
          <w:rPr>
            <w:rStyle w:val="Hipervnculo"/>
            <w:b/>
            <w:bCs/>
            <w:noProof/>
          </w:rPr>
          <w:t>Figura 53</w:t>
        </w:r>
        <w:r w:rsidRPr="00B64F88">
          <w:rPr>
            <w:rStyle w:val="Hipervnculo"/>
            <w:noProof/>
          </w:rPr>
          <w:t>: Resumen resultado Experiencia 5</w:t>
        </w:r>
        <w:r>
          <w:rPr>
            <w:noProof/>
            <w:webHidden/>
          </w:rPr>
          <w:tab/>
        </w:r>
        <w:r>
          <w:rPr>
            <w:noProof/>
            <w:webHidden/>
          </w:rPr>
          <w:fldChar w:fldCharType="begin"/>
        </w:r>
        <w:r>
          <w:rPr>
            <w:noProof/>
            <w:webHidden/>
          </w:rPr>
          <w:instrText xml:space="preserve"> PAGEREF _Toc155987492 \h </w:instrText>
        </w:r>
        <w:r>
          <w:rPr>
            <w:noProof/>
            <w:webHidden/>
          </w:rPr>
        </w:r>
        <w:r>
          <w:rPr>
            <w:noProof/>
            <w:webHidden/>
          </w:rPr>
          <w:fldChar w:fldCharType="separate"/>
        </w:r>
        <w:r>
          <w:rPr>
            <w:noProof/>
            <w:webHidden/>
          </w:rPr>
          <w:t>142</w:t>
        </w:r>
        <w:r>
          <w:rPr>
            <w:noProof/>
            <w:webHidden/>
          </w:rPr>
          <w:fldChar w:fldCharType="end"/>
        </w:r>
      </w:hyperlink>
    </w:p>
    <w:p w14:paraId="55593C6D" w14:textId="5C79A26E"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3" w:history="1">
        <w:r w:rsidRPr="00B64F88">
          <w:rPr>
            <w:rStyle w:val="Hipervnculo"/>
            <w:b/>
            <w:bCs/>
            <w:noProof/>
          </w:rPr>
          <w:t>Figura 54</w:t>
        </w:r>
        <w:r w:rsidRPr="00B64F88">
          <w:rPr>
            <w:rStyle w:val="Hipervnculo"/>
            <w:noProof/>
          </w:rPr>
          <w:t>: Resultados principales (Experiencia 5)</w:t>
        </w:r>
        <w:r>
          <w:rPr>
            <w:noProof/>
            <w:webHidden/>
          </w:rPr>
          <w:tab/>
        </w:r>
        <w:r>
          <w:rPr>
            <w:noProof/>
            <w:webHidden/>
          </w:rPr>
          <w:fldChar w:fldCharType="begin"/>
        </w:r>
        <w:r>
          <w:rPr>
            <w:noProof/>
            <w:webHidden/>
          </w:rPr>
          <w:instrText xml:space="preserve"> PAGEREF _Toc155987493 \h </w:instrText>
        </w:r>
        <w:r>
          <w:rPr>
            <w:noProof/>
            <w:webHidden/>
          </w:rPr>
        </w:r>
        <w:r>
          <w:rPr>
            <w:noProof/>
            <w:webHidden/>
          </w:rPr>
          <w:fldChar w:fldCharType="separate"/>
        </w:r>
        <w:r>
          <w:rPr>
            <w:noProof/>
            <w:webHidden/>
          </w:rPr>
          <w:t>143</w:t>
        </w:r>
        <w:r>
          <w:rPr>
            <w:noProof/>
            <w:webHidden/>
          </w:rPr>
          <w:fldChar w:fldCharType="end"/>
        </w:r>
      </w:hyperlink>
    </w:p>
    <w:p w14:paraId="5B700986" w14:textId="0B76287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4" w:history="1">
        <w:r w:rsidRPr="00B64F88">
          <w:rPr>
            <w:rStyle w:val="Hipervnculo"/>
            <w:b/>
            <w:bCs/>
            <w:noProof/>
          </w:rPr>
          <w:t>Figura 55:</w:t>
        </w:r>
        <w:r w:rsidRPr="00B64F88">
          <w:rPr>
            <w:rStyle w:val="Hipervnculo"/>
            <w:noProof/>
          </w:rPr>
          <w:t xml:space="preserve"> Resultados de subcriterios del objetivo 1 y 2A (Experiencia 5)</w:t>
        </w:r>
        <w:r>
          <w:rPr>
            <w:noProof/>
            <w:webHidden/>
          </w:rPr>
          <w:tab/>
        </w:r>
        <w:r>
          <w:rPr>
            <w:noProof/>
            <w:webHidden/>
          </w:rPr>
          <w:fldChar w:fldCharType="begin"/>
        </w:r>
        <w:r>
          <w:rPr>
            <w:noProof/>
            <w:webHidden/>
          </w:rPr>
          <w:instrText xml:space="preserve"> PAGEREF _Toc155987494 \h </w:instrText>
        </w:r>
        <w:r>
          <w:rPr>
            <w:noProof/>
            <w:webHidden/>
          </w:rPr>
        </w:r>
        <w:r>
          <w:rPr>
            <w:noProof/>
            <w:webHidden/>
          </w:rPr>
          <w:fldChar w:fldCharType="separate"/>
        </w:r>
        <w:r>
          <w:rPr>
            <w:noProof/>
            <w:webHidden/>
          </w:rPr>
          <w:t>143</w:t>
        </w:r>
        <w:r>
          <w:rPr>
            <w:noProof/>
            <w:webHidden/>
          </w:rPr>
          <w:fldChar w:fldCharType="end"/>
        </w:r>
      </w:hyperlink>
    </w:p>
    <w:p w14:paraId="742A310B" w14:textId="6242298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5" w:history="1">
        <w:r w:rsidRPr="00B64F88">
          <w:rPr>
            <w:rStyle w:val="Hipervnculo"/>
            <w:b/>
            <w:bCs/>
            <w:noProof/>
          </w:rPr>
          <w:t>Figura 56</w:t>
        </w:r>
        <w:r w:rsidRPr="00B64F88">
          <w:rPr>
            <w:rStyle w:val="Hipervnculo"/>
            <w:noProof/>
          </w:rPr>
          <w:t>: Resultados de subcriterios del objetivo 2B (Experiencia 5)</w:t>
        </w:r>
        <w:r>
          <w:rPr>
            <w:noProof/>
            <w:webHidden/>
          </w:rPr>
          <w:tab/>
        </w:r>
        <w:r>
          <w:rPr>
            <w:noProof/>
            <w:webHidden/>
          </w:rPr>
          <w:fldChar w:fldCharType="begin"/>
        </w:r>
        <w:r>
          <w:rPr>
            <w:noProof/>
            <w:webHidden/>
          </w:rPr>
          <w:instrText xml:space="preserve"> PAGEREF _Toc155987495 \h </w:instrText>
        </w:r>
        <w:r>
          <w:rPr>
            <w:noProof/>
            <w:webHidden/>
          </w:rPr>
        </w:r>
        <w:r>
          <w:rPr>
            <w:noProof/>
            <w:webHidden/>
          </w:rPr>
          <w:fldChar w:fldCharType="separate"/>
        </w:r>
        <w:r>
          <w:rPr>
            <w:noProof/>
            <w:webHidden/>
          </w:rPr>
          <w:t>144</w:t>
        </w:r>
        <w:r>
          <w:rPr>
            <w:noProof/>
            <w:webHidden/>
          </w:rPr>
          <w:fldChar w:fldCharType="end"/>
        </w:r>
      </w:hyperlink>
    </w:p>
    <w:p w14:paraId="11A86B42" w14:textId="7AF49FA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6" w:history="1">
        <w:r w:rsidRPr="00B64F88">
          <w:rPr>
            <w:rStyle w:val="Hipervnculo"/>
            <w:b/>
            <w:bCs/>
            <w:noProof/>
          </w:rPr>
          <w:t>Figura 57</w:t>
        </w:r>
        <w:r w:rsidRPr="00B64F88">
          <w:rPr>
            <w:rStyle w:val="Hipervnculo"/>
            <w:noProof/>
          </w:rPr>
          <w:t>: Evolución de la media académica de los receptores de la experiencia 5</w:t>
        </w:r>
        <w:r>
          <w:rPr>
            <w:noProof/>
            <w:webHidden/>
          </w:rPr>
          <w:tab/>
        </w:r>
        <w:r>
          <w:rPr>
            <w:noProof/>
            <w:webHidden/>
          </w:rPr>
          <w:fldChar w:fldCharType="begin"/>
        </w:r>
        <w:r>
          <w:rPr>
            <w:noProof/>
            <w:webHidden/>
          </w:rPr>
          <w:instrText xml:space="preserve"> PAGEREF _Toc155987496 \h </w:instrText>
        </w:r>
        <w:r>
          <w:rPr>
            <w:noProof/>
            <w:webHidden/>
          </w:rPr>
        </w:r>
        <w:r>
          <w:rPr>
            <w:noProof/>
            <w:webHidden/>
          </w:rPr>
          <w:fldChar w:fldCharType="separate"/>
        </w:r>
        <w:r>
          <w:rPr>
            <w:noProof/>
            <w:webHidden/>
          </w:rPr>
          <w:t>145</w:t>
        </w:r>
        <w:r>
          <w:rPr>
            <w:noProof/>
            <w:webHidden/>
          </w:rPr>
          <w:fldChar w:fldCharType="end"/>
        </w:r>
      </w:hyperlink>
    </w:p>
    <w:p w14:paraId="05278AFD" w14:textId="21AC01AD"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7" w:history="1">
        <w:r w:rsidRPr="00B64F88">
          <w:rPr>
            <w:rStyle w:val="Hipervnculo"/>
            <w:b/>
            <w:bCs/>
            <w:noProof/>
          </w:rPr>
          <w:t>Figura 58</w:t>
        </w:r>
        <w:r w:rsidRPr="00B64F88">
          <w:rPr>
            <w:rStyle w:val="Hipervnculo"/>
            <w:noProof/>
          </w:rPr>
          <w:t>: Resumen resultado Experiencia 6</w:t>
        </w:r>
        <w:r>
          <w:rPr>
            <w:noProof/>
            <w:webHidden/>
          </w:rPr>
          <w:tab/>
        </w:r>
        <w:r>
          <w:rPr>
            <w:noProof/>
            <w:webHidden/>
          </w:rPr>
          <w:fldChar w:fldCharType="begin"/>
        </w:r>
        <w:r>
          <w:rPr>
            <w:noProof/>
            <w:webHidden/>
          </w:rPr>
          <w:instrText xml:space="preserve"> PAGEREF _Toc155987497 \h </w:instrText>
        </w:r>
        <w:r>
          <w:rPr>
            <w:noProof/>
            <w:webHidden/>
          </w:rPr>
        </w:r>
        <w:r>
          <w:rPr>
            <w:noProof/>
            <w:webHidden/>
          </w:rPr>
          <w:fldChar w:fldCharType="separate"/>
        </w:r>
        <w:r>
          <w:rPr>
            <w:noProof/>
            <w:webHidden/>
          </w:rPr>
          <w:t>146</w:t>
        </w:r>
        <w:r>
          <w:rPr>
            <w:noProof/>
            <w:webHidden/>
          </w:rPr>
          <w:fldChar w:fldCharType="end"/>
        </w:r>
      </w:hyperlink>
    </w:p>
    <w:p w14:paraId="590BAE60" w14:textId="79A45F4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8" w:history="1">
        <w:r w:rsidRPr="00B64F88">
          <w:rPr>
            <w:rStyle w:val="Hipervnculo"/>
            <w:b/>
            <w:bCs/>
            <w:noProof/>
          </w:rPr>
          <w:t>Figura 59</w:t>
        </w:r>
        <w:r w:rsidRPr="00B64F88">
          <w:rPr>
            <w:rStyle w:val="Hipervnculo"/>
            <w:noProof/>
          </w:rPr>
          <w:t>: Resultados principales (Experiencia 6)</w:t>
        </w:r>
        <w:r>
          <w:rPr>
            <w:noProof/>
            <w:webHidden/>
          </w:rPr>
          <w:tab/>
        </w:r>
        <w:r>
          <w:rPr>
            <w:noProof/>
            <w:webHidden/>
          </w:rPr>
          <w:fldChar w:fldCharType="begin"/>
        </w:r>
        <w:r>
          <w:rPr>
            <w:noProof/>
            <w:webHidden/>
          </w:rPr>
          <w:instrText xml:space="preserve"> PAGEREF _Toc155987498 \h </w:instrText>
        </w:r>
        <w:r>
          <w:rPr>
            <w:noProof/>
            <w:webHidden/>
          </w:rPr>
        </w:r>
        <w:r>
          <w:rPr>
            <w:noProof/>
            <w:webHidden/>
          </w:rPr>
          <w:fldChar w:fldCharType="separate"/>
        </w:r>
        <w:r>
          <w:rPr>
            <w:noProof/>
            <w:webHidden/>
          </w:rPr>
          <w:t>147</w:t>
        </w:r>
        <w:r>
          <w:rPr>
            <w:noProof/>
            <w:webHidden/>
          </w:rPr>
          <w:fldChar w:fldCharType="end"/>
        </w:r>
      </w:hyperlink>
    </w:p>
    <w:p w14:paraId="302D87FF" w14:textId="01AB62C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499" w:history="1">
        <w:r w:rsidRPr="00B64F88">
          <w:rPr>
            <w:rStyle w:val="Hipervnculo"/>
            <w:b/>
            <w:bCs/>
            <w:noProof/>
          </w:rPr>
          <w:t>Figura 60:</w:t>
        </w:r>
        <w:r w:rsidRPr="00B64F88">
          <w:rPr>
            <w:rStyle w:val="Hipervnculo"/>
            <w:noProof/>
          </w:rPr>
          <w:t xml:space="preserve"> Resultados de subcriterios del objetivo 1 y 2A (Experiencia 6)</w:t>
        </w:r>
        <w:r>
          <w:rPr>
            <w:noProof/>
            <w:webHidden/>
          </w:rPr>
          <w:tab/>
        </w:r>
        <w:r>
          <w:rPr>
            <w:noProof/>
            <w:webHidden/>
          </w:rPr>
          <w:fldChar w:fldCharType="begin"/>
        </w:r>
        <w:r>
          <w:rPr>
            <w:noProof/>
            <w:webHidden/>
          </w:rPr>
          <w:instrText xml:space="preserve"> PAGEREF _Toc155987499 \h </w:instrText>
        </w:r>
        <w:r>
          <w:rPr>
            <w:noProof/>
            <w:webHidden/>
          </w:rPr>
        </w:r>
        <w:r>
          <w:rPr>
            <w:noProof/>
            <w:webHidden/>
          </w:rPr>
          <w:fldChar w:fldCharType="separate"/>
        </w:r>
        <w:r>
          <w:rPr>
            <w:noProof/>
            <w:webHidden/>
          </w:rPr>
          <w:t>147</w:t>
        </w:r>
        <w:r>
          <w:rPr>
            <w:noProof/>
            <w:webHidden/>
          </w:rPr>
          <w:fldChar w:fldCharType="end"/>
        </w:r>
      </w:hyperlink>
    </w:p>
    <w:p w14:paraId="5DC7036C" w14:textId="32CC8AD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0" w:history="1">
        <w:r w:rsidRPr="00B64F88">
          <w:rPr>
            <w:rStyle w:val="Hipervnculo"/>
            <w:b/>
            <w:bCs/>
            <w:noProof/>
          </w:rPr>
          <w:t>Figura 61</w:t>
        </w:r>
        <w:r w:rsidRPr="00B64F88">
          <w:rPr>
            <w:rStyle w:val="Hipervnculo"/>
            <w:noProof/>
          </w:rPr>
          <w:t>: Resultados de subcriterios del objetivo 2B (Experiencia 6)</w:t>
        </w:r>
        <w:r>
          <w:rPr>
            <w:noProof/>
            <w:webHidden/>
          </w:rPr>
          <w:tab/>
        </w:r>
        <w:r>
          <w:rPr>
            <w:noProof/>
            <w:webHidden/>
          </w:rPr>
          <w:fldChar w:fldCharType="begin"/>
        </w:r>
        <w:r>
          <w:rPr>
            <w:noProof/>
            <w:webHidden/>
          </w:rPr>
          <w:instrText xml:space="preserve"> PAGEREF _Toc155987500 \h </w:instrText>
        </w:r>
        <w:r>
          <w:rPr>
            <w:noProof/>
            <w:webHidden/>
          </w:rPr>
        </w:r>
        <w:r>
          <w:rPr>
            <w:noProof/>
            <w:webHidden/>
          </w:rPr>
          <w:fldChar w:fldCharType="separate"/>
        </w:r>
        <w:r>
          <w:rPr>
            <w:noProof/>
            <w:webHidden/>
          </w:rPr>
          <w:t>148</w:t>
        </w:r>
        <w:r>
          <w:rPr>
            <w:noProof/>
            <w:webHidden/>
          </w:rPr>
          <w:fldChar w:fldCharType="end"/>
        </w:r>
      </w:hyperlink>
    </w:p>
    <w:p w14:paraId="36DB3282" w14:textId="4B82231D"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1" w:history="1">
        <w:r w:rsidRPr="00B64F88">
          <w:rPr>
            <w:rStyle w:val="Hipervnculo"/>
            <w:b/>
            <w:bCs/>
            <w:noProof/>
          </w:rPr>
          <w:t>Figura 62</w:t>
        </w:r>
        <w:r w:rsidRPr="00B64F88">
          <w:rPr>
            <w:rStyle w:val="Hipervnculo"/>
            <w:noProof/>
          </w:rPr>
          <w:t>: Resumen resultado global</w:t>
        </w:r>
        <w:r>
          <w:rPr>
            <w:noProof/>
            <w:webHidden/>
          </w:rPr>
          <w:tab/>
        </w:r>
        <w:r>
          <w:rPr>
            <w:noProof/>
            <w:webHidden/>
          </w:rPr>
          <w:fldChar w:fldCharType="begin"/>
        </w:r>
        <w:r>
          <w:rPr>
            <w:noProof/>
            <w:webHidden/>
          </w:rPr>
          <w:instrText xml:space="preserve"> PAGEREF _Toc155987501 \h </w:instrText>
        </w:r>
        <w:r>
          <w:rPr>
            <w:noProof/>
            <w:webHidden/>
          </w:rPr>
        </w:r>
        <w:r>
          <w:rPr>
            <w:noProof/>
            <w:webHidden/>
          </w:rPr>
          <w:fldChar w:fldCharType="separate"/>
        </w:r>
        <w:r>
          <w:rPr>
            <w:noProof/>
            <w:webHidden/>
          </w:rPr>
          <w:t>150</w:t>
        </w:r>
        <w:r>
          <w:rPr>
            <w:noProof/>
            <w:webHidden/>
          </w:rPr>
          <w:fldChar w:fldCharType="end"/>
        </w:r>
      </w:hyperlink>
    </w:p>
    <w:p w14:paraId="122D6AC3" w14:textId="0ED4CE8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2" w:history="1">
        <w:r w:rsidRPr="00B64F88">
          <w:rPr>
            <w:rStyle w:val="Hipervnculo"/>
            <w:b/>
            <w:bCs/>
            <w:noProof/>
          </w:rPr>
          <w:t>Figura 63</w:t>
        </w:r>
        <w:r w:rsidRPr="00B64F88">
          <w:rPr>
            <w:rStyle w:val="Hipervnculo"/>
            <w:noProof/>
          </w:rPr>
          <w:t>: Resultados principales (Global)</w:t>
        </w:r>
        <w:r>
          <w:rPr>
            <w:noProof/>
            <w:webHidden/>
          </w:rPr>
          <w:tab/>
        </w:r>
        <w:r>
          <w:rPr>
            <w:noProof/>
            <w:webHidden/>
          </w:rPr>
          <w:fldChar w:fldCharType="begin"/>
        </w:r>
        <w:r>
          <w:rPr>
            <w:noProof/>
            <w:webHidden/>
          </w:rPr>
          <w:instrText xml:space="preserve"> PAGEREF _Toc155987502 \h </w:instrText>
        </w:r>
        <w:r>
          <w:rPr>
            <w:noProof/>
            <w:webHidden/>
          </w:rPr>
        </w:r>
        <w:r>
          <w:rPr>
            <w:noProof/>
            <w:webHidden/>
          </w:rPr>
          <w:fldChar w:fldCharType="separate"/>
        </w:r>
        <w:r>
          <w:rPr>
            <w:noProof/>
            <w:webHidden/>
          </w:rPr>
          <w:t>150</w:t>
        </w:r>
        <w:r>
          <w:rPr>
            <w:noProof/>
            <w:webHidden/>
          </w:rPr>
          <w:fldChar w:fldCharType="end"/>
        </w:r>
      </w:hyperlink>
    </w:p>
    <w:p w14:paraId="736583E4" w14:textId="50C5614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3" w:history="1">
        <w:r w:rsidRPr="00B64F88">
          <w:rPr>
            <w:rStyle w:val="Hipervnculo"/>
            <w:b/>
            <w:bCs/>
            <w:noProof/>
          </w:rPr>
          <w:t>Figura 64:</w:t>
        </w:r>
        <w:r w:rsidRPr="00B64F88">
          <w:rPr>
            <w:rStyle w:val="Hipervnculo"/>
            <w:noProof/>
          </w:rPr>
          <w:t xml:space="preserve"> Resultados de subcriterios del objetivo 1 y 2A (Global)</w:t>
        </w:r>
        <w:r>
          <w:rPr>
            <w:noProof/>
            <w:webHidden/>
          </w:rPr>
          <w:tab/>
        </w:r>
        <w:r>
          <w:rPr>
            <w:noProof/>
            <w:webHidden/>
          </w:rPr>
          <w:fldChar w:fldCharType="begin"/>
        </w:r>
        <w:r>
          <w:rPr>
            <w:noProof/>
            <w:webHidden/>
          </w:rPr>
          <w:instrText xml:space="preserve"> PAGEREF _Toc155987503 \h </w:instrText>
        </w:r>
        <w:r>
          <w:rPr>
            <w:noProof/>
            <w:webHidden/>
          </w:rPr>
        </w:r>
        <w:r>
          <w:rPr>
            <w:noProof/>
            <w:webHidden/>
          </w:rPr>
          <w:fldChar w:fldCharType="separate"/>
        </w:r>
        <w:r>
          <w:rPr>
            <w:noProof/>
            <w:webHidden/>
          </w:rPr>
          <w:t>151</w:t>
        </w:r>
        <w:r>
          <w:rPr>
            <w:noProof/>
            <w:webHidden/>
          </w:rPr>
          <w:fldChar w:fldCharType="end"/>
        </w:r>
      </w:hyperlink>
    </w:p>
    <w:p w14:paraId="1881C5DB" w14:textId="350AB66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4" w:history="1">
        <w:r w:rsidRPr="00B64F88">
          <w:rPr>
            <w:rStyle w:val="Hipervnculo"/>
            <w:b/>
            <w:bCs/>
            <w:noProof/>
          </w:rPr>
          <w:t>Figura 65</w:t>
        </w:r>
        <w:r w:rsidRPr="00B64F88">
          <w:rPr>
            <w:rStyle w:val="Hipervnculo"/>
            <w:noProof/>
          </w:rPr>
          <w:t>: Resultados de subcriterios del objetivo 2B (Global)</w:t>
        </w:r>
        <w:r>
          <w:rPr>
            <w:noProof/>
            <w:webHidden/>
          </w:rPr>
          <w:tab/>
        </w:r>
        <w:r>
          <w:rPr>
            <w:noProof/>
            <w:webHidden/>
          </w:rPr>
          <w:fldChar w:fldCharType="begin"/>
        </w:r>
        <w:r>
          <w:rPr>
            <w:noProof/>
            <w:webHidden/>
          </w:rPr>
          <w:instrText xml:space="preserve"> PAGEREF _Toc155987504 \h </w:instrText>
        </w:r>
        <w:r>
          <w:rPr>
            <w:noProof/>
            <w:webHidden/>
          </w:rPr>
        </w:r>
        <w:r>
          <w:rPr>
            <w:noProof/>
            <w:webHidden/>
          </w:rPr>
          <w:fldChar w:fldCharType="separate"/>
        </w:r>
        <w:r>
          <w:rPr>
            <w:noProof/>
            <w:webHidden/>
          </w:rPr>
          <w:t>152</w:t>
        </w:r>
        <w:r>
          <w:rPr>
            <w:noProof/>
            <w:webHidden/>
          </w:rPr>
          <w:fldChar w:fldCharType="end"/>
        </w:r>
      </w:hyperlink>
    </w:p>
    <w:p w14:paraId="45901822" w14:textId="66B754F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5" w:history="1">
        <w:r w:rsidRPr="00B64F88">
          <w:rPr>
            <w:rStyle w:val="Hipervnculo"/>
            <w:b/>
            <w:bCs/>
            <w:noProof/>
          </w:rPr>
          <w:t>Figura 66</w:t>
        </w:r>
        <w:r w:rsidRPr="00B64F88">
          <w:rPr>
            <w:rStyle w:val="Hipervnculo"/>
            <w:noProof/>
          </w:rPr>
          <w:t>: Estructura del proyecto SurveyMaker</w:t>
        </w:r>
        <w:r>
          <w:rPr>
            <w:noProof/>
            <w:webHidden/>
          </w:rPr>
          <w:tab/>
        </w:r>
        <w:r>
          <w:rPr>
            <w:noProof/>
            <w:webHidden/>
          </w:rPr>
          <w:fldChar w:fldCharType="begin"/>
        </w:r>
        <w:r>
          <w:rPr>
            <w:noProof/>
            <w:webHidden/>
          </w:rPr>
          <w:instrText xml:space="preserve"> PAGEREF _Toc155987505 \h </w:instrText>
        </w:r>
        <w:r>
          <w:rPr>
            <w:noProof/>
            <w:webHidden/>
          </w:rPr>
        </w:r>
        <w:r>
          <w:rPr>
            <w:noProof/>
            <w:webHidden/>
          </w:rPr>
          <w:fldChar w:fldCharType="separate"/>
        </w:r>
        <w:r>
          <w:rPr>
            <w:noProof/>
            <w:webHidden/>
          </w:rPr>
          <w:t>243</w:t>
        </w:r>
        <w:r>
          <w:rPr>
            <w:noProof/>
            <w:webHidden/>
          </w:rPr>
          <w:fldChar w:fldCharType="end"/>
        </w:r>
      </w:hyperlink>
    </w:p>
    <w:p w14:paraId="43FAA552" w14:textId="6D94F45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6" w:history="1">
        <w:r w:rsidRPr="00B64F88">
          <w:rPr>
            <w:rStyle w:val="Hipervnculo"/>
            <w:b/>
            <w:bCs/>
            <w:noProof/>
          </w:rPr>
          <w:t>Figura 67</w:t>
        </w:r>
        <w:r w:rsidRPr="00B64F88">
          <w:rPr>
            <w:rStyle w:val="Hipervnculo"/>
            <w:noProof/>
          </w:rPr>
          <w:t>: Imagen y código de index.jsp</w:t>
        </w:r>
        <w:r>
          <w:rPr>
            <w:noProof/>
            <w:webHidden/>
          </w:rPr>
          <w:tab/>
        </w:r>
        <w:r>
          <w:rPr>
            <w:noProof/>
            <w:webHidden/>
          </w:rPr>
          <w:fldChar w:fldCharType="begin"/>
        </w:r>
        <w:r>
          <w:rPr>
            <w:noProof/>
            <w:webHidden/>
          </w:rPr>
          <w:instrText xml:space="preserve"> PAGEREF _Toc155987506 \h </w:instrText>
        </w:r>
        <w:r>
          <w:rPr>
            <w:noProof/>
            <w:webHidden/>
          </w:rPr>
        </w:r>
        <w:r>
          <w:rPr>
            <w:noProof/>
            <w:webHidden/>
          </w:rPr>
          <w:fldChar w:fldCharType="separate"/>
        </w:r>
        <w:r>
          <w:rPr>
            <w:noProof/>
            <w:webHidden/>
          </w:rPr>
          <w:t>244</w:t>
        </w:r>
        <w:r>
          <w:rPr>
            <w:noProof/>
            <w:webHidden/>
          </w:rPr>
          <w:fldChar w:fldCharType="end"/>
        </w:r>
      </w:hyperlink>
    </w:p>
    <w:p w14:paraId="01A513E2" w14:textId="227BD3C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7" w:history="1">
        <w:r w:rsidRPr="00B64F88">
          <w:rPr>
            <w:rStyle w:val="Hipervnculo"/>
            <w:b/>
            <w:bCs/>
            <w:noProof/>
          </w:rPr>
          <w:t>Figura 68</w:t>
        </w:r>
        <w:r w:rsidRPr="00B64F88">
          <w:rPr>
            <w:rStyle w:val="Hipervnculo"/>
            <w:noProof/>
          </w:rPr>
          <w:t>: Diagrama de flujo de usuario de las vistas de SurveyMaker</w:t>
        </w:r>
        <w:r>
          <w:rPr>
            <w:noProof/>
            <w:webHidden/>
          </w:rPr>
          <w:tab/>
        </w:r>
        <w:r>
          <w:rPr>
            <w:noProof/>
            <w:webHidden/>
          </w:rPr>
          <w:fldChar w:fldCharType="begin"/>
        </w:r>
        <w:r>
          <w:rPr>
            <w:noProof/>
            <w:webHidden/>
          </w:rPr>
          <w:instrText xml:space="preserve"> PAGEREF _Toc155987507 \h </w:instrText>
        </w:r>
        <w:r>
          <w:rPr>
            <w:noProof/>
            <w:webHidden/>
          </w:rPr>
        </w:r>
        <w:r>
          <w:rPr>
            <w:noProof/>
            <w:webHidden/>
          </w:rPr>
          <w:fldChar w:fldCharType="separate"/>
        </w:r>
        <w:r>
          <w:rPr>
            <w:noProof/>
            <w:webHidden/>
          </w:rPr>
          <w:t>245</w:t>
        </w:r>
        <w:r>
          <w:rPr>
            <w:noProof/>
            <w:webHidden/>
          </w:rPr>
          <w:fldChar w:fldCharType="end"/>
        </w:r>
      </w:hyperlink>
    </w:p>
    <w:p w14:paraId="34F87774" w14:textId="7499563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8" w:history="1">
        <w:r w:rsidRPr="00B64F88">
          <w:rPr>
            <w:rStyle w:val="Hipervnculo"/>
            <w:b/>
            <w:bCs/>
            <w:noProof/>
          </w:rPr>
          <w:t>Figura 69</w:t>
        </w:r>
        <w:r w:rsidRPr="00B64F88">
          <w:rPr>
            <w:rStyle w:val="Hipervnculo"/>
            <w:noProof/>
          </w:rPr>
          <w:t>: Imagen y código de notfound.jsp</w:t>
        </w:r>
        <w:r>
          <w:rPr>
            <w:noProof/>
            <w:webHidden/>
          </w:rPr>
          <w:tab/>
        </w:r>
        <w:r>
          <w:rPr>
            <w:noProof/>
            <w:webHidden/>
          </w:rPr>
          <w:fldChar w:fldCharType="begin"/>
        </w:r>
        <w:r>
          <w:rPr>
            <w:noProof/>
            <w:webHidden/>
          </w:rPr>
          <w:instrText xml:space="preserve"> PAGEREF _Toc155987508 \h </w:instrText>
        </w:r>
        <w:r>
          <w:rPr>
            <w:noProof/>
            <w:webHidden/>
          </w:rPr>
        </w:r>
        <w:r>
          <w:rPr>
            <w:noProof/>
            <w:webHidden/>
          </w:rPr>
          <w:fldChar w:fldCharType="separate"/>
        </w:r>
        <w:r>
          <w:rPr>
            <w:noProof/>
            <w:webHidden/>
          </w:rPr>
          <w:t>245</w:t>
        </w:r>
        <w:r>
          <w:rPr>
            <w:noProof/>
            <w:webHidden/>
          </w:rPr>
          <w:fldChar w:fldCharType="end"/>
        </w:r>
      </w:hyperlink>
    </w:p>
    <w:p w14:paraId="3B0B7961" w14:textId="59F2045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09" w:history="1">
        <w:r w:rsidRPr="00B64F88">
          <w:rPr>
            <w:rStyle w:val="Hipervnculo"/>
            <w:b/>
            <w:bCs/>
            <w:noProof/>
          </w:rPr>
          <w:t>Figura 70</w:t>
        </w:r>
        <w:r w:rsidRPr="00B64F88">
          <w:rPr>
            <w:rStyle w:val="Hipervnculo"/>
            <w:noProof/>
          </w:rPr>
          <w:t>: Código e imagen de admin.jsp</w:t>
        </w:r>
        <w:r>
          <w:rPr>
            <w:noProof/>
            <w:webHidden/>
          </w:rPr>
          <w:tab/>
        </w:r>
        <w:r>
          <w:rPr>
            <w:noProof/>
            <w:webHidden/>
          </w:rPr>
          <w:fldChar w:fldCharType="begin"/>
        </w:r>
        <w:r>
          <w:rPr>
            <w:noProof/>
            <w:webHidden/>
          </w:rPr>
          <w:instrText xml:space="preserve"> PAGEREF _Toc155987509 \h </w:instrText>
        </w:r>
        <w:r>
          <w:rPr>
            <w:noProof/>
            <w:webHidden/>
          </w:rPr>
        </w:r>
        <w:r>
          <w:rPr>
            <w:noProof/>
            <w:webHidden/>
          </w:rPr>
          <w:fldChar w:fldCharType="separate"/>
        </w:r>
        <w:r>
          <w:rPr>
            <w:noProof/>
            <w:webHidden/>
          </w:rPr>
          <w:t>249</w:t>
        </w:r>
        <w:r>
          <w:rPr>
            <w:noProof/>
            <w:webHidden/>
          </w:rPr>
          <w:fldChar w:fldCharType="end"/>
        </w:r>
      </w:hyperlink>
    </w:p>
    <w:p w14:paraId="423C5438" w14:textId="7F31F96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0" w:history="1">
        <w:r w:rsidRPr="00B64F88">
          <w:rPr>
            <w:rStyle w:val="Hipervnculo"/>
            <w:b/>
            <w:bCs/>
            <w:noProof/>
          </w:rPr>
          <w:t>Figura 71</w:t>
        </w:r>
        <w:r w:rsidRPr="00B64F88">
          <w:rPr>
            <w:rStyle w:val="Hipervnculo"/>
            <w:noProof/>
          </w:rPr>
          <w:t>: Código e imagen de user.jsp</w:t>
        </w:r>
        <w:r>
          <w:rPr>
            <w:noProof/>
            <w:webHidden/>
          </w:rPr>
          <w:tab/>
        </w:r>
        <w:r>
          <w:rPr>
            <w:noProof/>
            <w:webHidden/>
          </w:rPr>
          <w:fldChar w:fldCharType="begin"/>
        </w:r>
        <w:r>
          <w:rPr>
            <w:noProof/>
            <w:webHidden/>
          </w:rPr>
          <w:instrText xml:space="preserve"> PAGEREF _Toc155987510 \h </w:instrText>
        </w:r>
        <w:r>
          <w:rPr>
            <w:noProof/>
            <w:webHidden/>
          </w:rPr>
        </w:r>
        <w:r>
          <w:rPr>
            <w:noProof/>
            <w:webHidden/>
          </w:rPr>
          <w:fldChar w:fldCharType="separate"/>
        </w:r>
        <w:r>
          <w:rPr>
            <w:noProof/>
            <w:webHidden/>
          </w:rPr>
          <w:t>252</w:t>
        </w:r>
        <w:r>
          <w:rPr>
            <w:noProof/>
            <w:webHidden/>
          </w:rPr>
          <w:fldChar w:fldCharType="end"/>
        </w:r>
      </w:hyperlink>
    </w:p>
    <w:p w14:paraId="1F77BF90" w14:textId="1822D1F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1" w:history="1">
        <w:r w:rsidRPr="00B64F88">
          <w:rPr>
            <w:rStyle w:val="Hipervnculo"/>
            <w:b/>
            <w:bCs/>
            <w:noProof/>
          </w:rPr>
          <w:t>Figura 72</w:t>
        </w:r>
        <w:r w:rsidRPr="00B64F88">
          <w:rPr>
            <w:rStyle w:val="Hipervnculo"/>
            <w:noProof/>
          </w:rPr>
          <w:t>: Código de SurveyModel</w:t>
        </w:r>
        <w:r>
          <w:rPr>
            <w:noProof/>
            <w:webHidden/>
          </w:rPr>
          <w:tab/>
        </w:r>
        <w:r>
          <w:rPr>
            <w:noProof/>
            <w:webHidden/>
          </w:rPr>
          <w:fldChar w:fldCharType="begin"/>
        </w:r>
        <w:r>
          <w:rPr>
            <w:noProof/>
            <w:webHidden/>
          </w:rPr>
          <w:instrText xml:space="preserve"> PAGEREF _Toc155987511 \h </w:instrText>
        </w:r>
        <w:r>
          <w:rPr>
            <w:noProof/>
            <w:webHidden/>
          </w:rPr>
        </w:r>
        <w:r>
          <w:rPr>
            <w:noProof/>
            <w:webHidden/>
          </w:rPr>
          <w:fldChar w:fldCharType="separate"/>
        </w:r>
        <w:r>
          <w:rPr>
            <w:noProof/>
            <w:webHidden/>
          </w:rPr>
          <w:t>254</w:t>
        </w:r>
        <w:r>
          <w:rPr>
            <w:noProof/>
            <w:webHidden/>
          </w:rPr>
          <w:fldChar w:fldCharType="end"/>
        </w:r>
      </w:hyperlink>
    </w:p>
    <w:p w14:paraId="4FFCBB46" w14:textId="0965231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2" w:history="1">
        <w:r w:rsidRPr="00B64F88">
          <w:rPr>
            <w:rStyle w:val="Hipervnculo"/>
            <w:b/>
            <w:bCs/>
            <w:noProof/>
          </w:rPr>
          <w:t>Figura 73</w:t>
        </w:r>
        <w:r w:rsidRPr="00B64F88">
          <w:rPr>
            <w:rStyle w:val="Hipervnculo"/>
            <w:noProof/>
          </w:rPr>
          <w:t>: Código de SurveyModelsDAO</w:t>
        </w:r>
        <w:r>
          <w:rPr>
            <w:noProof/>
            <w:webHidden/>
          </w:rPr>
          <w:tab/>
        </w:r>
        <w:r>
          <w:rPr>
            <w:noProof/>
            <w:webHidden/>
          </w:rPr>
          <w:fldChar w:fldCharType="begin"/>
        </w:r>
        <w:r>
          <w:rPr>
            <w:noProof/>
            <w:webHidden/>
          </w:rPr>
          <w:instrText xml:space="preserve"> PAGEREF _Toc155987512 \h </w:instrText>
        </w:r>
        <w:r>
          <w:rPr>
            <w:noProof/>
            <w:webHidden/>
          </w:rPr>
        </w:r>
        <w:r>
          <w:rPr>
            <w:noProof/>
            <w:webHidden/>
          </w:rPr>
          <w:fldChar w:fldCharType="separate"/>
        </w:r>
        <w:r>
          <w:rPr>
            <w:noProof/>
            <w:webHidden/>
          </w:rPr>
          <w:t>256</w:t>
        </w:r>
        <w:r>
          <w:rPr>
            <w:noProof/>
            <w:webHidden/>
          </w:rPr>
          <w:fldChar w:fldCharType="end"/>
        </w:r>
      </w:hyperlink>
    </w:p>
    <w:p w14:paraId="2DA93C9B" w14:textId="41E8B27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3" w:history="1">
        <w:r w:rsidRPr="00B64F88">
          <w:rPr>
            <w:rStyle w:val="Hipervnculo"/>
            <w:b/>
            <w:bCs/>
            <w:noProof/>
          </w:rPr>
          <w:t>Figura 74</w:t>
        </w:r>
        <w:r w:rsidRPr="00B64F88">
          <w:rPr>
            <w:rStyle w:val="Hipervnculo"/>
            <w:noProof/>
          </w:rPr>
          <w:t>: Función doPost de IndexServlet.java</w:t>
        </w:r>
        <w:r>
          <w:rPr>
            <w:noProof/>
            <w:webHidden/>
          </w:rPr>
          <w:tab/>
        </w:r>
        <w:r>
          <w:rPr>
            <w:noProof/>
            <w:webHidden/>
          </w:rPr>
          <w:fldChar w:fldCharType="begin"/>
        </w:r>
        <w:r>
          <w:rPr>
            <w:noProof/>
            <w:webHidden/>
          </w:rPr>
          <w:instrText xml:space="preserve"> PAGEREF _Toc155987513 \h </w:instrText>
        </w:r>
        <w:r>
          <w:rPr>
            <w:noProof/>
            <w:webHidden/>
          </w:rPr>
        </w:r>
        <w:r>
          <w:rPr>
            <w:noProof/>
            <w:webHidden/>
          </w:rPr>
          <w:fldChar w:fldCharType="separate"/>
        </w:r>
        <w:r>
          <w:rPr>
            <w:noProof/>
            <w:webHidden/>
          </w:rPr>
          <w:t>257</w:t>
        </w:r>
        <w:r>
          <w:rPr>
            <w:noProof/>
            <w:webHidden/>
          </w:rPr>
          <w:fldChar w:fldCharType="end"/>
        </w:r>
      </w:hyperlink>
    </w:p>
    <w:p w14:paraId="5086C76C" w14:textId="3E8FD3B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4" w:history="1">
        <w:r w:rsidRPr="00B64F88">
          <w:rPr>
            <w:rStyle w:val="Hipervnculo"/>
            <w:b/>
            <w:bCs/>
            <w:noProof/>
          </w:rPr>
          <w:t>Figura 75</w:t>
        </w:r>
        <w:r w:rsidRPr="00B64F88">
          <w:rPr>
            <w:rStyle w:val="Hipervnculo"/>
            <w:noProof/>
          </w:rPr>
          <w:t>: Función doPost de AdminServlet.java</w:t>
        </w:r>
        <w:r>
          <w:rPr>
            <w:noProof/>
            <w:webHidden/>
          </w:rPr>
          <w:tab/>
        </w:r>
        <w:r>
          <w:rPr>
            <w:noProof/>
            <w:webHidden/>
          </w:rPr>
          <w:fldChar w:fldCharType="begin"/>
        </w:r>
        <w:r>
          <w:rPr>
            <w:noProof/>
            <w:webHidden/>
          </w:rPr>
          <w:instrText xml:space="preserve"> PAGEREF _Toc155987514 \h </w:instrText>
        </w:r>
        <w:r>
          <w:rPr>
            <w:noProof/>
            <w:webHidden/>
          </w:rPr>
        </w:r>
        <w:r>
          <w:rPr>
            <w:noProof/>
            <w:webHidden/>
          </w:rPr>
          <w:fldChar w:fldCharType="separate"/>
        </w:r>
        <w:r>
          <w:rPr>
            <w:noProof/>
            <w:webHidden/>
          </w:rPr>
          <w:t>258</w:t>
        </w:r>
        <w:r>
          <w:rPr>
            <w:noProof/>
            <w:webHidden/>
          </w:rPr>
          <w:fldChar w:fldCharType="end"/>
        </w:r>
      </w:hyperlink>
    </w:p>
    <w:p w14:paraId="5D9D4E27" w14:textId="7030ABB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5" w:history="1">
        <w:r w:rsidRPr="00B64F88">
          <w:rPr>
            <w:rStyle w:val="Hipervnculo"/>
            <w:b/>
            <w:bCs/>
            <w:noProof/>
          </w:rPr>
          <w:t>Figura 76</w:t>
        </w:r>
        <w:r w:rsidRPr="00B64F88">
          <w:rPr>
            <w:rStyle w:val="Hipervnculo"/>
            <w:noProof/>
          </w:rPr>
          <w:t>: Función doGet de ExportServlet.java</w:t>
        </w:r>
        <w:r>
          <w:rPr>
            <w:noProof/>
            <w:webHidden/>
          </w:rPr>
          <w:tab/>
        </w:r>
        <w:r>
          <w:rPr>
            <w:noProof/>
            <w:webHidden/>
          </w:rPr>
          <w:fldChar w:fldCharType="begin"/>
        </w:r>
        <w:r>
          <w:rPr>
            <w:noProof/>
            <w:webHidden/>
          </w:rPr>
          <w:instrText xml:space="preserve"> PAGEREF _Toc155987515 \h </w:instrText>
        </w:r>
        <w:r>
          <w:rPr>
            <w:noProof/>
            <w:webHidden/>
          </w:rPr>
        </w:r>
        <w:r>
          <w:rPr>
            <w:noProof/>
            <w:webHidden/>
          </w:rPr>
          <w:fldChar w:fldCharType="separate"/>
        </w:r>
        <w:r>
          <w:rPr>
            <w:noProof/>
            <w:webHidden/>
          </w:rPr>
          <w:t>259</w:t>
        </w:r>
        <w:r>
          <w:rPr>
            <w:noProof/>
            <w:webHidden/>
          </w:rPr>
          <w:fldChar w:fldCharType="end"/>
        </w:r>
      </w:hyperlink>
    </w:p>
    <w:p w14:paraId="76CC18CA" w14:textId="6A5A5C1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6" w:history="1">
        <w:r w:rsidRPr="00B64F88">
          <w:rPr>
            <w:rStyle w:val="Hipervnculo"/>
            <w:b/>
            <w:bCs/>
            <w:noProof/>
          </w:rPr>
          <w:t>Figura 77</w:t>
        </w:r>
        <w:r w:rsidRPr="00B64F88">
          <w:rPr>
            <w:rStyle w:val="Hipervnculo"/>
            <w:noProof/>
          </w:rPr>
          <w:t>: Función doGet de NewSurvey.java</w:t>
        </w:r>
        <w:r>
          <w:rPr>
            <w:noProof/>
            <w:webHidden/>
          </w:rPr>
          <w:tab/>
        </w:r>
        <w:r>
          <w:rPr>
            <w:noProof/>
            <w:webHidden/>
          </w:rPr>
          <w:fldChar w:fldCharType="begin"/>
        </w:r>
        <w:r>
          <w:rPr>
            <w:noProof/>
            <w:webHidden/>
          </w:rPr>
          <w:instrText xml:space="preserve"> PAGEREF _Toc155987516 \h </w:instrText>
        </w:r>
        <w:r>
          <w:rPr>
            <w:noProof/>
            <w:webHidden/>
          </w:rPr>
        </w:r>
        <w:r>
          <w:rPr>
            <w:noProof/>
            <w:webHidden/>
          </w:rPr>
          <w:fldChar w:fldCharType="separate"/>
        </w:r>
        <w:r>
          <w:rPr>
            <w:noProof/>
            <w:webHidden/>
          </w:rPr>
          <w:t>259</w:t>
        </w:r>
        <w:r>
          <w:rPr>
            <w:noProof/>
            <w:webHidden/>
          </w:rPr>
          <w:fldChar w:fldCharType="end"/>
        </w:r>
      </w:hyperlink>
    </w:p>
    <w:p w14:paraId="0EDFE96F" w14:textId="49BA80B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7" w:history="1">
        <w:r w:rsidRPr="00B64F88">
          <w:rPr>
            <w:rStyle w:val="Hipervnculo"/>
            <w:b/>
            <w:bCs/>
            <w:noProof/>
          </w:rPr>
          <w:t>Figura 78</w:t>
        </w:r>
        <w:r w:rsidRPr="00B64F88">
          <w:rPr>
            <w:rStyle w:val="Hipervnculo"/>
            <w:noProof/>
          </w:rPr>
          <w:t>: Función dePost de NewAnswer.java</w:t>
        </w:r>
        <w:r>
          <w:rPr>
            <w:noProof/>
            <w:webHidden/>
          </w:rPr>
          <w:tab/>
        </w:r>
        <w:r>
          <w:rPr>
            <w:noProof/>
            <w:webHidden/>
          </w:rPr>
          <w:fldChar w:fldCharType="begin"/>
        </w:r>
        <w:r>
          <w:rPr>
            <w:noProof/>
            <w:webHidden/>
          </w:rPr>
          <w:instrText xml:space="preserve"> PAGEREF _Toc155987517 \h </w:instrText>
        </w:r>
        <w:r>
          <w:rPr>
            <w:noProof/>
            <w:webHidden/>
          </w:rPr>
        </w:r>
        <w:r>
          <w:rPr>
            <w:noProof/>
            <w:webHidden/>
          </w:rPr>
          <w:fldChar w:fldCharType="separate"/>
        </w:r>
        <w:r>
          <w:rPr>
            <w:noProof/>
            <w:webHidden/>
          </w:rPr>
          <w:t>259</w:t>
        </w:r>
        <w:r>
          <w:rPr>
            <w:noProof/>
            <w:webHidden/>
          </w:rPr>
          <w:fldChar w:fldCharType="end"/>
        </w:r>
      </w:hyperlink>
    </w:p>
    <w:p w14:paraId="3F0AF81A" w14:textId="04B45CA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8" w:history="1">
        <w:r w:rsidRPr="00B64F88">
          <w:rPr>
            <w:rStyle w:val="Hipervnculo"/>
            <w:b/>
            <w:bCs/>
            <w:noProof/>
          </w:rPr>
          <w:t>Figura 79</w:t>
        </w:r>
        <w:r w:rsidRPr="00B64F88">
          <w:rPr>
            <w:rStyle w:val="Hipervnculo"/>
            <w:noProof/>
          </w:rPr>
          <w:t>: Código de Utilites.java</w:t>
        </w:r>
        <w:r>
          <w:rPr>
            <w:noProof/>
            <w:webHidden/>
          </w:rPr>
          <w:tab/>
        </w:r>
        <w:r>
          <w:rPr>
            <w:noProof/>
            <w:webHidden/>
          </w:rPr>
          <w:fldChar w:fldCharType="begin"/>
        </w:r>
        <w:r>
          <w:rPr>
            <w:noProof/>
            <w:webHidden/>
          </w:rPr>
          <w:instrText xml:space="preserve"> PAGEREF _Toc155987518 \h </w:instrText>
        </w:r>
        <w:r>
          <w:rPr>
            <w:noProof/>
            <w:webHidden/>
          </w:rPr>
        </w:r>
        <w:r>
          <w:rPr>
            <w:noProof/>
            <w:webHidden/>
          </w:rPr>
          <w:fldChar w:fldCharType="separate"/>
        </w:r>
        <w:r>
          <w:rPr>
            <w:noProof/>
            <w:webHidden/>
          </w:rPr>
          <w:t>260</w:t>
        </w:r>
        <w:r>
          <w:rPr>
            <w:noProof/>
            <w:webHidden/>
          </w:rPr>
          <w:fldChar w:fldCharType="end"/>
        </w:r>
      </w:hyperlink>
    </w:p>
    <w:p w14:paraId="22DCE0CD" w14:textId="689AD50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19" w:history="1">
        <w:r w:rsidRPr="00B64F88">
          <w:rPr>
            <w:rStyle w:val="Hipervnculo"/>
            <w:b/>
            <w:bCs/>
            <w:noProof/>
          </w:rPr>
          <w:t>Figura 80</w:t>
        </w:r>
        <w:r w:rsidRPr="00B64F88">
          <w:rPr>
            <w:rStyle w:val="Hipervnculo"/>
            <w:noProof/>
          </w:rPr>
          <w:t>: Código de Encryption.java</w:t>
        </w:r>
        <w:r>
          <w:rPr>
            <w:noProof/>
            <w:webHidden/>
          </w:rPr>
          <w:tab/>
        </w:r>
        <w:r>
          <w:rPr>
            <w:noProof/>
            <w:webHidden/>
          </w:rPr>
          <w:fldChar w:fldCharType="begin"/>
        </w:r>
        <w:r>
          <w:rPr>
            <w:noProof/>
            <w:webHidden/>
          </w:rPr>
          <w:instrText xml:space="preserve"> PAGEREF _Toc155987519 \h </w:instrText>
        </w:r>
        <w:r>
          <w:rPr>
            <w:noProof/>
            <w:webHidden/>
          </w:rPr>
        </w:r>
        <w:r>
          <w:rPr>
            <w:noProof/>
            <w:webHidden/>
          </w:rPr>
          <w:fldChar w:fldCharType="separate"/>
        </w:r>
        <w:r>
          <w:rPr>
            <w:noProof/>
            <w:webHidden/>
          </w:rPr>
          <w:t>262</w:t>
        </w:r>
        <w:r>
          <w:rPr>
            <w:noProof/>
            <w:webHidden/>
          </w:rPr>
          <w:fldChar w:fldCharType="end"/>
        </w:r>
      </w:hyperlink>
    </w:p>
    <w:p w14:paraId="0EA8ECC5" w14:textId="02D999B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0" w:history="1">
        <w:r w:rsidRPr="00B64F88">
          <w:rPr>
            <w:rStyle w:val="Hipervnculo"/>
            <w:b/>
            <w:bCs/>
            <w:noProof/>
          </w:rPr>
          <w:t>Figura 81</w:t>
        </w:r>
        <w:r w:rsidRPr="00B64F88">
          <w:rPr>
            <w:rStyle w:val="Hipervnculo"/>
            <w:noProof/>
          </w:rPr>
          <w:t>: Creación de tablas en la base de datos</w:t>
        </w:r>
        <w:r>
          <w:rPr>
            <w:noProof/>
            <w:webHidden/>
          </w:rPr>
          <w:tab/>
        </w:r>
        <w:r>
          <w:rPr>
            <w:noProof/>
            <w:webHidden/>
          </w:rPr>
          <w:fldChar w:fldCharType="begin"/>
        </w:r>
        <w:r>
          <w:rPr>
            <w:noProof/>
            <w:webHidden/>
          </w:rPr>
          <w:instrText xml:space="preserve"> PAGEREF _Toc155987520 \h </w:instrText>
        </w:r>
        <w:r>
          <w:rPr>
            <w:noProof/>
            <w:webHidden/>
          </w:rPr>
        </w:r>
        <w:r>
          <w:rPr>
            <w:noProof/>
            <w:webHidden/>
          </w:rPr>
          <w:fldChar w:fldCharType="separate"/>
        </w:r>
        <w:r>
          <w:rPr>
            <w:noProof/>
            <w:webHidden/>
          </w:rPr>
          <w:t>263</w:t>
        </w:r>
        <w:r>
          <w:rPr>
            <w:noProof/>
            <w:webHidden/>
          </w:rPr>
          <w:fldChar w:fldCharType="end"/>
        </w:r>
      </w:hyperlink>
    </w:p>
    <w:p w14:paraId="22278758" w14:textId="0190024F" w:rsidR="00EA78F6" w:rsidRPr="00AE4AFC" w:rsidRDefault="00311154" w:rsidP="00EA78F6">
      <w:pPr>
        <w:ind w:left="170" w:right="1077"/>
        <w:rPr>
          <w:sz w:val="32"/>
          <w:szCs w:val="32"/>
        </w:rPr>
      </w:pPr>
      <w:r w:rsidRPr="00244E2E">
        <w:rPr>
          <w:szCs w:val="24"/>
        </w:rPr>
        <w:fldChar w:fldCharType="end"/>
      </w:r>
    </w:p>
    <w:p w14:paraId="67F4014C" w14:textId="05371C67" w:rsidR="00B0327A" w:rsidRPr="00B12A56" w:rsidRDefault="00EA78F6" w:rsidP="00B12A56">
      <w:r>
        <w:br w:type="page"/>
      </w:r>
      <w:bookmarkStart w:id="260" w:name="Índice_de_Tablas"/>
      <w:bookmarkStart w:id="261" w:name="_bookmark89"/>
      <w:bookmarkEnd w:id="260"/>
      <w:bookmarkEnd w:id="261"/>
    </w:p>
    <w:p w14:paraId="31D18CEA" w14:textId="68100E3D" w:rsidR="00610428" w:rsidRDefault="005E5375" w:rsidP="00B0327A">
      <w:pPr>
        <w:spacing w:before="0" w:after="0"/>
        <w:jc w:val="right"/>
        <w:rPr>
          <w:rFonts w:ascii="Trebuchet MS" w:hAnsi="Trebuchet MS"/>
          <w:b/>
          <w:sz w:val="48"/>
        </w:rPr>
      </w:pPr>
      <w:r>
        <w:rPr>
          <w:sz w:val="22"/>
        </w:rPr>
        <w:lastRenderedPageBreak/>
        <w:pict w14:anchorId="6C33E338">
          <v:rect id="_x0000_s2051" style="position:absolute;left:0;text-align:left;margin-left:71.05pt;margin-top:33.05pt;width:452.95pt;height:3.55pt;z-index:-251658207;mso-wrap-distance-left:0;mso-wrap-distance-right:0;mso-position-horizontal-relative:page" fillcolor="#9f9f9f" stroked="f">
            <w10:wrap type="topAndBottom" anchorx="page"/>
          </v:rect>
        </w:pict>
      </w:r>
      <w:r w:rsidR="00CF3E22">
        <w:rPr>
          <w:rFonts w:ascii="Trebuchet MS" w:hAnsi="Trebuchet MS"/>
          <w:b/>
          <w:w w:val="80"/>
          <w:sz w:val="48"/>
        </w:rPr>
        <w:t>Índice</w:t>
      </w:r>
      <w:r w:rsidR="00CF3E22">
        <w:rPr>
          <w:rFonts w:ascii="Trebuchet MS" w:hAnsi="Trebuchet MS"/>
          <w:b/>
          <w:spacing w:val="52"/>
          <w:w w:val="80"/>
          <w:sz w:val="48"/>
        </w:rPr>
        <w:t xml:space="preserve"> </w:t>
      </w:r>
      <w:r w:rsidR="00CF3E22">
        <w:rPr>
          <w:rFonts w:ascii="Trebuchet MS" w:hAnsi="Trebuchet MS"/>
          <w:b/>
          <w:w w:val="80"/>
          <w:sz w:val="48"/>
        </w:rPr>
        <w:t>de</w:t>
      </w:r>
      <w:r w:rsidR="00CF3E22">
        <w:rPr>
          <w:rFonts w:ascii="Trebuchet MS" w:hAnsi="Trebuchet MS"/>
          <w:b/>
          <w:spacing w:val="53"/>
          <w:w w:val="80"/>
          <w:sz w:val="48"/>
        </w:rPr>
        <w:t xml:space="preserve"> </w:t>
      </w:r>
      <w:r w:rsidR="00CF3E22">
        <w:rPr>
          <w:rFonts w:ascii="Trebuchet MS" w:hAnsi="Trebuchet MS"/>
          <w:b/>
          <w:w w:val="80"/>
          <w:sz w:val="48"/>
        </w:rPr>
        <w:t>Tablas</w:t>
      </w:r>
    </w:p>
    <w:p w14:paraId="4F17AC2C" w14:textId="0CDABDD5" w:rsidR="00610428" w:rsidRDefault="00610428">
      <w:pPr>
        <w:rPr>
          <w:rFonts w:ascii="Trebuchet MS"/>
          <w:b/>
        </w:rPr>
      </w:pPr>
    </w:p>
    <w:p w14:paraId="3966CEFC" w14:textId="68C06015" w:rsidR="0078798E" w:rsidRDefault="006B64D6">
      <w:pPr>
        <w:pStyle w:val="Tabladeilustraciones"/>
        <w:tabs>
          <w:tab w:val="right" w:leader="dot" w:pos="9064"/>
        </w:tabs>
        <w:rPr>
          <w:rFonts w:eastAsiaTheme="minorEastAsia" w:cstheme="minorBidi"/>
          <w:i w:val="0"/>
          <w:iCs w:val="0"/>
          <w:noProof/>
          <w:kern w:val="2"/>
          <w:sz w:val="24"/>
          <w:szCs w:val="24"/>
          <w:lang w:eastAsia="es-ES"/>
          <w14:ligatures w14:val="standardContextual"/>
        </w:rPr>
      </w:pPr>
      <w:r w:rsidRPr="00244E2E">
        <w:rPr>
          <w:rFonts w:ascii="Times New Roman" w:hAnsi="Times New Roman" w:cs="Times New Roman"/>
          <w:i w:val="0"/>
          <w:iCs w:val="0"/>
          <w:sz w:val="24"/>
          <w:szCs w:val="24"/>
        </w:rPr>
        <w:fldChar w:fldCharType="begin"/>
      </w:r>
      <w:r w:rsidRPr="00244E2E">
        <w:rPr>
          <w:rFonts w:ascii="Times New Roman" w:hAnsi="Times New Roman" w:cs="Times New Roman"/>
          <w:i w:val="0"/>
          <w:iCs w:val="0"/>
          <w:sz w:val="24"/>
          <w:szCs w:val="24"/>
        </w:rPr>
        <w:instrText xml:space="preserve"> TOC \h \z \c "Tabla" </w:instrText>
      </w:r>
      <w:r w:rsidRPr="00244E2E">
        <w:rPr>
          <w:rFonts w:ascii="Times New Roman" w:hAnsi="Times New Roman" w:cs="Times New Roman"/>
          <w:i w:val="0"/>
          <w:iCs w:val="0"/>
          <w:sz w:val="24"/>
          <w:szCs w:val="24"/>
        </w:rPr>
        <w:fldChar w:fldCharType="separate"/>
      </w:r>
      <w:hyperlink w:anchor="_Toc155987521" w:history="1">
        <w:r w:rsidR="0078798E" w:rsidRPr="005A05C3">
          <w:rPr>
            <w:rStyle w:val="Hipervnculo"/>
            <w:b/>
            <w:bCs/>
            <w:noProof/>
          </w:rPr>
          <w:t>Tabla 1</w:t>
        </w:r>
        <w:r w:rsidR="0078798E" w:rsidRPr="005A05C3">
          <w:rPr>
            <w:rStyle w:val="Hipervnculo"/>
            <w:noProof/>
          </w:rPr>
          <w:t>: Artículos incluidos en la revisión sistemática.</w:t>
        </w:r>
        <w:r w:rsidR="0078798E">
          <w:rPr>
            <w:noProof/>
            <w:webHidden/>
          </w:rPr>
          <w:tab/>
        </w:r>
        <w:r w:rsidR="0078798E">
          <w:rPr>
            <w:noProof/>
            <w:webHidden/>
          </w:rPr>
          <w:fldChar w:fldCharType="begin"/>
        </w:r>
        <w:r w:rsidR="0078798E">
          <w:rPr>
            <w:noProof/>
            <w:webHidden/>
          </w:rPr>
          <w:instrText xml:space="preserve"> PAGEREF _Toc155987521 \h </w:instrText>
        </w:r>
        <w:r w:rsidR="0078798E">
          <w:rPr>
            <w:noProof/>
            <w:webHidden/>
          </w:rPr>
        </w:r>
        <w:r w:rsidR="0078798E">
          <w:rPr>
            <w:noProof/>
            <w:webHidden/>
          </w:rPr>
          <w:fldChar w:fldCharType="separate"/>
        </w:r>
        <w:r w:rsidR="0078798E">
          <w:rPr>
            <w:noProof/>
            <w:webHidden/>
          </w:rPr>
          <w:t>19</w:t>
        </w:r>
        <w:r w:rsidR="0078798E">
          <w:rPr>
            <w:noProof/>
            <w:webHidden/>
          </w:rPr>
          <w:fldChar w:fldCharType="end"/>
        </w:r>
      </w:hyperlink>
    </w:p>
    <w:p w14:paraId="381F6D52" w14:textId="6CD6F83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2" w:history="1">
        <w:r w:rsidRPr="005A05C3">
          <w:rPr>
            <w:rStyle w:val="Hipervnculo"/>
            <w:b/>
            <w:bCs/>
            <w:noProof/>
          </w:rPr>
          <w:t>Tabla 2</w:t>
        </w:r>
        <w:r w:rsidRPr="005A05C3">
          <w:rPr>
            <w:rStyle w:val="Hipervnculo"/>
            <w:noProof/>
          </w:rPr>
          <w:t>: Resumen artículos con JCR</w:t>
        </w:r>
        <w:r>
          <w:rPr>
            <w:noProof/>
            <w:webHidden/>
          </w:rPr>
          <w:tab/>
        </w:r>
        <w:r>
          <w:rPr>
            <w:noProof/>
            <w:webHidden/>
          </w:rPr>
          <w:fldChar w:fldCharType="begin"/>
        </w:r>
        <w:r>
          <w:rPr>
            <w:noProof/>
            <w:webHidden/>
          </w:rPr>
          <w:instrText xml:space="preserve"> PAGEREF _Toc155987522 \h </w:instrText>
        </w:r>
        <w:r>
          <w:rPr>
            <w:noProof/>
            <w:webHidden/>
          </w:rPr>
        </w:r>
        <w:r>
          <w:rPr>
            <w:noProof/>
            <w:webHidden/>
          </w:rPr>
          <w:fldChar w:fldCharType="separate"/>
        </w:r>
        <w:r>
          <w:rPr>
            <w:noProof/>
            <w:webHidden/>
          </w:rPr>
          <w:t>27</w:t>
        </w:r>
        <w:r>
          <w:rPr>
            <w:noProof/>
            <w:webHidden/>
          </w:rPr>
          <w:fldChar w:fldCharType="end"/>
        </w:r>
      </w:hyperlink>
    </w:p>
    <w:p w14:paraId="28B1B01E" w14:textId="33436429"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3" w:history="1">
        <w:r w:rsidRPr="005A05C3">
          <w:rPr>
            <w:rStyle w:val="Hipervnculo"/>
            <w:b/>
            <w:bCs/>
            <w:noProof/>
          </w:rPr>
          <w:t>Tabla 3</w:t>
        </w:r>
        <w:r w:rsidRPr="005A05C3">
          <w:rPr>
            <w:rStyle w:val="Hipervnculo"/>
            <w:noProof/>
          </w:rPr>
          <w:t>: Datos extraídos de cada estudio</w:t>
        </w:r>
        <w:r>
          <w:rPr>
            <w:noProof/>
            <w:webHidden/>
          </w:rPr>
          <w:tab/>
        </w:r>
        <w:r>
          <w:rPr>
            <w:noProof/>
            <w:webHidden/>
          </w:rPr>
          <w:fldChar w:fldCharType="begin"/>
        </w:r>
        <w:r>
          <w:rPr>
            <w:noProof/>
            <w:webHidden/>
          </w:rPr>
          <w:instrText xml:space="preserve"> PAGEREF _Toc155987523 \h </w:instrText>
        </w:r>
        <w:r>
          <w:rPr>
            <w:noProof/>
            <w:webHidden/>
          </w:rPr>
        </w:r>
        <w:r>
          <w:rPr>
            <w:noProof/>
            <w:webHidden/>
          </w:rPr>
          <w:fldChar w:fldCharType="separate"/>
        </w:r>
        <w:r>
          <w:rPr>
            <w:noProof/>
            <w:webHidden/>
          </w:rPr>
          <w:t>28</w:t>
        </w:r>
        <w:r>
          <w:rPr>
            <w:noProof/>
            <w:webHidden/>
          </w:rPr>
          <w:fldChar w:fldCharType="end"/>
        </w:r>
      </w:hyperlink>
    </w:p>
    <w:p w14:paraId="43BE33C2" w14:textId="725E18F3"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4" w:history="1">
        <w:r w:rsidRPr="005A05C3">
          <w:rPr>
            <w:rStyle w:val="Hipervnculo"/>
            <w:b/>
            <w:bCs/>
            <w:noProof/>
          </w:rPr>
          <w:t>Tabla 4</w:t>
        </w:r>
        <w:r w:rsidRPr="005A05C3">
          <w:rPr>
            <w:rStyle w:val="Hipervnculo"/>
            <w:noProof/>
          </w:rPr>
          <w:t>: Correlación de técnicas y resultados</w:t>
        </w:r>
        <w:r>
          <w:rPr>
            <w:noProof/>
            <w:webHidden/>
          </w:rPr>
          <w:tab/>
        </w:r>
        <w:r>
          <w:rPr>
            <w:noProof/>
            <w:webHidden/>
          </w:rPr>
          <w:fldChar w:fldCharType="begin"/>
        </w:r>
        <w:r>
          <w:rPr>
            <w:noProof/>
            <w:webHidden/>
          </w:rPr>
          <w:instrText xml:space="preserve"> PAGEREF _Toc155987524 \h </w:instrText>
        </w:r>
        <w:r>
          <w:rPr>
            <w:noProof/>
            <w:webHidden/>
          </w:rPr>
        </w:r>
        <w:r>
          <w:rPr>
            <w:noProof/>
            <w:webHidden/>
          </w:rPr>
          <w:fldChar w:fldCharType="separate"/>
        </w:r>
        <w:r>
          <w:rPr>
            <w:noProof/>
            <w:webHidden/>
          </w:rPr>
          <w:t>35</w:t>
        </w:r>
        <w:r>
          <w:rPr>
            <w:noProof/>
            <w:webHidden/>
          </w:rPr>
          <w:fldChar w:fldCharType="end"/>
        </w:r>
      </w:hyperlink>
    </w:p>
    <w:p w14:paraId="72D4708A" w14:textId="6D3E057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5" w:history="1">
        <w:r w:rsidRPr="005A05C3">
          <w:rPr>
            <w:rStyle w:val="Hipervnculo"/>
            <w:b/>
            <w:bCs/>
            <w:noProof/>
          </w:rPr>
          <w:t>Tabla 5</w:t>
        </w:r>
        <w:r w:rsidRPr="005A05C3">
          <w:rPr>
            <w:rStyle w:val="Hipervnculo"/>
            <w:noProof/>
          </w:rPr>
          <w:t>: Correlación entre método de validación y resultado de estudios</w:t>
        </w:r>
        <w:r>
          <w:rPr>
            <w:noProof/>
            <w:webHidden/>
          </w:rPr>
          <w:tab/>
        </w:r>
        <w:r>
          <w:rPr>
            <w:noProof/>
            <w:webHidden/>
          </w:rPr>
          <w:fldChar w:fldCharType="begin"/>
        </w:r>
        <w:r>
          <w:rPr>
            <w:noProof/>
            <w:webHidden/>
          </w:rPr>
          <w:instrText xml:space="preserve"> PAGEREF _Toc155987525 \h </w:instrText>
        </w:r>
        <w:r>
          <w:rPr>
            <w:noProof/>
            <w:webHidden/>
          </w:rPr>
        </w:r>
        <w:r>
          <w:rPr>
            <w:noProof/>
            <w:webHidden/>
          </w:rPr>
          <w:fldChar w:fldCharType="separate"/>
        </w:r>
        <w:r>
          <w:rPr>
            <w:noProof/>
            <w:webHidden/>
          </w:rPr>
          <w:t>36</w:t>
        </w:r>
        <w:r>
          <w:rPr>
            <w:noProof/>
            <w:webHidden/>
          </w:rPr>
          <w:fldChar w:fldCharType="end"/>
        </w:r>
      </w:hyperlink>
    </w:p>
    <w:p w14:paraId="5AEE60E2" w14:textId="6575604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6" w:history="1">
        <w:r w:rsidRPr="005A05C3">
          <w:rPr>
            <w:rStyle w:val="Hipervnculo"/>
            <w:b/>
            <w:bCs/>
            <w:noProof/>
          </w:rPr>
          <w:t>Tabla 6</w:t>
        </w:r>
        <w:r w:rsidRPr="005A05C3">
          <w:rPr>
            <w:rStyle w:val="Hipervnculo"/>
            <w:noProof/>
          </w:rPr>
          <w:t>: Correlación entre resultados y combinaciones de sistemas de validación</w:t>
        </w:r>
        <w:r>
          <w:rPr>
            <w:noProof/>
            <w:webHidden/>
          </w:rPr>
          <w:tab/>
        </w:r>
        <w:r>
          <w:rPr>
            <w:noProof/>
            <w:webHidden/>
          </w:rPr>
          <w:fldChar w:fldCharType="begin"/>
        </w:r>
        <w:r>
          <w:rPr>
            <w:noProof/>
            <w:webHidden/>
          </w:rPr>
          <w:instrText xml:space="preserve"> PAGEREF _Toc155987526 \h </w:instrText>
        </w:r>
        <w:r>
          <w:rPr>
            <w:noProof/>
            <w:webHidden/>
          </w:rPr>
        </w:r>
        <w:r>
          <w:rPr>
            <w:noProof/>
            <w:webHidden/>
          </w:rPr>
          <w:fldChar w:fldCharType="separate"/>
        </w:r>
        <w:r>
          <w:rPr>
            <w:noProof/>
            <w:webHidden/>
          </w:rPr>
          <w:t>38</w:t>
        </w:r>
        <w:r>
          <w:rPr>
            <w:noProof/>
            <w:webHidden/>
          </w:rPr>
          <w:fldChar w:fldCharType="end"/>
        </w:r>
      </w:hyperlink>
    </w:p>
    <w:p w14:paraId="06079699" w14:textId="7BEBF63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7" w:history="1">
        <w:r w:rsidRPr="005A05C3">
          <w:rPr>
            <w:rStyle w:val="Hipervnculo"/>
            <w:b/>
            <w:bCs/>
            <w:noProof/>
          </w:rPr>
          <w:t>Tabla 7</w:t>
        </w:r>
        <w:r w:rsidRPr="005A05C3">
          <w:rPr>
            <w:rStyle w:val="Hipervnculo"/>
            <w:noProof/>
          </w:rPr>
          <w:t>: Correlación resultados-participantes</w:t>
        </w:r>
        <w:r>
          <w:rPr>
            <w:noProof/>
            <w:webHidden/>
          </w:rPr>
          <w:tab/>
        </w:r>
        <w:r>
          <w:rPr>
            <w:noProof/>
            <w:webHidden/>
          </w:rPr>
          <w:fldChar w:fldCharType="begin"/>
        </w:r>
        <w:r>
          <w:rPr>
            <w:noProof/>
            <w:webHidden/>
          </w:rPr>
          <w:instrText xml:space="preserve"> PAGEREF _Toc155987527 \h </w:instrText>
        </w:r>
        <w:r>
          <w:rPr>
            <w:noProof/>
            <w:webHidden/>
          </w:rPr>
        </w:r>
        <w:r>
          <w:rPr>
            <w:noProof/>
            <w:webHidden/>
          </w:rPr>
          <w:fldChar w:fldCharType="separate"/>
        </w:r>
        <w:r>
          <w:rPr>
            <w:noProof/>
            <w:webHidden/>
          </w:rPr>
          <w:t>40</w:t>
        </w:r>
        <w:r>
          <w:rPr>
            <w:noProof/>
            <w:webHidden/>
          </w:rPr>
          <w:fldChar w:fldCharType="end"/>
        </w:r>
      </w:hyperlink>
    </w:p>
    <w:p w14:paraId="6C290C8C" w14:textId="33D3CAB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8" w:history="1">
        <w:r w:rsidRPr="005A05C3">
          <w:rPr>
            <w:rStyle w:val="Hipervnculo"/>
            <w:b/>
            <w:bCs/>
            <w:noProof/>
          </w:rPr>
          <w:t>Tabla 8</w:t>
        </w:r>
        <w:r w:rsidRPr="005A05C3">
          <w:rPr>
            <w:rStyle w:val="Hipervnculo"/>
            <w:noProof/>
          </w:rPr>
          <w:t>: Correlación resultados – N.º de grupos.</w:t>
        </w:r>
        <w:r>
          <w:rPr>
            <w:noProof/>
            <w:webHidden/>
          </w:rPr>
          <w:tab/>
        </w:r>
        <w:r>
          <w:rPr>
            <w:noProof/>
            <w:webHidden/>
          </w:rPr>
          <w:fldChar w:fldCharType="begin"/>
        </w:r>
        <w:r>
          <w:rPr>
            <w:noProof/>
            <w:webHidden/>
          </w:rPr>
          <w:instrText xml:space="preserve"> PAGEREF _Toc155987528 \h </w:instrText>
        </w:r>
        <w:r>
          <w:rPr>
            <w:noProof/>
            <w:webHidden/>
          </w:rPr>
        </w:r>
        <w:r>
          <w:rPr>
            <w:noProof/>
            <w:webHidden/>
          </w:rPr>
          <w:fldChar w:fldCharType="separate"/>
        </w:r>
        <w:r>
          <w:rPr>
            <w:noProof/>
            <w:webHidden/>
          </w:rPr>
          <w:t>41</w:t>
        </w:r>
        <w:r>
          <w:rPr>
            <w:noProof/>
            <w:webHidden/>
          </w:rPr>
          <w:fldChar w:fldCharType="end"/>
        </w:r>
      </w:hyperlink>
    </w:p>
    <w:p w14:paraId="7DD35410" w14:textId="71C8094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29" w:history="1">
        <w:r w:rsidRPr="005A05C3">
          <w:rPr>
            <w:rStyle w:val="Hipervnculo"/>
            <w:b/>
            <w:bCs/>
            <w:noProof/>
          </w:rPr>
          <w:t>Tabla 9</w:t>
        </w:r>
        <w:r w:rsidRPr="005A05C3">
          <w:rPr>
            <w:rStyle w:val="Hipervnculo"/>
            <w:noProof/>
          </w:rPr>
          <w:t>: Correlación resultados-tamaño de los grupos</w:t>
        </w:r>
        <w:r>
          <w:rPr>
            <w:noProof/>
            <w:webHidden/>
          </w:rPr>
          <w:tab/>
        </w:r>
        <w:r>
          <w:rPr>
            <w:noProof/>
            <w:webHidden/>
          </w:rPr>
          <w:fldChar w:fldCharType="begin"/>
        </w:r>
        <w:r>
          <w:rPr>
            <w:noProof/>
            <w:webHidden/>
          </w:rPr>
          <w:instrText xml:space="preserve"> PAGEREF _Toc155987529 \h </w:instrText>
        </w:r>
        <w:r>
          <w:rPr>
            <w:noProof/>
            <w:webHidden/>
          </w:rPr>
        </w:r>
        <w:r>
          <w:rPr>
            <w:noProof/>
            <w:webHidden/>
          </w:rPr>
          <w:fldChar w:fldCharType="separate"/>
        </w:r>
        <w:r>
          <w:rPr>
            <w:noProof/>
            <w:webHidden/>
          </w:rPr>
          <w:t>42</w:t>
        </w:r>
        <w:r>
          <w:rPr>
            <w:noProof/>
            <w:webHidden/>
          </w:rPr>
          <w:fldChar w:fldCharType="end"/>
        </w:r>
      </w:hyperlink>
    </w:p>
    <w:p w14:paraId="2F4CD7BC" w14:textId="2152A6E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0" w:history="1">
        <w:r w:rsidRPr="005A05C3">
          <w:rPr>
            <w:rStyle w:val="Hipervnculo"/>
            <w:b/>
            <w:bCs/>
            <w:noProof/>
          </w:rPr>
          <w:t>Tabla 10</w:t>
        </w:r>
        <w:r w:rsidRPr="005A05C3">
          <w:rPr>
            <w:rStyle w:val="Hipervnculo"/>
            <w:noProof/>
          </w:rPr>
          <w:t>: Correlación resultados-duración</w:t>
        </w:r>
        <w:r>
          <w:rPr>
            <w:noProof/>
            <w:webHidden/>
          </w:rPr>
          <w:tab/>
        </w:r>
        <w:r>
          <w:rPr>
            <w:noProof/>
            <w:webHidden/>
          </w:rPr>
          <w:fldChar w:fldCharType="begin"/>
        </w:r>
        <w:r>
          <w:rPr>
            <w:noProof/>
            <w:webHidden/>
          </w:rPr>
          <w:instrText xml:space="preserve"> PAGEREF _Toc155987530 \h </w:instrText>
        </w:r>
        <w:r>
          <w:rPr>
            <w:noProof/>
            <w:webHidden/>
          </w:rPr>
        </w:r>
        <w:r>
          <w:rPr>
            <w:noProof/>
            <w:webHidden/>
          </w:rPr>
          <w:fldChar w:fldCharType="separate"/>
        </w:r>
        <w:r>
          <w:rPr>
            <w:noProof/>
            <w:webHidden/>
          </w:rPr>
          <w:t>44</w:t>
        </w:r>
        <w:r>
          <w:rPr>
            <w:noProof/>
            <w:webHidden/>
          </w:rPr>
          <w:fldChar w:fldCharType="end"/>
        </w:r>
      </w:hyperlink>
    </w:p>
    <w:p w14:paraId="31FD0CC2" w14:textId="5ED9CA4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1" w:history="1">
        <w:r w:rsidRPr="005A05C3">
          <w:rPr>
            <w:rStyle w:val="Hipervnculo"/>
            <w:b/>
            <w:bCs/>
            <w:noProof/>
          </w:rPr>
          <w:t>Tabla 11</w:t>
        </w:r>
        <w:r w:rsidRPr="005A05C3">
          <w:rPr>
            <w:rStyle w:val="Hipervnculo"/>
            <w:noProof/>
          </w:rPr>
          <w:t>: Correlación resultados-frecuencia de aplicación</w:t>
        </w:r>
        <w:r>
          <w:rPr>
            <w:noProof/>
            <w:webHidden/>
          </w:rPr>
          <w:tab/>
        </w:r>
        <w:r>
          <w:rPr>
            <w:noProof/>
            <w:webHidden/>
          </w:rPr>
          <w:fldChar w:fldCharType="begin"/>
        </w:r>
        <w:r>
          <w:rPr>
            <w:noProof/>
            <w:webHidden/>
          </w:rPr>
          <w:instrText xml:space="preserve"> PAGEREF _Toc155987531 \h </w:instrText>
        </w:r>
        <w:r>
          <w:rPr>
            <w:noProof/>
            <w:webHidden/>
          </w:rPr>
        </w:r>
        <w:r>
          <w:rPr>
            <w:noProof/>
            <w:webHidden/>
          </w:rPr>
          <w:fldChar w:fldCharType="separate"/>
        </w:r>
        <w:r>
          <w:rPr>
            <w:noProof/>
            <w:webHidden/>
          </w:rPr>
          <w:t>45</w:t>
        </w:r>
        <w:r>
          <w:rPr>
            <w:noProof/>
            <w:webHidden/>
          </w:rPr>
          <w:fldChar w:fldCharType="end"/>
        </w:r>
      </w:hyperlink>
    </w:p>
    <w:p w14:paraId="53DF3090" w14:textId="784D0CD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2" w:history="1">
        <w:r w:rsidRPr="005A05C3">
          <w:rPr>
            <w:rStyle w:val="Hipervnculo"/>
            <w:b/>
            <w:bCs/>
            <w:noProof/>
          </w:rPr>
          <w:t>Tabla 12</w:t>
        </w:r>
        <w:r w:rsidRPr="005A05C3">
          <w:rPr>
            <w:rStyle w:val="Hipervnculo"/>
            <w:noProof/>
          </w:rPr>
          <w:t>: Correlación resultados-número de sesiones</w:t>
        </w:r>
        <w:r>
          <w:rPr>
            <w:noProof/>
            <w:webHidden/>
          </w:rPr>
          <w:tab/>
        </w:r>
        <w:r>
          <w:rPr>
            <w:noProof/>
            <w:webHidden/>
          </w:rPr>
          <w:fldChar w:fldCharType="begin"/>
        </w:r>
        <w:r>
          <w:rPr>
            <w:noProof/>
            <w:webHidden/>
          </w:rPr>
          <w:instrText xml:space="preserve"> PAGEREF _Toc155987532 \h </w:instrText>
        </w:r>
        <w:r>
          <w:rPr>
            <w:noProof/>
            <w:webHidden/>
          </w:rPr>
        </w:r>
        <w:r>
          <w:rPr>
            <w:noProof/>
            <w:webHidden/>
          </w:rPr>
          <w:fldChar w:fldCharType="separate"/>
        </w:r>
        <w:r>
          <w:rPr>
            <w:noProof/>
            <w:webHidden/>
          </w:rPr>
          <w:t>46</w:t>
        </w:r>
        <w:r>
          <w:rPr>
            <w:noProof/>
            <w:webHidden/>
          </w:rPr>
          <w:fldChar w:fldCharType="end"/>
        </w:r>
      </w:hyperlink>
    </w:p>
    <w:p w14:paraId="3456E618" w14:textId="2207FF1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3" w:history="1">
        <w:r w:rsidRPr="005A05C3">
          <w:rPr>
            <w:rStyle w:val="Hipervnculo"/>
            <w:b/>
            <w:bCs/>
            <w:noProof/>
          </w:rPr>
          <w:t>Tabla 13</w:t>
        </w:r>
        <w:r w:rsidRPr="005A05C3">
          <w:rPr>
            <w:rStyle w:val="Hipervnculo"/>
            <w:noProof/>
          </w:rPr>
          <w:t>: Correlación resultados-duración</w:t>
        </w:r>
        <w:r>
          <w:rPr>
            <w:noProof/>
            <w:webHidden/>
          </w:rPr>
          <w:tab/>
        </w:r>
        <w:r>
          <w:rPr>
            <w:noProof/>
            <w:webHidden/>
          </w:rPr>
          <w:fldChar w:fldCharType="begin"/>
        </w:r>
        <w:r>
          <w:rPr>
            <w:noProof/>
            <w:webHidden/>
          </w:rPr>
          <w:instrText xml:space="preserve"> PAGEREF _Toc155987533 \h </w:instrText>
        </w:r>
        <w:r>
          <w:rPr>
            <w:noProof/>
            <w:webHidden/>
          </w:rPr>
        </w:r>
        <w:r>
          <w:rPr>
            <w:noProof/>
            <w:webHidden/>
          </w:rPr>
          <w:fldChar w:fldCharType="separate"/>
        </w:r>
        <w:r>
          <w:rPr>
            <w:noProof/>
            <w:webHidden/>
          </w:rPr>
          <w:t>47</w:t>
        </w:r>
        <w:r>
          <w:rPr>
            <w:noProof/>
            <w:webHidden/>
          </w:rPr>
          <w:fldChar w:fldCharType="end"/>
        </w:r>
      </w:hyperlink>
    </w:p>
    <w:p w14:paraId="04C60223" w14:textId="458578F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4" w:history="1">
        <w:r w:rsidRPr="005A05C3">
          <w:rPr>
            <w:rStyle w:val="Hipervnculo"/>
            <w:b/>
            <w:bCs/>
            <w:noProof/>
          </w:rPr>
          <w:t>Tabla 14</w:t>
        </w:r>
        <w:r w:rsidRPr="005A05C3">
          <w:rPr>
            <w:rStyle w:val="Hipervnculo"/>
            <w:noProof/>
          </w:rPr>
          <w:t>: Método Bullet</w:t>
        </w:r>
        <w:r>
          <w:rPr>
            <w:noProof/>
            <w:webHidden/>
          </w:rPr>
          <w:tab/>
        </w:r>
        <w:r>
          <w:rPr>
            <w:noProof/>
            <w:webHidden/>
          </w:rPr>
          <w:fldChar w:fldCharType="begin"/>
        </w:r>
        <w:r>
          <w:rPr>
            <w:noProof/>
            <w:webHidden/>
          </w:rPr>
          <w:instrText xml:space="preserve"> PAGEREF _Toc155987534 \h </w:instrText>
        </w:r>
        <w:r>
          <w:rPr>
            <w:noProof/>
            <w:webHidden/>
          </w:rPr>
        </w:r>
        <w:r>
          <w:rPr>
            <w:noProof/>
            <w:webHidden/>
          </w:rPr>
          <w:fldChar w:fldCharType="separate"/>
        </w:r>
        <w:r>
          <w:rPr>
            <w:noProof/>
            <w:webHidden/>
          </w:rPr>
          <w:t>54</w:t>
        </w:r>
        <w:r>
          <w:rPr>
            <w:noProof/>
            <w:webHidden/>
          </w:rPr>
          <w:fldChar w:fldCharType="end"/>
        </w:r>
      </w:hyperlink>
    </w:p>
    <w:p w14:paraId="3B4C9CE8" w14:textId="7F5CA52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5" w:history="1">
        <w:r w:rsidRPr="005A05C3">
          <w:rPr>
            <w:rStyle w:val="Hipervnculo"/>
            <w:b/>
            <w:bCs/>
            <w:noProof/>
          </w:rPr>
          <w:t>Tabla 15</w:t>
        </w:r>
        <w:r w:rsidRPr="005A05C3">
          <w:rPr>
            <w:rStyle w:val="Hipervnculo"/>
            <w:noProof/>
          </w:rPr>
          <w:t>: Método Blitz</w:t>
        </w:r>
        <w:r>
          <w:rPr>
            <w:noProof/>
            <w:webHidden/>
          </w:rPr>
          <w:tab/>
        </w:r>
        <w:r>
          <w:rPr>
            <w:noProof/>
            <w:webHidden/>
          </w:rPr>
          <w:fldChar w:fldCharType="begin"/>
        </w:r>
        <w:r>
          <w:rPr>
            <w:noProof/>
            <w:webHidden/>
          </w:rPr>
          <w:instrText xml:space="preserve"> PAGEREF _Toc155987535 \h </w:instrText>
        </w:r>
        <w:r>
          <w:rPr>
            <w:noProof/>
            <w:webHidden/>
          </w:rPr>
        </w:r>
        <w:r>
          <w:rPr>
            <w:noProof/>
            <w:webHidden/>
          </w:rPr>
          <w:fldChar w:fldCharType="separate"/>
        </w:r>
        <w:r>
          <w:rPr>
            <w:noProof/>
            <w:webHidden/>
          </w:rPr>
          <w:t>55</w:t>
        </w:r>
        <w:r>
          <w:rPr>
            <w:noProof/>
            <w:webHidden/>
          </w:rPr>
          <w:fldChar w:fldCharType="end"/>
        </w:r>
      </w:hyperlink>
    </w:p>
    <w:p w14:paraId="052C3FDC" w14:textId="433EF79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6" w:history="1">
        <w:r w:rsidRPr="005A05C3">
          <w:rPr>
            <w:rStyle w:val="Hipervnculo"/>
            <w:b/>
            <w:bCs/>
            <w:noProof/>
          </w:rPr>
          <w:t>Tabla 16</w:t>
        </w:r>
        <w:r w:rsidRPr="005A05C3">
          <w:rPr>
            <w:rStyle w:val="Hipervnculo"/>
            <w:noProof/>
          </w:rPr>
          <w:t>: Método Extended</w:t>
        </w:r>
        <w:r>
          <w:rPr>
            <w:noProof/>
            <w:webHidden/>
          </w:rPr>
          <w:tab/>
        </w:r>
        <w:r>
          <w:rPr>
            <w:noProof/>
            <w:webHidden/>
          </w:rPr>
          <w:fldChar w:fldCharType="begin"/>
        </w:r>
        <w:r>
          <w:rPr>
            <w:noProof/>
            <w:webHidden/>
          </w:rPr>
          <w:instrText xml:space="preserve"> PAGEREF _Toc155987536 \h </w:instrText>
        </w:r>
        <w:r>
          <w:rPr>
            <w:noProof/>
            <w:webHidden/>
          </w:rPr>
        </w:r>
        <w:r>
          <w:rPr>
            <w:noProof/>
            <w:webHidden/>
          </w:rPr>
          <w:fldChar w:fldCharType="separate"/>
        </w:r>
        <w:r>
          <w:rPr>
            <w:noProof/>
            <w:webHidden/>
          </w:rPr>
          <w:t>56</w:t>
        </w:r>
        <w:r>
          <w:rPr>
            <w:noProof/>
            <w:webHidden/>
          </w:rPr>
          <w:fldChar w:fldCharType="end"/>
        </w:r>
      </w:hyperlink>
    </w:p>
    <w:p w14:paraId="0D9A8AA8" w14:textId="432F375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7" w:history="1">
        <w:r w:rsidRPr="005A05C3">
          <w:rPr>
            <w:rStyle w:val="Hipervnculo"/>
            <w:b/>
            <w:bCs/>
            <w:noProof/>
          </w:rPr>
          <w:t>Tabla 17</w:t>
        </w:r>
        <w:r w:rsidRPr="005A05C3">
          <w:rPr>
            <w:rStyle w:val="Hipervnculo"/>
            <w:noProof/>
          </w:rPr>
          <w:t>: Parámetros, características y variables evaluadas</w:t>
        </w:r>
        <w:r>
          <w:rPr>
            <w:noProof/>
            <w:webHidden/>
          </w:rPr>
          <w:tab/>
        </w:r>
        <w:r>
          <w:rPr>
            <w:noProof/>
            <w:webHidden/>
          </w:rPr>
          <w:fldChar w:fldCharType="begin"/>
        </w:r>
        <w:r>
          <w:rPr>
            <w:noProof/>
            <w:webHidden/>
          </w:rPr>
          <w:instrText xml:space="preserve"> PAGEREF _Toc155987537 \h </w:instrText>
        </w:r>
        <w:r>
          <w:rPr>
            <w:noProof/>
            <w:webHidden/>
          </w:rPr>
        </w:r>
        <w:r>
          <w:rPr>
            <w:noProof/>
            <w:webHidden/>
          </w:rPr>
          <w:fldChar w:fldCharType="separate"/>
        </w:r>
        <w:r>
          <w:rPr>
            <w:noProof/>
            <w:webHidden/>
          </w:rPr>
          <w:t>66</w:t>
        </w:r>
        <w:r>
          <w:rPr>
            <w:noProof/>
            <w:webHidden/>
          </w:rPr>
          <w:fldChar w:fldCharType="end"/>
        </w:r>
      </w:hyperlink>
    </w:p>
    <w:p w14:paraId="7CC5F730" w14:textId="100A4FF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8" w:history="1">
        <w:r w:rsidRPr="005A05C3">
          <w:rPr>
            <w:rStyle w:val="Hipervnculo"/>
            <w:b/>
            <w:bCs/>
            <w:noProof/>
          </w:rPr>
          <w:t>Tabla 18</w:t>
        </w:r>
        <w:r w:rsidRPr="005A05C3">
          <w:rPr>
            <w:rStyle w:val="Hipervnculo"/>
            <w:noProof/>
          </w:rPr>
          <w:t>: Preguntas realizadas durante el informe previo.</w:t>
        </w:r>
        <w:r>
          <w:rPr>
            <w:noProof/>
            <w:webHidden/>
          </w:rPr>
          <w:tab/>
        </w:r>
        <w:r>
          <w:rPr>
            <w:noProof/>
            <w:webHidden/>
          </w:rPr>
          <w:fldChar w:fldCharType="begin"/>
        </w:r>
        <w:r>
          <w:rPr>
            <w:noProof/>
            <w:webHidden/>
          </w:rPr>
          <w:instrText xml:space="preserve"> PAGEREF _Toc155987538 \h </w:instrText>
        </w:r>
        <w:r>
          <w:rPr>
            <w:noProof/>
            <w:webHidden/>
          </w:rPr>
        </w:r>
        <w:r>
          <w:rPr>
            <w:noProof/>
            <w:webHidden/>
          </w:rPr>
          <w:fldChar w:fldCharType="separate"/>
        </w:r>
        <w:r>
          <w:rPr>
            <w:noProof/>
            <w:webHidden/>
          </w:rPr>
          <w:t>68</w:t>
        </w:r>
        <w:r>
          <w:rPr>
            <w:noProof/>
            <w:webHidden/>
          </w:rPr>
          <w:fldChar w:fldCharType="end"/>
        </w:r>
      </w:hyperlink>
    </w:p>
    <w:p w14:paraId="51A8FA6D" w14:textId="5885AD0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39" w:history="1">
        <w:r w:rsidRPr="005A05C3">
          <w:rPr>
            <w:rStyle w:val="Hipervnculo"/>
            <w:b/>
            <w:bCs/>
            <w:noProof/>
          </w:rPr>
          <w:t>Tabla 19</w:t>
        </w:r>
        <w:r w:rsidRPr="005A05C3">
          <w:rPr>
            <w:rStyle w:val="Hipervnculo"/>
            <w:noProof/>
          </w:rPr>
          <w:t>: Preguntas incluidas en la encuesta</w:t>
        </w:r>
        <w:r>
          <w:rPr>
            <w:noProof/>
            <w:webHidden/>
          </w:rPr>
          <w:tab/>
        </w:r>
        <w:r>
          <w:rPr>
            <w:noProof/>
            <w:webHidden/>
          </w:rPr>
          <w:fldChar w:fldCharType="begin"/>
        </w:r>
        <w:r>
          <w:rPr>
            <w:noProof/>
            <w:webHidden/>
          </w:rPr>
          <w:instrText xml:space="preserve"> PAGEREF _Toc155987539 \h </w:instrText>
        </w:r>
        <w:r>
          <w:rPr>
            <w:noProof/>
            <w:webHidden/>
          </w:rPr>
        </w:r>
        <w:r>
          <w:rPr>
            <w:noProof/>
            <w:webHidden/>
          </w:rPr>
          <w:fldChar w:fldCharType="separate"/>
        </w:r>
        <w:r>
          <w:rPr>
            <w:noProof/>
            <w:webHidden/>
          </w:rPr>
          <w:t>70</w:t>
        </w:r>
        <w:r>
          <w:rPr>
            <w:noProof/>
            <w:webHidden/>
          </w:rPr>
          <w:fldChar w:fldCharType="end"/>
        </w:r>
      </w:hyperlink>
    </w:p>
    <w:p w14:paraId="5A9C0987" w14:textId="78DF071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0" w:history="1">
        <w:r w:rsidRPr="005A05C3">
          <w:rPr>
            <w:rStyle w:val="Hipervnculo"/>
            <w:b/>
            <w:bCs/>
            <w:noProof/>
          </w:rPr>
          <w:t>Tabla 20</w:t>
        </w:r>
        <w:r w:rsidRPr="005A05C3">
          <w:rPr>
            <w:rStyle w:val="Hipervnculo"/>
            <w:noProof/>
          </w:rPr>
          <w:t>: Preguntas incluidas en la entrevista</w:t>
        </w:r>
        <w:r>
          <w:rPr>
            <w:noProof/>
            <w:webHidden/>
          </w:rPr>
          <w:tab/>
        </w:r>
        <w:r>
          <w:rPr>
            <w:noProof/>
            <w:webHidden/>
          </w:rPr>
          <w:fldChar w:fldCharType="begin"/>
        </w:r>
        <w:r>
          <w:rPr>
            <w:noProof/>
            <w:webHidden/>
          </w:rPr>
          <w:instrText xml:space="preserve"> PAGEREF _Toc155987540 \h </w:instrText>
        </w:r>
        <w:r>
          <w:rPr>
            <w:noProof/>
            <w:webHidden/>
          </w:rPr>
        </w:r>
        <w:r>
          <w:rPr>
            <w:noProof/>
            <w:webHidden/>
          </w:rPr>
          <w:fldChar w:fldCharType="separate"/>
        </w:r>
        <w:r>
          <w:rPr>
            <w:noProof/>
            <w:webHidden/>
          </w:rPr>
          <w:t>72</w:t>
        </w:r>
        <w:r>
          <w:rPr>
            <w:noProof/>
            <w:webHidden/>
          </w:rPr>
          <w:fldChar w:fldCharType="end"/>
        </w:r>
      </w:hyperlink>
    </w:p>
    <w:p w14:paraId="2F266965" w14:textId="49F4F55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1" w:history="1">
        <w:r w:rsidRPr="005A05C3">
          <w:rPr>
            <w:rStyle w:val="Hipervnculo"/>
            <w:b/>
            <w:bCs/>
            <w:noProof/>
          </w:rPr>
          <w:t>Tabla 21</w:t>
        </w:r>
        <w:r w:rsidRPr="005A05C3">
          <w:rPr>
            <w:rStyle w:val="Hipervnculo"/>
            <w:noProof/>
          </w:rPr>
          <w:t>: Asociación parámetros-preguntas</w:t>
        </w:r>
        <w:r>
          <w:rPr>
            <w:noProof/>
            <w:webHidden/>
          </w:rPr>
          <w:tab/>
        </w:r>
        <w:r>
          <w:rPr>
            <w:noProof/>
            <w:webHidden/>
          </w:rPr>
          <w:fldChar w:fldCharType="begin"/>
        </w:r>
        <w:r>
          <w:rPr>
            <w:noProof/>
            <w:webHidden/>
          </w:rPr>
          <w:instrText xml:space="preserve"> PAGEREF _Toc155987541 \h </w:instrText>
        </w:r>
        <w:r>
          <w:rPr>
            <w:noProof/>
            <w:webHidden/>
          </w:rPr>
        </w:r>
        <w:r>
          <w:rPr>
            <w:noProof/>
            <w:webHidden/>
          </w:rPr>
          <w:fldChar w:fldCharType="separate"/>
        </w:r>
        <w:r>
          <w:rPr>
            <w:noProof/>
            <w:webHidden/>
          </w:rPr>
          <w:t>74</w:t>
        </w:r>
        <w:r>
          <w:rPr>
            <w:noProof/>
            <w:webHidden/>
          </w:rPr>
          <w:fldChar w:fldCharType="end"/>
        </w:r>
      </w:hyperlink>
    </w:p>
    <w:p w14:paraId="6FA60A00" w14:textId="21779DA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2" w:history="1">
        <w:r w:rsidRPr="005A05C3">
          <w:rPr>
            <w:rStyle w:val="Hipervnculo"/>
            <w:b/>
            <w:bCs/>
            <w:noProof/>
          </w:rPr>
          <w:t>Tabla 22</w:t>
        </w:r>
        <w:r w:rsidRPr="005A05C3">
          <w:rPr>
            <w:rStyle w:val="Hipervnculo"/>
            <w:noProof/>
          </w:rPr>
          <w:t>: Clasificación de métodos de decisión multi-atributo (MADM) [160]</w:t>
        </w:r>
        <w:r>
          <w:rPr>
            <w:noProof/>
            <w:webHidden/>
          </w:rPr>
          <w:tab/>
        </w:r>
        <w:r>
          <w:rPr>
            <w:noProof/>
            <w:webHidden/>
          </w:rPr>
          <w:fldChar w:fldCharType="begin"/>
        </w:r>
        <w:r>
          <w:rPr>
            <w:noProof/>
            <w:webHidden/>
          </w:rPr>
          <w:instrText xml:space="preserve"> PAGEREF _Toc155987542 \h </w:instrText>
        </w:r>
        <w:r>
          <w:rPr>
            <w:noProof/>
            <w:webHidden/>
          </w:rPr>
        </w:r>
        <w:r>
          <w:rPr>
            <w:noProof/>
            <w:webHidden/>
          </w:rPr>
          <w:fldChar w:fldCharType="separate"/>
        </w:r>
        <w:r>
          <w:rPr>
            <w:noProof/>
            <w:webHidden/>
          </w:rPr>
          <w:t>77</w:t>
        </w:r>
        <w:r>
          <w:rPr>
            <w:noProof/>
            <w:webHidden/>
          </w:rPr>
          <w:fldChar w:fldCharType="end"/>
        </w:r>
      </w:hyperlink>
    </w:p>
    <w:p w14:paraId="4FDA98B0" w14:textId="41FC852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3" w:history="1">
        <w:r w:rsidRPr="005A05C3">
          <w:rPr>
            <w:rStyle w:val="Hipervnculo"/>
            <w:b/>
            <w:bCs/>
            <w:noProof/>
          </w:rPr>
          <w:t>Tabla 23</w:t>
        </w:r>
        <w:r w:rsidRPr="005A05C3">
          <w:rPr>
            <w:rStyle w:val="Hipervnculo"/>
            <w:noProof/>
          </w:rPr>
          <w:t>: Escala fundamental de comparación por pares (Saaty, 1980)</w:t>
        </w:r>
        <w:r>
          <w:rPr>
            <w:noProof/>
            <w:webHidden/>
          </w:rPr>
          <w:tab/>
        </w:r>
        <w:r>
          <w:rPr>
            <w:noProof/>
            <w:webHidden/>
          </w:rPr>
          <w:fldChar w:fldCharType="begin"/>
        </w:r>
        <w:r>
          <w:rPr>
            <w:noProof/>
            <w:webHidden/>
          </w:rPr>
          <w:instrText xml:space="preserve"> PAGEREF _Toc155987543 \h </w:instrText>
        </w:r>
        <w:r>
          <w:rPr>
            <w:noProof/>
            <w:webHidden/>
          </w:rPr>
        </w:r>
        <w:r>
          <w:rPr>
            <w:noProof/>
            <w:webHidden/>
          </w:rPr>
          <w:fldChar w:fldCharType="separate"/>
        </w:r>
        <w:r>
          <w:rPr>
            <w:noProof/>
            <w:webHidden/>
          </w:rPr>
          <w:t>81</w:t>
        </w:r>
        <w:r>
          <w:rPr>
            <w:noProof/>
            <w:webHidden/>
          </w:rPr>
          <w:fldChar w:fldCharType="end"/>
        </w:r>
      </w:hyperlink>
    </w:p>
    <w:p w14:paraId="102066FD" w14:textId="18AA21E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4" w:history="1">
        <w:r w:rsidRPr="005A05C3">
          <w:rPr>
            <w:rStyle w:val="Hipervnculo"/>
            <w:b/>
            <w:bCs/>
            <w:noProof/>
          </w:rPr>
          <w:t>Tabla 24</w:t>
        </w:r>
        <w:r w:rsidRPr="005A05C3">
          <w:rPr>
            <w:rStyle w:val="Hipervnculo"/>
            <w:noProof/>
          </w:rPr>
          <w:t>: Índice aleatorio según tamaño de la matriz</w:t>
        </w:r>
        <w:r>
          <w:rPr>
            <w:noProof/>
            <w:webHidden/>
          </w:rPr>
          <w:tab/>
        </w:r>
        <w:r>
          <w:rPr>
            <w:noProof/>
            <w:webHidden/>
          </w:rPr>
          <w:fldChar w:fldCharType="begin"/>
        </w:r>
        <w:r>
          <w:rPr>
            <w:noProof/>
            <w:webHidden/>
          </w:rPr>
          <w:instrText xml:space="preserve"> PAGEREF _Toc155987544 \h </w:instrText>
        </w:r>
        <w:r>
          <w:rPr>
            <w:noProof/>
            <w:webHidden/>
          </w:rPr>
        </w:r>
        <w:r>
          <w:rPr>
            <w:noProof/>
            <w:webHidden/>
          </w:rPr>
          <w:fldChar w:fldCharType="separate"/>
        </w:r>
        <w:r>
          <w:rPr>
            <w:noProof/>
            <w:webHidden/>
          </w:rPr>
          <w:t>82</w:t>
        </w:r>
        <w:r>
          <w:rPr>
            <w:noProof/>
            <w:webHidden/>
          </w:rPr>
          <w:fldChar w:fldCharType="end"/>
        </w:r>
      </w:hyperlink>
    </w:p>
    <w:p w14:paraId="461BC396" w14:textId="0D66470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5" w:history="1">
        <w:r w:rsidRPr="005A05C3">
          <w:rPr>
            <w:rStyle w:val="Hipervnculo"/>
            <w:b/>
            <w:bCs/>
            <w:noProof/>
          </w:rPr>
          <w:t>Tabla 25</w:t>
        </w:r>
        <w:r w:rsidRPr="005A05C3">
          <w:rPr>
            <w:rStyle w:val="Hipervnculo"/>
            <w:noProof/>
          </w:rPr>
          <w:t>: Ratio de consistencia máximo</w:t>
        </w:r>
        <w:r>
          <w:rPr>
            <w:noProof/>
            <w:webHidden/>
          </w:rPr>
          <w:tab/>
        </w:r>
        <w:r>
          <w:rPr>
            <w:noProof/>
            <w:webHidden/>
          </w:rPr>
          <w:fldChar w:fldCharType="begin"/>
        </w:r>
        <w:r>
          <w:rPr>
            <w:noProof/>
            <w:webHidden/>
          </w:rPr>
          <w:instrText xml:space="preserve"> PAGEREF _Toc155987545 \h </w:instrText>
        </w:r>
        <w:r>
          <w:rPr>
            <w:noProof/>
            <w:webHidden/>
          </w:rPr>
        </w:r>
        <w:r>
          <w:rPr>
            <w:noProof/>
            <w:webHidden/>
          </w:rPr>
          <w:fldChar w:fldCharType="separate"/>
        </w:r>
        <w:r>
          <w:rPr>
            <w:noProof/>
            <w:webHidden/>
          </w:rPr>
          <w:t>83</w:t>
        </w:r>
        <w:r>
          <w:rPr>
            <w:noProof/>
            <w:webHidden/>
          </w:rPr>
          <w:fldChar w:fldCharType="end"/>
        </w:r>
      </w:hyperlink>
    </w:p>
    <w:p w14:paraId="322B3CDE" w14:textId="2D748B0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6" w:history="1">
        <w:r w:rsidRPr="005A05C3">
          <w:rPr>
            <w:rStyle w:val="Hipervnculo"/>
            <w:b/>
            <w:bCs/>
            <w:noProof/>
          </w:rPr>
          <w:t>Tabla 26</w:t>
        </w:r>
        <w:r w:rsidRPr="005A05C3">
          <w:rPr>
            <w:rStyle w:val="Hipervnculo"/>
            <w:noProof/>
          </w:rPr>
          <w:t>: Guía de evaluación de los resultados de la entrevista</w:t>
        </w:r>
        <w:r>
          <w:rPr>
            <w:noProof/>
            <w:webHidden/>
          </w:rPr>
          <w:tab/>
        </w:r>
        <w:r>
          <w:rPr>
            <w:noProof/>
            <w:webHidden/>
          </w:rPr>
          <w:fldChar w:fldCharType="begin"/>
        </w:r>
        <w:r>
          <w:rPr>
            <w:noProof/>
            <w:webHidden/>
          </w:rPr>
          <w:instrText xml:space="preserve"> PAGEREF _Toc155987546 \h </w:instrText>
        </w:r>
        <w:r>
          <w:rPr>
            <w:noProof/>
            <w:webHidden/>
          </w:rPr>
        </w:r>
        <w:r>
          <w:rPr>
            <w:noProof/>
            <w:webHidden/>
          </w:rPr>
          <w:fldChar w:fldCharType="separate"/>
        </w:r>
        <w:r>
          <w:rPr>
            <w:noProof/>
            <w:webHidden/>
          </w:rPr>
          <w:t>93</w:t>
        </w:r>
        <w:r>
          <w:rPr>
            <w:noProof/>
            <w:webHidden/>
          </w:rPr>
          <w:fldChar w:fldCharType="end"/>
        </w:r>
      </w:hyperlink>
    </w:p>
    <w:p w14:paraId="3FCACF4A" w14:textId="3263AAE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7" w:history="1">
        <w:r w:rsidRPr="005A05C3">
          <w:rPr>
            <w:rStyle w:val="Hipervnculo"/>
            <w:b/>
            <w:bCs/>
            <w:noProof/>
          </w:rPr>
          <w:t>Tabla 27</w:t>
        </w:r>
        <w:r w:rsidRPr="005A05C3">
          <w:rPr>
            <w:rStyle w:val="Hipervnculo"/>
            <w:noProof/>
          </w:rPr>
          <w:t>: Tabla de clasificación de valoración final</w:t>
        </w:r>
        <w:r>
          <w:rPr>
            <w:noProof/>
            <w:webHidden/>
          </w:rPr>
          <w:tab/>
        </w:r>
        <w:r>
          <w:rPr>
            <w:noProof/>
            <w:webHidden/>
          </w:rPr>
          <w:fldChar w:fldCharType="begin"/>
        </w:r>
        <w:r>
          <w:rPr>
            <w:noProof/>
            <w:webHidden/>
          </w:rPr>
          <w:instrText xml:space="preserve"> PAGEREF _Toc155987547 \h </w:instrText>
        </w:r>
        <w:r>
          <w:rPr>
            <w:noProof/>
            <w:webHidden/>
          </w:rPr>
        </w:r>
        <w:r>
          <w:rPr>
            <w:noProof/>
            <w:webHidden/>
          </w:rPr>
          <w:fldChar w:fldCharType="separate"/>
        </w:r>
        <w:r>
          <w:rPr>
            <w:noProof/>
            <w:webHidden/>
          </w:rPr>
          <w:t>97</w:t>
        </w:r>
        <w:r>
          <w:rPr>
            <w:noProof/>
            <w:webHidden/>
          </w:rPr>
          <w:fldChar w:fldCharType="end"/>
        </w:r>
      </w:hyperlink>
    </w:p>
    <w:p w14:paraId="627F1E07" w14:textId="5C1DD0B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8" w:history="1">
        <w:r w:rsidRPr="005A05C3">
          <w:rPr>
            <w:rStyle w:val="Hipervnculo"/>
            <w:b/>
            <w:bCs/>
            <w:noProof/>
          </w:rPr>
          <w:t>Tabla 28</w:t>
        </w:r>
        <w:r w:rsidRPr="005A05C3">
          <w:rPr>
            <w:rStyle w:val="Hipervnculo"/>
            <w:noProof/>
          </w:rPr>
          <w:t>: Tabla de puntuaciones del objetivo 2A</w:t>
        </w:r>
        <w:r>
          <w:rPr>
            <w:noProof/>
            <w:webHidden/>
          </w:rPr>
          <w:tab/>
        </w:r>
        <w:r>
          <w:rPr>
            <w:noProof/>
            <w:webHidden/>
          </w:rPr>
          <w:fldChar w:fldCharType="begin"/>
        </w:r>
        <w:r>
          <w:rPr>
            <w:noProof/>
            <w:webHidden/>
          </w:rPr>
          <w:instrText xml:space="preserve"> PAGEREF _Toc155987548 \h </w:instrText>
        </w:r>
        <w:r>
          <w:rPr>
            <w:noProof/>
            <w:webHidden/>
          </w:rPr>
        </w:r>
        <w:r>
          <w:rPr>
            <w:noProof/>
            <w:webHidden/>
          </w:rPr>
          <w:fldChar w:fldCharType="separate"/>
        </w:r>
        <w:r>
          <w:rPr>
            <w:noProof/>
            <w:webHidden/>
          </w:rPr>
          <w:t>99</w:t>
        </w:r>
        <w:r>
          <w:rPr>
            <w:noProof/>
            <w:webHidden/>
          </w:rPr>
          <w:fldChar w:fldCharType="end"/>
        </w:r>
      </w:hyperlink>
    </w:p>
    <w:p w14:paraId="41AFCBB5" w14:textId="6E24EB6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49" w:history="1">
        <w:r w:rsidRPr="005A05C3">
          <w:rPr>
            <w:rStyle w:val="Hipervnculo"/>
            <w:b/>
            <w:bCs/>
            <w:noProof/>
          </w:rPr>
          <w:t>Tabla 29</w:t>
        </w:r>
        <w:r w:rsidRPr="005A05C3">
          <w:rPr>
            <w:rStyle w:val="Hipervnculo"/>
            <w:noProof/>
          </w:rPr>
          <w:t>: Tabla de puntuación del objetivo 1</w:t>
        </w:r>
        <w:r>
          <w:rPr>
            <w:noProof/>
            <w:webHidden/>
          </w:rPr>
          <w:tab/>
        </w:r>
        <w:r>
          <w:rPr>
            <w:noProof/>
            <w:webHidden/>
          </w:rPr>
          <w:fldChar w:fldCharType="begin"/>
        </w:r>
        <w:r>
          <w:rPr>
            <w:noProof/>
            <w:webHidden/>
          </w:rPr>
          <w:instrText xml:space="preserve"> PAGEREF _Toc155987549 \h </w:instrText>
        </w:r>
        <w:r>
          <w:rPr>
            <w:noProof/>
            <w:webHidden/>
          </w:rPr>
        </w:r>
        <w:r>
          <w:rPr>
            <w:noProof/>
            <w:webHidden/>
          </w:rPr>
          <w:fldChar w:fldCharType="separate"/>
        </w:r>
        <w:r>
          <w:rPr>
            <w:noProof/>
            <w:webHidden/>
          </w:rPr>
          <w:t>100</w:t>
        </w:r>
        <w:r>
          <w:rPr>
            <w:noProof/>
            <w:webHidden/>
          </w:rPr>
          <w:fldChar w:fldCharType="end"/>
        </w:r>
      </w:hyperlink>
    </w:p>
    <w:p w14:paraId="1026BE71" w14:textId="2A62AE1D"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0" w:history="1">
        <w:r w:rsidRPr="005A05C3">
          <w:rPr>
            <w:rStyle w:val="Hipervnculo"/>
            <w:b/>
            <w:bCs/>
            <w:noProof/>
          </w:rPr>
          <w:t>Tabla 30</w:t>
        </w:r>
        <w:r w:rsidRPr="005A05C3">
          <w:rPr>
            <w:rStyle w:val="Hipervnculo"/>
            <w:noProof/>
          </w:rPr>
          <w:t>: Tabla de puntuación del objetivo 2B</w:t>
        </w:r>
        <w:r>
          <w:rPr>
            <w:noProof/>
            <w:webHidden/>
          </w:rPr>
          <w:tab/>
        </w:r>
        <w:r>
          <w:rPr>
            <w:noProof/>
            <w:webHidden/>
          </w:rPr>
          <w:fldChar w:fldCharType="begin"/>
        </w:r>
        <w:r>
          <w:rPr>
            <w:noProof/>
            <w:webHidden/>
          </w:rPr>
          <w:instrText xml:space="preserve"> PAGEREF _Toc155987550 \h </w:instrText>
        </w:r>
        <w:r>
          <w:rPr>
            <w:noProof/>
            <w:webHidden/>
          </w:rPr>
        </w:r>
        <w:r>
          <w:rPr>
            <w:noProof/>
            <w:webHidden/>
          </w:rPr>
          <w:fldChar w:fldCharType="separate"/>
        </w:r>
        <w:r>
          <w:rPr>
            <w:noProof/>
            <w:webHidden/>
          </w:rPr>
          <w:t>101</w:t>
        </w:r>
        <w:r>
          <w:rPr>
            <w:noProof/>
            <w:webHidden/>
          </w:rPr>
          <w:fldChar w:fldCharType="end"/>
        </w:r>
      </w:hyperlink>
    </w:p>
    <w:p w14:paraId="3964A6CE" w14:textId="45433D58"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1" w:history="1">
        <w:r w:rsidRPr="005A05C3">
          <w:rPr>
            <w:rStyle w:val="Hipervnculo"/>
            <w:b/>
            <w:bCs/>
            <w:noProof/>
          </w:rPr>
          <w:t>Tabla 31</w:t>
        </w:r>
        <w:r w:rsidRPr="005A05C3">
          <w:rPr>
            <w:rStyle w:val="Hipervnculo"/>
            <w:noProof/>
          </w:rPr>
          <w:t>: Parámetros de diseño del proyecto Pony</w:t>
        </w:r>
        <w:r>
          <w:rPr>
            <w:noProof/>
            <w:webHidden/>
          </w:rPr>
          <w:tab/>
        </w:r>
        <w:r>
          <w:rPr>
            <w:noProof/>
            <w:webHidden/>
          </w:rPr>
          <w:fldChar w:fldCharType="begin"/>
        </w:r>
        <w:r>
          <w:rPr>
            <w:noProof/>
            <w:webHidden/>
          </w:rPr>
          <w:instrText xml:space="preserve"> PAGEREF _Toc155987551 \h </w:instrText>
        </w:r>
        <w:r>
          <w:rPr>
            <w:noProof/>
            <w:webHidden/>
          </w:rPr>
        </w:r>
        <w:r>
          <w:rPr>
            <w:noProof/>
            <w:webHidden/>
          </w:rPr>
          <w:fldChar w:fldCharType="separate"/>
        </w:r>
        <w:r>
          <w:rPr>
            <w:noProof/>
            <w:webHidden/>
          </w:rPr>
          <w:t>108</w:t>
        </w:r>
        <w:r>
          <w:rPr>
            <w:noProof/>
            <w:webHidden/>
          </w:rPr>
          <w:fldChar w:fldCharType="end"/>
        </w:r>
      </w:hyperlink>
    </w:p>
    <w:p w14:paraId="655FF7B0" w14:textId="7BD0E2B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2" w:history="1">
        <w:r w:rsidRPr="005A05C3">
          <w:rPr>
            <w:rStyle w:val="Hipervnculo"/>
            <w:b/>
            <w:bCs/>
            <w:noProof/>
          </w:rPr>
          <w:t>Tabla 32</w:t>
        </w:r>
        <w:r w:rsidRPr="005A05C3">
          <w:rPr>
            <w:rStyle w:val="Hipervnculo"/>
            <w:noProof/>
          </w:rPr>
          <w:t>: Parámetros de diseño del proyecto VaK</w:t>
        </w:r>
        <w:r>
          <w:rPr>
            <w:noProof/>
            <w:webHidden/>
          </w:rPr>
          <w:tab/>
        </w:r>
        <w:r>
          <w:rPr>
            <w:noProof/>
            <w:webHidden/>
          </w:rPr>
          <w:fldChar w:fldCharType="begin"/>
        </w:r>
        <w:r>
          <w:rPr>
            <w:noProof/>
            <w:webHidden/>
          </w:rPr>
          <w:instrText xml:space="preserve"> PAGEREF _Toc155987552 \h </w:instrText>
        </w:r>
        <w:r>
          <w:rPr>
            <w:noProof/>
            <w:webHidden/>
          </w:rPr>
        </w:r>
        <w:r>
          <w:rPr>
            <w:noProof/>
            <w:webHidden/>
          </w:rPr>
          <w:fldChar w:fldCharType="separate"/>
        </w:r>
        <w:r>
          <w:rPr>
            <w:noProof/>
            <w:webHidden/>
          </w:rPr>
          <w:t>110</w:t>
        </w:r>
        <w:r>
          <w:rPr>
            <w:noProof/>
            <w:webHidden/>
          </w:rPr>
          <w:fldChar w:fldCharType="end"/>
        </w:r>
      </w:hyperlink>
    </w:p>
    <w:p w14:paraId="2DAE0663" w14:textId="3200B1B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3" w:history="1">
        <w:r w:rsidRPr="005A05C3">
          <w:rPr>
            <w:rStyle w:val="Hipervnculo"/>
            <w:b/>
            <w:bCs/>
            <w:noProof/>
          </w:rPr>
          <w:t>Tabla 33</w:t>
        </w:r>
        <w:r w:rsidRPr="005A05C3">
          <w:rPr>
            <w:rStyle w:val="Hipervnculo"/>
            <w:noProof/>
          </w:rPr>
          <w:t>: Parámetros de diseño del proyecto Pony</w:t>
        </w:r>
        <w:r>
          <w:rPr>
            <w:noProof/>
            <w:webHidden/>
          </w:rPr>
          <w:tab/>
        </w:r>
        <w:r>
          <w:rPr>
            <w:noProof/>
            <w:webHidden/>
          </w:rPr>
          <w:fldChar w:fldCharType="begin"/>
        </w:r>
        <w:r>
          <w:rPr>
            <w:noProof/>
            <w:webHidden/>
          </w:rPr>
          <w:instrText xml:space="preserve"> PAGEREF _Toc155987553 \h </w:instrText>
        </w:r>
        <w:r>
          <w:rPr>
            <w:noProof/>
            <w:webHidden/>
          </w:rPr>
        </w:r>
        <w:r>
          <w:rPr>
            <w:noProof/>
            <w:webHidden/>
          </w:rPr>
          <w:fldChar w:fldCharType="separate"/>
        </w:r>
        <w:r>
          <w:rPr>
            <w:noProof/>
            <w:webHidden/>
          </w:rPr>
          <w:t>111</w:t>
        </w:r>
        <w:r>
          <w:rPr>
            <w:noProof/>
            <w:webHidden/>
          </w:rPr>
          <w:fldChar w:fldCharType="end"/>
        </w:r>
      </w:hyperlink>
    </w:p>
    <w:p w14:paraId="0837C994" w14:textId="7B3B15A1"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4" w:history="1">
        <w:r w:rsidRPr="005A05C3">
          <w:rPr>
            <w:rStyle w:val="Hipervnculo"/>
            <w:b/>
            <w:bCs/>
            <w:noProof/>
          </w:rPr>
          <w:t>Tabla 34</w:t>
        </w:r>
        <w:r w:rsidRPr="005A05C3">
          <w:rPr>
            <w:rStyle w:val="Hipervnculo"/>
            <w:noProof/>
          </w:rPr>
          <w:t>: Resumen realización del Proyecto Pony</w:t>
        </w:r>
        <w:r>
          <w:rPr>
            <w:noProof/>
            <w:webHidden/>
          </w:rPr>
          <w:tab/>
        </w:r>
        <w:r>
          <w:rPr>
            <w:noProof/>
            <w:webHidden/>
          </w:rPr>
          <w:fldChar w:fldCharType="begin"/>
        </w:r>
        <w:r>
          <w:rPr>
            <w:noProof/>
            <w:webHidden/>
          </w:rPr>
          <w:instrText xml:space="preserve"> PAGEREF _Toc155987554 \h </w:instrText>
        </w:r>
        <w:r>
          <w:rPr>
            <w:noProof/>
            <w:webHidden/>
          </w:rPr>
        </w:r>
        <w:r>
          <w:rPr>
            <w:noProof/>
            <w:webHidden/>
          </w:rPr>
          <w:fldChar w:fldCharType="separate"/>
        </w:r>
        <w:r>
          <w:rPr>
            <w:noProof/>
            <w:webHidden/>
          </w:rPr>
          <w:t>115</w:t>
        </w:r>
        <w:r>
          <w:rPr>
            <w:noProof/>
            <w:webHidden/>
          </w:rPr>
          <w:fldChar w:fldCharType="end"/>
        </w:r>
      </w:hyperlink>
    </w:p>
    <w:p w14:paraId="5F3CDC6D" w14:textId="4DCE515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5" w:history="1">
        <w:r w:rsidRPr="005A05C3">
          <w:rPr>
            <w:rStyle w:val="Hipervnculo"/>
            <w:b/>
            <w:bCs/>
            <w:noProof/>
          </w:rPr>
          <w:t>Tabla 35</w:t>
        </w:r>
        <w:r w:rsidRPr="005A05C3">
          <w:rPr>
            <w:rStyle w:val="Hipervnculo"/>
            <w:noProof/>
          </w:rPr>
          <w:t>: Preguntas v2</w:t>
        </w:r>
        <w:r>
          <w:rPr>
            <w:noProof/>
            <w:webHidden/>
          </w:rPr>
          <w:tab/>
        </w:r>
        <w:r>
          <w:rPr>
            <w:noProof/>
            <w:webHidden/>
          </w:rPr>
          <w:fldChar w:fldCharType="begin"/>
        </w:r>
        <w:r>
          <w:rPr>
            <w:noProof/>
            <w:webHidden/>
          </w:rPr>
          <w:instrText xml:space="preserve"> PAGEREF _Toc155987555 \h </w:instrText>
        </w:r>
        <w:r>
          <w:rPr>
            <w:noProof/>
            <w:webHidden/>
          </w:rPr>
        </w:r>
        <w:r>
          <w:rPr>
            <w:noProof/>
            <w:webHidden/>
          </w:rPr>
          <w:fldChar w:fldCharType="separate"/>
        </w:r>
        <w:r>
          <w:rPr>
            <w:noProof/>
            <w:webHidden/>
          </w:rPr>
          <w:t>121</w:t>
        </w:r>
        <w:r>
          <w:rPr>
            <w:noProof/>
            <w:webHidden/>
          </w:rPr>
          <w:fldChar w:fldCharType="end"/>
        </w:r>
      </w:hyperlink>
    </w:p>
    <w:p w14:paraId="3CE11B23" w14:textId="441F8502"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6" w:history="1">
        <w:r w:rsidRPr="005A05C3">
          <w:rPr>
            <w:rStyle w:val="Hipervnculo"/>
            <w:b/>
            <w:bCs/>
            <w:noProof/>
          </w:rPr>
          <w:t>Tabla 36</w:t>
        </w:r>
        <w:r w:rsidRPr="005A05C3">
          <w:rPr>
            <w:rStyle w:val="Hipervnculo"/>
            <w:noProof/>
          </w:rPr>
          <w:t>: Asociación parámetros-pregunta v2</w:t>
        </w:r>
        <w:r>
          <w:rPr>
            <w:noProof/>
            <w:webHidden/>
          </w:rPr>
          <w:tab/>
        </w:r>
        <w:r>
          <w:rPr>
            <w:noProof/>
            <w:webHidden/>
          </w:rPr>
          <w:fldChar w:fldCharType="begin"/>
        </w:r>
        <w:r>
          <w:rPr>
            <w:noProof/>
            <w:webHidden/>
          </w:rPr>
          <w:instrText xml:space="preserve"> PAGEREF _Toc155987556 \h </w:instrText>
        </w:r>
        <w:r>
          <w:rPr>
            <w:noProof/>
            <w:webHidden/>
          </w:rPr>
        </w:r>
        <w:r>
          <w:rPr>
            <w:noProof/>
            <w:webHidden/>
          </w:rPr>
          <w:fldChar w:fldCharType="separate"/>
        </w:r>
        <w:r>
          <w:rPr>
            <w:noProof/>
            <w:webHidden/>
          </w:rPr>
          <w:t>124</w:t>
        </w:r>
        <w:r>
          <w:rPr>
            <w:noProof/>
            <w:webHidden/>
          </w:rPr>
          <w:fldChar w:fldCharType="end"/>
        </w:r>
      </w:hyperlink>
    </w:p>
    <w:p w14:paraId="22DAE9E1" w14:textId="4041D454"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7" w:history="1">
        <w:r w:rsidRPr="005A05C3">
          <w:rPr>
            <w:rStyle w:val="Hipervnculo"/>
            <w:b/>
            <w:bCs/>
            <w:noProof/>
          </w:rPr>
          <w:t>Tabla 37</w:t>
        </w:r>
        <w:r w:rsidRPr="005A05C3">
          <w:rPr>
            <w:rStyle w:val="Hipervnculo"/>
            <w:noProof/>
          </w:rPr>
          <w:t>: Valores ponderados de importancia relativa de los criterios comparados dos a dos</w:t>
        </w:r>
        <w:r>
          <w:rPr>
            <w:noProof/>
            <w:webHidden/>
          </w:rPr>
          <w:tab/>
        </w:r>
        <w:r>
          <w:rPr>
            <w:noProof/>
            <w:webHidden/>
          </w:rPr>
          <w:fldChar w:fldCharType="begin"/>
        </w:r>
        <w:r>
          <w:rPr>
            <w:noProof/>
            <w:webHidden/>
          </w:rPr>
          <w:instrText xml:space="preserve"> PAGEREF _Toc155987557 \h </w:instrText>
        </w:r>
        <w:r>
          <w:rPr>
            <w:noProof/>
            <w:webHidden/>
          </w:rPr>
        </w:r>
        <w:r>
          <w:rPr>
            <w:noProof/>
            <w:webHidden/>
          </w:rPr>
          <w:fldChar w:fldCharType="separate"/>
        </w:r>
        <w:r>
          <w:rPr>
            <w:noProof/>
            <w:webHidden/>
          </w:rPr>
          <w:t>129</w:t>
        </w:r>
        <w:r>
          <w:rPr>
            <w:noProof/>
            <w:webHidden/>
          </w:rPr>
          <w:fldChar w:fldCharType="end"/>
        </w:r>
      </w:hyperlink>
    </w:p>
    <w:p w14:paraId="434B2040" w14:textId="1F5E8255"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8" w:history="1">
        <w:r w:rsidRPr="005A05C3">
          <w:rPr>
            <w:rStyle w:val="Hipervnculo"/>
            <w:b/>
            <w:bCs/>
            <w:noProof/>
          </w:rPr>
          <w:t>Tabla 38</w:t>
        </w:r>
        <w:r w:rsidRPr="005A05C3">
          <w:rPr>
            <w:rStyle w:val="Hipervnculo"/>
            <w:noProof/>
          </w:rPr>
          <w:t>: Tabla final de distribución de pesos AHP</w:t>
        </w:r>
        <w:r>
          <w:rPr>
            <w:noProof/>
            <w:webHidden/>
          </w:rPr>
          <w:tab/>
        </w:r>
        <w:r>
          <w:rPr>
            <w:noProof/>
            <w:webHidden/>
          </w:rPr>
          <w:fldChar w:fldCharType="begin"/>
        </w:r>
        <w:r>
          <w:rPr>
            <w:noProof/>
            <w:webHidden/>
          </w:rPr>
          <w:instrText xml:space="preserve"> PAGEREF _Toc155987558 \h </w:instrText>
        </w:r>
        <w:r>
          <w:rPr>
            <w:noProof/>
            <w:webHidden/>
          </w:rPr>
        </w:r>
        <w:r>
          <w:rPr>
            <w:noProof/>
            <w:webHidden/>
          </w:rPr>
          <w:fldChar w:fldCharType="separate"/>
        </w:r>
        <w:r>
          <w:rPr>
            <w:noProof/>
            <w:webHidden/>
          </w:rPr>
          <w:t>131</w:t>
        </w:r>
        <w:r>
          <w:rPr>
            <w:noProof/>
            <w:webHidden/>
          </w:rPr>
          <w:fldChar w:fldCharType="end"/>
        </w:r>
      </w:hyperlink>
    </w:p>
    <w:p w14:paraId="342103FA" w14:textId="3CEC192E"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59" w:history="1">
        <w:r w:rsidRPr="005A05C3">
          <w:rPr>
            <w:rStyle w:val="Hipervnculo"/>
            <w:b/>
            <w:bCs/>
            <w:noProof/>
          </w:rPr>
          <w:t>Tabla 39</w:t>
        </w:r>
        <w:r w:rsidRPr="005A05C3">
          <w:rPr>
            <w:rStyle w:val="Hipervnculo"/>
            <w:noProof/>
          </w:rPr>
          <w:t>: Resultados académicos de los receptores en la experiencia 5</w:t>
        </w:r>
        <w:r>
          <w:rPr>
            <w:noProof/>
            <w:webHidden/>
          </w:rPr>
          <w:tab/>
        </w:r>
        <w:r>
          <w:rPr>
            <w:noProof/>
            <w:webHidden/>
          </w:rPr>
          <w:fldChar w:fldCharType="begin"/>
        </w:r>
        <w:r>
          <w:rPr>
            <w:noProof/>
            <w:webHidden/>
          </w:rPr>
          <w:instrText xml:space="preserve"> PAGEREF _Toc155987559 \h </w:instrText>
        </w:r>
        <w:r>
          <w:rPr>
            <w:noProof/>
            <w:webHidden/>
          </w:rPr>
        </w:r>
        <w:r>
          <w:rPr>
            <w:noProof/>
            <w:webHidden/>
          </w:rPr>
          <w:fldChar w:fldCharType="separate"/>
        </w:r>
        <w:r>
          <w:rPr>
            <w:noProof/>
            <w:webHidden/>
          </w:rPr>
          <w:t>145</w:t>
        </w:r>
        <w:r>
          <w:rPr>
            <w:noProof/>
            <w:webHidden/>
          </w:rPr>
          <w:fldChar w:fldCharType="end"/>
        </w:r>
      </w:hyperlink>
    </w:p>
    <w:p w14:paraId="71A267A8" w14:textId="249155B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0" w:history="1">
        <w:r w:rsidRPr="005A05C3">
          <w:rPr>
            <w:rStyle w:val="Hipervnculo"/>
            <w:b/>
            <w:bCs/>
            <w:noProof/>
          </w:rPr>
          <w:t>Tabla 40</w:t>
        </w:r>
        <w:r w:rsidRPr="005A05C3">
          <w:rPr>
            <w:rStyle w:val="Hipervnculo"/>
            <w:noProof/>
          </w:rPr>
          <w:t>: Ponderaciones para análisis global</w:t>
        </w:r>
        <w:r>
          <w:rPr>
            <w:noProof/>
            <w:webHidden/>
          </w:rPr>
          <w:tab/>
        </w:r>
        <w:r>
          <w:rPr>
            <w:noProof/>
            <w:webHidden/>
          </w:rPr>
          <w:fldChar w:fldCharType="begin"/>
        </w:r>
        <w:r>
          <w:rPr>
            <w:noProof/>
            <w:webHidden/>
          </w:rPr>
          <w:instrText xml:space="preserve"> PAGEREF _Toc155987560 \h </w:instrText>
        </w:r>
        <w:r>
          <w:rPr>
            <w:noProof/>
            <w:webHidden/>
          </w:rPr>
        </w:r>
        <w:r>
          <w:rPr>
            <w:noProof/>
            <w:webHidden/>
          </w:rPr>
          <w:fldChar w:fldCharType="separate"/>
        </w:r>
        <w:r>
          <w:rPr>
            <w:noProof/>
            <w:webHidden/>
          </w:rPr>
          <w:t>149</w:t>
        </w:r>
        <w:r>
          <w:rPr>
            <w:noProof/>
            <w:webHidden/>
          </w:rPr>
          <w:fldChar w:fldCharType="end"/>
        </w:r>
      </w:hyperlink>
    </w:p>
    <w:p w14:paraId="7E6F9010" w14:textId="037F985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1" w:history="1">
        <w:r w:rsidRPr="005A05C3">
          <w:rPr>
            <w:rStyle w:val="Hipervnculo"/>
            <w:b/>
            <w:bCs/>
            <w:noProof/>
          </w:rPr>
          <w:t>Tabla 41</w:t>
        </w:r>
        <w:r w:rsidRPr="005A05C3">
          <w:rPr>
            <w:rStyle w:val="Hipervnculo"/>
            <w:noProof/>
          </w:rPr>
          <w:t>: Tabla completa artículos Bloque I (Parte I)</w:t>
        </w:r>
        <w:r>
          <w:rPr>
            <w:noProof/>
            <w:webHidden/>
          </w:rPr>
          <w:tab/>
        </w:r>
        <w:r>
          <w:rPr>
            <w:noProof/>
            <w:webHidden/>
          </w:rPr>
          <w:fldChar w:fldCharType="begin"/>
        </w:r>
        <w:r>
          <w:rPr>
            <w:noProof/>
            <w:webHidden/>
          </w:rPr>
          <w:instrText xml:space="preserve"> PAGEREF _Toc155987561 \h </w:instrText>
        </w:r>
        <w:r>
          <w:rPr>
            <w:noProof/>
            <w:webHidden/>
          </w:rPr>
        </w:r>
        <w:r>
          <w:rPr>
            <w:noProof/>
            <w:webHidden/>
          </w:rPr>
          <w:fldChar w:fldCharType="separate"/>
        </w:r>
        <w:r>
          <w:rPr>
            <w:noProof/>
            <w:webHidden/>
          </w:rPr>
          <w:t>179</w:t>
        </w:r>
        <w:r>
          <w:rPr>
            <w:noProof/>
            <w:webHidden/>
          </w:rPr>
          <w:fldChar w:fldCharType="end"/>
        </w:r>
      </w:hyperlink>
    </w:p>
    <w:p w14:paraId="18F6B5B8" w14:textId="2FC80730"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2" w:history="1">
        <w:r w:rsidRPr="005A05C3">
          <w:rPr>
            <w:rStyle w:val="Hipervnculo"/>
            <w:b/>
            <w:bCs/>
            <w:noProof/>
          </w:rPr>
          <w:t>Tabla 42</w:t>
        </w:r>
        <w:r w:rsidRPr="005A05C3">
          <w:rPr>
            <w:rStyle w:val="Hipervnculo"/>
            <w:noProof/>
          </w:rPr>
          <w:t>: Tabla completa artículos Bloque I (Parte II)</w:t>
        </w:r>
        <w:r>
          <w:rPr>
            <w:noProof/>
            <w:webHidden/>
          </w:rPr>
          <w:tab/>
        </w:r>
        <w:r>
          <w:rPr>
            <w:noProof/>
            <w:webHidden/>
          </w:rPr>
          <w:fldChar w:fldCharType="begin"/>
        </w:r>
        <w:r>
          <w:rPr>
            <w:noProof/>
            <w:webHidden/>
          </w:rPr>
          <w:instrText xml:space="preserve"> PAGEREF _Toc155987562 \h </w:instrText>
        </w:r>
        <w:r>
          <w:rPr>
            <w:noProof/>
            <w:webHidden/>
          </w:rPr>
        </w:r>
        <w:r>
          <w:rPr>
            <w:noProof/>
            <w:webHidden/>
          </w:rPr>
          <w:fldChar w:fldCharType="separate"/>
        </w:r>
        <w:r>
          <w:rPr>
            <w:noProof/>
            <w:webHidden/>
          </w:rPr>
          <w:t>195</w:t>
        </w:r>
        <w:r>
          <w:rPr>
            <w:noProof/>
            <w:webHidden/>
          </w:rPr>
          <w:fldChar w:fldCharType="end"/>
        </w:r>
      </w:hyperlink>
    </w:p>
    <w:p w14:paraId="4BA609B8" w14:textId="39871AEC"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3" w:history="1">
        <w:r w:rsidRPr="005A05C3">
          <w:rPr>
            <w:rStyle w:val="Hipervnculo"/>
            <w:b/>
            <w:bCs/>
            <w:noProof/>
          </w:rPr>
          <w:t>Tabla 43</w:t>
        </w:r>
        <w:r w:rsidRPr="005A05C3">
          <w:rPr>
            <w:rStyle w:val="Hipervnculo"/>
            <w:noProof/>
          </w:rPr>
          <w:t>: Tabla completa artículos Bloque I (Parte III)</w:t>
        </w:r>
        <w:r>
          <w:rPr>
            <w:noProof/>
            <w:webHidden/>
          </w:rPr>
          <w:tab/>
        </w:r>
        <w:r>
          <w:rPr>
            <w:noProof/>
            <w:webHidden/>
          </w:rPr>
          <w:fldChar w:fldCharType="begin"/>
        </w:r>
        <w:r>
          <w:rPr>
            <w:noProof/>
            <w:webHidden/>
          </w:rPr>
          <w:instrText xml:space="preserve"> PAGEREF _Toc155987563 \h </w:instrText>
        </w:r>
        <w:r>
          <w:rPr>
            <w:noProof/>
            <w:webHidden/>
          </w:rPr>
        </w:r>
        <w:r>
          <w:rPr>
            <w:noProof/>
            <w:webHidden/>
          </w:rPr>
          <w:fldChar w:fldCharType="separate"/>
        </w:r>
        <w:r>
          <w:rPr>
            <w:noProof/>
            <w:webHidden/>
          </w:rPr>
          <w:t>219</w:t>
        </w:r>
        <w:r>
          <w:rPr>
            <w:noProof/>
            <w:webHidden/>
          </w:rPr>
          <w:fldChar w:fldCharType="end"/>
        </w:r>
      </w:hyperlink>
    </w:p>
    <w:p w14:paraId="3BCFA253" w14:textId="609F2DC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4" w:history="1">
        <w:r w:rsidRPr="005A05C3">
          <w:rPr>
            <w:rStyle w:val="Hipervnculo"/>
            <w:b/>
            <w:bCs/>
            <w:noProof/>
          </w:rPr>
          <w:t>Tabla 45</w:t>
        </w:r>
        <w:r w:rsidRPr="005A05C3">
          <w:rPr>
            <w:rStyle w:val="Hipervnculo"/>
            <w:noProof/>
          </w:rPr>
          <w:t xml:space="preserve">: Fragmento de la </w:t>
        </w:r>
        <w:r w:rsidRPr="005A05C3">
          <w:rPr>
            <w:rStyle w:val="Hipervnculo"/>
            <w:b/>
            <w:bCs/>
            <w:noProof/>
          </w:rPr>
          <w:t>Tabla 36</w:t>
        </w:r>
        <w:r>
          <w:rPr>
            <w:noProof/>
            <w:webHidden/>
          </w:rPr>
          <w:tab/>
        </w:r>
        <w:r>
          <w:rPr>
            <w:noProof/>
            <w:webHidden/>
          </w:rPr>
          <w:fldChar w:fldCharType="begin"/>
        </w:r>
        <w:r>
          <w:rPr>
            <w:noProof/>
            <w:webHidden/>
          </w:rPr>
          <w:instrText xml:space="preserve"> PAGEREF _Toc155987564 \h </w:instrText>
        </w:r>
        <w:r>
          <w:rPr>
            <w:noProof/>
            <w:webHidden/>
          </w:rPr>
        </w:r>
        <w:r>
          <w:rPr>
            <w:noProof/>
            <w:webHidden/>
          </w:rPr>
          <w:fldChar w:fldCharType="separate"/>
        </w:r>
        <w:r>
          <w:rPr>
            <w:noProof/>
            <w:webHidden/>
          </w:rPr>
          <w:t>236</w:t>
        </w:r>
        <w:r>
          <w:rPr>
            <w:noProof/>
            <w:webHidden/>
          </w:rPr>
          <w:fldChar w:fldCharType="end"/>
        </w:r>
      </w:hyperlink>
    </w:p>
    <w:p w14:paraId="279312C2" w14:textId="64F8710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5" w:history="1">
        <w:r w:rsidRPr="005A05C3">
          <w:rPr>
            <w:rStyle w:val="Hipervnculo"/>
            <w:b/>
            <w:bCs/>
            <w:noProof/>
          </w:rPr>
          <w:t>Tabla 46</w:t>
        </w:r>
        <w:r w:rsidRPr="005A05C3">
          <w:rPr>
            <w:rStyle w:val="Hipervnculo"/>
            <w:noProof/>
          </w:rPr>
          <w:t>: Ejemplo de cálculo de MCU</w:t>
        </w:r>
        <w:r>
          <w:rPr>
            <w:noProof/>
            <w:webHidden/>
          </w:rPr>
          <w:tab/>
        </w:r>
        <w:r>
          <w:rPr>
            <w:noProof/>
            <w:webHidden/>
          </w:rPr>
          <w:fldChar w:fldCharType="begin"/>
        </w:r>
        <w:r>
          <w:rPr>
            <w:noProof/>
            <w:webHidden/>
          </w:rPr>
          <w:instrText xml:space="preserve"> PAGEREF _Toc155987565 \h </w:instrText>
        </w:r>
        <w:r>
          <w:rPr>
            <w:noProof/>
            <w:webHidden/>
          </w:rPr>
        </w:r>
        <w:r>
          <w:rPr>
            <w:noProof/>
            <w:webHidden/>
          </w:rPr>
          <w:fldChar w:fldCharType="separate"/>
        </w:r>
        <w:r>
          <w:rPr>
            <w:noProof/>
            <w:webHidden/>
          </w:rPr>
          <w:t>236</w:t>
        </w:r>
        <w:r>
          <w:rPr>
            <w:noProof/>
            <w:webHidden/>
          </w:rPr>
          <w:fldChar w:fldCharType="end"/>
        </w:r>
      </w:hyperlink>
    </w:p>
    <w:p w14:paraId="504376B1" w14:textId="27B82F4A"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6" w:history="1">
        <w:r w:rsidRPr="005A05C3">
          <w:rPr>
            <w:rStyle w:val="Hipervnculo"/>
            <w:b/>
            <w:bCs/>
            <w:noProof/>
          </w:rPr>
          <w:t>Tabla 47</w:t>
        </w:r>
        <w:r w:rsidRPr="005A05C3">
          <w:rPr>
            <w:rStyle w:val="Hipervnculo"/>
            <w:noProof/>
          </w:rPr>
          <w:t>: Ejemplo de cálculo de la MCU normalizada</w:t>
        </w:r>
        <w:r>
          <w:rPr>
            <w:noProof/>
            <w:webHidden/>
          </w:rPr>
          <w:tab/>
        </w:r>
        <w:r>
          <w:rPr>
            <w:noProof/>
            <w:webHidden/>
          </w:rPr>
          <w:fldChar w:fldCharType="begin"/>
        </w:r>
        <w:r>
          <w:rPr>
            <w:noProof/>
            <w:webHidden/>
          </w:rPr>
          <w:instrText xml:space="preserve"> PAGEREF _Toc155987566 \h </w:instrText>
        </w:r>
        <w:r>
          <w:rPr>
            <w:noProof/>
            <w:webHidden/>
          </w:rPr>
        </w:r>
        <w:r>
          <w:rPr>
            <w:noProof/>
            <w:webHidden/>
          </w:rPr>
          <w:fldChar w:fldCharType="separate"/>
        </w:r>
        <w:r>
          <w:rPr>
            <w:noProof/>
            <w:webHidden/>
          </w:rPr>
          <w:t>237</w:t>
        </w:r>
        <w:r>
          <w:rPr>
            <w:noProof/>
            <w:webHidden/>
          </w:rPr>
          <w:fldChar w:fldCharType="end"/>
        </w:r>
      </w:hyperlink>
    </w:p>
    <w:p w14:paraId="472D3273" w14:textId="6402631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7" w:history="1">
        <w:r w:rsidRPr="005A05C3">
          <w:rPr>
            <w:rStyle w:val="Hipervnculo"/>
            <w:b/>
            <w:bCs/>
            <w:noProof/>
          </w:rPr>
          <w:t>Tabla 48</w:t>
        </w:r>
        <w:r w:rsidRPr="005A05C3">
          <w:rPr>
            <w:rStyle w:val="Hipervnculo"/>
            <w:noProof/>
          </w:rPr>
          <w:t>: Ejemplo de cálculo del sumatorio de la MCU normalizada</w:t>
        </w:r>
        <w:r>
          <w:rPr>
            <w:noProof/>
            <w:webHidden/>
          </w:rPr>
          <w:tab/>
        </w:r>
        <w:r>
          <w:rPr>
            <w:noProof/>
            <w:webHidden/>
          </w:rPr>
          <w:fldChar w:fldCharType="begin"/>
        </w:r>
        <w:r>
          <w:rPr>
            <w:noProof/>
            <w:webHidden/>
          </w:rPr>
          <w:instrText xml:space="preserve"> PAGEREF _Toc155987567 \h </w:instrText>
        </w:r>
        <w:r>
          <w:rPr>
            <w:noProof/>
            <w:webHidden/>
          </w:rPr>
        </w:r>
        <w:r>
          <w:rPr>
            <w:noProof/>
            <w:webHidden/>
          </w:rPr>
          <w:fldChar w:fldCharType="separate"/>
        </w:r>
        <w:r>
          <w:rPr>
            <w:noProof/>
            <w:webHidden/>
          </w:rPr>
          <w:t>238</w:t>
        </w:r>
        <w:r>
          <w:rPr>
            <w:noProof/>
            <w:webHidden/>
          </w:rPr>
          <w:fldChar w:fldCharType="end"/>
        </w:r>
      </w:hyperlink>
    </w:p>
    <w:p w14:paraId="2BF550ED" w14:textId="517E7517"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8" w:history="1">
        <w:r w:rsidRPr="005A05C3">
          <w:rPr>
            <w:rStyle w:val="Hipervnculo"/>
            <w:b/>
            <w:bCs/>
            <w:noProof/>
          </w:rPr>
          <w:t>Tabla 49</w:t>
        </w:r>
        <w:r w:rsidRPr="005A05C3">
          <w:rPr>
            <w:rStyle w:val="Hipervnculo"/>
            <w:noProof/>
          </w:rPr>
          <w:t>: Ejemplo de obtención de los Wi</w:t>
        </w:r>
        <w:r>
          <w:rPr>
            <w:noProof/>
            <w:webHidden/>
          </w:rPr>
          <w:tab/>
        </w:r>
        <w:r>
          <w:rPr>
            <w:noProof/>
            <w:webHidden/>
          </w:rPr>
          <w:fldChar w:fldCharType="begin"/>
        </w:r>
        <w:r>
          <w:rPr>
            <w:noProof/>
            <w:webHidden/>
          </w:rPr>
          <w:instrText xml:space="preserve"> PAGEREF _Toc155987568 \h </w:instrText>
        </w:r>
        <w:r>
          <w:rPr>
            <w:noProof/>
            <w:webHidden/>
          </w:rPr>
        </w:r>
        <w:r>
          <w:rPr>
            <w:noProof/>
            <w:webHidden/>
          </w:rPr>
          <w:fldChar w:fldCharType="separate"/>
        </w:r>
        <w:r>
          <w:rPr>
            <w:noProof/>
            <w:webHidden/>
          </w:rPr>
          <w:t>239</w:t>
        </w:r>
        <w:r>
          <w:rPr>
            <w:noProof/>
            <w:webHidden/>
          </w:rPr>
          <w:fldChar w:fldCharType="end"/>
        </w:r>
      </w:hyperlink>
    </w:p>
    <w:p w14:paraId="7D2E6431" w14:textId="3EA6398B"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69" w:history="1">
        <w:r w:rsidRPr="005A05C3">
          <w:rPr>
            <w:rStyle w:val="Hipervnculo"/>
            <w:b/>
            <w:bCs/>
            <w:noProof/>
          </w:rPr>
          <w:t>Tabla 50</w:t>
        </w:r>
        <w:r w:rsidRPr="005A05C3">
          <w:rPr>
            <w:rStyle w:val="Hipervnculo"/>
            <w:noProof/>
          </w:rPr>
          <w:t xml:space="preserve">: Fragmento de la </w:t>
        </w:r>
        <w:r w:rsidRPr="005A05C3">
          <w:rPr>
            <w:rStyle w:val="Hipervnculo"/>
            <w:b/>
            <w:bCs/>
            <w:noProof/>
          </w:rPr>
          <w:t>Tabla 37</w:t>
        </w:r>
        <w:r>
          <w:rPr>
            <w:noProof/>
            <w:webHidden/>
          </w:rPr>
          <w:tab/>
        </w:r>
        <w:r>
          <w:rPr>
            <w:noProof/>
            <w:webHidden/>
          </w:rPr>
          <w:fldChar w:fldCharType="begin"/>
        </w:r>
        <w:r>
          <w:rPr>
            <w:noProof/>
            <w:webHidden/>
          </w:rPr>
          <w:instrText xml:space="preserve"> PAGEREF _Toc155987569 \h </w:instrText>
        </w:r>
        <w:r>
          <w:rPr>
            <w:noProof/>
            <w:webHidden/>
          </w:rPr>
        </w:r>
        <w:r>
          <w:rPr>
            <w:noProof/>
            <w:webHidden/>
          </w:rPr>
          <w:fldChar w:fldCharType="separate"/>
        </w:r>
        <w:r>
          <w:rPr>
            <w:noProof/>
            <w:webHidden/>
          </w:rPr>
          <w:t>239</w:t>
        </w:r>
        <w:r>
          <w:rPr>
            <w:noProof/>
            <w:webHidden/>
          </w:rPr>
          <w:fldChar w:fldCharType="end"/>
        </w:r>
      </w:hyperlink>
    </w:p>
    <w:p w14:paraId="77C6B2AB" w14:textId="709B8C1F" w:rsidR="0078798E" w:rsidRDefault="0078798E">
      <w:pPr>
        <w:pStyle w:val="Tabladeilustraciones"/>
        <w:tabs>
          <w:tab w:val="right" w:leader="dot" w:pos="9064"/>
        </w:tabs>
        <w:rPr>
          <w:rFonts w:eastAsiaTheme="minorEastAsia" w:cstheme="minorBidi"/>
          <w:i w:val="0"/>
          <w:iCs w:val="0"/>
          <w:noProof/>
          <w:kern w:val="2"/>
          <w:sz w:val="24"/>
          <w:szCs w:val="24"/>
          <w:lang w:eastAsia="es-ES"/>
          <w14:ligatures w14:val="standardContextual"/>
        </w:rPr>
      </w:pPr>
      <w:hyperlink w:anchor="_Toc155987570" w:history="1">
        <w:r w:rsidRPr="005A05C3">
          <w:rPr>
            <w:rStyle w:val="Hipervnculo"/>
            <w:b/>
            <w:bCs/>
            <w:noProof/>
          </w:rPr>
          <w:t>Tabla 51</w:t>
        </w:r>
        <w:r w:rsidRPr="005A05C3">
          <w:rPr>
            <w:rStyle w:val="Hipervnculo"/>
            <w:noProof/>
          </w:rPr>
          <w:t>: Ponderaciones combinadas (detalle)</w:t>
        </w:r>
        <w:r>
          <w:rPr>
            <w:noProof/>
            <w:webHidden/>
          </w:rPr>
          <w:tab/>
        </w:r>
        <w:r>
          <w:rPr>
            <w:noProof/>
            <w:webHidden/>
          </w:rPr>
          <w:fldChar w:fldCharType="begin"/>
        </w:r>
        <w:r>
          <w:rPr>
            <w:noProof/>
            <w:webHidden/>
          </w:rPr>
          <w:instrText xml:space="preserve"> PAGEREF _Toc155987570 \h </w:instrText>
        </w:r>
        <w:r>
          <w:rPr>
            <w:noProof/>
            <w:webHidden/>
          </w:rPr>
        </w:r>
        <w:r>
          <w:rPr>
            <w:noProof/>
            <w:webHidden/>
          </w:rPr>
          <w:fldChar w:fldCharType="separate"/>
        </w:r>
        <w:r>
          <w:rPr>
            <w:noProof/>
            <w:webHidden/>
          </w:rPr>
          <w:t>240</w:t>
        </w:r>
        <w:r>
          <w:rPr>
            <w:noProof/>
            <w:webHidden/>
          </w:rPr>
          <w:fldChar w:fldCharType="end"/>
        </w:r>
      </w:hyperlink>
    </w:p>
    <w:p w14:paraId="2FF36C07" w14:textId="1CC14887" w:rsidR="00610428" w:rsidRPr="00EB53C5" w:rsidRDefault="006B64D6">
      <w:pPr>
        <w:rPr>
          <w:rFonts w:ascii="Trebuchet MS"/>
          <w:sz w:val="20"/>
          <w:szCs w:val="28"/>
        </w:rPr>
        <w:sectPr w:rsidR="00610428" w:rsidRPr="00EB53C5" w:rsidSect="006D42E2">
          <w:footerReference w:type="default" r:id="rId250"/>
          <w:pgSz w:w="11910" w:h="16840"/>
          <w:pgMar w:top="1418" w:right="1418" w:bottom="1418" w:left="1418" w:header="720" w:footer="720" w:gutter="0"/>
          <w:pgNumType w:start="1"/>
          <w:cols w:space="720"/>
        </w:sectPr>
      </w:pPr>
      <w:r w:rsidRPr="00244E2E">
        <w:rPr>
          <w:szCs w:val="24"/>
        </w:rPr>
        <w:fldChar w:fldCharType="end"/>
      </w:r>
    </w:p>
    <w:p w14:paraId="702DDC7C" w14:textId="1ADC05A3" w:rsidR="00610428" w:rsidRPr="00D6763D" w:rsidRDefault="005E5375" w:rsidP="00D6763D">
      <w:pPr>
        <w:pStyle w:val="Ttulo1"/>
        <w:spacing w:before="0" w:after="0"/>
        <w:jc w:val="right"/>
      </w:pPr>
      <w:bookmarkStart w:id="262" w:name="_Toc119756650"/>
      <w:bookmarkStart w:id="263" w:name="_Toc155987655"/>
      <w:r>
        <w:lastRenderedPageBreak/>
        <w:pict w14:anchorId="1DA0C97E">
          <v:rect id="_x0000_s2050" style="position:absolute;left:0;text-align:left;margin-left:71.05pt;margin-top:31.25pt;width:453.2pt;height:3.55pt;z-index:-251658206;mso-wrap-distance-left:0;mso-wrap-distance-right:0;mso-position-horizontal-relative:page" fillcolor="#9f9f9f" stroked="f">
            <w10:wrap type="topAndBottom" anchorx="page"/>
          </v:rect>
        </w:pict>
      </w:r>
      <w:bookmarkStart w:id="264" w:name="Bibliografía"/>
      <w:bookmarkStart w:id="265" w:name="_bookmark90"/>
      <w:bookmarkEnd w:id="264"/>
      <w:bookmarkEnd w:id="265"/>
      <w:r w:rsidR="00CF3E22">
        <w:rPr>
          <w:w w:val="95"/>
        </w:rPr>
        <w:t>Bibliografía</w:t>
      </w:r>
      <w:bookmarkEnd w:id="262"/>
      <w:bookmarkEnd w:id="263"/>
    </w:p>
    <w:p w14:paraId="2A7061A2" w14:textId="77777777" w:rsidR="00610428" w:rsidRDefault="00610428">
      <w:pPr>
        <w:spacing w:before="11"/>
        <w:rPr>
          <w:rFonts w:ascii="Trebuchet MS"/>
          <w:b/>
          <w:sz w:val="21"/>
        </w:rPr>
      </w:pPr>
    </w:p>
    <w:p w14:paraId="61878B7A" w14:textId="0EB7E213" w:rsidR="001A1494" w:rsidRPr="00BC1F2D" w:rsidRDefault="00983C68" w:rsidP="00D6763D">
      <w:pPr>
        <w:pStyle w:val="Bibliografia"/>
        <w:rPr>
          <w:lang w:val="en-GB"/>
        </w:rPr>
      </w:pPr>
      <w:bookmarkStart w:id="266" w:name="_bookmark91"/>
      <w:bookmarkEnd w:id="266"/>
      <w:r w:rsidRPr="00BC1F2D">
        <w:rPr>
          <w:lang w:val="en-GB"/>
        </w:rPr>
        <w:t xml:space="preserve">Luís Filipe Rodrigues, Abílio Oliveira, Helena Rodrigues, Main gamification concepts: A systematic mapping study, Heliyon, Volume 5, Issue 7, 2019, e01993, ISSN 2405-8440, </w:t>
      </w:r>
      <w:hyperlink r:id="rId251" w:history="1">
        <w:r w:rsidR="00BA66BE" w:rsidRPr="00BC1F2D">
          <w:rPr>
            <w:szCs w:val="28"/>
            <w:lang w:val="en-GB"/>
          </w:rPr>
          <w:t>https://doi.org/10.1016/j.heliyon.2019.e01993</w:t>
        </w:r>
      </w:hyperlink>
      <w:r w:rsidRPr="00BC1F2D">
        <w:rPr>
          <w:lang w:val="en-GB"/>
        </w:rPr>
        <w:t>.</w:t>
      </w:r>
    </w:p>
    <w:p w14:paraId="3F68AE9F" w14:textId="7BCD889D" w:rsidR="00423B76" w:rsidRPr="00BC1F2D" w:rsidRDefault="00D6763D" w:rsidP="00D6763D">
      <w:pPr>
        <w:pStyle w:val="Bibliografia"/>
        <w:rPr>
          <w:lang w:val="en-GB"/>
        </w:rPr>
      </w:pPr>
      <w:r>
        <w:t xml:space="preserve">Google Tends. (19 de noviembre de 2022). </w:t>
      </w:r>
      <w:r>
        <w:rPr>
          <w:i/>
          <w:iCs/>
        </w:rPr>
        <w:t xml:space="preserve">Interés a lo largo del tiempo del término gamificación. </w:t>
      </w:r>
      <w:hyperlink r:id="rId252" w:history="1">
        <w:r w:rsidRPr="00BC1F2D">
          <w:rPr>
            <w:rStyle w:val="Hipervnculo"/>
            <w:i/>
            <w:iCs/>
            <w:lang w:val="en-GB"/>
          </w:rPr>
          <w:t>https://trends.google.com/trends/explore/TIMESERIES/1668891600?hl= es&amp;tz=-60&amp;date=all&amp;q=gamification&amp;sni=3</w:t>
        </w:r>
      </w:hyperlink>
    </w:p>
    <w:p w14:paraId="45FD70FA" w14:textId="786B6911" w:rsidR="00D6763D" w:rsidRDefault="003372FC" w:rsidP="00D6763D">
      <w:pPr>
        <w:pStyle w:val="Bibliografia"/>
      </w:pPr>
      <w:r w:rsidRPr="003372FC">
        <w:t xml:space="preserve">Lívero, Francislaine &amp; Silva, Gustavo &amp; Amaral, Eduarda &amp; Souza, Amanda &amp; Baretta, Irineia &amp; Diegues, Maria &amp; Arpini, Edson &amp; Wietzikoski, Evellyn. </w:t>
      </w:r>
      <w:r w:rsidRPr="00BC1F2D">
        <w:rPr>
          <w:lang w:val="en-GB"/>
        </w:rPr>
        <w:t xml:space="preserve">(2021). Playfulness in the classroom: Gamification favor the learning of pharmacology. </w:t>
      </w:r>
      <w:r w:rsidRPr="003372FC">
        <w:t>Education and Information Technologies. 26. 1-17. 10.1007/s10639-020-10350-w.</w:t>
      </w:r>
    </w:p>
    <w:p w14:paraId="4BAAB5E0" w14:textId="11CEC9D2" w:rsidR="006E501D" w:rsidRDefault="006E501D" w:rsidP="00D6763D">
      <w:pPr>
        <w:pStyle w:val="Bibliografia"/>
      </w:pPr>
      <w:r>
        <w:t>Duolingo.</w:t>
      </w:r>
      <w:r w:rsidR="00D96DDB">
        <w:t xml:space="preserve"> (20 de noviembre de 2022). </w:t>
      </w:r>
      <w:r w:rsidR="00D96DDB" w:rsidRPr="00D96DDB">
        <w:t>¡</w:t>
      </w:r>
      <w:r w:rsidR="00D96DDB" w:rsidRPr="00D96DDB">
        <w:rPr>
          <w:i/>
          <w:iCs/>
        </w:rPr>
        <w:t>La forma divertida, efectiva y gratis de aprender un idioma!</w:t>
      </w:r>
      <w:r w:rsidR="008C288D" w:rsidRPr="008C288D">
        <w:t xml:space="preserve"> </w:t>
      </w:r>
      <w:hyperlink r:id="rId253" w:history="1">
        <w:r w:rsidR="008C288D" w:rsidRPr="003F7385">
          <w:rPr>
            <w:rStyle w:val="Hipervnculo"/>
          </w:rPr>
          <w:t>https://es.duolingo.com/</w:t>
        </w:r>
      </w:hyperlink>
    </w:p>
    <w:p w14:paraId="054D3821" w14:textId="3FF8B410" w:rsidR="008C288D" w:rsidRDefault="008609B2" w:rsidP="00D6763D">
      <w:pPr>
        <w:pStyle w:val="Bibliografia"/>
      </w:pPr>
      <w:r w:rsidRPr="008609B2">
        <w:t xml:space="preserve">Manzano León, Ana &amp; Camacho-Lazarraga, Pablo &amp; Guerrero, Miguel &amp; Guerrero-Puerta, Laura &amp; Aguilar-Parra, Jose &amp; Trigueros, Rubén &amp; Alias, Antonio. </w:t>
      </w:r>
      <w:r w:rsidRPr="00BC1F2D">
        <w:rPr>
          <w:lang w:val="en-GB"/>
        </w:rPr>
        <w:t xml:space="preserve">(2021). Between Level Up and Game Over: A Systematic Literature Review of Gamification in Education. </w:t>
      </w:r>
      <w:r w:rsidRPr="008609B2">
        <w:t>Sustainability. 13. 2247. 10.3390/su13042247.</w:t>
      </w:r>
    </w:p>
    <w:p w14:paraId="6FD1A1CB" w14:textId="7A368657" w:rsidR="00610428" w:rsidRDefault="00FB3571" w:rsidP="00FB3571">
      <w:pPr>
        <w:pStyle w:val="Bibliografia"/>
      </w:pPr>
      <w:r w:rsidRPr="00BC1F2D">
        <w:rPr>
          <w:lang w:val="en-GB"/>
        </w:rPr>
        <w:t xml:space="preserve">Sobocinski, Mikolaj. (2017). I gamified my courses and I hate that…. </w:t>
      </w:r>
      <w:r w:rsidRPr="00FB3571">
        <w:t>World Journal of Science, Technology and Sustainable Development. 14. 135-142. 10.1108/WJSTSD-06-2016-0046.</w:t>
      </w:r>
    </w:p>
    <w:p w14:paraId="18CCB410" w14:textId="4633608D" w:rsidR="00791C71" w:rsidRDefault="00791C71" w:rsidP="00FB3571">
      <w:pPr>
        <w:pStyle w:val="Bibliografia"/>
      </w:pPr>
      <w:r w:rsidRPr="00BC1F2D">
        <w:rPr>
          <w:lang w:val="en-GB"/>
        </w:rPr>
        <w:t xml:space="preserve">Maskeliūnas, R.; Kulikajevas, A.; Blažauskas, T.; Damaševičius, R.; Swacha, J. An Interactive Serious Mobile Game for Supporting the Learning of Programming in JavaScript in the Context of Eco-Friendly City Management. </w:t>
      </w:r>
      <w:r w:rsidRPr="00791C71">
        <w:t xml:space="preserve">Computers 2020, 9, 102. </w:t>
      </w:r>
      <w:hyperlink r:id="rId254" w:history="1">
        <w:r w:rsidR="00BC0197" w:rsidRPr="000517FA">
          <w:rPr>
            <w:rStyle w:val="Hipervnculo"/>
          </w:rPr>
          <w:t>https://doi.org/10.3390/computers9040102</w:t>
        </w:r>
      </w:hyperlink>
    </w:p>
    <w:p w14:paraId="098CF83E" w14:textId="317D0C17" w:rsidR="00BC0197" w:rsidRDefault="00BC0197" w:rsidP="00FB3571">
      <w:pPr>
        <w:pStyle w:val="Bibliografia"/>
      </w:pPr>
      <w:r w:rsidRPr="00BC1F2D">
        <w:rPr>
          <w:lang w:val="en-GB"/>
        </w:rPr>
        <w:t xml:space="preserve">Davis, F. D. (1989). Perceived Usefulness, Perceived Ease of Use, and User Acceptance of Information Technology. </w:t>
      </w:r>
      <w:r w:rsidRPr="00BC0197">
        <w:t xml:space="preserve">MIS Quarterly, 13(3), 319–340. </w:t>
      </w:r>
      <w:hyperlink r:id="rId255" w:history="1">
        <w:r w:rsidR="005D1865" w:rsidRPr="00917084">
          <w:rPr>
            <w:rStyle w:val="Hipervnculo"/>
          </w:rPr>
          <w:t>https://doi.org/10.2307/249008</w:t>
        </w:r>
      </w:hyperlink>
    </w:p>
    <w:p w14:paraId="45334126" w14:textId="53BA7BAB" w:rsidR="005D1865" w:rsidRPr="005D149D" w:rsidRDefault="005D1865" w:rsidP="005D149D">
      <w:pPr>
        <w:pStyle w:val="Bibliografia"/>
      </w:pPr>
      <w:r w:rsidRPr="00BC1F2D">
        <w:rPr>
          <w:lang w:val="en-GB"/>
        </w:rPr>
        <w:t xml:space="preserve">Henderson, L. K., Craig, J. C., Willis, N. S., Tovey, D., &amp; Webster, A. C. (2010). </w:t>
      </w:r>
      <w:r w:rsidRPr="005D149D">
        <w:t>How to write a Cochrane systematic review. Nephrology, 15(6), 617-624.</w:t>
      </w:r>
    </w:p>
    <w:p w14:paraId="2FE9AE12" w14:textId="5E0056B6" w:rsidR="005D149D" w:rsidRDefault="00960868" w:rsidP="003B1B43">
      <w:pPr>
        <w:pStyle w:val="Bibliografia"/>
      </w:pPr>
      <w:r>
        <w:t>G</w:t>
      </w:r>
      <w:r w:rsidR="005D149D" w:rsidRPr="005D149D">
        <w:t xml:space="preserve">oogle. (1 de diciembre de 2022). Google Académico. Obtenido de Google Académico: </w:t>
      </w:r>
      <w:hyperlink r:id="rId256" w:history="1">
        <w:r w:rsidR="00E76214" w:rsidRPr="00F01EC6">
          <w:rPr>
            <w:rStyle w:val="Hipervnculo"/>
          </w:rPr>
          <w:t>https://scholar.google.es/schhp?hl=es</w:t>
        </w:r>
      </w:hyperlink>
    </w:p>
    <w:p w14:paraId="2A9F8346" w14:textId="16A7E3F8" w:rsidR="005D0EC0" w:rsidRDefault="002B4C76" w:rsidP="005D0EC0">
      <w:pPr>
        <w:pStyle w:val="Bibliografia"/>
      </w:pPr>
      <w:r w:rsidRPr="00BC1F2D">
        <w:rPr>
          <w:lang w:val="en-GB"/>
        </w:rPr>
        <w:t xml:space="preserve">ResearchGate. (s. f.). ResearchGate | Find and share research. </w:t>
      </w:r>
      <w:hyperlink r:id="rId257" w:history="1">
        <w:r w:rsidR="005D0EC0" w:rsidRPr="00C01CC7">
          <w:rPr>
            <w:rStyle w:val="Hipervnculo"/>
          </w:rPr>
          <w:t>https://www.researchgate.net/</w:t>
        </w:r>
      </w:hyperlink>
    </w:p>
    <w:p w14:paraId="46AB662F" w14:textId="524B9FC0" w:rsidR="005D0EC0" w:rsidRDefault="009A300F" w:rsidP="009A300F">
      <w:pPr>
        <w:pStyle w:val="Bibliografia"/>
      </w:pPr>
      <w:r>
        <w:t xml:space="preserve">Bienvenido a Biblioteca Universidad de Sevilla | Biblioteca Universidad de Sevilla. (s. f.). </w:t>
      </w:r>
      <w:hyperlink r:id="rId258" w:history="1">
        <w:r w:rsidRPr="00C01CC7">
          <w:rPr>
            <w:rStyle w:val="Hipervnculo"/>
          </w:rPr>
          <w:t>https://bib.us.es/</w:t>
        </w:r>
      </w:hyperlink>
    </w:p>
    <w:p w14:paraId="41E1620F" w14:textId="55D44CEA" w:rsidR="005D0EC0" w:rsidRDefault="005D0EC0" w:rsidP="005D0EC0">
      <w:pPr>
        <w:pStyle w:val="Bibliografia"/>
      </w:pPr>
      <w:r>
        <w:t xml:space="preserve">  García Rubio, Pedreira Fernández, Ó., &amp; Piattini Velthuis, M. G. (2021). Gamificación : y su aplicación a la Ingeniería del Software. Ra-Ma.</w:t>
      </w:r>
    </w:p>
    <w:p w14:paraId="41067286" w14:textId="6680D7AF" w:rsidR="0058028E" w:rsidRPr="002410BD" w:rsidRDefault="00F51C19" w:rsidP="005D0EC0">
      <w:pPr>
        <w:pStyle w:val="Bibliografia"/>
      </w:pPr>
      <w:r w:rsidRPr="00F51C19">
        <w:rPr>
          <w:lang w:val="en-GB"/>
        </w:rPr>
        <w:t xml:space="preserve">Dichev, Christo &amp; Dicheva, Darina. (2017). Gamifying education: what is known, what is believed and what remains uncertain: a critical review. </w:t>
      </w:r>
      <w:r w:rsidRPr="00F51C19">
        <w:t>International Journal of Educational Technology in Higher Education. 14. 10.1186/s41239-017-0042-5.</w:t>
      </w:r>
    </w:p>
    <w:p w14:paraId="5EA52E13" w14:textId="1C3BE680" w:rsidR="005448AA" w:rsidRPr="00BC1F2D" w:rsidRDefault="005448AA" w:rsidP="005D0EC0">
      <w:pPr>
        <w:pStyle w:val="Bibliografia"/>
        <w:rPr>
          <w:lang w:val="en-GB"/>
        </w:rPr>
      </w:pPr>
      <w:r w:rsidRPr="00BC1F2D">
        <w:rPr>
          <w:lang w:val="en-GB"/>
        </w:rPr>
        <w:t xml:space="preserve">Atherton, P. (2018). More than just a quiz – how Kahoot! can help trainee teachers </w:t>
      </w:r>
      <w:r w:rsidRPr="00BC1F2D">
        <w:rPr>
          <w:lang w:val="en-GB"/>
        </w:rPr>
        <w:lastRenderedPageBreak/>
        <w:t>understand the learning process, Teacher Education Advancement Network Journal, Vol 10(2), 29-39</w:t>
      </w:r>
    </w:p>
    <w:p w14:paraId="1BC99BC7" w14:textId="75CCB3A7" w:rsidR="00C8126B" w:rsidRDefault="00C8126B" w:rsidP="00C8126B">
      <w:pPr>
        <w:pStyle w:val="Bibliografia"/>
      </w:pPr>
      <w:r w:rsidRPr="00BC1F2D">
        <w:rPr>
          <w:lang w:val="en-GB"/>
        </w:rPr>
        <w:t>Maskeliūnas, R., Kulikajevas, A., Blažauskas, T., Damaševičius, R., &amp; Swacha, J. (2020). An Interactive Serious Mobile Game for Supporting the Learning of Programming in JavaScript in the Context of Eco-Friendly City Management. </w:t>
      </w:r>
      <w:r w:rsidRPr="00C8126B">
        <w:t xml:space="preserve">Computers, 9(4), 102. </w:t>
      </w:r>
      <w:hyperlink r:id="rId259" w:history="1">
        <w:r w:rsidR="00A95553" w:rsidRPr="00945D47">
          <w:rPr>
            <w:rStyle w:val="Hipervnculo"/>
          </w:rPr>
          <w:t>https://doi.org/10.3390/computers9040102</w:t>
        </w:r>
      </w:hyperlink>
    </w:p>
    <w:p w14:paraId="7CAD6D0F" w14:textId="453497C5" w:rsidR="00D34A38" w:rsidRPr="002D00EA" w:rsidRDefault="002D00EA" w:rsidP="00C8126B">
      <w:pPr>
        <w:pStyle w:val="Bibliografia"/>
        <w:rPr>
          <w:lang w:val="en-GB"/>
        </w:rPr>
      </w:pPr>
      <w:r w:rsidRPr="002D00EA">
        <w:rPr>
          <w:lang w:val="en-GB"/>
        </w:rPr>
        <w:t>Baek, S., Park, J.-Y., &amp; Han, J. (2016). Simulation-based Serious Games for Science Education and teacher assessment. </w:t>
      </w:r>
      <w:r w:rsidRPr="002D00EA">
        <w:rPr>
          <w:i/>
          <w:iCs/>
          <w:lang w:val="en-GB"/>
        </w:rPr>
        <w:t>International Journal of Serious Games</w:t>
      </w:r>
      <w:r w:rsidRPr="002D00EA">
        <w:rPr>
          <w:lang w:val="en-GB"/>
        </w:rPr>
        <w:t>, </w:t>
      </w:r>
      <w:r w:rsidRPr="002D00EA">
        <w:rPr>
          <w:i/>
          <w:iCs/>
          <w:lang w:val="en-GB"/>
        </w:rPr>
        <w:t>3</w:t>
      </w:r>
      <w:r w:rsidRPr="002D00EA">
        <w:rPr>
          <w:lang w:val="en-GB"/>
        </w:rPr>
        <w:t>(3). https://doi.org/10.17083/ijsg.v3i3.123</w:t>
      </w:r>
    </w:p>
    <w:p w14:paraId="2A402327" w14:textId="207D297D" w:rsidR="00C47719" w:rsidRDefault="007F7F45" w:rsidP="00C8126B">
      <w:pPr>
        <w:pStyle w:val="Bibliografia"/>
      </w:pPr>
      <w:r w:rsidRPr="00BC1F2D">
        <w:rPr>
          <w:lang w:val="en-GB"/>
        </w:rPr>
        <w:t xml:space="preserve">Hamari, J. (2019). Gamification. Blackwell Pub, In The Blackwell Encyclopedia of Sociology, Malden. pp. 1-3. </w:t>
      </w:r>
      <w:hyperlink r:id="rId260" w:history="1">
        <w:r w:rsidR="007259D0" w:rsidRPr="00BF0CB4">
          <w:rPr>
            <w:rStyle w:val="Hipervnculo"/>
          </w:rPr>
          <w:t>https://doi.org/10.1002/9781405165518.wbeos1321</w:t>
        </w:r>
      </w:hyperlink>
    </w:p>
    <w:p w14:paraId="43A62403" w14:textId="17A390E3" w:rsidR="007259D0" w:rsidRPr="00BC1F2D" w:rsidRDefault="007259D0" w:rsidP="00C8126B">
      <w:pPr>
        <w:pStyle w:val="Bibliografia"/>
        <w:rPr>
          <w:lang w:val="en-GB"/>
        </w:rPr>
      </w:pPr>
      <w:r w:rsidRPr="00BC1F2D">
        <w:rPr>
          <w:lang w:val="en-GB"/>
        </w:rPr>
        <w:t xml:space="preserve">Cochrane Library. (s. f.). </w:t>
      </w:r>
      <w:hyperlink r:id="rId261" w:history="1">
        <w:r w:rsidR="00133ED1" w:rsidRPr="00BC1F2D">
          <w:rPr>
            <w:rStyle w:val="Hipervnculo"/>
            <w:lang w:val="en-GB"/>
          </w:rPr>
          <w:t>https://www.cochranelibrary.com/es/</w:t>
        </w:r>
      </w:hyperlink>
    </w:p>
    <w:p w14:paraId="2D6C5E3C" w14:textId="35B7D47C" w:rsidR="00BB3813" w:rsidRDefault="00A10856" w:rsidP="00BB3813">
      <w:pPr>
        <w:pStyle w:val="Bibliografia"/>
      </w:pPr>
      <w:r>
        <w:t xml:space="preserve">Proyecto Descartes. (s. f.). </w:t>
      </w:r>
      <w:r>
        <w:rPr>
          <w:i/>
          <w:iCs/>
        </w:rPr>
        <w:t>RED EDUCATIVA DIGITAL DESCARTES</w:t>
      </w:r>
      <w:r>
        <w:t xml:space="preserve">. </w:t>
      </w:r>
      <w:hyperlink r:id="rId262" w:history="1">
        <w:r w:rsidR="00BB3813" w:rsidRPr="00677C9E">
          <w:rPr>
            <w:rStyle w:val="Hipervnculo"/>
          </w:rPr>
          <w:t>https://proyectodescartes.org/descartescms/</w:t>
        </w:r>
      </w:hyperlink>
    </w:p>
    <w:p w14:paraId="69695F37" w14:textId="21769482" w:rsidR="00BB3813" w:rsidRDefault="00BB3813" w:rsidP="00BB3813">
      <w:pPr>
        <w:pStyle w:val="Bibliografia"/>
      </w:pPr>
      <w:r>
        <w:rPr>
          <w:i/>
          <w:iCs/>
        </w:rPr>
        <w:t>Aplicación de juegos didácticos en el aula</w:t>
      </w:r>
      <w:r>
        <w:t xml:space="preserve">. (s. f.). </w:t>
      </w:r>
      <w:hyperlink r:id="rId263" w:history="1">
        <w:r w:rsidRPr="00677C9E">
          <w:rPr>
            <w:rStyle w:val="Hipervnculo"/>
          </w:rPr>
          <w:t>https://proyectodescartes.org/newton/juegosdidacticos/index.php?option=com_content&amp;lang=es</w:t>
        </w:r>
      </w:hyperlink>
    </w:p>
    <w:p w14:paraId="1066B1F9" w14:textId="22CEB6AE" w:rsidR="00133ED1" w:rsidRDefault="006C0CE3" w:rsidP="00C8126B">
      <w:pPr>
        <w:pStyle w:val="Bibliografia"/>
      </w:pPr>
      <w:r w:rsidRPr="006C0CE3">
        <w:t>García Frutos, P. (2018). Integración de herramientas de gamificación en plataformas de enseñanza virtual.</w:t>
      </w:r>
    </w:p>
    <w:p w14:paraId="6F42E4AF" w14:textId="5FDDF722" w:rsidR="006C0CE3" w:rsidRDefault="00CA52B8" w:rsidP="00C8126B">
      <w:pPr>
        <w:pStyle w:val="Bibliografia"/>
      </w:pPr>
      <w:r w:rsidRPr="00CA52B8">
        <w:t>Jiménez Vázquez, A. (2019). Aplicación Web multiusuario para la gamificación en el aula basada en Websocket.</w:t>
      </w:r>
    </w:p>
    <w:p w14:paraId="615EACBD" w14:textId="40A48176" w:rsidR="00CA52B8" w:rsidRDefault="00805322" w:rsidP="00C8126B">
      <w:pPr>
        <w:pStyle w:val="Bibliografia"/>
      </w:pPr>
      <w:r w:rsidRPr="00805322">
        <w:t xml:space="preserve">Mejías Climent, G. (2021). Aplicación web para la educación mediante gamificación sobre el </w:t>
      </w:r>
      <w:r w:rsidR="00861D46">
        <w:t>P</w:t>
      </w:r>
      <w:r w:rsidRPr="00805322">
        <w:t>royecto AJDA (Aplicación de Juegos Didácticos en el Aula) con funcionalidades de gestión de ficheros de preguntas.</w:t>
      </w:r>
    </w:p>
    <w:p w14:paraId="273AF50C" w14:textId="0AF75F80" w:rsidR="00805322" w:rsidRDefault="00FC4A02" w:rsidP="00C8126B">
      <w:pPr>
        <w:pStyle w:val="Bibliografia"/>
      </w:pPr>
      <w:r w:rsidRPr="00FC4A02">
        <w:rPr>
          <w:lang w:val="en-GB"/>
        </w:rPr>
        <w:t xml:space="preserve">Friehs, M. A., Dechant, M., Vedress, S., Frings, C., &amp; Mandryk, R. L. (2020). Effective gamification of the stop-signal task: two controlled laboratory experiments. </w:t>
      </w:r>
      <w:r w:rsidRPr="00FC4A02">
        <w:t>JMIR Serious Games, 8(3), e17810.</w:t>
      </w:r>
    </w:p>
    <w:p w14:paraId="4F175551" w14:textId="02BFEC74" w:rsidR="009B4519" w:rsidRDefault="009B4519" w:rsidP="00C8126B">
      <w:pPr>
        <w:pStyle w:val="Bibliografia"/>
      </w:pPr>
      <w:r w:rsidRPr="009B4519">
        <w:t xml:space="preserve">Tan, J. W., &amp; Zary, N. (2019). </w:t>
      </w:r>
      <w:r w:rsidRPr="009B4519">
        <w:rPr>
          <w:lang w:val="en-GB"/>
        </w:rPr>
        <w:t xml:space="preserve">Diagnostic markers of user experience, play, and learning for digital serious games: a conceptual framework study. </w:t>
      </w:r>
      <w:r w:rsidRPr="009B4519">
        <w:t>JMIR serious games, 7(3), e14620.</w:t>
      </w:r>
    </w:p>
    <w:p w14:paraId="159FEBBA" w14:textId="3354823E" w:rsidR="0018248D" w:rsidRDefault="0018248D" w:rsidP="0018248D">
      <w:pPr>
        <w:pStyle w:val="Bibliografia"/>
        <w:rPr>
          <w:lang w:val="en-GB"/>
        </w:rPr>
      </w:pPr>
      <w:r w:rsidRPr="0018248D">
        <w:rPr>
          <w:i/>
          <w:iCs/>
          <w:lang w:val="en-GB"/>
        </w:rPr>
        <w:t>Journal Citation Reports</w:t>
      </w:r>
      <w:r w:rsidRPr="0018248D">
        <w:rPr>
          <w:lang w:val="en-GB"/>
        </w:rPr>
        <w:t xml:space="preserve">. (s. f.). </w:t>
      </w:r>
      <w:hyperlink r:id="rId264" w:history="1">
        <w:r w:rsidRPr="00677C9E">
          <w:rPr>
            <w:rStyle w:val="Hipervnculo"/>
            <w:lang w:val="en-GB"/>
          </w:rPr>
          <w:t>https://jcr.clarivate.com/jcr/home</w:t>
        </w:r>
      </w:hyperlink>
    </w:p>
    <w:p w14:paraId="17DEDF72" w14:textId="6A4B80AB" w:rsidR="009B4519" w:rsidRDefault="00AC0093" w:rsidP="00C8126B">
      <w:pPr>
        <w:pStyle w:val="Bibliografia"/>
        <w:rPr>
          <w:lang w:val="en-GB"/>
        </w:rPr>
      </w:pPr>
      <w:r w:rsidRPr="00AC0093">
        <w:t xml:space="preserve">Kiryakova, G., Angelova, N., &amp; Yordanova, L. (2014, October). </w:t>
      </w:r>
      <w:r w:rsidRPr="00AC0093">
        <w:rPr>
          <w:lang w:val="en-GB"/>
        </w:rPr>
        <w:t>Gamification in education. In Proceedings of 9th international Balkan education and science conference (Vol. 1, pp. 679-684).</w:t>
      </w:r>
    </w:p>
    <w:p w14:paraId="7D299FD8" w14:textId="1CCFAC7F" w:rsidR="000414D9" w:rsidRPr="00B74940" w:rsidRDefault="000414D9" w:rsidP="000414D9">
      <w:pPr>
        <w:pStyle w:val="Bibliografia"/>
        <w:rPr>
          <w:lang w:val="en-GB"/>
        </w:rPr>
      </w:pPr>
      <w:r>
        <w:rPr>
          <w:i/>
          <w:iCs/>
          <w:lang w:val="en-GB"/>
        </w:rPr>
        <w:t>Scopus</w:t>
      </w:r>
      <w:r w:rsidRPr="0018248D">
        <w:rPr>
          <w:lang w:val="en-GB"/>
        </w:rPr>
        <w:t xml:space="preserve">. (s. f.). </w:t>
      </w:r>
      <w:hyperlink r:id="rId265" w:anchor="basic" w:history="1">
        <w:r w:rsidR="00B74940" w:rsidRPr="00677C9E">
          <w:rPr>
            <w:rStyle w:val="Hipervnculo"/>
            <w:lang w:val="en-US"/>
          </w:rPr>
          <w:t>https://www.scopus.com/search/form.uri?display=basic#basic</w:t>
        </w:r>
      </w:hyperlink>
    </w:p>
    <w:p w14:paraId="6D9405F2" w14:textId="1DB707EB" w:rsidR="00AC0093" w:rsidRDefault="004E512B" w:rsidP="00C8126B">
      <w:pPr>
        <w:pStyle w:val="Bibliografia"/>
        <w:rPr>
          <w:lang w:val="en-GB"/>
        </w:rPr>
      </w:pPr>
      <w:r>
        <w:rPr>
          <w:i/>
          <w:iCs/>
          <w:lang w:val="en-GB"/>
        </w:rPr>
        <w:t>Web of Science.</w:t>
      </w:r>
      <w:r>
        <w:rPr>
          <w:lang w:val="en-GB"/>
        </w:rPr>
        <w:t xml:space="preserve"> Clarivate</w:t>
      </w:r>
      <w:r w:rsidRPr="0018248D">
        <w:rPr>
          <w:lang w:val="en-GB"/>
        </w:rPr>
        <w:t xml:space="preserve">. (s. f.). </w:t>
      </w:r>
      <w:hyperlink r:id="rId266" w:history="1">
        <w:r w:rsidRPr="00677C9E">
          <w:rPr>
            <w:rStyle w:val="Hipervnculo"/>
            <w:lang w:val="en-GB"/>
          </w:rPr>
          <w:t>https://www.webofscience.com/</w:t>
        </w:r>
      </w:hyperlink>
    </w:p>
    <w:p w14:paraId="0A432C16" w14:textId="44A19034" w:rsidR="004E512B" w:rsidRDefault="0047197E" w:rsidP="00C8126B">
      <w:pPr>
        <w:pStyle w:val="Bibliografia"/>
        <w:rPr>
          <w:lang w:val="en-GB"/>
        </w:rPr>
      </w:pPr>
      <w:r>
        <w:rPr>
          <w:i/>
          <w:iCs/>
          <w:lang w:val="en-GB"/>
        </w:rPr>
        <w:t>IEEE Xplore.</w:t>
      </w:r>
      <w:r w:rsidRPr="0018248D">
        <w:rPr>
          <w:lang w:val="en-GB"/>
        </w:rPr>
        <w:t xml:space="preserve"> (s. f.). </w:t>
      </w:r>
      <w:hyperlink r:id="rId267" w:history="1">
        <w:r w:rsidRPr="00677C9E">
          <w:rPr>
            <w:rStyle w:val="Hipervnculo"/>
            <w:lang w:val="en-GB"/>
          </w:rPr>
          <w:t>https://ieeexplore.ieee.org/Xplore/home.jsp</w:t>
        </w:r>
      </w:hyperlink>
    </w:p>
    <w:p w14:paraId="2A65344B" w14:textId="4E4FA06B" w:rsidR="00B14211" w:rsidRDefault="00B14211" w:rsidP="00B14211">
      <w:pPr>
        <w:pStyle w:val="Bibliografia"/>
        <w:rPr>
          <w:lang w:val="en-GB"/>
        </w:rPr>
      </w:pPr>
      <w:r w:rsidRPr="00B14211">
        <w:rPr>
          <w:i/>
          <w:iCs/>
          <w:lang w:val="en-GB"/>
        </w:rPr>
        <w:t>Journal Citation Reports - Journal Profile</w:t>
      </w:r>
      <w:r w:rsidRPr="00B14211">
        <w:rPr>
          <w:lang w:val="en-GB"/>
        </w:rPr>
        <w:t xml:space="preserve">. (s. f.). </w:t>
      </w:r>
      <w:hyperlink r:id="rId268" w:history="1">
        <w:r w:rsidR="009931B0" w:rsidRPr="00B14211">
          <w:rPr>
            <w:rStyle w:val="Hipervnculo"/>
            <w:lang w:val="en-GB"/>
          </w:rPr>
          <w:t>https://jcr.clarivate.com/jcr-jp/journal-profile?journal=JMIR+SERIOUS+GAMES</w:t>
        </w:r>
      </w:hyperlink>
    </w:p>
    <w:p w14:paraId="323AF859" w14:textId="29CFC142" w:rsidR="00D42CC8" w:rsidRDefault="00D42CC8" w:rsidP="00D42CC8">
      <w:pPr>
        <w:pStyle w:val="Bibliografia"/>
        <w:rPr>
          <w:lang w:val="en-GB"/>
        </w:rPr>
      </w:pPr>
      <w:r w:rsidRPr="00D42CC8">
        <w:rPr>
          <w:i/>
          <w:iCs/>
          <w:lang w:val="en-GB"/>
        </w:rPr>
        <w:t>Journal Citation Reports - Journal Profile</w:t>
      </w:r>
      <w:r w:rsidRPr="00D42CC8">
        <w:rPr>
          <w:lang w:val="en-GB"/>
        </w:rPr>
        <w:t xml:space="preserve">. (s. f.). </w:t>
      </w:r>
      <w:hyperlink r:id="rId269" w:history="1">
        <w:r w:rsidR="009931B0" w:rsidRPr="00677C9E">
          <w:rPr>
            <w:rStyle w:val="Hipervnculo"/>
            <w:lang w:val="en-GB"/>
          </w:rPr>
          <w:t>https://jcr.clarivate.com/jcr-jp/journal-profile?journal=INT+J+SERIOUS+GAMES</w:t>
        </w:r>
      </w:hyperlink>
    </w:p>
    <w:p w14:paraId="1A863BB6" w14:textId="3FC01837" w:rsidR="0001626C" w:rsidRDefault="0001626C" w:rsidP="0001626C">
      <w:pPr>
        <w:pStyle w:val="Bibliografia"/>
        <w:rPr>
          <w:lang w:val="en-GB"/>
        </w:rPr>
      </w:pPr>
      <w:r w:rsidRPr="0001626C">
        <w:rPr>
          <w:i/>
          <w:iCs/>
          <w:lang w:val="en-GB"/>
        </w:rPr>
        <w:lastRenderedPageBreak/>
        <w:t>Journal Citation Reports - Journal Profile</w:t>
      </w:r>
      <w:r w:rsidRPr="0001626C">
        <w:rPr>
          <w:lang w:val="en-GB"/>
        </w:rPr>
        <w:t xml:space="preserve">. (s. f.). </w:t>
      </w:r>
      <w:hyperlink r:id="rId270" w:history="1">
        <w:r w:rsidR="009931B0" w:rsidRPr="00677C9E">
          <w:rPr>
            <w:rStyle w:val="Hipervnculo"/>
            <w:lang w:val="en-GB"/>
          </w:rPr>
          <w:t>https://jcr.clarivate.com/jcr-jp/journal-profile?journal=SIMULAT+GAMING</w:t>
        </w:r>
      </w:hyperlink>
    </w:p>
    <w:p w14:paraId="698D8BC7" w14:textId="0487E644" w:rsidR="009931B0" w:rsidRDefault="009931B0" w:rsidP="009931B0">
      <w:pPr>
        <w:pStyle w:val="Bibliografia"/>
        <w:rPr>
          <w:lang w:val="en-GB"/>
        </w:rPr>
      </w:pPr>
      <w:r w:rsidRPr="009931B0">
        <w:rPr>
          <w:i/>
          <w:iCs/>
          <w:lang w:val="en-GB"/>
        </w:rPr>
        <w:t>Journal Citation Reports - Journal Profile</w:t>
      </w:r>
      <w:r w:rsidRPr="009931B0">
        <w:rPr>
          <w:lang w:val="en-GB"/>
        </w:rPr>
        <w:t xml:space="preserve">. (s. f.-d). </w:t>
      </w:r>
      <w:hyperlink r:id="rId271" w:history="1">
        <w:r w:rsidRPr="00677C9E">
          <w:rPr>
            <w:rStyle w:val="Hipervnculo"/>
            <w:lang w:val="en-GB"/>
          </w:rPr>
          <w:t>https://jcr.clarivate.com/jcr-jp/journal-profile?journal=ENTERTAIN+COMPUT</w:t>
        </w:r>
      </w:hyperlink>
    </w:p>
    <w:p w14:paraId="15D75584" w14:textId="0276F6AC" w:rsidR="009B1840" w:rsidRDefault="009B1840" w:rsidP="009B1840">
      <w:pPr>
        <w:pStyle w:val="Bibliografia"/>
      </w:pPr>
      <w:r w:rsidRPr="009B1840">
        <w:rPr>
          <w:i/>
          <w:iCs/>
          <w:lang w:val="en-GB"/>
        </w:rPr>
        <w:t>Journal Citation Reports - Journal Profile</w:t>
      </w:r>
      <w:r w:rsidRPr="009B1840">
        <w:rPr>
          <w:lang w:val="en-GB"/>
        </w:rPr>
        <w:t xml:space="preserve">. </w:t>
      </w:r>
      <w:r>
        <w:t xml:space="preserve">(s. f.-e). </w:t>
      </w:r>
      <w:hyperlink r:id="rId272" w:history="1">
        <w:r w:rsidRPr="00677C9E">
          <w:rPr>
            <w:rStyle w:val="Hipervnculo"/>
          </w:rPr>
          <w:t>https://jcr.clarivate.com/jcr-jp/journal-profile?journal=COMPUT+EDUC</w:t>
        </w:r>
      </w:hyperlink>
    </w:p>
    <w:p w14:paraId="7849F828" w14:textId="77777777" w:rsidR="00D4565B" w:rsidRDefault="00D4565B" w:rsidP="00D4565B">
      <w:pPr>
        <w:pStyle w:val="Bibliografia"/>
      </w:pPr>
      <w:r w:rsidRPr="00D4565B">
        <w:rPr>
          <w:lang w:val="en-GB"/>
        </w:rPr>
        <w:t>Suppan, M., Gartner, B., Golay, E., Stuby, L., White, M., Cottet, P., ... &amp; Suppan, L. (2020). Teaching adequate prehospital use of personal protective equipment during the COVID-19 pandemic: development of a gamified e-learning module. </w:t>
      </w:r>
      <w:r>
        <w:t>JMIR Serious Games, 8(2), e20173.</w:t>
      </w:r>
    </w:p>
    <w:p w14:paraId="48C21E27" w14:textId="77777777" w:rsidR="00D4565B" w:rsidRDefault="00D4565B" w:rsidP="00D4565B">
      <w:pPr>
        <w:pStyle w:val="Bibliografia"/>
      </w:pPr>
      <w:r w:rsidRPr="00D4565B">
        <w:rPr>
          <w:lang w:val="en-GB"/>
        </w:rPr>
        <w:t>Chon, S. H., Timmermann, F., Dratsch, T., Schuelper, N., Plum, P., Berlth, F., ... &amp; Kleinert, R. (2019). Serious games in surgical medical education: a virtual emergency department as a tool for teaching clinical reasoning to medical students. </w:t>
      </w:r>
      <w:r>
        <w:t>JMIR Serious Games, 7(1), e13028.</w:t>
      </w:r>
    </w:p>
    <w:p w14:paraId="5A0B8F50" w14:textId="77777777" w:rsidR="00D4565B" w:rsidRDefault="00D4565B" w:rsidP="00D4565B">
      <w:pPr>
        <w:pStyle w:val="Bibliografia"/>
      </w:pPr>
      <w:r w:rsidRPr="00D4565B">
        <w:rPr>
          <w:lang w:val="en-GB"/>
        </w:rPr>
        <w:t>Eley, C. V., Young, V. L., Hayes, C. V., Verlander, N. Q., &amp; McNulty, C. A. M. (2019). Young people’s knowledge of antibiotics and vaccinations and increasing this knowledge through gaming: mixed-methods study using e-Bug. </w:t>
      </w:r>
      <w:r>
        <w:t>JMIR Serious Games, 7(1), e10915.</w:t>
      </w:r>
    </w:p>
    <w:p w14:paraId="0885E567" w14:textId="77777777" w:rsidR="00D4565B" w:rsidRDefault="00D4565B" w:rsidP="00D4565B">
      <w:pPr>
        <w:pStyle w:val="Bibliografia"/>
      </w:pPr>
      <w:r w:rsidRPr="00D4565B">
        <w:rPr>
          <w:lang w:val="en-GB"/>
        </w:rPr>
        <w:t>Aksoy, E. (2019). Comparing the effects on learning outcomes of tablet-based and virtual reality–based serious gaming modules for basic life support training: randomized trial. </w:t>
      </w:r>
      <w:r>
        <w:t>JMIR serious games, 7(2), e13442.</w:t>
      </w:r>
    </w:p>
    <w:p w14:paraId="13BE6521" w14:textId="77777777" w:rsidR="00D4565B" w:rsidRDefault="00D4565B" w:rsidP="00D4565B">
      <w:pPr>
        <w:pStyle w:val="Bibliografia"/>
      </w:pPr>
      <w:r w:rsidRPr="00D4565B">
        <w:rPr>
          <w:lang w:val="en-GB"/>
        </w:rPr>
        <w:t>Ruiz-López, T., Sen, S., Jakobsen, E., Tropé, A., Castle, P. E., Hansen, B. T., &amp; Nygård, M. (2019). FightHPV: design and evaluation of a mobile game to raise awareness about human papillomavirus and nudge people to take action against cervical cancer. </w:t>
      </w:r>
      <w:r>
        <w:t>JMIR Serious Games, 7(2), e8540.</w:t>
      </w:r>
    </w:p>
    <w:p w14:paraId="0A3A6C1F" w14:textId="77777777" w:rsidR="00D4565B" w:rsidRDefault="00D4565B" w:rsidP="00D4565B">
      <w:pPr>
        <w:pStyle w:val="Bibliografia"/>
      </w:pPr>
      <w:r>
        <w:t xml:space="preserve">Suppan, M., Catho, G., Nunes, T. R., Sauvan, V., Perez, M., Graf, C., ... </w:t>
      </w:r>
      <w:r w:rsidRPr="00D4565B">
        <w:rPr>
          <w:lang w:val="en-GB"/>
        </w:rPr>
        <w:t>&amp; Suppan, L. (2020). A serious game designed to promote safe behaviors among health care workers during the COVID-19 pandemic: Development of “Escape COVID-19”. </w:t>
      </w:r>
      <w:r>
        <w:t>JMIR serious games, 8(4), e24986.</w:t>
      </w:r>
    </w:p>
    <w:p w14:paraId="7E529F86" w14:textId="77777777" w:rsidR="00D4565B" w:rsidRDefault="00D4565B" w:rsidP="00D4565B">
      <w:pPr>
        <w:pStyle w:val="Bibliografia"/>
      </w:pPr>
      <w:r>
        <w:t xml:space="preserve">Espinosa-Curiel, I. E., Pozas-Bogarin, E. E., Lozano-Salas, J. L., Martínez-Miranda, J., Delgado-Pérez, E. E., &amp; Estrada-Zamarron, L. S. (2020). </w:t>
      </w:r>
      <w:r w:rsidRPr="00D4565B">
        <w:rPr>
          <w:lang w:val="en-GB"/>
        </w:rPr>
        <w:t>Nutritional education and promotion of healthy eating behaviors among Mexican children through video games: design and pilot test of FoodRateMaster. </w:t>
      </w:r>
      <w:r>
        <w:t>JMIR Serious Games, 8(2), e16431.</w:t>
      </w:r>
    </w:p>
    <w:p w14:paraId="42BED5B6" w14:textId="77777777" w:rsidR="00D4565B" w:rsidRDefault="00D4565B" w:rsidP="00D4565B">
      <w:pPr>
        <w:pStyle w:val="Bibliografia"/>
      </w:pPr>
      <w:r w:rsidRPr="00D4565B">
        <w:rPr>
          <w:lang w:val="en-GB"/>
        </w:rPr>
        <w:t>Patchen, L., Ellis, L., Ma, T. X., Ott, C., Chang, K. H., Araya, B., ... &amp; Lanzi, R. G. (2020). Engaging African American youth in the development of a serious mobile game for sexual health education: mixed methods study. </w:t>
      </w:r>
      <w:r>
        <w:t>JMIR Serious Games, 8(1), e16254.</w:t>
      </w:r>
    </w:p>
    <w:p w14:paraId="2E196EAD" w14:textId="77777777" w:rsidR="00D4565B" w:rsidRDefault="00D4565B" w:rsidP="00D4565B">
      <w:pPr>
        <w:pStyle w:val="Bibliografia"/>
      </w:pPr>
      <w:r w:rsidRPr="00D4565B">
        <w:rPr>
          <w:lang w:val="en-GB"/>
        </w:rPr>
        <w:t>Lerner, D., Mohr, S., Schild, J., Göring, M., &amp; Luiz, T. (2020). An immersive multi-user virtual reality for emergency simulation training: usability study. </w:t>
      </w:r>
      <w:r>
        <w:t>JMIR serious games, 8(3), e18822.</w:t>
      </w:r>
    </w:p>
    <w:p w14:paraId="20B7A83C" w14:textId="77777777" w:rsidR="00D4565B" w:rsidRDefault="00D4565B" w:rsidP="00D4565B">
      <w:pPr>
        <w:pStyle w:val="Bibliografia"/>
      </w:pPr>
      <w:r w:rsidRPr="00D4565B">
        <w:rPr>
          <w:lang w:val="en-GB"/>
        </w:rPr>
        <w:t>Alyami, H., Alawami, M., Lyndon, M., Alyami, M., Coomarasamy, C., Henning, M., ... &amp; Sundram, F. (2019). Impact of using a 3D visual metaphor serious game to teach history-taking content to medical students: Longitudinal mixed methods pilot study. </w:t>
      </w:r>
      <w:r>
        <w:t>JMIR serious games, 7(3), e13748.</w:t>
      </w:r>
    </w:p>
    <w:p w14:paraId="4A9EB6E9" w14:textId="6C2CAC10" w:rsidR="00D4565B" w:rsidRDefault="00D4565B" w:rsidP="00C94932">
      <w:pPr>
        <w:pStyle w:val="Bibliografia"/>
      </w:pPr>
      <w:r>
        <w:t xml:space="preserve">Flogie, A., Aberšek, B., Kordigel Aberšek, M., Sik Lanyi, C., &amp; Pesek, I. (2020). </w:t>
      </w:r>
      <w:r w:rsidRPr="00D4565B">
        <w:rPr>
          <w:lang w:val="en-GB"/>
        </w:rPr>
        <w:lastRenderedPageBreak/>
        <w:t>Development and evaluation of intelligent serious games for children with learning difficulties: observational study. </w:t>
      </w:r>
      <w:r>
        <w:t>JMIR Serious Games, 8(2), e13190.</w:t>
      </w:r>
    </w:p>
    <w:p w14:paraId="45DBE3AF" w14:textId="77777777" w:rsidR="00D4565B" w:rsidRPr="00D4565B" w:rsidRDefault="00D4565B" w:rsidP="00D4565B">
      <w:pPr>
        <w:pStyle w:val="Bibliografia"/>
        <w:rPr>
          <w:lang w:val="en-GB"/>
        </w:rPr>
      </w:pPr>
      <w:r w:rsidRPr="00D4565B">
        <w:rPr>
          <w:lang w:val="en-GB"/>
        </w:rPr>
        <w:t>Clarke, S. J., Peel, D. J., Arnab, S., Morini, L., Keegan, H., &amp; Wood, O. (2017). EscapED: A Framework for Creating Educational Escape Rooms and Interactive Games to For Higher/Further Education. International Journal of Serious Games, 4(3). https://doi.org/10.17083/ijsg.v4i3.180</w:t>
      </w:r>
    </w:p>
    <w:p w14:paraId="1FBA7EA7" w14:textId="77777777" w:rsidR="00D4565B" w:rsidRPr="00D4565B" w:rsidRDefault="00D4565B" w:rsidP="00D4565B">
      <w:pPr>
        <w:pStyle w:val="Bibliografia"/>
        <w:rPr>
          <w:lang w:val="en-GB"/>
        </w:rPr>
      </w:pPr>
      <w:r w:rsidRPr="00D4565B">
        <w:rPr>
          <w:lang w:val="en-GB"/>
        </w:rPr>
        <w:t>Kiili, K. J. M., Devlin, K., Perttula, A., Tuomi, P., &amp; Lindstedt, A. (2015). Using video games to combine learning and assessment in mathematics education. International Journal of Serious Games, 2(4). https://doi.org/10.17083/ijsg.v2i4.98</w:t>
      </w:r>
    </w:p>
    <w:p w14:paraId="50998A7C" w14:textId="77777777" w:rsidR="00D4565B" w:rsidRPr="00D4565B" w:rsidRDefault="00D4565B" w:rsidP="00D4565B">
      <w:pPr>
        <w:pStyle w:val="Bibliografia"/>
        <w:rPr>
          <w:lang w:val="en-GB"/>
        </w:rPr>
      </w:pPr>
      <w:r>
        <w:t xml:space="preserve">Dicheva, D., Irwin, K., &amp; Dichev, C. (2018). </w:t>
      </w:r>
      <w:r w:rsidRPr="00D4565B">
        <w:rPr>
          <w:lang w:val="en-GB"/>
        </w:rPr>
        <w:t>OneUp: Supporting Practical and Experimental Gamification of Learning. International Journal of Serious Games, 5(3), 5–21. https://doi.org/10.17083/ijsg.v5i3.236</w:t>
      </w:r>
    </w:p>
    <w:p w14:paraId="2D628B45" w14:textId="77777777" w:rsidR="00D4565B" w:rsidRPr="00D4565B" w:rsidRDefault="00D4565B" w:rsidP="00D4565B">
      <w:pPr>
        <w:pStyle w:val="Bibliografia"/>
        <w:rPr>
          <w:lang w:val="en-GB"/>
        </w:rPr>
      </w:pPr>
      <w:r w:rsidRPr="00D4565B">
        <w:rPr>
          <w:lang w:val="en-GB"/>
        </w:rPr>
        <w:t>Pope, H., &amp; Mangram, C. (2015). Wuzzit Trouble: The Influence of a Digital Math Game on Student Number Sense. International Journal of Serious Games, 2(4). https://doi.org/10.17083/ijsg.v2i4.88</w:t>
      </w:r>
    </w:p>
    <w:p w14:paraId="38858FD6" w14:textId="77777777" w:rsidR="00D4565B" w:rsidRPr="00D4565B" w:rsidRDefault="00D4565B" w:rsidP="00D4565B">
      <w:pPr>
        <w:pStyle w:val="Bibliografia"/>
        <w:rPr>
          <w:lang w:val="en-GB"/>
        </w:rPr>
      </w:pPr>
      <w:r w:rsidRPr="00D4565B">
        <w:rPr>
          <w:lang w:val="en-GB"/>
        </w:rPr>
        <w:t>Lindberg, R. S. N., &amp; Laine, T. H. (2018). Formative evaluation of an adaptive game for engaging learners of programming concepts in K-12. International Journal of Serious Games, 5(2), 3–24. https://doi.org/10.17083/ijsg.v5i2.220</w:t>
      </w:r>
    </w:p>
    <w:p w14:paraId="76EBE04D" w14:textId="77777777" w:rsidR="00D4565B" w:rsidRPr="00D4565B" w:rsidRDefault="00D4565B" w:rsidP="00D4565B">
      <w:pPr>
        <w:pStyle w:val="Bibliografia"/>
        <w:rPr>
          <w:lang w:val="en-GB"/>
        </w:rPr>
      </w:pPr>
      <w:r>
        <w:t xml:space="preserve">Koivisto, J.-M., Haavisto, E., Niemi, H., Katajisto, J., &amp; Multisilta, J. (2016). </w:t>
      </w:r>
      <w:r w:rsidRPr="00D4565B">
        <w:rPr>
          <w:lang w:val="en-GB"/>
        </w:rPr>
        <w:t>Elements Explaining Learning Clinical Reasoning Using Simulation Games. International Journal of Serious Games, 3(4). https://doi.org/10.17083/ijsg.v3i4.136</w:t>
      </w:r>
    </w:p>
    <w:p w14:paraId="5208E8D3" w14:textId="77777777" w:rsidR="00D4565B" w:rsidRPr="00D4565B" w:rsidRDefault="00D4565B" w:rsidP="00D4565B">
      <w:pPr>
        <w:pStyle w:val="Bibliografia"/>
        <w:rPr>
          <w:lang w:val="en-GB"/>
        </w:rPr>
      </w:pPr>
      <w:r w:rsidRPr="00D4565B">
        <w:rPr>
          <w:lang w:val="en-GB"/>
        </w:rPr>
        <w:t>Cowley, B. U., &amp; Bateman, C. (2017). Green My Place: Evaluation of a Serious Social Online Game Designed to Promote Energy Efficient Behaviour Change. International Journal of Serious Games, 4(4). https://doi.org/10.17083/ijsg.v4i4.152</w:t>
      </w:r>
    </w:p>
    <w:p w14:paraId="3AD8D46C" w14:textId="77777777" w:rsidR="00D4565B" w:rsidRPr="00D4565B" w:rsidRDefault="00D4565B" w:rsidP="00D4565B">
      <w:pPr>
        <w:pStyle w:val="Bibliografia"/>
        <w:rPr>
          <w:lang w:val="en-GB"/>
        </w:rPr>
      </w:pPr>
      <w:r>
        <w:t xml:space="preserve">Hernàndez-Sabaté, A., Joanpere, M., Gorgorió, N., &amp; Albarracín, L. (2015). </w:t>
      </w:r>
      <w:r w:rsidRPr="00D4565B">
        <w:rPr>
          <w:lang w:val="en-GB"/>
        </w:rPr>
        <w:t>Mathematics learning opportunities when playing a Tower Defense Game. International Journal of Serious Games, 2(4). https://doi.org/10.17083/ijsg.v2i4.82</w:t>
      </w:r>
    </w:p>
    <w:p w14:paraId="2B5A110C" w14:textId="77777777" w:rsidR="00D4565B" w:rsidRPr="00D4565B" w:rsidRDefault="00D4565B" w:rsidP="00D4565B">
      <w:pPr>
        <w:pStyle w:val="Bibliografia"/>
        <w:rPr>
          <w:lang w:val="en-GB"/>
        </w:rPr>
      </w:pPr>
      <w:r>
        <w:t xml:space="preserve">Salovaara-Hiltunen, M., Heikkinen, K., &amp; Koivisto, J.-M. (2019). </w:t>
      </w:r>
      <w:r w:rsidRPr="00D4565B">
        <w:rPr>
          <w:lang w:val="en-GB"/>
        </w:rPr>
        <w:t>User experience and learning experience in a 4D virtual reality simulation game. International Journal of Serious Games, 6(4), 49–66. https://doi.org/10.17083/ijsg.v6i4.305</w:t>
      </w:r>
    </w:p>
    <w:p w14:paraId="394CBCB8" w14:textId="77777777" w:rsidR="00D4565B" w:rsidRPr="00D4565B" w:rsidRDefault="00D4565B" w:rsidP="00D4565B">
      <w:pPr>
        <w:pStyle w:val="Bibliografia"/>
        <w:rPr>
          <w:lang w:val="en-GB"/>
        </w:rPr>
      </w:pPr>
      <w:r w:rsidRPr="00D4565B">
        <w:rPr>
          <w:lang w:val="en-GB"/>
        </w:rPr>
        <w:t>Löffler, E., Schneider, B., Zanwar, T., &amp; Asprion, P. M. (2021). CySecEscape 2.0—A Virtual Escape Room To Raise Cybersecurity Awareness. International Journal of Serious Games, 8(1), 59–70. https://doi.org/10.17083/ijsg.v8i1.413</w:t>
      </w:r>
    </w:p>
    <w:p w14:paraId="4FF0C3FF" w14:textId="77777777" w:rsidR="00D4565B" w:rsidRPr="00D4565B" w:rsidRDefault="00D4565B" w:rsidP="00D4565B">
      <w:pPr>
        <w:pStyle w:val="Bibliografia"/>
        <w:rPr>
          <w:lang w:val="en-GB"/>
        </w:rPr>
      </w:pPr>
      <w:r w:rsidRPr="00D4565B">
        <w:rPr>
          <w:lang w:val="en-GB"/>
        </w:rPr>
        <w:t>Imbellone, A., Botte, B., &amp; Medaglia, C. M. (2015). Serious Games for Mobile Devices: the InTouch Project Case Study. International Journal of Serious Games, 2(1). https://doi.org/10.17083/ijsg.v2i1.41</w:t>
      </w:r>
    </w:p>
    <w:p w14:paraId="629BEFB7" w14:textId="77777777" w:rsidR="00D4565B" w:rsidRPr="00D4565B" w:rsidRDefault="00D4565B" w:rsidP="00D4565B">
      <w:pPr>
        <w:pStyle w:val="Bibliografia"/>
        <w:rPr>
          <w:lang w:val="en-GB"/>
        </w:rPr>
      </w:pPr>
      <w:r>
        <w:t xml:space="preserve">Gentile, M., La Guardia, D., Dal Grande, V., Ottaviano, S., &amp; Allegra, M. (2014). </w:t>
      </w:r>
      <w:r w:rsidRPr="00D4565B">
        <w:rPr>
          <w:lang w:val="en-GB"/>
        </w:rPr>
        <w:t>An Agent Based approach to design Serious Game. International Journal of Serious Games, 1(2). https://doi.org/10.17083/ijsg.v1i2.17</w:t>
      </w:r>
    </w:p>
    <w:p w14:paraId="134836C5" w14:textId="77777777" w:rsidR="00D4565B" w:rsidRPr="00D4565B" w:rsidRDefault="00D4565B" w:rsidP="00D4565B">
      <w:pPr>
        <w:pStyle w:val="Bibliografia"/>
        <w:rPr>
          <w:lang w:val="en-GB"/>
        </w:rPr>
      </w:pPr>
      <w:r w:rsidRPr="00D4565B">
        <w:rPr>
          <w:lang w:val="en-GB"/>
        </w:rPr>
        <w:t>Rocha, M., &amp; Dondio, P. (2021). Effects of a videogame in math performance and anxiety in primary school. International Journal of Serious Games, 8(3), 45–70. https://doi.org/10.17083/ijsg.v8i3.434</w:t>
      </w:r>
    </w:p>
    <w:p w14:paraId="5469DDA3" w14:textId="77777777" w:rsidR="00D4565B" w:rsidRPr="00D4565B" w:rsidRDefault="00D4565B" w:rsidP="00D4565B">
      <w:pPr>
        <w:pStyle w:val="Bibliografia"/>
        <w:rPr>
          <w:lang w:val="en-GB"/>
        </w:rPr>
      </w:pPr>
      <w:r>
        <w:lastRenderedPageBreak/>
        <w:t xml:space="preserve">Okkonen, J., Sharma, S., Raisamo, R., &amp; Turunen, M. (2016). </w:t>
      </w:r>
      <w:r w:rsidRPr="00D4565B">
        <w:rPr>
          <w:lang w:val="en-GB"/>
        </w:rPr>
        <w:t>Kinesthetic Elementary Mathematics - Creating Flow with Gesture Modality. International Journal of Serious Games, 3(2). https://doi.org/10.17083/ijsg.v3i2.80</w:t>
      </w:r>
    </w:p>
    <w:p w14:paraId="7C688749" w14:textId="77777777" w:rsidR="00D4565B" w:rsidRPr="00D4565B" w:rsidRDefault="00D4565B" w:rsidP="00D4565B">
      <w:pPr>
        <w:pStyle w:val="Bibliografia"/>
        <w:rPr>
          <w:lang w:val="en-GB"/>
        </w:rPr>
      </w:pPr>
      <w:r>
        <w:t xml:space="preserve">Guimarães, M., Prada, R., Santos, P. A., Dias, J., Soeiro, C. ., Guerra, R., Steiner-Stanitznig, C. ., &amp; Molinari, A. (2022). </w:t>
      </w:r>
      <w:r w:rsidRPr="00D4565B">
        <w:rPr>
          <w:lang w:val="en-GB"/>
        </w:rPr>
        <w:t>ISPO: A Serious Game to train the Interview Skills of Police Officers: ISPO: A Serious Game to train the Interview Skills of Police Officers. International Journal of Serious Games, 9(4), 43–61. https://doi.org/10.17083/ijsg.v9i4.514</w:t>
      </w:r>
    </w:p>
    <w:p w14:paraId="511AE9E3" w14:textId="77777777" w:rsidR="00D4565B" w:rsidRPr="00D4565B" w:rsidRDefault="00D4565B" w:rsidP="00D4565B">
      <w:pPr>
        <w:pStyle w:val="Bibliografia"/>
        <w:rPr>
          <w:lang w:val="en-GB"/>
        </w:rPr>
      </w:pPr>
      <w:r w:rsidRPr="00D4565B">
        <w:rPr>
          <w:lang w:val="en-GB"/>
        </w:rPr>
        <w:t>Devottam Gaurav, Yash Kaushik, Santhoshi Supraja, Manav Yadav, M P Gupta, &amp; Manmohan Chaturvedi. (2022). Empirical Study of Adaptive Serious Games in Enhancing Learning Outcome. International Journal of Serious Games, 9(2), 27–42. https://doi.org/10.17083/ijsg.v9i2.486</w:t>
      </w:r>
    </w:p>
    <w:p w14:paraId="108B98BD" w14:textId="77777777" w:rsidR="00D4565B" w:rsidRPr="00D4565B" w:rsidRDefault="00D4565B" w:rsidP="00D4565B">
      <w:pPr>
        <w:pStyle w:val="Bibliografia"/>
        <w:rPr>
          <w:lang w:val="en-GB"/>
        </w:rPr>
      </w:pPr>
      <w:r w:rsidRPr="00D4565B">
        <w:rPr>
          <w:lang w:val="en-GB"/>
        </w:rPr>
        <w:t>Dinçer, N., &amp; Dinçer, R. (2021). The effect of a serious game on aviation vocabulary acquisition . International Journal of Serious Games, 8(4), 49–63. https://doi.org/10.17083/ijsg.v8i4.464</w:t>
      </w:r>
    </w:p>
    <w:p w14:paraId="566F3405" w14:textId="77777777" w:rsidR="00D4565B" w:rsidRPr="00D4565B" w:rsidRDefault="00D4565B" w:rsidP="00D4565B">
      <w:pPr>
        <w:pStyle w:val="Bibliografia"/>
        <w:rPr>
          <w:lang w:val="en-GB"/>
        </w:rPr>
      </w:pPr>
      <w:r>
        <w:t xml:space="preserve">Aguilar Cruz, P. J., &amp; Álvarez Guayara , H. A. . </w:t>
      </w:r>
      <w:r w:rsidRPr="00D4565B">
        <w:rPr>
          <w:lang w:val="en-GB"/>
        </w:rPr>
        <w:t>(2021). A Serious Game to learn English: The case of Bethe1Challenge. International Journal of Serious Games, 8(4), 65–80. https://doi.org/10.17083/ijsg.v8i4.448 (Original work published December 1, 2021)</w:t>
      </w:r>
    </w:p>
    <w:p w14:paraId="032B87DA" w14:textId="77777777" w:rsidR="00D4565B" w:rsidRPr="00D4565B" w:rsidRDefault="00D4565B" w:rsidP="00D4565B">
      <w:pPr>
        <w:pStyle w:val="Bibliografia"/>
        <w:rPr>
          <w:lang w:val="en-GB"/>
        </w:rPr>
      </w:pPr>
      <w:r w:rsidRPr="00D4565B">
        <w:rPr>
          <w:lang w:val="en-GB"/>
        </w:rPr>
        <w:t>Katsantonis, M., &amp; Mavridis, I. (2021). Evaluation of HackLearn COFELET Game User Experience for Cybersecurity Education. International Journal of Serious Games, 8(3), 3–24. https://doi.org/10.17083/ijsg.v8i3.437</w:t>
      </w:r>
    </w:p>
    <w:p w14:paraId="3807561E" w14:textId="77777777" w:rsidR="00D4565B" w:rsidRPr="00D4565B" w:rsidRDefault="00D4565B" w:rsidP="00D4565B">
      <w:pPr>
        <w:pStyle w:val="Bibliografia"/>
        <w:rPr>
          <w:lang w:val="en-GB"/>
        </w:rPr>
      </w:pPr>
      <w:r w:rsidRPr="00D4565B">
        <w:rPr>
          <w:lang w:val="en-GB"/>
        </w:rPr>
        <w:t>Boyd, S. (2018). Playing to Investigate the Relationship Between Achievement and the Perception of learning. International Journal of Serious Games, 5(1). https://doi.org/10.17083/ijsg.v5i1.214</w:t>
      </w:r>
    </w:p>
    <w:p w14:paraId="0C7F7EEB" w14:textId="77777777" w:rsidR="00D4565B" w:rsidRPr="00D4565B" w:rsidRDefault="00D4565B" w:rsidP="00D4565B">
      <w:pPr>
        <w:pStyle w:val="Bibliografia"/>
        <w:rPr>
          <w:lang w:val="en-GB"/>
        </w:rPr>
      </w:pPr>
      <w:r w:rsidRPr="00D4565B">
        <w:rPr>
          <w:lang w:val="en-GB"/>
        </w:rPr>
        <w:t>Barma, S., Daniel, S., Bacon, N., Gingras, M.-A., &amp; Fortin, M. (2015). Observation and analysis of a classroom teaching and learning practice based on augmented reality and serious games on mobile platforms. International Journal of Serious Games, 2(2). https://doi.org/10.17083/ijsg.v2i2.66</w:t>
      </w:r>
    </w:p>
    <w:p w14:paraId="1234A277" w14:textId="77777777" w:rsidR="00D4565B" w:rsidRPr="00D4565B" w:rsidRDefault="00D4565B" w:rsidP="00D4565B">
      <w:pPr>
        <w:pStyle w:val="Bibliografia"/>
        <w:rPr>
          <w:lang w:val="en-GB"/>
        </w:rPr>
      </w:pPr>
      <w:r w:rsidRPr="00D4565B">
        <w:rPr>
          <w:lang w:val="en-GB"/>
        </w:rPr>
        <w:t>Usart, M., &amp; Romero, M. (2014). Individual and collaborative Performance and Level of Certainty in MetaVals. International Journal of Serious Games, 1(1). https://doi.org/10.17083/ijsg.v1i1.3</w:t>
      </w:r>
    </w:p>
    <w:p w14:paraId="08495F57" w14:textId="77777777" w:rsidR="00D4565B" w:rsidRPr="00D4565B" w:rsidRDefault="00D4565B" w:rsidP="00D4565B">
      <w:pPr>
        <w:pStyle w:val="Bibliografia"/>
        <w:rPr>
          <w:lang w:val="en-GB"/>
        </w:rPr>
      </w:pPr>
      <w:r w:rsidRPr="00D4565B">
        <w:rPr>
          <w:lang w:val="en-GB"/>
        </w:rPr>
        <w:t>Facey-Shaw, L., Specht, M., van Rosmalen, P., &amp; Bartley-Bryan, J. (2020). Do badges affect intrinsic motivation in introductory programming students?. Simulation &amp; Gaming, 51(1), 33-54.</w:t>
      </w:r>
    </w:p>
    <w:p w14:paraId="01DB3140" w14:textId="77777777" w:rsidR="00D4565B" w:rsidRDefault="00D4565B" w:rsidP="00D4565B">
      <w:pPr>
        <w:pStyle w:val="Bibliografia"/>
      </w:pPr>
      <w:r w:rsidRPr="00D4565B">
        <w:rPr>
          <w:lang w:val="en-GB"/>
        </w:rPr>
        <w:t>Imlig-Iten, N., &amp; Petko, D. (2018). Comparing serious games and educational simulations: Effects on enjoyment, deep thinking, interest and cognitive learning gains. </w:t>
      </w:r>
      <w:r>
        <w:t>Simulation &amp; Gaming, 49(4), 401-422.</w:t>
      </w:r>
    </w:p>
    <w:p w14:paraId="50FD10E8" w14:textId="77777777" w:rsidR="00D4565B" w:rsidRDefault="00D4565B" w:rsidP="00D4565B">
      <w:pPr>
        <w:pStyle w:val="Bibliografia"/>
      </w:pPr>
      <w:r w:rsidRPr="00D4565B">
        <w:rPr>
          <w:lang w:val="en-GB"/>
        </w:rPr>
        <w:t>Zairi, I., Ben Dhiab, M., Mzoughi, K., &amp; Ben Mrad, I. (2022). The Effect of Serious Games on Medical Students’ Motivation, Flow and Learning. </w:t>
      </w:r>
      <w:r>
        <w:t>Simulation &amp; Gaming, 53(6), 581-601.</w:t>
      </w:r>
    </w:p>
    <w:p w14:paraId="177E7804" w14:textId="77777777" w:rsidR="00D4565B" w:rsidRDefault="00D4565B" w:rsidP="00D4565B">
      <w:pPr>
        <w:pStyle w:val="Bibliografia"/>
      </w:pPr>
      <w:r w:rsidRPr="00D4565B">
        <w:rPr>
          <w:lang w:val="en-GB"/>
        </w:rPr>
        <w:t>Landers, R. N., &amp; Landers, A. K. (2014). An empirical test of the theory of gamified learning: The effect of leaderboards on time-on-task and academic performance. </w:t>
      </w:r>
      <w:r>
        <w:t>Simulation &amp; Gaming, 45(6), 769-785.</w:t>
      </w:r>
    </w:p>
    <w:p w14:paraId="69CEF2DD" w14:textId="77777777" w:rsidR="00D4565B" w:rsidRDefault="00D4565B" w:rsidP="00D4565B">
      <w:pPr>
        <w:pStyle w:val="Bibliografia"/>
      </w:pPr>
      <w:r w:rsidRPr="00D4565B">
        <w:rPr>
          <w:lang w:val="en-GB"/>
        </w:rPr>
        <w:t xml:space="preserve">Ling, C., Seetharaman, S., &amp; Mirza, L. (2022). Roles of Serious Game in Diabetes </w:t>
      </w:r>
      <w:r w:rsidRPr="00D4565B">
        <w:rPr>
          <w:lang w:val="en-GB"/>
        </w:rPr>
        <w:lastRenderedPageBreak/>
        <w:t>Patient Education. </w:t>
      </w:r>
      <w:r>
        <w:t>Simulation &amp; Gaming, 53(5), 513-537.</w:t>
      </w:r>
    </w:p>
    <w:p w14:paraId="4347F814" w14:textId="77777777" w:rsidR="00D4565B" w:rsidRDefault="00D4565B" w:rsidP="00D4565B">
      <w:pPr>
        <w:pStyle w:val="Bibliografia"/>
      </w:pPr>
      <w:r w:rsidRPr="00D4565B">
        <w:rPr>
          <w:lang w:val="en-GB"/>
        </w:rPr>
        <w:t>Almousa, O., Prates, J., Yeslam, N., Mac Gregor, D., Zhang, J., Phan, V., ... &amp; Qayumi, K. (2019). Virtual reality simulation technology for cardiopulmonary resuscitation training: An innovative hybrid system with haptic feedback. </w:t>
      </w:r>
      <w:r>
        <w:t>Simulation &amp; Gaming, 50(1), 6-22.</w:t>
      </w:r>
    </w:p>
    <w:p w14:paraId="3B04F168" w14:textId="77777777" w:rsidR="00D4565B" w:rsidRDefault="00D4565B" w:rsidP="00D4565B">
      <w:pPr>
        <w:pStyle w:val="Bibliografia"/>
      </w:pPr>
      <w:r w:rsidRPr="00D4565B">
        <w:rPr>
          <w:lang w:val="en-GB"/>
        </w:rPr>
        <w:t>Jones, S. M., Katyal, P., Xie, X., Nicolas, M. P., Leung, E. M., Noland, D. M., &amp; Montclare, J. K. (2019). A ‘KAHOOT!’approach: the effectiveness of game-based learning for an advanced placement biology class. </w:t>
      </w:r>
      <w:r>
        <w:t>Simulation &amp; Gaming, 50(6), 832-847.</w:t>
      </w:r>
    </w:p>
    <w:p w14:paraId="47ADE9F7" w14:textId="77777777" w:rsidR="00D4565B" w:rsidRDefault="00D4565B" w:rsidP="00D4565B">
      <w:pPr>
        <w:pStyle w:val="Bibliografia"/>
      </w:pPr>
      <w:r w:rsidRPr="00D4565B">
        <w:rPr>
          <w:lang w:val="en-GB"/>
        </w:rPr>
        <w:t>Smith, T. (2017). Gamified modules for an introductory statistics course and their impact on attitudes and learning. </w:t>
      </w:r>
      <w:r>
        <w:t>Simulation &amp; Gaming, 48(6), 832-854.</w:t>
      </w:r>
    </w:p>
    <w:p w14:paraId="75F571A2" w14:textId="77777777" w:rsidR="00D4565B" w:rsidRDefault="00D4565B" w:rsidP="00D4565B">
      <w:pPr>
        <w:pStyle w:val="Bibliografia"/>
      </w:pPr>
      <w:r w:rsidRPr="00D4565B">
        <w:rPr>
          <w:lang w:val="en-GB"/>
        </w:rPr>
        <w:t>Monterrat, B., Lavoué, É., &amp; George, S. (2017). Adaptation of gaming features for motivating learners. </w:t>
      </w:r>
      <w:r>
        <w:t>Simulation &amp; Gaming, 48(5), 625-656.</w:t>
      </w:r>
    </w:p>
    <w:p w14:paraId="641549F0" w14:textId="77777777" w:rsidR="00D4565B" w:rsidRDefault="00D4565B" w:rsidP="00D4565B">
      <w:pPr>
        <w:pStyle w:val="Bibliografia"/>
      </w:pPr>
      <w:r w:rsidRPr="00D4565B">
        <w:rPr>
          <w:lang w:val="en-GB"/>
        </w:rPr>
        <w:t>Xinogalos, S., &amp; Eleftheriadis, S. (2023). Office Madness: Investigating the impact of a game using a real life job and programming scenario on player experience and perceived short-term learning. </w:t>
      </w:r>
      <w:r>
        <w:t>Entertainment Computing, 44, 100521.</w:t>
      </w:r>
    </w:p>
    <w:p w14:paraId="1FC26038" w14:textId="77777777" w:rsidR="00D4565B" w:rsidRDefault="00D4565B" w:rsidP="00D4565B">
      <w:pPr>
        <w:pStyle w:val="Bibliografia"/>
      </w:pPr>
      <w:r w:rsidRPr="00D4565B">
        <w:rPr>
          <w:lang w:val="en-GB"/>
        </w:rPr>
        <w:t>Rosyid, H. A., Palmerlee, M., &amp; Chen, K. (2018). Deploying learning materials to game content for serious education game development: A case study. </w:t>
      </w:r>
      <w:r>
        <w:t>Entertainment computing, 26, 1-9.</w:t>
      </w:r>
    </w:p>
    <w:p w14:paraId="7EF20A9F" w14:textId="77777777" w:rsidR="00D4565B" w:rsidRDefault="00D4565B" w:rsidP="00D4565B">
      <w:pPr>
        <w:pStyle w:val="Bibliografia"/>
      </w:pPr>
      <w:r>
        <w:t xml:space="preserve">Dapica, R., Hernández, A., &amp; Peinado, F. (2022). </w:t>
      </w:r>
      <w:r w:rsidRPr="00D4565B">
        <w:rPr>
          <w:lang w:val="en-GB"/>
        </w:rPr>
        <w:t>Who trains the trainers? Gamification of flight instructor learning in evidence-based training scenarios. </w:t>
      </w:r>
      <w:r>
        <w:t>Entertainment Computing, 43, 100510.</w:t>
      </w:r>
    </w:p>
    <w:p w14:paraId="268E8481" w14:textId="77777777" w:rsidR="00D4565B" w:rsidRDefault="00D4565B" w:rsidP="00D4565B">
      <w:pPr>
        <w:pStyle w:val="Bibliografia"/>
      </w:pPr>
      <w:r>
        <w:t xml:space="preserve">Tan, W. K., Sunar, M. S., &amp; Goh, E. S. (2023). </w:t>
      </w:r>
      <w:r w:rsidRPr="00D4565B">
        <w:rPr>
          <w:lang w:val="en-GB"/>
        </w:rPr>
        <w:t>Analysis of the college underachievers’ transformation via gamified learning experience. </w:t>
      </w:r>
      <w:r>
        <w:t>Entertainment Computing, 44, 100524.</w:t>
      </w:r>
    </w:p>
    <w:p w14:paraId="447DFD63" w14:textId="77777777" w:rsidR="00D4565B" w:rsidRDefault="00D4565B" w:rsidP="00D4565B">
      <w:pPr>
        <w:pStyle w:val="Bibliografia"/>
      </w:pPr>
      <w:r w:rsidRPr="00D4565B">
        <w:rPr>
          <w:lang w:val="en-GB"/>
        </w:rPr>
        <w:t>Derboven, J., Zaman, B., Geerts, D., &amp; De Grooff, D. (2016). Playing educational math games at home: The Monkey Tales case. </w:t>
      </w:r>
      <w:r>
        <w:t>Entertainment Computing, 16, 1-14.</w:t>
      </w:r>
    </w:p>
    <w:p w14:paraId="306EA578" w14:textId="77777777" w:rsidR="00D4565B" w:rsidRDefault="00D4565B" w:rsidP="00D4565B">
      <w:pPr>
        <w:pStyle w:val="Bibliografia"/>
      </w:pPr>
      <w:r w:rsidRPr="00D4565B">
        <w:rPr>
          <w:lang w:val="en-GB"/>
        </w:rPr>
        <w:t xml:space="preserve">Rüth, Marco &amp; Kaspar, Kai. (2020). Exergames in formal school teaching: A pre-post longitudinal field study on the effects of a dance game on motor learning, physical enjoyment, and learning motivation. </w:t>
      </w:r>
      <w:r>
        <w:t xml:space="preserve">Entertainment Computing. 35. 100372. 10.1016/j.entcom.2020.100372. </w:t>
      </w:r>
    </w:p>
    <w:p w14:paraId="1FCEB2A7" w14:textId="77777777" w:rsidR="00D4565B" w:rsidRDefault="00D4565B" w:rsidP="00D4565B">
      <w:pPr>
        <w:pStyle w:val="Bibliografia"/>
      </w:pPr>
      <w:r w:rsidRPr="00D4565B">
        <w:rPr>
          <w:lang w:val="en-GB"/>
        </w:rPr>
        <w:t>Peng, C., Cao, L., &amp; Timalsena, S. (2017). Gamification of Apollo lunar exploration missions for learning engagement. </w:t>
      </w:r>
      <w:r>
        <w:t>Entertainment Computing, 19, 53-64.</w:t>
      </w:r>
    </w:p>
    <w:p w14:paraId="57A88423" w14:textId="77777777" w:rsidR="00D4565B" w:rsidRPr="00D4565B" w:rsidRDefault="00D4565B" w:rsidP="00D4565B">
      <w:pPr>
        <w:pStyle w:val="Bibliografia"/>
        <w:rPr>
          <w:lang w:val="en-GB"/>
        </w:rPr>
      </w:pPr>
      <w:r>
        <w:t xml:space="preserve">de Mira Gobbo, M. R., de Barbosa, C. R. S. C., Morandini, M., Mafort, F., &amp; Mioni, J. L. V. M. (2021). </w:t>
      </w:r>
      <w:r w:rsidRPr="00D4565B">
        <w:rPr>
          <w:lang w:val="en-GB"/>
        </w:rPr>
        <w:t>ACA game for individuals with Autism Spectrum Disorder. Entertainment Computing, 38, 100409.</w:t>
      </w:r>
    </w:p>
    <w:p w14:paraId="76E219E3" w14:textId="77777777" w:rsidR="00D4565B" w:rsidRDefault="00D4565B" w:rsidP="00D4565B">
      <w:pPr>
        <w:pStyle w:val="Bibliografia"/>
      </w:pPr>
      <w:r w:rsidRPr="00D4565B">
        <w:rPr>
          <w:lang w:val="en-GB"/>
        </w:rPr>
        <w:t>Cowley, B., Moutinho, J. L., Bateman, C., &amp; Oliveira, A. (2011). Learning principles and interaction design for ‘Green My Place’: A massively multiplayer serious game. </w:t>
      </w:r>
      <w:r>
        <w:t>Entertainment Computing, 2(2), 103-113.</w:t>
      </w:r>
    </w:p>
    <w:p w14:paraId="5B081E3D" w14:textId="77777777" w:rsidR="00D4565B" w:rsidRDefault="00D4565B" w:rsidP="00D4565B">
      <w:pPr>
        <w:pStyle w:val="Bibliografia"/>
      </w:pPr>
      <w:r>
        <w:t xml:space="preserve">Silva, M. F., Martins, P. M., Mariano, D. C., Santos, L. H., Pastorini, I., Pantuza, N., ... </w:t>
      </w:r>
      <w:r w:rsidRPr="00D4565B">
        <w:rPr>
          <w:lang w:val="en-GB"/>
        </w:rPr>
        <w:t>&amp; de Melo-Minardi, R. C. (2019). Proteingo: motivation, user experience, and learning of molecular interactions in biological complexes. </w:t>
      </w:r>
      <w:r>
        <w:t>Entertainment Computing, 29, 31-42.</w:t>
      </w:r>
    </w:p>
    <w:p w14:paraId="617CDEE7" w14:textId="77777777" w:rsidR="00D4565B" w:rsidRDefault="00D4565B" w:rsidP="00D4565B">
      <w:pPr>
        <w:pStyle w:val="Bibliografia"/>
      </w:pPr>
      <w:r>
        <w:lastRenderedPageBreak/>
        <w:t xml:space="preserve">Ramos-Vega, M. C., Palma-Morales, V. M., Pérez-Marín, D., &amp; Moguerza, J. M. (2021). </w:t>
      </w:r>
      <w:r w:rsidRPr="00D4565B">
        <w:rPr>
          <w:lang w:val="en-GB"/>
        </w:rPr>
        <w:t>Stimulating children’s engagement with an educational serious videogame using Lean UX co-design. </w:t>
      </w:r>
      <w:r>
        <w:t>Entertainment Computing, 38, 100405.</w:t>
      </w:r>
    </w:p>
    <w:p w14:paraId="0E802E78" w14:textId="77777777" w:rsidR="00D4565B" w:rsidRDefault="00D4565B" w:rsidP="00D4565B">
      <w:pPr>
        <w:pStyle w:val="Bibliografia"/>
      </w:pPr>
      <w:r w:rsidRPr="00D4565B">
        <w:rPr>
          <w:lang w:val="en-GB"/>
        </w:rPr>
        <w:t xml:space="preserve">Jagušt, Tomislav &amp; Boticki, Ivica &amp; So, Hyo-Jeong. (2018). Examining competitive, collaborative and adaptive gamification in young learners' math learning. </w:t>
      </w:r>
      <w:r>
        <w:t xml:space="preserve">Computers &amp; Education. 125. 10.1016/j.compedu.2018.06.022. </w:t>
      </w:r>
    </w:p>
    <w:p w14:paraId="6683704F" w14:textId="77777777" w:rsidR="00D4565B" w:rsidRDefault="00D4565B" w:rsidP="00D4565B">
      <w:pPr>
        <w:pStyle w:val="Bibliografia"/>
      </w:pPr>
      <w:r w:rsidRPr="00D4565B">
        <w:rPr>
          <w:lang w:val="en-GB"/>
        </w:rPr>
        <w:t xml:space="preserve">Hsu, Chih-Chao &amp; Wang, Tzone-I. (2018). Applying game mechanics and student-generated questions to an online puzzle-based game learning system to promote algorithmic thinking skills. </w:t>
      </w:r>
      <w:r>
        <w:t xml:space="preserve">Computers &amp; Education. 121. 10.1016/j.compedu.2018.02.002. </w:t>
      </w:r>
    </w:p>
    <w:p w14:paraId="5B7861D0" w14:textId="77777777" w:rsidR="00D4565B" w:rsidRDefault="00D4565B" w:rsidP="00D4565B">
      <w:pPr>
        <w:pStyle w:val="Bibliografia"/>
      </w:pPr>
      <w:r>
        <w:t xml:space="preserve">Garcia-Sanjuan, Fernando &amp; El Jurdi, Sandra &amp; Jaen, Javier &amp; Nacher, Vicente. </w:t>
      </w:r>
      <w:r w:rsidRPr="00D4565B">
        <w:rPr>
          <w:lang w:val="en-GB"/>
        </w:rPr>
        <w:t xml:space="preserve">(2018). Evaluating a tactile and a tangible multi-tablet gamified quiz system for collaborative learning in primary education. </w:t>
      </w:r>
      <w:r>
        <w:t xml:space="preserve">Computers &amp; Education. 123. 10.1016/j.compedu.2018.04.011. </w:t>
      </w:r>
    </w:p>
    <w:p w14:paraId="344D3D9B" w14:textId="77777777" w:rsidR="00D4565B" w:rsidRDefault="00D4565B" w:rsidP="00D4565B">
      <w:pPr>
        <w:pStyle w:val="Bibliografia"/>
      </w:pPr>
      <w:r>
        <w:t xml:space="preserve">Murillo Zamorano, Luis R. &amp; López Sánchez, José Ángel &amp; Rey, María &amp; Muñoz, Carmen. </w:t>
      </w:r>
      <w:r w:rsidRPr="00D4565B">
        <w:rPr>
          <w:lang w:val="en-GB"/>
        </w:rPr>
        <w:t xml:space="preserve">(2022). Gamification in higher education: The ECOn+ star battles. Computers &amp; Education. </w:t>
      </w:r>
      <w:r>
        <w:t xml:space="preserve">194. 104699. 10.1016/j.compedu.2022.104699. </w:t>
      </w:r>
    </w:p>
    <w:p w14:paraId="1241435F" w14:textId="77777777" w:rsidR="00D4565B" w:rsidRDefault="00D4565B" w:rsidP="00D4565B">
      <w:pPr>
        <w:pStyle w:val="Bibliografia"/>
      </w:pPr>
      <w:r w:rsidRPr="00D4565B">
        <w:rPr>
          <w:lang w:val="en-GB"/>
        </w:rPr>
        <w:t xml:space="preserve">Hew, Khe &amp; Huang, Biyun &amp; Chu, Kai &amp; Chiu, Dickson. (2015). Engaging Asian students through game mechanics: Findings from two experiment studies. </w:t>
      </w:r>
      <w:r>
        <w:t xml:space="preserve">Computers &amp; Education. 92. 10.1016/j.compedu.2015.10.010. </w:t>
      </w:r>
    </w:p>
    <w:p w14:paraId="6CC241BD" w14:textId="77777777" w:rsidR="00D4565B" w:rsidRDefault="00D4565B" w:rsidP="00D4565B">
      <w:pPr>
        <w:pStyle w:val="Bibliografia"/>
      </w:pPr>
      <w:r w:rsidRPr="00D4565B">
        <w:rPr>
          <w:lang w:val="en-GB"/>
        </w:rPr>
        <w:t xml:space="preserve">Hanus, Michael &amp; Fox, Jesse. (2015). Assessing the effects of gamification in the classroom: A longitudinal study on intrinsic motivation, social comparison, satisfaction, effort, and academic performance. </w:t>
      </w:r>
      <w:r>
        <w:t xml:space="preserve">Computers &amp; Education. 80. 10.1016/j.compedu.2014.08.019. </w:t>
      </w:r>
    </w:p>
    <w:p w14:paraId="7360F2A2" w14:textId="77777777" w:rsidR="00D4565B" w:rsidRDefault="00D4565B" w:rsidP="00D4565B">
      <w:pPr>
        <w:pStyle w:val="Bibliografia"/>
      </w:pPr>
      <w:r w:rsidRPr="00D4565B">
        <w:rPr>
          <w:lang w:val="en-GB"/>
        </w:rPr>
        <w:t xml:space="preserve">Jeon, Jaeho &amp; Lee, Seongyong &amp; Choe, Hohsung. (2022). Enhancing EFL pre-service teachers’ affordance noticing and utilizing with the Synthesis of Qualitative Evidence strategies: An exploratory study of a customizable virtual environment platform. </w:t>
      </w:r>
      <w:r>
        <w:t xml:space="preserve">Computers &amp; Education. 109. 104620. 10.1016/j.compedu.2022.104620. </w:t>
      </w:r>
    </w:p>
    <w:p w14:paraId="69491E2B" w14:textId="77777777" w:rsidR="00D4565B" w:rsidRDefault="00D4565B" w:rsidP="00D4565B">
      <w:pPr>
        <w:pStyle w:val="Bibliografia"/>
      </w:pPr>
      <w:r w:rsidRPr="00D4565B">
        <w:rPr>
          <w:lang w:val="en-GB"/>
        </w:rPr>
        <w:t xml:space="preserve">Chen, Cheng-Huan &amp; Chiu, Chiung-hui. (2016). Employing intergroup competition in multitouch design-based learning to foster student engagement, learning achievement, and creativity. </w:t>
      </w:r>
      <w:r>
        <w:t xml:space="preserve">Computers &amp; Education. 103. 99-113. 10.1016/j.compedu.2016.09.007. </w:t>
      </w:r>
    </w:p>
    <w:p w14:paraId="3517586C" w14:textId="77777777" w:rsidR="00D4565B" w:rsidRDefault="00D4565B" w:rsidP="00D4565B">
      <w:pPr>
        <w:pStyle w:val="Bibliografia"/>
      </w:pPr>
      <w:r w:rsidRPr="00D4565B">
        <w:rPr>
          <w:lang w:val="en-GB"/>
        </w:rPr>
        <w:t xml:space="preserve">Tsay, Crystal &amp; Kofinas, Alexander K &amp; Luo, Jing. (2018). Enhancing student learning experience with technology-mediated gamification: An empirical study. </w:t>
      </w:r>
      <w:r>
        <w:t xml:space="preserve">Computers &amp; Education. 121. 10.1016/j.compedu.2018.01.009. </w:t>
      </w:r>
    </w:p>
    <w:p w14:paraId="5BA80A4A" w14:textId="77777777" w:rsidR="00D4565B" w:rsidRDefault="00D4565B" w:rsidP="00D4565B">
      <w:pPr>
        <w:pStyle w:val="Bibliografia"/>
      </w:pPr>
      <w:r w:rsidRPr="00D4565B">
        <w:rPr>
          <w:lang w:val="en-GB"/>
        </w:rPr>
        <w:t xml:space="preserve">López-Faican, Lissette &amp; Jaen, Javier. (2020). EmoFindAR: Evaluation of a mobile multiplayer augmented reality game for primary school children. </w:t>
      </w:r>
      <w:r>
        <w:t xml:space="preserve">Computers &amp; Education. 149. 103814. 10.1016/j.compedu.2020.103814. </w:t>
      </w:r>
    </w:p>
    <w:p w14:paraId="589F97AA" w14:textId="77777777" w:rsidR="00D4565B" w:rsidRDefault="00D4565B" w:rsidP="00D4565B">
      <w:pPr>
        <w:pStyle w:val="Bibliografia"/>
      </w:pPr>
      <w:r>
        <w:t xml:space="preserve">de-Marcos, Luis &amp; Domínguez, Adrián &amp; Saenz-de-Navarrete, Joseba &amp; Pagés, Carmen. </w:t>
      </w:r>
      <w:r w:rsidRPr="00D4565B">
        <w:rPr>
          <w:lang w:val="en-GB"/>
        </w:rPr>
        <w:t xml:space="preserve">(2014). An empirical study comparing gamification and social networking on e-learning. </w:t>
      </w:r>
      <w:r>
        <w:t xml:space="preserve">Computers &amp; Education. 75. 82–91. 10.1016/j.compedu.2014.01.012. </w:t>
      </w:r>
    </w:p>
    <w:p w14:paraId="7D8A4C57" w14:textId="77777777" w:rsidR="00D4565B" w:rsidRDefault="00D4565B" w:rsidP="00D4565B">
      <w:pPr>
        <w:pStyle w:val="Bibliografia"/>
      </w:pPr>
      <w:r>
        <w:t xml:space="preserve">Hijós, Alejandro &amp; Bustamante, Juan Carlos &amp; De la Fuente, Francisco &amp; Castellar, Carlos. </w:t>
      </w:r>
      <w:r w:rsidRPr="00D4565B">
        <w:rPr>
          <w:lang w:val="en-GB"/>
        </w:rPr>
        <w:t xml:space="preserve">(2020). Psychological effects of gamified didactics with exergames in Physical Education at primary schools: Results from a natural experiment. </w:t>
      </w:r>
      <w:r>
        <w:t xml:space="preserve">Computers &amp; Education. 152. 103874. 10.1016/j.compedu.2020.103874. </w:t>
      </w:r>
    </w:p>
    <w:p w14:paraId="3D9FA1E9" w14:textId="77777777" w:rsidR="00D4565B" w:rsidRDefault="00D4565B" w:rsidP="00D4565B">
      <w:pPr>
        <w:pStyle w:val="Bibliografia"/>
      </w:pPr>
      <w:r w:rsidRPr="00D4565B">
        <w:rPr>
          <w:lang w:val="en-GB"/>
        </w:rPr>
        <w:lastRenderedPageBreak/>
        <w:t xml:space="preserve">Sanchez, Diana &amp; Langer, Markus &amp; Kaur, Rupinder. (2019). Gamification in the classroom: Examining the impact of gamified quizzes on student learning. </w:t>
      </w:r>
      <w:r>
        <w:t xml:space="preserve">Computers &amp; Education. 144. 10.1016/j.compedu.2019.103666. </w:t>
      </w:r>
    </w:p>
    <w:p w14:paraId="30134EAC" w14:textId="77777777" w:rsidR="00D4565B" w:rsidRDefault="00D4565B" w:rsidP="00D4565B">
      <w:pPr>
        <w:pStyle w:val="Bibliografia"/>
      </w:pPr>
      <w:r w:rsidRPr="00D4565B">
        <w:rPr>
          <w:lang w:val="en-GB"/>
        </w:rPr>
        <w:t xml:space="preserve">Yang, Soeun &amp; Lee, Jae &amp; Kim, Hyoung-Jee &amp; Kang, Minji &amp; Chong, EunRyung &amp; Kim, Eun-mee. (2021). Can an online educational game contribute to developing information literate citizens?. </w:t>
      </w:r>
      <w:r>
        <w:t xml:space="preserve">Computers &amp; Education. 161. 104057. 10.1016/j.compedu.2020.104057. </w:t>
      </w:r>
    </w:p>
    <w:p w14:paraId="6FBDECF4" w14:textId="77777777" w:rsidR="00D4565B" w:rsidRDefault="00D4565B" w:rsidP="00D4565B">
      <w:pPr>
        <w:pStyle w:val="Bibliografia"/>
      </w:pPr>
      <w:r w:rsidRPr="00D4565B">
        <w:rPr>
          <w:lang w:val="en-GB"/>
        </w:rPr>
        <w:t xml:space="preserve">Park, Juneyoung &amp; Liu, De &amp; Yi, Mun &amp; Santhanam, Radhika. (2019). GAMESIT: A gamified system for information technology training. </w:t>
      </w:r>
      <w:r>
        <w:t xml:space="preserve">Computers &amp; Education. 142. 103643. 10.1016/j.compedu.2019.103643. </w:t>
      </w:r>
    </w:p>
    <w:p w14:paraId="5F6186C8" w14:textId="268B6688" w:rsidR="00D4565B" w:rsidRPr="00D4565B" w:rsidRDefault="00D4565B" w:rsidP="00D4565B">
      <w:pPr>
        <w:pStyle w:val="Bibliografia"/>
        <w:rPr>
          <w:lang w:val="en-GB"/>
        </w:rPr>
      </w:pPr>
      <w:r w:rsidRPr="00D4565B">
        <w:rPr>
          <w:lang w:val="en-GB"/>
        </w:rPr>
        <w:t xml:space="preserve">Vyas, Martand. (2020). Gamification in education. </w:t>
      </w:r>
    </w:p>
    <w:p w14:paraId="3B7C99BF" w14:textId="77777777" w:rsidR="00D4565B" w:rsidRPr="00D4565B" w:rsidRDefault="00D4565B" w:rsidP="00D4565B">
      <w:pPr>
        <w:pStyle w:val="Bibliografia"/>
        <w:rPr>
          <w:lang w:val="en-GB"/>
        </w:rPr>
      </w:pPr>
      <w:r w:rsidRPr="00D4565B">
        <w:rPr>
          <w:lang w:val="en-GB"/>
        </w:rPr>
        <w:t xml:space="preserve">Khasianov, Airat &amp; Shakhova, Irina &amp; Ganiev, Bulat. (2016). GAMIFICATION FOR EDUCATION. IFTE 2016 – II International Forum on Teacher Education. </w:t>
      </w:r>
    </w:p>
    <w:p w14:paraId="36230E3A" w14:textId="77777777" w:rsidR="00D4565B" w:rsidRPr="00D4565B" w:rsidRDefault="00D4565B" w:rsidP="00D4565B">
      <w:pPr>
        <w:pStyle w:val="Bibliografia"/>
        <w:rPr>
          <w:lang w:val="en-GB"/>
        </w:rPr>
      </w:pPr>
      <w:r w:rsidRPr="00D4565B">
        <w:rPr>
          <w:lang w:val="en-GB"/>
        </w:rPr>
        <w:t xml:space="preserve">Kasinathan, Vinothini &amp; Mustapha, Aida &amp; Fauzi, Rahmat &amp; Che Abdul Rani, Mohamad Firdaus. (2018). Questionify: Gamification in Education. International Journal of Integrated Engineering. 10. 10.30880/ijie.2018.10.06.019. </w:t>
      </w:r>
    </w:p>
    <w:p w14:paraId="79E598BD" w14:textId="77777777" w:rsidR="00D4565B" w:rsidRDefault="00D4565B" w:rsidP="00D4565B">
      <w:pPr>
        <w:pStyle w:val="Bibliografia"/>
      </w:pPr>
      <w:r w:rsidRPr="00D4565B">
        <w:rPr>
          <w:lang w:val="en-GB"/>
        </w:rPr>
        <w:t xml:space="preserve">Aini, Qurotul &amp; Rahardja, Untung &amp; Khoirunisa, Alfiah. (2020). Blockchain Technology into Gamification on Education. </w:t>
      </w:r>
      <w:r>
        <w:t xml:space="preserve">IJCCS (Indonesian Journal of Computing and Cybernetics Systems). 14. 147. 10.22146/ijccs.53221. </w:t>
      </w:r>
    </w:p>
    <w:p w14:paraId="78218A69" w14:textId="77777777" w:rsidR="00D4565B" w:rsidRDefault="00D4565B" w:rsidP="00D4565B">
      <w:pPr>
        <w:pStyle w:val="Bibliografia"/>
      </w:pPr>
      <w:r>
        <w:t xml:space="preserve">Maskeliūnas, R., Kulikajevas, A., Blažauskas, T., Damaševičius, R., &amp; Swacha, J. (2020). </w:t>
      </w:r>
      <w:r w:rsidRPr="00D4565B">
        <w:rPr>
          <w:lang w:val="en-GB"/>
        </w:rPr>
        <w:t>An Interactive Serious Mobile Game for Supporting the Learning of Programming in JavaScript in the Context of Eco-Friendly City Management. </w:t>
      </w:r>
      <w:r>
        <w:t>Computers, 9(4), 102. https://doi.org/10.3390/computers9040102</w:t>
      </w:r>
    </w:p>
    <w:p w14:paraId="39C7D2CF" w14:textId="77777777" w:rsidR="00D4565B" w:rsidRDefault="00D4565B" w:rsidP="00D4565B">
      <w:pPr>
        <w:pStyle w:val="Bibliografia"/>
      </w:pPr>
      <w:r>
        <w:t xml:space="preserve">Zafeiropoulou, M., Volioti, C., Keramopoulos, E., &amp; Sapounidis, T. (2021). </w:t>
      </w:r>
      <w:r w:rsidRPr="00D4565B">
        <w:rPr>
          <w:lang w:val="en-GB"/>
        </w:rPr>
        <w:t>Developing Physics Experiments Using Augmented Reality Game-Based Learning Approach: A Pilot Study in Primary School. </w:t>
      </w:r>
      <w:r>
        <w:t>Computers, 10(10), 126. https://doi.org/10.3390/computers10100126</w:t>
      </w:r>
    </w:p>
    <w:p w14:paraId="41EF21FF" w14:textId="77777777" w:rsidR="00D4565B" w:rsidRDefault="00D4565B" w:rsidP="00D4565B">
      <w:pPr>
        <w:pStyle w:val="Bibliografia"/>
      </w:pPr>
      <w:r w:rsidRPr="00D4565B">
        <w:rPr>
          <w:lang w:val="en-GB"/>
        </w:rPr>
        <w:t>Cheng, G.-M., &amp; Chen, C.-P. (2021). Processing Analysis of Swift Playgrounds in a Children’s Computational Thinking Course to Learn Programming. </w:t>
      </w:r>
      <w:r>
        <w:t>Computers, 10(5), 68. https://doi.org/10.3390/computers10050068</w:t>
      </w:r>
    </w:p>
    <w:p w14:paraId="0DF80277" w14:textId="77777777" w:rsidR="00D4565B" w:rsidRDefault="00D4565B" w:rsidP="00D4565B">
      <w:pPr>
        <w:pStyle w:val="Bibliografia"/>
      </w:pPr>
      <w:r>
        <w:t xml:space="preserve">Flores-Aguilar, Gonzalo &amp; Fernandez-Rio, Javier &amp; Grau, Prat. </w:t>
      </w:r>
      <w:r w:rsidRPr="00D4565B">
        <w:rPr>
          <w:lang w:val="en-GB"/>
        </w:rPr>
        <w:t xml:space="preserve">(2021). GAMIFICATING PHYSICAL EDUCATION PEDAGOGY. COLLEGE STUDENTS' FEELINGS. </w:t>
      </w:r>
      <w:r>
        <w:t xml:space="preserve">Revista Internacional de Medicina y Ciencias de la Actividad Fisica y del Deporte. 21. 515-533. </w:t>
      </w:r>
    </w:p>
    <w:p w14:paraId="7E834600" w14:textId="77777777" w:rsidR="00D4565B" w:rsidRDefault="00D4565B" w:rsidP="00D4565B">
      <w:pPr>
        <w:pStyle w:val="Bibliografia"/>
      </w:pPr>
      <w:r w:rsidRPr="00D4565B">
        <w:rPr>
          <w:lang w:val="en-GB"/>
        </w:rPr>
        <w:t xml:space="preserve">Willig, James &amp; Croker, Jennifer &amp; McCormick, Lisa &amp; Nabavi, Meena &amp; Walker, Jeremey &amp; Wingo, Nancy &amp; Roche, Cathy &amp; Jones, Carolyn &amp; Hartmann, Katherine &amp; Redden, David. (2021). Gamification and education: A pragmatic approach with two examples of implementation. </w:t>
      </w:r>
      <w:r>
        <w:t xml:space="preserve">Journal of Clinical and Translational Science. 5. 1-20. 10.1017/cts.2021.806. </w:t>
      </w:r>
    </w:p>
    <w:p w14:paraId="0D2165BD" w14:textId="77777777" w:rsidR="00D4565B" w:rsidRDefault="00D4565B" w:rsidP="00D4565B">
      <w:pPr>
        <w:pStyle w:val="Bibliografia"/>
      </w:pPr>
      <w:r w:rsidRPr="00D4565B">
        <w:rPr>
          <w:lang w:val="en-GB"/>
        </w:rPr>
        <w:t xml:space="preserve">Shaltout, Eman &amp; Amin, Khalid &amp; Afifi, Ahmed. (2021). Gamification in education: Serious Game Prototype for Children with Special Needs. </w:t>
      </w:r>
      <w:r>
        <w:t xml:space="preserve">IJCI. International Journal of Computers and Information. 8. 131-136. 10.21608/ijci.2021.207857. </w:t>
      </w:r>
    </w:p>
    <w:p w14:paraId="632D79CC" w14:textId="78E43EB9" w:rsidR="00D4565B" w:rsidRPr="00D4565B" w:rsidRDefault="00D4565B" w:rsidP="00D4565B">
      <w:pPr>
        <w:pStyle w:val="Bibliografia"/>
        <w:rPr>
          <w:lang w:val="en-GB"/>
        </w:rPr>
      </w:pPr>
      <w:r w:rsidRPr="00D4565B">
        <w:rPr>
          <w:lang w:val="en-GB"/>
        </w:rPr>
        <w:t xml:space="preserve">Erenli, Kai. (2013). The Impact of Gamification - Recommending Education Scenarios. International Journal of Emerging Technologies in Learning (iJET). 8. </w:t>
      </w:r>
      <w:r w:rsidRPr="00D4565B">
        <w:rPr>
          <w:lang w:val="en-GB"/>
        </w:rPr>
        <w:lastRenderedPageBreak/>
        <w:t xml:space="preserve">10.3991/ijet.v8iS1.2320. </w:t>
      </w:r>
    </w:p>
    <w:p w14:paraId="62A66F7C" w14:textId="77777777" w:rsidR="00D4565B" w:rsidRDefault="00D4565B" w:rsidP="00D4565B">
      <w:pPr>
        <w:pStyle w:val="Bibliografia"/>
      </w:pPr>
      <w:r>
        <w:t>Калижанова</w:t>
      </w:r>
      <w:r w:rsidRPr="00D4565B">
        <w:rPr>
          <w:lang w:val="en-GB"/>
        </w:rPr>
        <w:t xml:space="preserve">, </w:t>
      </w:r>
      <w:r>
        <w:t>Анна</w:t>
      </w:r>
      <w:r w:rsidRPr="00D4565B">
        <w:rPr>
          <w:lang w:val="en-GB"/>
        </w:rPr>
        <w:t xml:space="preserve"> &amp; Kalizhanova, Anna &amp; </w:t>
      </w:r>
      <w:r>
        <w:t>Ибраева</w:t>
      </w:r>
      <w:r w:rsidRPr="00D4565B">
        <w:rPr>
          <w:lang w:val="en-GB"/>
        </w:rPr>
        <w:t xml:space="preserve">, </w:t>
      </w:r>
      <w:r>
        <w:t>Баян</w:t>
      </w:r>
      <w:r w:rsidRPr="00D4565B">
        <w:rPr>
          <w:lang w:val="en-GB"/>
        </w:rPr>
        <w:t xml:space="preserve"> &amp; Ibrayeva, Bayan. (2017). Gamification of Educational Process for Building Learners’ Autonomy. Scientific Research and Development. </w:t>
      </w:r>
      <w:r>
        <w:t xml:space="preserve">Socio-Humanitarian Research and Technology. 6. 10.12737/article_59d7860b667174.84726065. </w:t>
      </w:r>
    </w:p>
    <w:p w14:paraId="260FC2DD" w14:textId="77777777" w:rsidR="00D4565B" w:rsidRDefault="00D4565B" w:rsidP="00D4565B">
      <w:pPr>
        <w:pStyle w:val="Bibliografia"/>
      </w:pPr>
      <w:r w:rsidRPr="00D4565B">
        <w:rPr>
          <w:lang w:val="en-GB"/>
        </w:rPr>
        <w:t xml:space="preserve">Kutun, Bahar &amp; Schmidt, Werner &amp; Schuhbauer, Heidi. (2016). Gamification in Education: A Board Game Approach to Knowledge Acquisition. </w:t>
      </w:r>
      <w:r>
        <w:t xml:space="preserve">Procedia Computer Science. 99. 10.1016/j.procs.2016.09.104. </w:t>
      </w:r>
    </w:p>
    <w:p w14:paraId="45B35175" w14:textId="77777777" w:rsidR="00D4565B" w:rsidRPr="00D4565B" w:rsidRDefault="00D4565B" w:rsidP="00D4565B">
      <w:pPr>
        <w:pStyle w:val="Bibliografia"/>
        <w:rPr>
          <w:lang w:val="en-GB"/>
        </w:rPr>
      </w:pPr>
      <w:r>
        <w:t xml:space="preserve">Turan, Zeynep &amp; avinç, Zeynep &amp; Kara, Kadir &amp; Goktas, Yuksel. </w:t>
      </w:r>
      <w:r w:rsidRPr="00D4565B">
        <w:rPr>
          <w:lang w:val="en-GB"/>
        </w:rPr>
        <w:t xml:space="preserve">(2016). Gamification and Education: Achievements, Cognitive Loads, and Views of Students. International Journal of Emerging Technologies in Learning (iJET). 11. 64-69. 10.3991/ijet.v11i07.5455. </w:t>
      </w:r>
    </w:p>
    <w:p w14:paraId="0B48BFB0" w14:textId="77777777" w:rsidR="00D4565B" w:rsidRDefault="00D4565B" w:rsidP="00D4565B">
      <w:pPr>
        <w:pStyle w:val="Bibliografia"/>
      </w:pPr>
      <w:r w:rsidRPr="00D4565B">
        <w:rPr>
          <w:lang w:val="en-GB"/>
        </w:rPr>
        <w:t xml:space="preserve">Gómez Contreras, Jennifer. (2020). Gamification in Educational Contexts: Analysis of Its Application in a Distance Public Accounting Program. </w:t>
      </w:r>
      <w:r>
        <w:t xml:space="preserve">Universidad &amp; Empresa. 22. 8-39. 10.12804/revistas.urosario.edu.co/empresa7a.6939. </w:t>
      </w:r>
    </w:p>
    <w:p w14:paraId="00EE6FAD" w14:textId="77777777" w:rsidR="00D4565B" w:rsidRDefault="00D4565B" w:rsidP="00D4565B">
      <w:pPr>
        <w:pStyle w:val="Bibliografia"/>
      </w:pPr>
      <w:r>
        <w:t xml:space="preserve">Teh, Kamarul &amp; Md Hanafiah, Shariful Hafizi &amp; Abdul Kadir, Mohd Fadzil. </w:t>
      </w:r>
      <w:r w:rsidRPr="00D4565B">
        <w:rPr>
          <w:lang w:val="en-GB"/>
        </w:rPr>
        <w:t xml:space="preserve">(2019). Accustoms gamification in education improves student motivation, engagement and academic performance. </w:t>
      </w:r>
      <w:r>
        <w:t xml:space="preserve">10.35940/ijrte.B1062.0782S319. </w:t>
      </w:r>
    </w:p>
    <w:p w14:paraId="563EDDD1" w14:textId="77777777" w:rsidR="00D4565B" w:rsidRPr="00D4565B" w:rsidRDefault="00D4565B" w:rsidP="00D4565B">
      <w:pPr>
        <w:pStyle w:val="Bibliografia"/>
        <w:rPr>
          <w:lang w:val="en-GB"/>
        </w:rPr>
      </w:pPr>
      <w:r w:rsidRPr="00D4565B">
        <w:rPr>
          <w:lang w:val="en-GB"/>
        </w:rPr>
        <w:t>Chen, Yang &amp; Burton, Terry &amp; Vorvoreanu, Mihaela &amp; Whittinghill, David. (2015). Cogent</w:t>
      </w:r>
      <w:r w:rsidRPr="00D4565B">
        <w:rPr>
          <w:rFonts w:ascii="MS Mincho" w:eastAsia="MS Mincho" w:hAnsi="MS Mincho" w:cs="MS Mincho" w:hint="eastAsia"/>
          <w:lang w:val="en-GB"/>
        </w:rPr>
        <w:t>：</w:t>
      </w:r>
      <w:r w:rsidRPr="00D4565B">
        <w:rPr>
          <w:lang w:val="en-GB"/>
        </w:rPr>
        <w:t xml:space="preserve">A Case Study of Meaningful Gamification in Education with Virtual Currency. International Journal of Emerging Technologies in Learning (iJET). 10. 10.3991/ijet.v10i1.4247. </w:t>
      </w:r>
    </w:p>
    <w:p w14:paraId="44D08DF1" w14:textId="77777777" w:rsidR="00D4565B" w:rsidRDefault="00D4565B" w:rsidP="00D4565B">
      <w:pPr>
        <w:pStyle w:val="Bibliografia"/>
      </w:pPr>
      <w:r w:rsidRPr="00D4565B">
        <w:rPr>
          <w:lang w:val="en-GB"/>
        </w:rPr>
        <w:t xml:space="preserve">Kollár, János. (2020). GAMIFICATION IN EDUCATION: CHANGING THE ATTITUDE OF MEDICAL STUDENTS TOWARDS DEMENTIA BY USING VIRTUAL REALITY (PILOT STUDY). </w:t>
      </w:r>
      <w:r>
        <w:t xml:space="preserve">PUPIL: International Journal of Teaching, Education and Learning. 4. 57-67. 10.20319/pijtel.2020.42.5767. </w:t>
      </w:r>
    </w:p>
    <w:p w14:paraId="0FE234E4" w14:textId="77777777" w:rsidR="00D4565B" w:rsidRDefault="00D4565B" w:rsidP="00D4565B">
      <w:pPr>
        <w:pStyle w:val="Bibliografia"/>
      </w:pPr>
      <w:r w:rsidRPr="00D4565B">
        <w:rPr>
          <w:lang w:val="en-GB"/>
        </w:rPr>
        <w:t xml:space="preserve">Kovácsné Pusztai, Kinga. (2021). Gamification in Higher Education. </w:t>
      </w:r>
      <w:r>
        <w:t xml:space="preserve">Teaching Mathematics and Computer Science. 18. 87-106. 10.5485/TMCS.2020.0510. </w:t>
      </w:r>
    </w:p>
    <w:p w14:paraId="7413B63D" w14:textId="77777777" w:rsidR="00D4565B" w:rsidRDefault="00D4565B" w:rsidP="00D4565B">
      <w:pPr>
        <w:pStyle w:val="Bibliografia"/>
      </w:pPr>
      <w:r>
        <w:t xml:space="preserve">Klubal, Libor &amp; Kostolányová, Kateřina &amp; Gybas, Vojtěch. </w:t>
      </w:r>
      <w:r w:rsidRPr="00D4565B">
        <w:rPr>
          <w:lang w:val="en-GB"/>
        </w:rPr>
        <w:t xml:space="preserve">(2018). Gamification in LMS Courses. International Journal of Information and Communication Technologies in Education. </w:t>
      </w:r>
      <w:r>
        <w:t xml:space="preserve">7. 46-50. 10.1515/ijicte-2018-0009. </w:t>
      </w:r>
    </w:p>
    <w:p w14:paraId="334330D5" w14:textId="77777777" w:rsidR="00D4565B" w:rsidRDefault="00D4565B" w:rsidP="00D4565B">
      <w:pPr>
        <w:pStyle w:val="Bibliografia"/>
      </w:pPr>
      <w:r w:rsidRPr="00D4565B">
        <w:rPr>
          <w:lang w:val="en-GB"/>
        </w:rPr>
        <w:t xml:space="preserve">Mahmud, siti nur diyana &amp; Husnin, Hazrati &amp; Tuan Soh, Tuan Mastura. (2020). Teaching Presence in Online Gamified Education for Sustainability Learning. </w:t>
      </w:r>
      <w:r>
        <w:t xml:space="preserve">Sustainability. 12. 3801. 10.3390/su12093801. </w:t>
      </w:r>
    </w:p>
    <w:p w14:paraId="33B519CC" w14:textId="77777777" w:rsidR="00D4565B" w:rsidRDefault="00D4565B" w:rsidP="00D4565B">
      <w:pPr>
        <w:pStyle w:val="Bibliografia"/>
      </w:pPr>
      <w:r w:rsidRPr="00D4565B">
        <w:rPr>
          <w:lang w:val="en-GB"/>
        </w:rPr>
        <w:t xml:space="preserve">Jusas, Vacius &amp; Barisas, Dominykas &amp; Jančiukas, Mindaugas. (2022). Game Elements towards More Sustainable Learning in Object-Oriented Programming Course. </w:t>
      </w:r>
      <w:r>
        <w:t xml:space="preserve">Sustainability. 14. 2325. 10.3390/su14042325. </w:t>
      </w:r>
    </w:p>
    <w:p w14:paraId="45AB6659" w14:textId="77777777" w:rsidR="00D4565B" w:rsidRDefault="00D4565B" w:rsidP="00D4565B">
      <w:pPr>
        <w:pStyle w:val="Bibliografia"/>
      </w:pPr>
      <w:r w:rsidRPr="00D4565B">
        <w:rPr>
          <w:lang w:val="en-GB"/>
        </w:rPr>
        <w:t xml:space="preserve">Isabelle, Diane. (2020). Gamification of Entrepreneurship Education. </w:t>
      </w:r>
      <w:r>
        <w:t xml:space="preserve">Decision Sciences Journal of Innovative Education. 18. 10.1111/dsji.12203. </w:t>
      </w:r>
    </w:p>
    <w:p w14:paraId="5B8249DC" w14:textId="77777777" w:rsidR="00D4565B" w:rsidRDefault="00D4565B" w:rsidP="00D4565B">
      <w:pPr>
        <w:pStyle w:val="Bibliografia"/>
      </w:pPr>
      <w:r w:rsidRPr="00D4565B">
        <w:rPr>
          <w:lang w:val="en-GB"/>
        </w:rPr>
        <w:t xml:space="preserve">Kasinathan, Vinothini &amp; Mustapha, Aida &amp; Fu, Chan &amp; Manikam, Sadesh &amp; Che Abdul Rani, Mohamad Firdaus. (2019). Gamification Concept for Encouraging Lecture Attendance. Indonesian Journal of Electrical Engineering and Computer Science. </w:t>
      </w:r>
      <w:r>
        <w:t xml:space="preserve">16. 482-490. 10.11591/ijeecs.v16.i1.pp482-490. </w:t>
      </w:r>
    </w:p>
    <w:p w14:paraId="30585B7C" w14:textId="77777777" w:rsidR="00D4565B" w:rsidRDefault="00D4565B" w:rsidP="00D4565B">
      <w:pPr>
        <w:pStyle w:val="Bibliografia"/>
      </w:pPr>
      <w:r w:rsidRPr="00D4565B">
        <w:rPr>
          <w:lang w:val="en-GB"/>
        </w:rPr>
        <w:lastRenderedPageBreak/>
        <w:t xml:space="preserve">Kanani, Pratik &amp; Nagda, Mudra &amp; Mehta, Parth &amp; Lamba, Simranjeet. (2020). Gamification in Plant Education for Children. </w:t>
      </w:r>
      <w:r>
        <w:t xml:space="preserve">2020. </w:t>
      </w:r>
    </w:p>
    <w:p w14:paraId="48BA605D" w14:textId="77777777" w:rsidR="00D4565B" w:rsidRDefault="00D4565B" w:rsidP="00D4565B">
      <w:pPr>
        <w:pStyle w:val="Bibliografia"/>
      </w:pPr>
      <w:r w:rsidRPr="00D4565B">
        <w:rPr>
          <w:lang w:val="en-GB"/>
        </w:rPr>
        <w:t xml:space="preserve">Furdu, Iulian &amp; Tomozei, Cosmin &amp; Köse, Utku. (2017). Pros and Cons Gamification and Gaming in Classroom. </w:t>
      </w:r>
      <w:r>
        <w:t xml:space="preserve">Broad Research in Artificial Intelligence and Neuroscience. 8. 56-62. </w:t>
      </w:r>
    </w:p>
    <w:p w14:paraId="310FB218" w14:textId="77777777" w:rsidR="00D4565B" w:rsidRDefault="00D4565B" w:rsidP="00D4565B">
      <w:pPr>
        <w:pStyle w:val="Bibliografia"/>
      </w:pPr>
      <w:r w:rsidRPr="00D4565B">
        <w:rPr>
          <w:lang w:val="en-GB"/>
        </w:rPr>
        <w:t xml:space="preserve">Reyes, William &amp; Pech, Sergio. (2020). Gamification in distance education: experiences in a university educational model. </w:t>
      </w:r>
      <w:r>
        <w:t xml:space="preserve">Apertura. 12. 6-19. 10.32870/Ap.v12n2.1849. </w:t>
      </w:r>
    </w:p>
    <w:p w14:paraId="4230022F" w14:textId="77777777" w:rsidR="00D4565B" w:rsidRDefault="00D4565B" w:rsidP="00D4565B">
      <w:pPr>
        <w:pStyle w:val="Bibliografia"/>
      </w:pPr>
      <w:r w:rsidRPr="00D4565B">
        <w:rPr>
          <w:lang w:val="en-GB"/>
        </w:rPr>
        <w:t xml:space="preserve">Leon, Alejandro &amp; Peña, Marta. (2021). Gamification tools in the learning of shipbuilding in the undergraduate marine engineering education. </w:t>
      </w:r>
      <w:r>
        <w:t xml:space="preserve">Computer Applications in Engineering Education. 30. 10.1002/cae.22465. </w:t>
      </w:r>
    </w:p>
    <w:p w14:paraId="6C5C3B04" w14:textId="77777777" w:rsidR="00D4565B" w:rsidRDefault="00D4565B" w:rsidP="00D4565B">
      <w:pPr>
        <w:pStyle w:val="Bibliografia"/>
      </w:pPr>
      <w:r w:rsidRPr="00D4565B">
        <w:rPr>
          <w:lang w:val="en-GB"/>
        </w:rPr>
        <w:t xml:space="preserve">Rosli, Khairina &amp; Malaysia, Universiti &amp; Khairudin, Norhaiza. (2019). Gamification in Entrepreneurship and Accounting Education. </w:t>
      </w:r>
      <w:r>
        <w:t xml:space="preserve">Academy of Entrepreneurship Journal. 25. </w:t>
      </w:r>
    </w:p>
    <w:p w14:paraId="2951068F" w14:textId="77777777" w:rsidR="00D4565B" w:rsidRDefault="00D4565B" w:rsidP="00D4565B">
      <w:pPr>
        <w:pStyle w:val="Bibliografia"/>
      </w:pPr>
      <w:r w:rsidRPr="00D4565B">
        <w:rPr>
          <w:lang w:val="en-GB"/>
        </w:rPr>
        <w:t xml:space="preserve">Bernik, Andrija. (2021). Gamification Framework for E-Learning Systems in Higher Education. </w:t>
      </w:r>
      <w:r>
        <w:t xml:space="preserve">Tehnički glasnik. 15. 184-190. 10.31803/tg-20201008090615. </w:t>
      </w:r>
    </w:p>
    <w:p w14:paraId="24756A67" w14:textId="77777777" w:rsidR="00D4565B" w:rsidRDefault="00D4565B" w:rsidP="00D4565B">
      <w:pPr>
        <w:pStyle w:val="Bibliografia"/>
      </w:pPr>
      <w:r>
        <w:t xml:space="preserve">Falah, Jannat &amp; Wedyan, Mohammad &amp; Alfalah, Salsabeel &amp; Abu-Tarboush, Muhannad &amp; Al-Jakheem, Ahmad &amp; Al-Faraneh, Muath &amp; Abuhammad, Areej &amp; Charissis, Vassilis. </w:t>
      </w:r>
      <w:r w:rsidRPr="00D4565B">
        <w:rPr>
          <w:lang w:val="en-GB"/>
        </w:rPr>
        <w:t xml:space="preserve">(2021). Identifying the Characteristics of Virtual Reality Gamification for Complex Educational Topics. </w:t>
      </w:r>
      <w:r>
        <w:t xml:space="preserve">Multimodal Technologies and Interaction. 5. 53. 10.3390/mti5090053. </w:t>
      </w:r>
    </w:p>
    <w:p w14:paraId="19B91B27" w14:textId="4A267DBF" w:rsidR="0047197E" w:rsidRDefault="00D4565B" w:rsidP="00D4565B">
      <w:pPr>
        <w:pStyle w:val="Bibliografia"/>
      </w:pPr>
      <w:r>
        <w:t xml:space="preserve">Smiderle, Rodrigo &amp; Rigo, Sandro &amp; Marques, Leonardo &amp; Coelho, Jorge &amp; Jaques, Patricia. </w:t>
      </w:r>
      <w:r w:rsidRPr="00D4565B">
        <w:rPr>
          <w:lang w:val="en-GB"/>
        </w:rPr>
        <w:t xml:space="preserve">(2020). The impact of gamification on students’ learning, engagement and behavior based on their personality traits. </w:t>
      </w:r>
      <w:r>
        <w:t>Smart Learning Environments. 7. 10.1186/s40561-019-0098-x.</w:t>
      </w:r>
    </w:p>
    <w:p w14:paraId="41B2DDBB" w14:textId="33A5A779" w:rsidR="000043B3" w:rsidRDefault="001D174D" w:rsidP="000A1DD7">
      <w:pPr>
        <w:pStyle w:val="Bibliografia"/>
        <w:jc w:val="left"/>
        <w:rPr>
          <w:lang w:val="en-GB"/>
        </w:rPr>
      </w:pPr>
      <w:r>
        <w:rPr>
          <w:i/>
          <w:iCs/>
          <w:lang w:val="en-GB"/>
        </w:rPr>
        <w:t xml:space="preserve">Research </w:t>
      </w:r>
      <w:r w:rsidR="000A1DD7">
        <w:rPr>
          <w:i/>
          <w:iCs/>
          <w:lang w:val="en-GB"/>
        </w:rPr>
        <w:t>Interest Score</w:t>
      </w:r>
      <w:r w:rsidRPr="001D174D">
        <w:rPr>
          <w:lang w:val="en-GB"/>
        </w:rPr>
        <w:t xml:space="preserve"> (s. f.). </w:t>
      </w:r>
      <w:hyperlink r:id="rId273" w:history="1">
        <w:r w:rsidR="000A1DD7" w:rsidRPr="00740585">
          <w:rPr>
            <w:rStyle w:val="Hipervnculo"/>
            <w:lang w:val="en-GB"/>
          </w:rPr>
          <w:t>https://explore.researchgate.net/display/support/Research+Interest+Score</w:t>
        </w:r>
      </w:hyperlink>
    </w:p>
    <w:p w14:paraId="1E645BBB" w14:textId="58F615A4" w:rsidR="000A1DD7" w:rsidRPr="00A32AC8" w:rsidRDefault="00226F37" w:rsidP="000A1DD7">
      <w:pPr>
        <w:pStyle w:val="Bibliografia"/>
        <w:jc w:val="left"/>
        <w:rPr>
          <w:lang w:val="en-GB"/>
        </w:rPr>
      </w:pPr>
      <w:r w:rsidRPr="00226F37">
        <w:rPr>
          <w:lang w:val="en-GB"/>
        </w:rPr>
        <w:t>Sailer, M., &amp; Homner, L. (2020). The gamification of learning: A meta-analysis. </w:t>
      </w:r>
      <w:r w:rsidRPr="00226F37">
        <w:rPr>
          <w:i/>
          <w:iCs/>
        </w:rPr>
        <w:t>Educational Psychology Review</w:t>
      </w:r>
      <w:r w:rsidRPr="00226F37">
        <w:t>, </w:t>
      </w:r>
      <w:r w:rsidRPr="00226F37">
        <w:rPr>
          <w:i/>
          <w:iCs/>
        </w:rPr>
        <w:t>32</w:t>
      </w:r>
      <w:r w:rsidRPr="00226F37">
        <w:t>(1), 77-112.</w:t>
      </w:r>
    </w:p>
    <w:p w14:paraId="29B404D0" w14:textId="77777777" w:rsidR="00891E45" w:rsidRPr="00891E45" w:rsidRDefault="00891E45" w:rsidP="00891E45">
      <w:pPr>
        <w:pStyle w:val="Bibliografia"/>
      </w:pPr>
      <w:r w:rsidRPr="00891E45">
        <w:rPr>
          <w:i/>
          <w:iCs/>
          <w:lang w:val="en-GB"/>
        </w:rPr>
        <w:t>Kahoot! | Learning games | Make learning awesome!</w:t>
      </w:r>
      <w:r w:rsidRPr="00891E45">
        <w:rPr>
          <w:lang w:val="en-GB"/>
        </w:rPr>
        <w:t xml:space="preserve"> </w:t>
      </w:r>
      <w:r w:rsidRPr="00891E45">
        <w:t>(2023, 21 marzo). Kahoot! https://kahoot.com/</w:t>
      </w:r>
    </w:p>
    <w:p w14:paraId="622EE05F" w14:textId="77777777" w:rsidR="0020551A" w:rsidRDefault="0020551A" w:rsidP="0020551A">
      <w:pPr>
        <w:pStyle w:val="Bibliografia"/>
        <w:rPr>
          <w:lang w:val="en-GB"/>
        </w:rPr>
      </w:pPr>
      <w:r w:rsidRPr="0020551A">
        <w:rPr>
          <w:i/>
          <w:iCs/>
          <w:lang w:val="en-GB"/>
        </w:rPr>
        <w:t>Edpuzzle | Make Any Video Your Lesson</w:t>
      </w:r>
      <w:r w:rsidRPr="0020551A">
        <w:rPr>
          <w:lang w:val="en-GB"/>
        </w:rPr>
        <w:t xml:space="preserve">. </w:t>
      </w:r>
      <w:r>
        <w:t>(s. f.). Edpuzzle. https://edpuzzle.com/</w:t>
      </w:r>
    </w:p>
    <w:p w14:paraId="13D60CF3" w14:textId="77777777" w:rsidR="0013629E" w:rsidRPr="0013629E" w:rsidRDefault="0013629E" w:rsidP="0013629E">
      <w:pPr>
        <w:pStyle w:val="Bibliografia"/>
        <w:rPr>
          <w:lang w:val="en-GB"/>
        </w:rPr>
      </w:pPr>
      <w:r w:rsidRPr="0013629E">
        <w:rPr>
          <w:i/>
          <w:iCs/>
          <w:lang w:val="en-GB"/>
        </w:rPr>
        <w:t>Google Forms: Sign-in</w:t>
      </w:r>
      <w:r w:rsidRPr="0013629E">
        <w:rPr>
          <w:lang w:val="en-GB"/>
        </w:rPr>
        <w:t>. (s. f.). https://accounts.google.com/v3/signin/identifier?dsh=S771913207%3A1679478701998743&amp;continue=https%3A%2F%2Fdocs.google.com%2Fforms%2Fcreate&amp;followup=https%3A%2F%2Fdocs.google.com%2Fforms%2Fcreate&amp;ifkv=AWnogHdU9mjVux5igCNCvmOdYKlB1xCkh1xPAP7isftfUZrpvgxZByDvxFzn_9IyniZ1H8lZZ3s&lt;mpl=forms&amp;passive=1209600&amp;service=wise&amp;flowName=WebLiteSignIn&amp;flowEntry=ServiceLogin</w:t>
      </w:r>
    </w:p>
    <w:p w14:paraId="6419ACF7" w14:textId="77777777" w:rsidR="00D802F2" w:rsidRPr="00D802F2" w:rsidRDefault="00D802F2" w:rsidP="00D802F2">
      <w:pPr>
        <w:pStyle w:val="Bibliografia"/>
        <w:rPr>
          <w:lang w:val="en-GB"/>
        </w:rPr>
      </w:pPr>
      <w:r w:rsidRPr="00D802F2">
        <w:rPr>
          <w:lang w:val="en-GB"/>
        </w:rPr>
        <w:t xml:space="preserve">Switzer, Y., Cameron, S., Dial, T., Murphy-Johnson, R., Goodwin-Richards, S., Staub, S., Oberembt, M., Edinger, S., Anderson, L., Gay, L., Cagle, K., Cooper, J., Zaccaria, K., Mitchell, J., Boyd, J., Applewhite, J., Newman, J., Stock, E., Birmingham, F., . . . Switzer, Y. (s. f.-b). </w:t>
      </w:r>
      <w:r w:rsidRPr="00D802F2">
        <w:rPr>
          <w:i/>
          <w:iCs/>
          <w:lang w:val="en-GB"/>
        </w:rPr>
        <w:t>Quizizz | Where motivation meets mastery</w:t>
      </w:r>
      <w:r w:rsidRPr="00D802F2">
        <w:rPr>
          <w:lang w:val="en-GB"/>
        </w:rPr>
        <w:t>. https://quizizz.com/?lng=en</w:t>
      </w:r>
    </w:p>
    <w:p w14:paraId="4AFE3AB4" w14:textId="77777777" w:rsidR="000E300A" w:rsidRPr="000E300A" w:rsidRDefault="000E300A" w:rsidP="000E300A">
      <w:pPr>
        <w:pStyle w:val="Bibliografia"/>
        <w:rPr>
          <w:lang w:val="en-GB" w:eastAsia="en-GB"/>
        </w:rPr>
      </w:pPr>
      <w:r w:rsidRPr="000E300A">
        <w:rPr>
          <w:lang w:val="en-GB" w:eastAsia="en-GB"/>
        </w:rPr>
        <w:lastRenderedPageBreak/>
        <w:t xml:space="preserve">Davis, F. D. (1989). Perceived Usefulness, Perceived Ease of Use, and User Acceptance of Information Technology. </w:t>
      </w:r>
      <w:r w:rsidRPr="000E300A">
        <w:rPr>
          <w:i/>
          <w:iCs/>
          <w:lang w:val="en-GB" w:eastAsia="en-GB"/>
        </w:rPr>
        <w:t>MIS Quarterly</w:t>
      </w:r>
      <w:r w:rsidRPr="000E300A">
        <w:rPr>
          <w:lang w:val="en-GB" w:eastAsia="en-GB"/>
        </w:rPr>
        <w:t xml:space="preserve">, </w:t>
      </w:r>
      <w:r w:rsidRPr="000E300A">
        <w:rPr>
          <w:i/>
          <w:iCs/>
          <w:lang w:val="en-GB" w:eastAsia="en-GB"/>
        </w:rPr>
        <w:t>13</w:t>
      </w:r>
      <w:r w:rsidRPr="000E300A">
        <w:rPr>
          <w:lang w:val="en-GB" w:eastAsia="en-GB"/>
        </w:rPr>
        <w:t>(3), 319–340. https://doi.org/10.2307/249008</w:t>
      </w:r>
    </w:p>
    <w:p w14:paraId="2244950D" w14:textId="725AEAA6" w:rsidR="00A32AC8" w:rsidRPr="00962BDD" w:rsidRDefault="00962BDD" w:rsidP="000A1DD7">
      <w:pPr>
        <w:pStyle w:val="Bibliografia"/>
        <w:jc w:val="left"/>
        <w:rPr>
          <w:lang w:val="en-GB"/>
        </w:rPr>
      </w:pPr>
      <w:r w:rsidRPr="00962BDD">
        <w:t>Blas, C. R. (2007). Encuesta Nacional de Salud. </w:t>
      </w:r>
      <w:r w:rsidRPr="00962BDD">
        <w:rPr>
          <w:i/>
          <w:iCs/>
        </w:rPr>
        <w:t>Indice</w:t>
      </w:r>
      <w:r w:rsidRPr="00962BDD">
        <w:t>, </w:t>
      </w:r>
      <w:r w:rsidRPr="00962BDD">
        <w:rPr>
          <w:i/>
          <w:iCs/>
        </w:rPr>
        <w:t>20</w:t>
      </w:r>
      <w:r w:rsidRPr="00962BDD">
        <w:t>, 9-11.</w:t>
      </w:r>
    </w:p>
    <w:p w14:paraId="4F1D7293" w14:textId="77777777" w:rsidR="00472DA3" w:rsidRPr="00472DA3" w:rsidRDefault="00472DA3" w:rsidP="00472DA3">
      <w:pPr>
        <w:pStyle w:val="Bibliografia"/>
        <w:rPr>
          <w:lang w:val="en-GB" w:eastAsia="en-GB"/>
        </w:rPr>
      </w:pPr>
      <w:r w:rsidRPr="00472DA3">
        <w:rPr>
          <w:lang w:val="en-GB" w:eastAsia="en-GB"/>
        </w:rPr>
        <w:t>Rothman KJ, Greenland S, Lash TL. Modern Epidemiology. 3rd ed. Philadelphia: Lippincott Williams &amp; Wilkins; 2008.</w:t>
      </w:r>
    </w:p>
    <w:p w14:paraId="37C15E6D" w14:textId="77777777" w:rsidR="00472DA3" w:rsidRPr="00472DA3" w:rsidRDefault="00472DA3" w:rsidP="00472DA3">
      <w:pPr>
        <w:pStyle w:val="Bibliografia"/>
        <w:rPr>
          <w:lang w:val="en-GB" w:eastAsia="en-GB"/>
        </w:rPr>
      </w:pPr>
      <w:r w:rsidRPr="00472DA3">
        <w:rPr>
          <w:lang w:val="en-GB" w:eastAsia="en-GB"/>
        </w:rPr>
        <w:t>World Health Organization. Guidelines for the evaluation of vaccine efficacy in humans. Geneva: World Health Organization; 2000.</w:t>
      </w:r>
    </w:p>
    <w:p w14:paraId="10503A17" w14:textId="77777777" w:rsidR="00472DA3" w:rsidRPr="00472DA3" w:rsidRDefault="00472DA3" w:rsidP="00472DA3">
      <w:pPr>
        <w:pStyle w:val="Bibliografia"/>
        <w:rPr>
          <w:lang w:val="en-GB" w:eastAsia="en-GB"/>
        </w:rPr>
      </w:pPr>
      <w:r w:rsidRPr="00472DA3">
        <w:rPr>
          <w:lang w:val="en-GB" w:eastAsia="en-GB"/>
        </w:rPr>
        <w:t>European Medicines Agency. Guideline on influenza vaccines - non-clinical and clinical module. London: European Medicines Agency; 2009.</w:t>
      </w:r>
    </w:p>
    <w:p w14:paraId="41D42EB6" w14:textId="738410AF" w:rsidR="00962BDD" w:rsidRDefault="00E212B6" w:rsidP="000A1DD7">
      <w:pPr>
        <w:pStyle w:val="Bibliografia"/>
        <w:jc w:val="left"/>
        <w:rPr>
          <w:lang w:val="en-GB"/>
        </w:rPr>
      </w:pPr>
      <w:r w:rsidRPr="00E212B6">
        <w:t xml:space="preserve">Pardo, A. (2004). Pruebas de hipótesis: Prueba t de Student. </w:t>
      </w:r>
      <w:r w:rsidRPr="00E212B6">
        <w:rPr>
          <w:lang w:val="en-GB"/>
        </w:rPr>
        <w:t>Revista Colombiana de Anestesiología, 32(1), 45-51.</w:t>
      </w:r>
    </w:p>
    <w:p w14:paraId="2417FE88" w14:textId="77777777" w:rsidR="00C616D5" w:rsidRPr="00C616D5" w:rsidRDefault="00C616D5" w:rsidP="00C616D5">
      <w:pPr>
        <w:pStyle w:val="Bibliografia"/>
        <w:rPr>
          <w:lang w:val="en-GB" w:eastAsia="en-GB"/>
        </w:rPr>
      </w:pPr>
      <w:r w:rsidRPr="00C616D5">
        <w:rPr>
          <w:lang w:val="en-GB" w:eastAsia="en-GB"/>
        </w:rPr>
        <w:t>Field, A. (2013). Discovering statistics using IBM SPSS statistics. Sage.</w:t>
      </w:r>
    </w:p>
    <w:p w14:paraId="478C5BB5" w14:textId="77777777" w:rsidR="00C616D5" w:rsidRPr="00C616D5" w:rsidRDefault="00C616D5" w:rsidP="00C616D5">
      <w:pPr>
        <w:pStyle w:val="Bibliografia"/>
        <w:rPr>
          <w:lang w:val="en-GB" w:eastAsia="en-GB"/>
        </w:rPr>
      </w:pPr>
      <w:r w:rsidRPr="00C616D5">
        <w:rPr>
          <w:lang w:val="en-GB" w:eastAsia="en-GB"/>
        </w:rPr>
        <w:t>Rosner, B. (2010). Fundamentals of biostatistics. Cengage Learning.</w:t>
      </w:r>
    </w:p>
    <w:p w14:paraId="6EA70059" w14:textId="77777777" w:rsidR="00C616D5" w:rsidRPr="00C616D5" w:rsidRDefault="00C616D5" w:rsidP="00C616D5">
      <w:pPr>
        <w:pStyle w:val="Bibliografia"/>
        <w:rPr>
          <w:lang w:val="en-GB" w:eastAsia="en-GB"/>
        </w:rPr>
      </w:pPr>
      <w:r w:rsidRPr="00C616D5">
        <w:rPr>
          <w:lang w:val="en-GB" w:eastAsia="en-GB"/>
        </w:rPr>
        <w:t>Sullivan, L. M. (2012). Essentials of biostatistics in public health. Jones &amp; Bartlett Publishers.</w:t>
      </w:r>
    </w:p>
    <w:p w14:paraId="50205F0C" w14:textId="4E33A130" w:rsidR="00C616D5" w:rsidRDefault="00AD754B" w:rsidP="000A1DD7">
      <w:pPr>
        <w:pStyle w:val="Bibliografia"/>
        <w:jc w:val="left"/>
        <w:rPr>
          <w:lang w:val="en-GB"/>
        </w:rPr>
      </w:pPr>
      <w:r w:rsidRPr="00AD754B">
        <w:t xml:space="preserve">de FSM Russo, R., &amp; Camanho, R. (2015). </w:t>
      </w:r>
      <w:r w:rsidRPr="00AD754B">
        <w:rPr>
          <w:lang w:val="en-GB"/>
        </w:rPr>
        <w:t>Criteria in AHP: a systematic review of literature. Procedia Computer Science, 55, 1123-1132.</w:t>
      </w:r>
    </w:p>
    <w:p w14:paraId="59EF9306" w14:textId="336E3AE4" w:rsidR="00AF5559" w:rsidRDefault="00AF5559" w:rsidP="000A1DD7">
      <w:pPr>
        <w:pStyle w:val="Bibliografia"/>
        <w:jc w:val="left"/>
      </w:pPr>
      <w:r w:rsidRPr="00AF5559">
        <w:t xml:space="preserve">Victor Yepes (2018). Proceso analítico jerárquico (AHP). Recuperado el 19 de abril de 2023, de </w:t>
      </w:r>
      <w:hyperlink r:id="rId274" w:history="1">
        <w:r w:rsidRPr="00DE407E">
          <w:rPr>
            <w:rStyle w:val="Hipervnculo"/>
          </w:rPr>
          <w:t>https://victoryepes.blogs.upv.es/2018/11/27/proceso-analitico-jerarquico-ahp/</w:t>
        </w:r>
      </w:hyperlink>
    </w:p>
    <w:p w14:paraId="477BD6FD" w14:textId="2CDD2E04" w:rsidR="00AF5559" w:rsidRDefault="005B5A66" w:rsidP="000A1DD7">
      <w:pPr>
        <w:pStyle w:val="Bibliografia"/>
        <w:jc w:val="left"/>
      </w:pPr>
      <w:r w:rsidRPr="005B5A66">
        <w:t xml:space="preserve">Ministerio de Educación y Formación Profesional. (2020). Indicadores Educativos 2020. Recuperado de </w:t>
      </w:r>
      <w:hyperlink r:id="rId275" w:history="1">
        <w:r w:rsidR="00EC42B5" w:rsidRPr="00120CE4">
          <w:rPr>
            <w:rStyle w:val="Hipervnculo"/>
          </w:rPr>
          <w:t>https://www.educacionyfp.gob.es/dam/jcr:7bd02364-3fd2-405f-b0d6-4fe05debbd38/seie-2020.pdf</w:t>
        </w:r>
      </w:hyperlink>
    </w:p>
    <w:p w14:paraId="0170A231" w14:textId="77777777" w:rsidR="00F01228" w:rsidRDefault="00F01228" w:rsidP="00F01228">
      <w:pPr>
        <w:pStyle w:val="Bibliografia"/>
        <w:jc w:val="left"/>
        <w:rPr>
          <w:lang w:val="en-GB"/>
        </w:rPr>
      </w:pPr>
      <w:r w:rsidRPr="00F01228">
        <w:rPr>
          <w:lang w:val="en-GB"/>
        </w:rPr>
        <w:t xml:space="preserve">User, S. (s. f.). </w:t>
      </w:r>
      <w:r w:rsidRPr="00F01228">
        <w:rPr>
          <w:i/>
          <w:iCs/>
          <w:lang w:val="en-GB"/>
        </w:rPr>
        <w:t>Web AJDA</w:t>
      </w:r>
      <w:r w:rsidRPr="00F01228">
        <w:rPr>
          <w:lang w:val="en-GB"/>
        </w:rPr>
        <w:t>. https://newton.proyectodescartes.org/juegosdidacticos/index.php?option=com_content&amp;view=article&amp;id=71&amp;Itemid=469&amp;lang=en</w:t>
      </w:r>
    </w:p>
    <w:p w14:paraId="250DAEEE" w14:textId="420FF681" w:rsidR="00EC42B5" w:rsidRDefault="0089197C" w:rsidP="000A1DD7">
      <w:pPr>
        <w:pStyle w:val="Bibliografia"/>
        <w:jc w:val="left"/>
        <w:rPr>
          <w:lang w:val="en-GB"/>
        </w:rPr>
      </w:pPr>
      <w:r w:rsidRPr="0089197C">
        <w:t xml:space="preserve">Garcia, F. J. N., &amp; Urrea, A. P. (1990). Riesgo atribuible: sus formas, usos e interpretación. </w:t>
      </w:r>
      <w:r w:rsidRPr="0089197C">
        <w:rPr>
          <w:lang w:val="en-GB"/>
        </w:rPr>
        <w:t>Gaceta Sanitaria, 4(18), 112-117.</w:t>
      </w:r>
    </w:p>
    <w:p w14:paraId="4B401793" w14:textId="7869726A" w:rsidR="00085346" w:rsidRDefault="00085346" w:rsidP="000A1DD7">
      <w:pPr>
        <w:pStyle w:val="Bibliografia"/>
        <w:jc w:val="left"/>
        <w:rPr>
          <w:lang w:val="en-GB"/>
        </w:rPr>
      </w:pPr>
      <w:r w:rsidRPr="00085346">
        <w:rPr>
          <w:lang w:val="en-GB"/>
        </w:rPr>
        <w:t>Abdelwahab, S. F., Issa, U. H., &amp; Ashour, H. M. (2021). A novel vaccine selection decision-making model (VSDMM) for COVID-19. Vaccines, 9(7), 718.</w:t>
      </w:r>
    </w:p>
    <w:p w14:paraId="740C4454" w14:textId="53C12D18" w:rsidR="00D6579E" w:rsidRDefault="00D6579E" w:rsidP="000A1DD7">
      <w:pPr>
        <w:pStyle w:val="Bibliografia"/>
        <w:jc w:val="left"/>
        <w:rPr>
          <w:lang w:val="en-GB"/>
        </w:rPr>
      </w:pPr>
      <w:r w:rsidRPr="00D6579E">
        <w:rPr>
          <w:lang w:val="en-GB"/>
        </w:rPr>
        <w:t>Brans, J. P., &amp; De Smet, Y. (2016). PROMETHEE methods. Multiple criteria decision analysis: state of the art surveys, 187-219.</w:t>
      </w:r>
    </w:p>
    <w:p w14:paraId="0103D966" w14:textId="48F0424B" w:rsidR="006B64BB" w:rsidRDefault="006B64BB" w:rsidP="000A1DD7">
      <w:pPr>
        <w:pStyle w:val="Bibliografia"/>
        <w:jc w:val="left"/>
        <w:rPr>
          <w:lang w:val="en-GB"/>
        </w:rPr>
      </w:pPr>
      <w:r w:rsidRPr="006B64BB">
        <w:rPr>
          <w:lang w:val="en-GB"/>
        </w:rPr>
        <w:t>Narayanamoorthy, S., Pragathi, S., Parthasarathy, T. N., Kalaiselvan, S., Kureethara, J. V., Saraswathy, R., ... &amp; Kang, D. (2021). The COVID-19 vaccine preference for youngsters using PROMETHEE-II in the IFSS environment. Symmetry, 13(6), 1030.</w:t>
      </w:r>
    </w:p>
    <w:p w14:paraId="75D0A0BF" w14:textId="1CF8D2B4" w:rsidR="00F808C8" w:rsidRDefault="00F808C8" w:rsidP="000A1DD7">
      <w:pPr>
        <w:pStyle w:val="Bibliografia"/>
        <w:jc w:val="left"/>
        <w:rPr>
          <w:lang w:val="en-GB"/>
        </w:rPr>
      </w:pPr>
      <w:r w:rsidRPr="00F808C8">
        <w:t xml:space="preserve">Clasificación de los métodos de toma de decisión multicriterio multiatributo – El blog de Víctor Yepes. </w:t>
      </w:r>
      <w:r w:rsidRPr="00F808C8">
        <w:rPr>
          <w:lang w:val="en-GB"/>
        </w:rPr>
        <w:t xml:space="preserve">(2018, 26 noviembre). </w:t>
      </w:r>
      <w:hyperlink r:id="rId276" w:history="1">
        <w:r w:rsidRPr="00EB7E7A">
          <w:rPr>
            <w:rStyle w:val="Hipervnculo"/>
            <w:lang w:val="en-GB"/>
          </w:rPr>
          <w:t>https://victoryepes.blogs.upv.es/2018/11/26/clasificacion-metodos-madm/</w:t>
        </w:r>
      </w:hyperlink>
    </w:p>
    <w:p w14:paraId="287E0FBC" w14:textId="5672C4A5" w:rsidR="007873A7" w:rsidRDefault="007873A7" w:rsidP="000A1DD7">
      <w:pPr>
        <w:pStyle w:val="Bibliografia"/>
        <w:jc w:val="left"/>
        <w:rPr>
          <w:lang w:val="en-GB"/>
        </w:rPr>
      </w:pPr>
      <w:r w:rsidRPr="007873A7">
        <w:rPr>
          <w:lang w:val="en-GB"/>
        </w:rPr>
        <w:t>Saaty, T. L. (2008). Decision making with the analytic hierarchy process. International journal of services sciences, 1(1), 83-98.</w:t>
      </w:r>
    </w:p>
    <w:p w14:paraId="32DDD85F" w14:textId="08C0E7AE" w:rsidR="00D87D7F" w:rsidRPr="00B6666C" w:rsidRDefault="00B6666C" w:rsidP="00B6666C">
      <w:pPr>
        <w:pStyle w:val="Bibliografia"/>
      </w:pPr>
      <w:r>
        <w:rPr>
          <w:lang w:val="en-GB"/>
        </w:rPr>
        <w:t>C</w:t>
      </w:r>
      <w:r w:rsidRPr="00B6666C">
        <w:rPr>
          <w:lang w:val="en-GB"/>
        </w:rPr>
        <w:t xml:space="preserve">olaboradores de Wikipedia. (2023). The Amazing World of Gumball. </w:t>
      </w:r>
      <w:r>
        <w:rPr>
          <w:i/>
          <w:iCs/>
        </w:rPr>
        <w:t xml:space="preserve">Wikipedia, la </w:t>
      </w:r>
      <w:r>
        <w:rPr>
          <w:i/>
          <w:iCs/>
        </w:rPr>
        <w:lastRenderedPageBreak/>
        <w:t>enciclopedia libre</w:t>
      </w:r>
      <w:r>
        <w:t>. https://es.wikipedia.org/wiki/The_Amazing_World_of_Gumball</w:t>
      </w:r>
    </w:p>
    <w:p w14:paraId="505CAA18" w14:textId="65C85706" w:rsidR="00C64FB4" w:rsidRDefault="00C64FB4" w:rsidP="000A1DD7">
      <w:pPr>
        <w:pStyle w:val="Bibliografia"/>
        <w:jc w:val="left"/>
        <w:rPr>
          <w:lang w:val="en-GB"/>
        </w:rPr>
      </w:pPr>
      <w:r w:rsidRPr="00C64FB4">
        <w:t xml:space="preserve">Cano, V. A., &amp; Reja, H. M. (2019). Análisis sobre las medidas de atención a la diversidad para el alumnado de altas capacidades intelectuales. </w:t>
      </w:r>
      <w:r w:rsidRPr="00C64FB4">
        <w:rPr>
          <w:lang w:val="en-GB"/>
        </w:rPr>
        <w:t>Almoraima: revista de estudios campogibraltareños, (51), 209-216.</w:t>
      </w:r>
    </w:p>
    <w:p w14:paraId="390ABA4D" w14:textId="5DB5AF46" w:rsidR="00D319B1" w:rsidRDefault="00D319B1" w:rsidP="000A1DD7">
      <w:pPr>
        <w:pStyle w:val="Bibliografia"/>
        <w:jc w:val="left"/>
        <w:rPr>
          <w:lang w:val="en-GB"/>
        </w:rPr>
      </w:pPr>
      <w:r w:rsidRPr="00D319B1">
        <w:t xml:space="preserve">Aguilar, T. D. J. C. (2012). Atención a la diversidad en el aula. </w:t>
      </w:r>
      <w:r w:rsidRPr="00D319B1">
        <w:rPr>
          <w:lang w:val="en-GB"/>
        </w:rPr>
        <w:t>Visión Educativa IUNAES, 5(12), 63-71.</w:t>
      </w:r>
    </w:p>
    <w:p w14:paraId="5CCA4FB0" w14:textId="58C853D7" w:rsidR="009B2AD8" w:rsidRDefault="009B2AD8" w:rsidP="000A1DD7">
      <w:pPr>
        <w:pStyle w:val="Bibliografia"/>
        <w:jc w:val="left"/>
      </w:pPr>
      <w:r w:rsidRPr="009B2AD8">
        <w:t>Amiama Ibarguren, J. F. (2013). Análisis de los deberes escolares en la ESO y exploración de un espacio colaborativo entre profesorado y familia en la Comunidad Autonóma Vasca.</w:t>
      </w:r>
    </w:p>
    <w:p w14:paraId="73A92977" w14:textId="7CE96F2E" w:rsidR="00226F37" w:rsidRDefault="0017556D" w:rsidP="003C2564">
      <w:pPr>
        <w:pStyle w:val="Bibliografia"/>
        <w:jc w:val="left"/>
      </w:pPr>
      <w:r w:rsidRPr="0017556D">
        <w:t>de Bustillo, M. D. C. M., Pérez, D., &amp; Martín, E. (2006). ¿ Qué penalizan los docentes?: análisis de la disciplina a través de los partes de incidencia. Infancia y Aprendizaje, 29(4), 423-435.</w:t>
      </w:r>
    </w:p>
    <w:p w14:paraId="114AA5F1" w14:textId="3930EA49" w:rsidR="006C3F61" w:rsidRDefault="00320936" w:rsidP="003C2564">
      <w:pPr>
        <w:pStyle w:val="Bibliografia"/>
        <w:jc w:val="left"/>
      </w:pPr>
      <w:r w:rsidRPr="00320936">
        <w:t>Trigueros, I. M. G. (2018). Gamificación y tecnologías como recursos y estrategias innovadores para la enseñanza y aprendizaje de la historia. Educação &amp; Formação, 3(8), 3-16.</w:t>
      </w:r>
    </w:p>
    <w:p w14:paraId="1BBA7446" w14:textId="60D9B60D" w:rsidR="00320936" w:rsidRDefault="001A6C90" w:rsidP="003C2564">
      <w:pPr>
        <w:pStyle w:val="Bibliografia"/>
        <w:jc w:val="left"/>
      </w:pPr>
      <w:r w:rsidRPr="001A6C90">
        <w:t>Alonso García, S., Martínez Domingo, J. A., Berral Ortiz, B., &amp; De la Cruz Campos, J. C. (2021). Gamificación en Educación Superior. Revisión de experiencias realizadas en España en los últimos años.</w:t>
      </w:r>
    </w:p>
    <w:p w14:paraId="33DBB3AE" w14:textId="416A5436" w:rsidR="001A6C90" w:rsidRDefault="001A6C90" w:rsidP="003C2564">
      <w:pPr>
        <w:pStyle w:val="Bibliografia"/>
        <w:jc w:val="left"/>
      </w:pPr>
      <w:r w:rsidRPr="001A6C90">
        <w:t>Cornejo, M. A. N., Agreda, O. O., &amp; Caguana, E. F. M. (2021). Gamificación en la educación superior. Revista Publicando, 8(31), 165-176.</w:t>
      </w:r>
    </w:p>
    <w:p w14:paraId="4D795E2A" w14:textId="7C087CEE" w:rsidR="00AE054F" w:rsidRPr="00AE054F" w:rsidRDefault="00AE054F" w:rsidP="00AE054F">
      <w:pPr>
        <w:pStyle w:val="Bibliografia"/>
        <w:rPr>
          <w:lang w:eastAsia="es-ES"/>
        </w:rPr>
      </w:pPr>
      <w:r>
        <w:rPr>
          <w:lang w:eastAsia="es-ES"/>
        </w:rPr>
        <w:t>C</w:t>
      </w:r>
      <w:r w:rsidRPr="00AE054F">
        <w:rPr>
          <w:lang w:eastAsia="es-ES"/>
        </w:rPr>
        <w:t xml:space="preserve">olaboradores de Wikipedia. (2023). Calificación escolar. </w:t>
      </w:r>
      <w:r w:rsidRPr="00AE054F">
        <w:rPr>
          <w:i/>
          <w:iCs/>
          <w:lang w:eastAsia="es-ES"/>
        </w:rPr>
        <w:t>Wikipedia, la enciclopedia libre</w:t>
      </w:r>
      <w:r w:rsidRPr="00AE054F">
        <w:rPr>
          <w:lang w:eastAsia="es-ES"/>
        </w:rPr>
        <w:t>. https://es.wikipedia.org/wiki/Calificaci%C3%B3n_escolar</w:t>
      </w:r>
    </w:p>
    <w:p w14:paraId="183BE171" w14:textId="778D7488" w:rsidR="001A6C90" w:rsidRDefault="00105232" w:rsidP="003C2564">
      <w:pPr>
        <w:pStyle w:val="Bibliografia"/>
        <w:jc w:val="left"/>
      </w:pPr>
      <w:r w:rsidRPr="00105232">
        <w:rPr>
          <w:lang w:val="en-GB"/>
        </w:rPr>
        <w:t xml:space="preserve">Yoon, K., &amp; Hwang, C. L. (1995). Multiple attribute decision making: An introduction (Vol. 104). </w:t>
      </w:r>
      <w:r w:rsidRPr="00105232">
        <w:t>Sage.</w:t>
      </w:r>
    </w:p>
    <w:p w14:paraId="410BCB8A" w14:textId="53376331" w:rsidR="002E4F03" w:rsidRDefault="002E4F03" w:rsidP="003C2564">
      <w:pPr>
        <w:pStyle w:val="Bibliografia"/>
        <w:jc w:val="left"/>
      </w:pPr>
      <w:r w:rsidRPr="002E4F03">
        <w:t xml:space="preserve">Zavadskas, E. K., &amp; Antucheviciene, J. (2006). </w:t>
      </w:r>
      <w:r w:rsidRPr="002E4F03">
        <w:rPr>
          <w:lang w:val="en-GB"/>
        </w:rPr>
        <w:t xml:space="preserve">Multiple criteria evaluation of dwelling houses. </w:t>
      </w:r>
      <w:r w:rsidRPr="002E4F03">
        <w:t>Technological and Economic Development of Economy, 12(1), 59-65.</w:t>
      </w:r>
    </w:p>
    <w:p w14:paraId="096BC0B6" w14:textId="01EEC92E" w:rsidR="002E4F03" w:rsidRDefault="002E4F03" w:rsidP="003C2564">
      <w:pPr>
        <w:pStyle w:val="Bibliografia"/>
        <w:jc w:val="left"/>
      </w:pPr>
      <w:r w:rsidRPr="002E4F03">
        <w:rPr>
          <w:lang w:val="en-GB"/>
        </w:rPr>
        <w:t xml:space="preserve">Ignizio, J. P. (1976). Goal programming and extensions. </w:t>
      </w:r>
      <w:r w:rsidRPr="002E4F03">
        <w:t>Lexington Books.</w:t>
      </w:r>
    </w:p>
    <w:p w14:paraId="675DF8C2" w14:textId="1E614588" w:rsidR="00320CDB" w:rsidRDefault="00320CDB" w:rsidP="003C2564">
      <w:pPr>
        <w:pStyle w:val="Bibliografia"/>
        <w:jc w:val="left"/>
      </w:pPr>
      <w:r w:rsidRPr="00320CDB">
        <w:rPr>
          <w:lang w:val="en-GB"/>
        </w:rPr>
        <w:t xml:space="preserve">Zeleny, M. (1982). Multiple criteria decision making. </w:t>
      </w:r>
      <w:r w:rsidRPr="00320CDB">
        <w:t>McGraw-Hill.</w:t>
      </w:r>
    </w:p>
    <w:p w14:paraId="33C3267D" w14:textId="708AFBD0" w:rsidR="002E4F03" w:rsidRDefault="002E4F03" w:rsidP="003C2564">
      <w:pPr>
        <w:pStyle w:val="Bibliografia"/>
        <w:jc w:val="left"/>
      </w:pPr>
      <w:r w:rsidRPr="002E4F03">
        <w:rPr>
          <w:lang w:val="en-GB"/>
        </w:rPr>
        <w:t xml:space="preserve">Hwang, C. L., &amp; Yoon, K. (1981). Multiple attribute decision making: Methods and applications. </w:t>
      </w:r>
      <w:r w:rsidRPr="002E4F03">
        <w:t>Springer.</w:t>
      </w:r>
    </w:p>
    <w:p w14:paraId="45734978" w14:textId="220AC2F9" w:rsidR="002E4F03" w:rsidRDefault="00320CDB" w:rsidP="003C2564">
      <w:pPr>
        <w:pStyle w:val="Bibliografia"/>
        <w:jc w:val="left"/>
      </w:pPr>
      <w:r w:rsidRPr="00320CDB">
        <w:rPr>
          <w:lang w:val="en-GB"/>
        </w:rPr>
        <w:t xml:space="preserve">Opricovic, S., &amp; Tzeng, G. H. (2004). Compromise solution by MCDM methods: A comparative analysis of VIKOR and TOPSIS. </w:t>
      </w:r>
      <w:r w:rsidRPr="00320CDB">
        <w:t>European journal of operational research, 156(2), 445-455.</w:t>
      </w:r>
    </w:p>
    <w:p w14:paraId="54DB7014" w14:textId="4203B6C3" w:rsidR="00320CDB" w:rsidRDefault="00873831" w:rsidP="003C2564">
      <w:pPr>
        <w:pStyle w:val="Bibliografia"/>
        <w:jc w:val="left"/>
      </w:pPr>
      <w:r w:rsidRPr="00873831">
        <w:rPr>
          <w:lang w:val="en-GB"/>
        </w:rPr>
        <w:t xml:space="preserve">Saaty, T. L. (2005). Theory and applications of the analytic network process: Decision making with benefits, opportunities, costs, and risks (Vol. 4). </w:t>
      </w:r>
      <w:r w:rsidRPr="00873831">
        <w:t>RWS Publications.</w:t>
      </w:r>
    </w:p>
    <w:p w14:paraId="131BA3A1" w14:textId="19A9C53A" w:rsidR="00873831" w:rsidRDefault="00FE21A5" w:rsidP="003C2564">
      <w:pPr>
        <w:pStyle w:val="Bibliografia"/>
        <w:jc w:val="left"/>
      </w:pPr>
      <w:r w:rsidRPr="00FE21A5">
        <w:t xml:space="preserve">Bana e Costa, C. A., &amp; Chagas, M. P. (1996). </w:t>
      </w:r>
      <w:r w:rsidRPr="00FE21A5">
        <w:rPr>
          <w:lang w:val="en-GB"/>
        </w:rPr>
        <w:t xml:space="preserve">A career choice problem: An example of how to use MACBETH to build a quantitative value model based on qualitative value judgments. </w:t>
      </w:r>
      <w:r w:rsidRPr="00FE21A5">
        <w:t>European Journal of Operational Research, 90(3), 432-447.</w:t>
      </w:r>
    </w:p>
    <w:p w14:paraId="1650AF79" w14:textId="0039947B" w:rsidR="00FE21A5" w:rsidRDefault="00FE21A5" w:rsidP="003C2564">
      <w:pPr>
        <w:pStyle w:val="Bibliografia"/>
        <w:jc w:val="left"/>
      </w:pPr>
      <w:r w:rsidRPr="00FE21A5">
        <w:rPr>
          <w:lang w:val="en-GB"/>
        </w:rPr>
        <w:t xml:space="preserve">Brans, J. P., &amp; Vincke, P. H. (1985). A preference ranking organisation method: The PROMETHEE method for MCDM. </w:t>
      </w:r>
      <w:r w:rsidRPr="00FE21A5">
        <w:t>Management Science, 31(6), 647-656.</w:t>
      </w:r>
    </w:p>
    <w:p w14:paraId="2D947F57" w14:textId="1DA9727D" w:rsidR="00FE21A5" w:rsidRDefault="00FE21A5" w:rsidP="003C2564">
      <w:pPr>
        <w:pStyle w:val="Bibliografia"/>
        <w:jc w:val="left"/>
      </w:pPr>
      <w:r w:rsidRPr="00FE21A5">
        <w:rPr>
          <w:lang w:val="en-GB"/>
        </w:rPr>
        <w:t xml:space="preserve">Roy, B. (1996). Multicriteria methodology for decision aiding (Vol. 492). </w:t>
      </w:r>
      <w:r w:rsidRPr="00FE21A5">
        <w:t>Springer.</w:t>
      </w:r>
    </w:p>
    <w:p w14:paraId="0E16A6B3" w14:textId="3261C236" w:rsidR="009822ED" w:rsidRDefault="009822ED" w:rsidP="003C2564">
      <w:pPr>
        <w:pStyle w:val="Bibliografia"/>
        <w:jc w:val="left"/>
      </w:pPr>
      <w:r w:rsidRPr="009822ED">
        <w:rPr>
          <w:lang w:val="en-GB"/>
        </w:rPr>
        <w:lastRenderedPageBreak/>
        <w:t xml:space="preserve">Keeney, R. L., &amp; Raiffa, H. (1993). Decisions with multiple objectives: Preferences and value tradeoffs. </w:t>
      </w:r>
      <w:r w:rsidRPr="009822ED">
        <w:t>Cambridge University Press.</w:t>
      </w:r>
    </w:p>
    <w:p w14:paraId="070812D8" w14:textId="06B45692" w:rsidR="009822ED" w:rsidRDefault="00A30965" w:rsidP="003C2564">
      <w:pPr>
        <w:pStyle w:val="Bibliografia"/>
        <w:jc w:val="left"/>
      </w:pPr>
      <w:r w:rsidRPr="00A30965">
        <w:rPr>
          <w:lang w:val="en-GB"/>
        </w:rPr>
        <w:t xml:space="preserve">Edwards, W., &amp; Barron, F. H. (1994). SMARTS and SMARTER: Improved simple methods for multiattribute utility measurement. </w:t>
      </w:r>
      <w:r w:rsidRPr="00A30965">
        <w:t>Organizational behavior and human decision processes, 60(3), 306-325.</w:t>
      </w:r>
    </w:p>
    <w:p w14:paraId="2ADD56B2" w14:textId="4BE23ECA" w:rsidR="00A30965" w:rsidRDefault="00A30965" w:rsidP="003C2564">
      <w:pPr>
        <w:pStyle w:val="Bibliografia"/>
        <w:jc w:val="left"/>
      </w:pPr>
      <w:r w:rsidRPr="00A30965">
        <w:t xml:space="preserve">Rodríguez, R. M., &amp; Martínez, L. (2008). </w:t>
      </w:r>
      <w:r w:rsidRPr="00A30965">
        <w:rPr>
          <w:lang w:val="en-GB"/>
        </w:rPr>
        <w:t xml:space="preserve">A decision support system for selecting sustainable industrial processes. </w:t>
      </w:r>
      <w:r w:rsidRPr="00A30965">
        <w:t>Decision Support Systems, 45(1), 72-83.</w:t>
      </w:r>
    </w:p>
    <w:p w14:paraId="38D336B5" w14:textId="77777777" w:rsidR="00A33A32" w:rsidRDefault="00A33A32" w:rsidP="00A33A32">
      <w:pPr>
        <w:pStyle w:val="Bibliografia"/>
      </w:pPr>
      <w:r>
        <w:t xml:space="preserve">Witte, R. S., &amp; Witte, J. S. (2019). </w:t>
      </w:r>
      <w:r w:rsidRPr="00042638">
        <w:rPr>
          <w:i/>
          <w:iCs/>
        </w:rPr>
        <w:t>Estadística</w:t>
      </w:r>
      <w:r>
        <w:t>. Cengage Learning.</w:t>
      </w:r>
    </w:p>
    <w:p w14:paraId="5962A480" w14:textId="77777777" w:rsidR="0003631F" w:rsidRDefault="0003631F" w:rsidP="0003631F">
      <w:pPr>
        <w:pStyle w:val="Bibliografia"/>
      </w:pPr>
      <w:r>
        <w:t xml:space="preserve">Wackerly, D. D., Mendenhall III, W., &amp; Scheaffer, R. L. (2014). </w:t>
      </w:r>
      <w:r w:rsidRPr="00F23D51">
        <w:rPr>
          <w:i/>
          <w:iCs/>
        </w:rPr>
        <w:t>Estadística Matemática con Aplicaciones</w:t>
      </w:r>
      <w:r>
        <w:t>. Cengage Learning.</w:t>
      </w:r>
    </w:p>
    <w:p w14:paraId="2F6882E4" w14:textId="77777777" w:rsidR="0078300A" w:rsidRDefault="0078300A" w:rsidP="0078300A">
      <w:pPr>
        <w:pStyle w:val="Bibliografia"/>
      </w:pPr>
      <w:r>
        <w:t>Newbold, P., Carlson, W. L., &amp; Thorne, B. (2017</w:t>
      </w:r>
      <w:r w:rsidRPr="0078300A">
        <w:rPr>
          <w:i/>
          <w:iCs/>
        </w:rPr>
        <w:t>). Estadística para Administración y Economía.</w:t>
      </w:r>
      <w:r>
        <w:t xml:space="preserve"> Pearson Educación.</w:t>
      </w:r>
    </w:p>
    <w:p w14:paraId="192DA992" w14:textId="77777777" w:rsidR="0078300A" w:rsidRDefault="0078300A" w:rsidP="0078300A">
      <w:pPr>
        <w:pStyle w:val="Bibliografia"/>
      </w:pPr>
      <w:r>
        <w:t xml:space="preserve">Webster, A. L., Lind, D. A., &amp; Marchal, W. G. (2018). </w:t>
      </w:r>
      <w:r w:rsidRPr="0078300A">
        <w:rPr>
          <w:i/>
          <w:iCs/>
        </w:rPr>
        <w:t>Estadística Aplicada a los Negocios y la Economía</w:t>
      </w:r>
      <w:r>
        <w:t>. McGraw-Hill Interamericana.</w:t>
      </w:r>
    </w:p>
    <w:p w14:paraId="27EFE28E" w14:textId="5F76FC53" w:rsidR="00A33A32" w:rsidRDefault="0078300A" w:rsidP="003C2564">
      <w:pPr>
        <w:pStyle w:val="Bibliografia"/>
        <w:jc w:val="left"/>
      </w:pPr>
      <w:r>
        <w:t xml:space="preserve">Johnson, R., &amp; Kuby, P. (2018). </w:t>
      </w:r>
      <w:r w:rsidRPr="0078300A">
        <w:rPr>
          <w:i/>
          <w:iCs/>
        </w:rPr>
        <w:t>Estadística Elemental</w:t>
      </w:r>
      <w:r>
        <w:t>. Cengage Learning.</w:t>
      </w:r>
    </w:p>
    <w:p w14:paraId="1F8449B3" w14:textId="3A795C67" w:rsidR="00116B7D" w:rsidRDefault="00116B7D" w:rsidP="003C2564">
      <w:pPr>
        <w:pStyle w:val="Bibliografia"/>
        <w:jc w:val="left"/>
      </w:pPr>
      <w:r w:rsidRPr="00116B7D">
        <w:t>Gómez, J. L. P. (2002). Estrategias de ponderación de la respuesta en encuestas de satisfacción de usuarios de servicios. </w:t>
      </w:r>
      <w:r w:rsidRPr="00116B7D">
        <w:rPr>
          <w:i/>
          <w:iCs/>
        </w:rPr>
        <w:t>Metodología de encuestas</w:t>
      </w:r>
      <w:r w:rsidRPr="00116B7D">
        <w:t>, </w:t>
      </w:r>
      <w:r w:rsidRPr="00116B7D">
        <w:rPr>
          <w:i/>
          <w:iCs/>
        </w:rPr>
        <w:t>4</w:t>
      </w:r>
      <w:r w:rsidRPr="00116B7D">
        <w:t>(2), 175-193.</w:t>
      </w:r>
    </w:p>
    <w:p w14:paraId="4DAA4A1C" w14:textId="1C39F7E8" w:rsidR="00D06BD3" w:rsidRDefault="00D06BD3" w:rsidP="003C2564">
      <w:pPr>
        <w:pStyle w:val="Bibliografia"/>
        <w:jc w:val="left"/>
      </w:pPr>
      <w:r w:rsidRPr="00D06BD3">
        <w:t>Mueses, H. (2008). Diferencias entre el Nivel de Significancia alfa y el Valor P. </w:t>
      </w:r>
      <w:r w:rsidRPr="00D06BD3">
        <w:rPr>
          <w:i/>
          <w:iCs/>
        </w:rPr>
        <w:t>Revista Estomatología</w:t>
      </w:r>
      <w:r w:rsidRPr="00D06BD3">
        <w:t>, </w:t>
      </w:r>
      <w:r w:rsidRPr="00D06BD3">
        <w:rPr>
          <w:i/>
          <w:iCs/>
        </w:rPr>
        <w:t>16</w:t>
      </w:r>
      <w:r w:rsidRPr="00D06BD3">
        <w:t>(1), 30-32.</w:t>
      </w:r>
    </w:p>
    <w:p w14:paraId="068191D7" w14:textId="1ECA1C71" w:rsidR="00320936" w:rsidRDefault="00891301" w:rsidP="00320936">
      <w:pPr>
        <w:pStyle w:val="Bibliografia"/>
      </w:pPr>
      <w:r w:rsidRPr="00891301">
        <w:t xml:space="preserve">LordOfHistory. (s. f.). </w:t>
      </w:r>
      <w:r w:rsidRPr="00891301">
        <w:rPr>
          <w:i/>
          <w:iCs/>
        </w:rPr>
        <w:t xml:space="preserve">GitHub - LordOfHistory/TFG_GITT_Joscanege: Estado del arte del aprendizaje basado en juegos educativos </w:t>
      </w:r>
      <w:r w:rsidR="00E57936">
        <w:rPr>
          <w:i/>
          <w:iCs/>
        </w:rPr>
        <w:t>digitales</w:t>
      </w:r>
      <w:r w:rsidR="00C73313">
        <w:rPr>
          <w:i/>
          <w:iCs/>
        </w:rPr>
        <w:t xml:space="preserve"> </w:t>
      </w:r>
      <w:r w:rsidRPr="00891301">
        <w:rPr>
          <w:i/>
          <w:iCs/>
        </w:rPr>
        <w:t>y diseño e implementación de métodos estadísticos de validación aplicado a GBL</w:t>
      </w:r>
      <w:r w:rsidRPr="00891301">
        <w:t xml:space="preserve">. GitHub. </w:t>
      </w:r>
      <w:hyperlink r:id="rId277" w:history="1">
        <w:r w:rsidR="001117B7" w:rsidRPr="007726CC">
          <w:rPr>
            <w:rStyle w:val="Hipervnculo"/>
          </w:rPr>
          <w:t>https://github.com/LordOfHistory/TFG_GITT_Joscanege</w:t>
        </w:r>
      </w:hyperlink>
    </w:p>
    <w:p w14:paraId="2CBBA757" w14:textId="18D22838" w:rsidR="001117B7" w:rsidRDefault="001117B7" w:rsidP="00320936">
      <w:pPr>
        <w:pStyle w:val="Bibliografia"/>
      </w:pPr>
      <w:r w:rsidRPr="001117B7">
        <w:rPr>
          <w:i/>
          <w:iCs/>
        </w:rPr>
        <w:t>The Community for Open Collaboration and Innovation | The Eclipse Foundation.</w:t>
      </w:r>
      <w:r w:rsidRPr="001117B7">
        <w:t xml:space="preserve"> (s. f.). Eclipse Foundation. </w:t>
      </w:r>
      <w:hyperlink r:id="rId278" w:history="1">
        <w:r w:rsidR="00F12975" w:rsidRPr="007726CC">
          <w:rPr>
            <w:rStyle w:val="Hipervnculo"/>
          </w:rPr>
          <w:t>https://www.eclipse.org/</w:t>
        </w:r>
      </w:hyperlink>
    </w:p>
    <w:p w14:paraId="45F919CD" w14:textId="434F6CB4" w:rsidR="00F12975" w:rsidRDefault="00F12975" w:rsidP="00F12975">
      <w:pPr>
        <w:pStyle w:val="Bibliografia"/>
      </w:pPr>
      <w:r>
        <w:t xml:space="preserve">Porter, B. (s. f.). </w:t>
      </w:r>
      <w:r>
        <w:rPr>
          <w:i/>
          <w:iCs/>
        </w:rPr>
        <w:t>Maven – Welcome to Apache Maven</w:t>
      </w:r>
      <w:r>
        <w:t xml:space="preserve">. </w:t>
      </w:r>
      <w:hyperlink r:id="rId279" w:history="1">
        <w:r w:rsidRPr="007726CC">
          <w:rPr>
            <w:rStyle w:val="Hipervnculo"/>
          </w:rPr>
          <w:t>https://maven.apache.org/</w:t>
        </w:r>
      </w:hyperlink>
    </w:p>
    <w:p w14:paraId="4DE0EB73" w14:textId="2825C8A6" w:rsidR="00F12975" w:rsidRDefault="004C1778" w:rsidP="004C1778">
      <w:pPr>
        <w:pStyle w:val="Bibliografia"/>
      </w:pPr>
      <w:r w:rsidRPr="004C1778">
        <w:t>colaboradores de Wikipedia. (2023, 5 septiembre). </w:t>
      </w:r>
      <w:r w:rsidRPr="004C1778">
        <w:rPr>
          <w:i/>
          <w:iCs/>
        </w:rPr>
        <w:t>JavaServer Pages</w:t>
      </w:r>
      <w:r w:rsidRPr="004C1778">
        <w:t>. Wikipedia, la enciclopedia libre. </w:t>
      </w:r>
      <w:hyperlink r:id="rId280" w:history="1">
        <w:r w:rsidR="00C23BF8" w:rsidRPr="007726CC">
          <w:rPr>
            <w:rStyle w:val="Hipervnculo"/>
          </w:rPr>
          <w:t>https://es.wikipedia.org/wiki/JavaServer_Pages</w:t>
        </w:r>
      </w:hyperlink>
    </w:p>
    <w:p w14:paraId="0FD88855" w14:textId="7F86E9BB" w:rsidR="00C23BF8" w:rsidRDefault="00C23BF8" w:rsidP="004C1778">
      <w:pPr>
        <w:pStyle w:val="Bibliografia"/>
      </w:pPr>
      <w:r w:rsidRPr="00C23BF8">
        <w:rPr>
          <w:i/>
          <w:iCs/>
        </w:rPr>
        <w:t>JSTL Documentation</w:t>
      </w:r>
      <w:r w:rsidRPr="00C23BF8">
        <w:t>. (s. f.). </w:t>
      </w:r>
      <w:hyperlink r:id="rId281" w:history="1">
        <w:r w:rsidR="00DD48AF" w:rsidRPr="007726CC">
          <w:rPr>
            <w:rStyle w:val="Hipervnculo"/>
          </w:rPr>
          <w:t>https://www.oracle.com/java/technologies/jstl-documentation.html</w:t>
        </w:r>
      </w:hyperlink>
    </w:p>
    <w:p w14:paraId="0821A20C" w14:textId="63A209DC" w:rsidR="00320936" w:rsidRPr="00F808C8" w:rsidRDefault="00DD48AF" w:rsidP="00F12975">
      <w:pPr>
        <w:pStyle w:val="Bibliografia"/>
      </w:pPr>
      <w:r w:rsidRPr="00DD48AF">
        <w:t xml:space="preserve">PostgreSQL. (2024, 11 enero). PostgreSQL. </w:t>
      </w:r>
      <w:hyperlink r:id="rId282" w:history="1">
        <w:r w:rsidRPr="007726CC">
          <w:rPr>
            <w:rStyle w:val="Hipervnculo"/>
          </w:rPr>
          <w:t>https://www.postgresql.org/</w:t>
        </w:r>
      </w:hyperlink>
    </w:p>
    <w:sectPr w:rsidR="00320936" w:rsidRPr="00F808C8" w:rsidSect="006D42E2">
      <w:pgSz w:w="11910" w:h="16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CE323" w14:textId="77777777" w:rsidR="006D42E2" w:rsidRDefault="006D42E2" w:rsidP="00770F5E">
      <w:r>
        <w:separator/>
      </w:r>
    </w:p>
  </w:endnote>
  <w:endnote w:type="continuationSeparator" w:id="0">
    <w:p w14:paraId="46BB57C9" w14:textId="77777777" w:rsidR="006D42E2" w:rsidRDefault="006D42E2" w:rsidP="00770F5E">
      <w:r>
        <w:continuationSeparator/>
      </w:r>
    </w:p>
  </w:endnote>
  <w:endnote w:type="continuationNotice" w:id="1">
    <w:p w14:paraId="1A5402F6" w14:textId="77777777" w:rsidR="006D42E2" w:rsidRDefault="006D42E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211165"/>
      <w:docPartObj>
        <w:docPartGallery w:val="Page Numbers (Bottom of Page)"/>
        <w:docPartUnique/>
      </w:docPartObj>
    </w:sdtPr>
    <w:sdtEndPr/>
    <w:sdtContent>
      <w:p w14:paraId="0E24922A" w14:textId="4DF00730" w:rsidR="00154C40" w:rsidRDefault="00154C40">
        <w:pPr>
          <w:pStyle w:val="Encabezado"/>
          <w:jc w:val="right"/>
        </w:pPr>
        <w:r>
          <w:fldChar w:fldCharType="begin"/>
        </w:r>
        <w:r>
          <w:instrText>PAGE   \* MERGEFORMAT</w:instrText>
        </w:r>
        <w:r>
          <w:fldChar w:fldCharType="separate"/>
        </w:r>
        <w:r>
          <w:t>2</w:t>
        </w:r>
        <w:r>
          <w:fldChar w:fldCharType="end"/>
        </w:r>
      </w:p>
    </w:sdtContent>
  </w:sdt>
  <w:p w14:paraId="4AD848A1" w14:textId="77777777" w:rsidR="009E42B4" w:rsidRDefault="009E42B4">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706437"/>
      <w:docPartObj>
        <w:docPartGallery w:val="Page Numbers (Bottom of Page)"/>
        <w:docPartUnique/>
      </w:docPartObj>
    </w:sdtPr>
    <w:sdtEndPr/>
    <w:sdtContent>
      <w:p w14:paraId="3B50F2DD" w14:textId="32340722" w:rsidR="00594148" w:rsidRDefault="00594148">
        <w:pPr>
          <w:pStyle w:val="Encabezado"/>
          <w:jc w:val="center"/>
        </w:pPr>
        <w:r>
          <w:fldChar w:fldCharType="begin"/>
        </w:r>
        <w:r>
          <w:instrText>PAGE   \* MERGEFORMAT</w:instrText>
        </w:r>
        <w:r>
          <w:fldChar w:fldCharType="separate"/>
        </w:r>
        <w:r>
          <w:t>2</w:t>
        </w:r>
        <w:r>
          <w:fldChar w:fldCharType="end"/>
        </w:r>
      </w:p>
    </w:sdtContent>
  </w:sdt>
  <w:p w14:paraId="5692884F" w14:textId="3189E972" w:rsidR="00B93C06" w:rsidRDefault="00B93C06" w:rsidP="00154C40">
    <w:pPr>
      <w:pStyle w:val="Encabezad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434407"/>
      <w:docPartObj>
        <w:docPartGallery w:val="Page Numbers (Bottom of Page)"/>
        <w:docPartUnique/>
      </w:docPartObj>
    </w:sdtPr>
    <w:sdtEndPr/>
    <w:sdtContent>
      <w:p w14:paraId="56F68583" w14:textId="4A7B4EAD" w:rsidR="00E647D2" w:rsidRDefault="00E647D2">
        <w:pPr>
          <w:pStyle w:val="Encabezado"/>
          <w:jc w:val="center"/>
        </w:pPr>
        <w:r>
          <w:fldChar w:fldCharType="begin"/>
        </w:r>
        <w:r>
          <w:instrText>PAGE   \* MERGEFORMAT</w:instrText>
        </w:r>
        <w:r>
          <w:fldChar w:fldCharType="separate"/>
        </w:r>
        <w:r>
          <w:t>2</w:t>
        </w:r>
        <w:r>
          <w:fldChar w:fldCharType="end"/>
        </w:r>
      </w:p>
    </w:sdtContent>
  </w:sdt>
  <w:p w14:paraId="311FEBCA" w14:textId="6B6C6DF2" w:rsidR="00594148" w:rsidRDefault="00594148" w:rsidP="00154C40">
    <w:pPr>
      <w:pStyle w:val="Encabezado"/>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0539"/>
      <w:docPartObj>
        <w:docPartGallery w:val="Page Numbers (Bottom of Page)"/>
        <w:docPartUnique/>
      </w:docPartObj>
    </w:sdtPr>
    <w:sdtEndPr/>
    <w:sdtContent>
      <w:p w14:paraId="63ABF6DF" w14:textId="1E11A4B1" w:rsidR="00EE40DB" w:rsidRDefault="00EE40DB">
        <w:pPr>
          <w:pStyle w:val="Encabezado"/>
          <w:jc w:val="center"/>
        </w:pPr>
        <w:r>
          <w:fldChar w:fldCharType="begin"/>
        </w:r>
        <w:r>
          <w:instrText>PAGE   \* MERGEFORMAT</w:instrText>
        </w:r>
        <w:r>
          <w:fldChar w:fldCharType="separate"/>
        </w:r>
        <w:r>
          <w:t>2</w:t>
        </w:r>
        <w:r>
          <w:fldChar w:fldCharType="end"/>
        </w:r>
      </w:p>
    </w:sdtContent>
  </w:sdt>
  <w:p w14:paraId="0752C815" w14:textId="77777777" w:rsidR="00F500A3" w:rsidRDefault="00F500A3" w:rsidP="00154C40">
    <w:pPr>
      <w:pStyle w:val="Encabezado"/>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93214"/>
      <w:docPartObj>
        <w:docPartGallery w:val="Page Numbers (Bottom of Page)"/>
        <w:docPartUnique/>
      </w:docPartObj>
    </w:sdtPr>
    <w:sdtEndPr/>
    <w:sdtContent>
      <w:p w14:paraId="18061A1A" w14:textId="77777777" w:rsidR="00110D75" w:rsidRDefault="00110D75">
        <w:pPr>
          <w:pStyle w:val="Encabezado"/>
          <w:jc w:val="center"/>
        </w:pPr>
        <w:r>
          <w:fldChar w:fldCharType="begin"/>
        </w:r>
        <w:r>
          <w:instrText>PAGE   \* MERGEFORMAT</w:instrText>
        </w:r>
        <w:r>
          <w:fldChar w:fldCharType="separate"/>
        </w:r>
        <w:r>
          <w:t>2</w:t>
        </w:r>
        <w:r>
          <w:fldChar w:fldCharType="end"/>
        </w:r>
      </w:p>
    </w:sdtContent>
  </w:sdt>
  <w:p w14:paraId="3D24120A" w14:textId="77777777" w:rsidR="00110D75" w:rsidRDefault="00110D75" w:rsidP="00154C40">
    <w:pPr>
      <w:pStyle w:val="Encabezad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078CE" w14:textId="77777777" w:rsidR="006D42E2" w:rsidRDefault="006D42E2" w:rsidP="00770F5E">
      <w:r>
        <w:separator/>
      </w:r>
    </w:p>
  </w:footnote>
  <w:footnote w:type="continuationSeparator" w:id="0">
    <w:p w14:paraId="40C5003D" w14:textId="77777777" w:rsidR="006D42E2" w:rsidRDefault="006D42E2" w:rsidP="00770F5E">
      <w:r>
        <w:continuationSeparator/>
      </w:r>
    </w:p>
  </w:footnote>
  <w:footnote w:type="continuationNotice" w:id="1">
    <w:p w14:paraId="7FB90B32" w14:textId="77777777" w:rsidR="006D42E2" w:rsidRDefault="006D42E2">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A493E"/>
    <w:multiLevelType w:val="hybridMultilevel"/>
    <w:tmpl w:val="50066056"/>
    <w:lvl w:ilvl="0" w:tplc="5A8CFF4C">
      <w:start w:val="1"/>
      <w:numFmt w:val="bullet"/>
      <w:lvlText w:val=""/>
      <w:lvlJc w:val="left"/>
      <w:pPr>
        <w:ind w:left="643"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D3236D3"/>
    <w:multiLevelType w:val="hybridMultilevel"/>
    <w:tmpl w:val="3F646130"/>
    <w:lvl w:ilvl="0" w:tplc="FCC479A4">
      <w:start w:val="1"/>
      <w:numFmt w:val="bullet"/>
      <w:pStyle w:val="Prrafodelista"/>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D82C50"/>
    <w:multiLevelType w:val="hybridMultilevel"/>
    <w:tmpl w:val="3DCAD8B8"/>
    <w:lvl w:ilvl="0" w:tplc="90E08590">
      <w:start w:val="1"/>
      <w:numFmt w:val="decimal"/>
      <w:lvlText w:val="%1."/>
      <w:lvlJc w:val="left"/>
      <w:pPr>
        <w:ind w:left="780" w:hanging="360"/>
      </w:pPr>
      <w:rPr>
        <w:rFonts w:hint="default"/>
        <w:i w:val="0"/>
        <w:iCs/>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1FFD5C35"/>
    <w:multiLevelType w:val="hybridMultilevel"/>
    <w:tmpl w:val="0658C728"/>
    <w:lvl w:ilvl="0" w:tplc="C4742E8A">
      <w:start w:val="1"/>
      <w:numFmt w:val="decimal"/>
      <w:lvlText w:val="%1."/>
      <w:lvlJc w:val="left"/>
      <w:pPr>
        <w:ind w:left="1069" w:hanging="360"/>
      </w:pPr>
      <w:rPr>
        <w:rFonts w:hint="default"/>
        <w:i w:val="0"/>
        <w:iCs/>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2D455BBB"/>
    <w:multiLevelType w:val="hybridMultilevel"/>
    <w:tmpl w:val="BA16819A"/>
    <w:lvl w:ilvl="0" w:tplc="1CD47546">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B172A6"/>
    <w:multiLevelType w:val="hybridMultilevel"/>
    <w:tmpl w:val="2EEC8D28"/>
    <w:lvl w:ilvl="0" w:tplc="FBE636FE">
      <w:start w:val="8"/>
      <w:numFmt w:val="bullet"/>
      <w:lvlText w:val="-"/>
      <w:lvlJc w:val="left"/>
      <w:pPr>
        <w:ind w:left="1494" w:hanging="360"/>
      </w:pPr>
      <w:rPr>
        <w:rFonts w:ascii="Times New Roman" w:eastAsia="Times New Roman" w:hAnsi="Times New Roman"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 w15:restartNumberingAfterBreak="0">
    <w:nsid w:val="31096450"/>
    <w:multiLevelType w:val="hybridMultilevel"/>
    <w:tmpl w:val="B0B6B9D4"/>
    <w:lvl w:ilvl="0" w:tplc="A9883D42">
      <w:start w:val="1"/>
      <w:numFmt w:val="decimal"/>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BD1ED5"/>
    <w:multiLevelType w:val="hybridMultilevel"/>
    <w:tmpl w:val="2B0A8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5413C9"/>
    <w:multiLevelType w:val="hybridMultilevel"/>
    <w:tmpl w:val="62723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70D46"/>
    <w:multiLevelType w:val="hybridMultilevel"/>
    <w:tmpl w:val="CD90B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25F87"/>
    <w:multiLevelType w:val="hybridMultilevel"/>
    <w:tmpl w:val="117E904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E846B95"/>
    <w:multiLevelType w:val="hybridMultilevel"/>
    <w:tmpl w:val="25BAC3BE"/>
    <w:lvl w:ilvl="0" w:tplc="FE409DD4">
      <w:start w:val="1"/>
      <w:numFmt w:val="decimal"/>
      <w:pStyle w:val="Bibliografia"/>
      <w:lvlText w:val="[%1]"/>
      <w:lvlJc w:val="left"/>
      <w:pPr>
        <w:ind w:left="492" w:hanging="332"/>
      </w:pPr>
      <w:rPr>
        <w:rFonts w:ascii="Times New Roman" w:eastAsia="Times New Roman" w:hAnsi="Times New Roman" w:cs="Times New Roman" w:hint="default"/>
        <w:i w:val="0"/>
        <w:iCs w:val="0"/>
        <w:w w:val="99"/>
        <w:sz w:val="24"/>
        <w:szCs w:val="24"/>
        <w:lang w:val="es-ES" w:eastAsia="en-US" w:bidi="ar-SA"/>
      </w:rPr>
    </w:lvl>
    <w:lvl w:ilvl="1" w:tplc="B2BEB4A0">
      <w:numFmt w:val="bullet"/>
      <w:lvlText w:val="•"/>
      <w:lvlJc w:val="left"/>
      <w:pPr>
        <w:ind w:left="1424" w:hanging="332"/>
      </w:pPr>
      <w:rPr>
        <w:rFonts w:hint="default"/>
        <w:lang w:val="es-ES" w:eastAsia="en-US" w:bidi="ar-SA"/>
      </w:rPr>
    </w:lvl>
    <w:lvl w:ilvl="2" w:tplc="F7647F2E">
      <w:numFmt w:val="bullet"/>
      <w:lvlText w:val="•"/>
      <w:lvlJc w:val="left"/>
      <w:pPr>
        <w:ind w:left="2349" w:hanging="332"/>
      </w:pPr>
      <w:rPr>
        <w:rFonts w:hint="default"/>
        <w:lang w:val="es-ES" w:eastAsia="en-US" w:bidi="ar-SA"/>
      </w:rPr>
    </w:lvl>
    <w:lvl w:ilvl="3" w:tplc="794E39E8">
      <w:numFmt w:val="bullet"/>
      <w:lvlText w:val="•"/>
      <w:lvlJc w:val="left"/>
      <w:pPr>
        <w:ind w:left="3273" w:hanging="332"/>
      </w:pPr>
      <w:rPr>
        <w:rFonts w:hint="default"/>
        <w:lang w:val="es-ES" w:eastAsia="en-US" w:bidi="ar-SA"/>
      </w:rPr>
    </w:lvl>
    <w:lvl w:ilvl="4" w:tplc="FEA6E04C">
      <w:numFmt w:val="bullet"/>
      <w:lvlText w:val="•"/>
      <w:lvlJc w:val="left"/>
      <w:pPr>
        <w:ind w:left="4198" w:hanging="332"/>
      </w:pPr>
      <w:rPr>
        <w:rFonts w:hint="default"/>
        <w:lang w:val="es-ES" w:eastAsia="en-US" w:bidi="ar-SA"/>
      </w:rPr>
    </w:lvl>
    <w:lvl w:ilvl="5" w:tplc="68BED608">
      <w:numFmt w:val="bullet"/>
      <w:lvlText w:val="•"/>
      <w:lvlJc w:val="left"/>
      <w:pPr>
        <w:ind w:left="5122" w:hanging="332"/>
      </w:pPr>
      <w:rPr>
        <w:rFonts w:hint="default"/>
        <w:lang w:val="es-ES" w:eastAsia="en-US" w:bidi="ar-SA"/>
      </w:rPr>
    </w:lvl>
    <w:lvl w:ilvl="6" w:tplc="7DE677DC">
      <w:numFmt w:val="bullet"/>
      <w:lvlText w:val="•"/>
      <w:lvlJc w:val="left"/>
      <w:pPr>
        <w:ind w:left="6047" w:hanging="332"/>
      </w:pPr>
      <w:rPr>
        <w:rFonts w:hint="default"/>
        <w:lang w:val="es-ES" w:eastAsia="en-US" w:bidi="ar-SA"/>
      </w:rPr>
    </w:lvl>
    <w:lvl w:ilvl="7" w:tplc="91D2C3D2">
      <w:numFmt w:val="bullet"/>
      <w:lvlText w:val="•"/>
      <w:lvlJc w:val="left"/>
      <w:pPr>
        <w:ind w:left="6971" w:hanging="332"/>
      </w:pPr>
      <w:rPr>
        <w:rFonts w:hint="default"/>
        <w:lang w:val="es-ES" w:eastAsia="en-US" w:bidi="ar-SA"/>
      </w:rPr>
    </w:lvl>
    <w:lvl w:ilvl="8" w:tplc="E4983840">
      <w:numFmt w:val="bullet"/>
      <w:lvlText w:val="•"/>
      <w:lvlJc w:val="left"/>
      <w:pPr>
        <w:ind w:left="7896" w:hanging="332"/>
      </w:pPr>
      <w:rPr>
        <w:rFonts w:hint="default"/>
        <w:lang w:val="es-ES" w:eastAsia="en-US" w:bidi="ar-SA"/>
      </w:rPr>
    </w:lvl>
  </w:abstractNum>
  <w:abstractNum w:abstractNumId="12" w15:restartNumberingAfterBreak="0">
    <w:nsid w:val="56A70B09"/>
    <w:multiLevelType w:val="hybridMultilevel"/>
    <w:tmpl w:val="13225FA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B87CD2"/>
    <w:multiLevelType w:val="hybridMultilevel"/>
    <w:tmpl w:val="34A62B62"/>
    <w:lvl w:ilvl="0" w:tplc="CC94F180">
      <w:start w:val="1"/>
      <w:numFmt w:val="decimal"/>
      <w:lvlText w:val="%1."/>
      <w:lvlJc w:val="left"/>
      <w:pPr>
        <w:ind w:left="927" w:hanging="360"/>
      </w:pPr>
      <w:rPr>
        <w:rFonts w:hint="default"/>
        <w:i w:val="0"/>
        <w:i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60710CE4"/>
    <w:multiLevelType w:val="hybridMultilevel"/>
    <w:tmpl w:val="01AC91BA"/>
    <w:lvl w:ilvl="0" w:tplc="1CB0EEF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EE5732"/>
    <w:multiLevelType w:val="hybridMultilevel"/>
    <w:tmpl w:val="CC0EF12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69023688"/>
    <w:multiLevelType w:val="hybridMultilevel"/>
    <w:tmpl w:val="84BCC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99838DC"/>
    <w:multiLevelType w:val="hybridMultilevel"/>
    <w:tmpl w:val="629A2E88"/>
    <w:lvl w:ilvl="0" w:tplc="FFFFFFFF">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7252012E"/>
    <w:multiLevelType w:val="multilevel"/>
    <w:tmpl w:val="EF1238DA"/>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76207"/>
    <w:multiLevelType w:val="hybridMultilevel"/>
    <w:tmpl w:val="349CBE76"/>
    <w:lvl w:ilvl="0" w:tplc="88B07350">
      <w:start w:val="8"/>
      <w:numFmt w:val="bullet"/>
      <w:lvlText w:val="-"/>
      <w:lvlJc w:val="left"/>
      <w:pPr>
        <w:ind w:left="1794" w:hanging="360"/>
      </w:pPr>
      <w:rPr>
        <w:rFonts w:ascii="Times New Roman" w:eastAsia="Times New Roman" w:hAnsi="Times New Roman" w:cs="Times New Roman" w:hint="default"/>
      </w:rPr>
    </w:lvl>
    <w:lvl w:ilvl="1" w:tplc="0C0A0003" w:tentative="1">
      <w:start w:val="1"/>
      <w:numFmt w:val="bullet"/>
      <w:lvlText w:val="o"/>
      <w:lvlJc w:val="left"/>
      <w:pPr>
        <w:ind w:left="2514" w:hanging="360"/>
      </w:pPr>
      <w:rPr>
        <w:rFonts w:ascii="Courier New" w:hAnsi="Courier New" w:cs="Courier New" w:hint="default"/>
      </w:rPr>
    </w:lvl>
    <w:lvl w:ilvl="2" w:tplc="0C0A0005" w:tentative="1">
      <w:start w:val="1"/>
      <w:numFmt w:val="bullet"/>
      <w:lvlText w:val=""/>
      <w:lvlJc w:val="left"/>
      <w:pPr>
        <w:ind w:left="3234" w:hanging="360"/>
      </w:pPr>
      <w:rPr>
        <w:rFonts w:ascii="Wingdings" w:hAnsi="Wingdings" w:hint="default"/>
      </w:rPr>
    </w:lvl>
    <w:lvl w:ilvl="3" w:tplc="0C0A0001" w:tentative="1">
      <w:start w:val="1"/>
      <w:numFmt w:val="bullet"/>
      <w:lvlText w:val=""/>
      <w:lvlJc w:val="left"/>
      <w:pPr>
        <w:ind w:left="3954" w:hanging="360"/>
      </w:pPr>
      <w:rPr>
        <w:rFonts w:ascii="Symbol" w:hAnsi="Symbol" w:hint="default"/>
      </w:rPr>
    </w:lvl>
    <w:lvl w:ilvl="4" w:tplc="0C0A0003" w:tentative="1">
      <w:start w:val="1"/>
      <w:numFmt w:val="bullet"/>
      <w:lvlText w:val="o"/>
      <w:lvlJc w:val="left"/>
      <w:pPr>
        <w:ind w:left="4674" w:hanging="360"/>
      </w:pPr>
      <w:rPr>
        <w:rFonts w:ascii="Courier New" w:hAnsi="Courier New" w:cs="Courier New" w:hint="default"/>
      </w:rPr>
    </w:lvl>
    <w:lvl w:ilvl="5" w:tplc="0C0A0005" w:tentative="1">
      <w:start w:val="1"/>
      <w:numFmt w:val="bullet"/>
      <w:lvlText w:val=""/>
      <w:lvlJc w:val="left"/>
      <w:pPr>
        <w:ind w:left="5394" w:hanging="360"/>
      </w:pPr>
      <w:rPr>
        <w:rFonts w:ascii="Wingdings" w:hAnsi="Wingdings" w:hint="default"/>
      </w:rPr>
    </w:lvl>
    <w:lvl w:ilvl="6" w:tplc="0C0A0001" w:tentative="1">
      <w:start w:val="1"/>
      <w:numFmt w:val="bullet"/>
      <w:lvlText w:val=""/>
      <w:lvlJc w:val="left"/>
      <w:pPr>
        <w:ind w:left="6114" w:hanging="360"/>
      </w:pPr>
      <w:rPr>
        <w:rFonts w:ascii="Symbol" w:hAnsi="Symbol" w:hint="default"/>
      </w:rPr>
    </w:lvl>
    <w:lvl w:ilvl="7" w:tplc="0C0A0003" w:tentative="1">
      <w:start w:val="1"/>
      <w:numFmt w:val="bullet"/>
      <w:lvlText w:val="o"/>
      <w:lvlJc w:val="left"/>
      <w:pPr>
        <w:ind w:left="6834" w:hanging="360"/>
      </w:pPr>
      <w:rPr>
        <w:rFonts w:ascii="Courier New" w:hAnsi="Courier New" w:cs="Courier New" w:hint="default"/>
      </w:rPr>
    </w:lvl>
    <w:lvl w:ilvl="8" w:tplc="0C0A0005" w:tentative="1">
      <w:start w:val="1"/>
      <w:numFmt w:val="bullet"/>
      <w:lvlText w:val=""/>
      <w:lvlJc w:val="left"/>
      <w:pPr>
        <w:ind w:left="7554" w:hanging="360"/>
      </w:pPr>
      <w:rPr>
        <w:rFonts w:ascii="Wingdings" w:hAnsi="Wingdings" w:hint="default"/>
      </w:rPr>
    </w:lvl>
  </w:abstractNum>
  <w:abstractNum w:abstractNumId="20" w15:restartNumberingAfterBreak="0">
    <w:nsid w:val="7F290D32"/>
    <w:multiLevelType w:val="hybridMultilevel"/>
    <w:tmpl w:val="F066120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16cid:durableId="801732700">
    <w:abstractNumId w:val="11"/>
  </w:num>
  <w:num w:numId="2" w16cid:durableId="1507288498">
    <w:abstractNumId w:val="12"/>
  </w:num>
  <w:num w:numId="3" w16cid:durableId="488179404">
    <w:abstractNumId w:val="6"/>
  </w:num>
  <w:num w:numId="4" w16cid:durableId="19668597">
    <w:abstractNumId w:val="4"/>
  </w:num>
  <w:num w:numId="5" w16cid:durableId="861941042">
    <w:abstractNumId w:val="3"/>
  </w:num>
  <w:num w:numId="6" w16cid:durableId="555943484">
    <w:abstractNumId w:val="2"/>
  </w:num>
  <w:num w:numId="7" w16cid:durableId="339351165">
    <w:abstractNumId w:val="13"/>
  </w:num>
  <w:num w:numId="8" w16cid:durableId="293563956">
    <w:abstractNumId w:val="15"/>
  </w:num>
  <w:num w:numId="9" w16cid:durableId="2110928534">
    <w:abstractNumId w:val="18"/>
  </w:num>
  <w:num w:numId="10" w16cid:durableId="1597253773">
    <w:abstractNumId w:val="17"/>
  </w:num>
  <w:num w:numId="11" w16cid:durableId="236132231">
    <w:abstractNumId w:val="0"/>
  </w:num>
  <w:num w:numId="12" w16cid:durableId="675612918">
    <w:abstractNumId w:val="10"/>
  </w:num>
  <w:num w:numId="13" w16cid:durableId="1888299128">
    <w:abstractNumId w:val="14"/>
  </w:num>
  <w:num w:numId="14" w16cid:durableId="521864500">
    <w:abstractNumId w:val="1"/>
  </w:num>
  <w:num w:numId="15" w16cid:durableId="1309476599">
    <w:abstractNumId w:val="8"/>
  </w:num>
  <w:num w:numId="16" w16cid:durableId="20251175">
    <w:abstractNumId w:val="9"/>
  </w:num>
  <w:num w:numId="17" w16cid:durableId="1485316063">
    <w:abstractNumId w:val="16"/>
  </w:num>
  <w:num w:numId="18" w16cid:durableId="1407338985">
    <w:abstractNumId w:val="7"/>
  </w:num>
  <w:num w:numId="19" w16cid:durableId="1239634752">
    <w:abstractNumId w:val="20"/>
  </w:num>
  <w:num w:numId="20" w16cid:durableId="1462193111">
    <w:abstractNumId w:val="19"/>
  </w:num>
  <w:num w:numId="21" w16cid:durableId="2018464466">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hyphenationZone w:val="425"/>
  <w:drawingGridHorizontalSpacing w:val="110"/>
  <w:displayHorizontalDrawingGridEvery w:val="2"/>
  <w:characterSpacingControl w:val="doNotCompress"/>
  <w:hdrShapeDefaults>
    <o:shapedefaults v:ext="edit" spidmax="213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610428"/>
    <w:rsid w:val="00000DF0"/>
    <w:rsid w:val="000013BD"/>
    <w:rsid w:val="0000241D"/>
    <w:rsid w:val="000027C2"/>
    <w:rsid w:val="00002A06"/>
    <w:rsid w:val="00002FB6"/>
    <w:rsid w:val="000043B3"/>
    <w:rsid w:val="00004FAF"/>
    <w:rsid w:val="000051EE"/>
    <w:rsid w:val="00005ECB"/>
    <w:rsid w:val="00006245"/>
    <w:rsid w:val="0000631A"/>
    <w:rsid w:val="00006843"/>
    <w:rsid w:val="000068E1"/>
    <w:rsid w:val="00006A77"/>
    <w:rsid w:val="00006AAE"/>
    <w:rsid w:val="00010420"/>
    <w:rsid w:val="00011343"/>
    <w:rsid w:val="0001176A"/>
    <w:rsid w:val="0001209C"/>
    <w:rsid w:val="00013896"/>
    <w:rsid w:val="00014046"/>
    <w:rsid w:val="00014CA9"/>
    <w:rsid w:val="00015C1F"/>
    <w:rsid w:val="0001626C"/>
    <w:rsid w:val="00016614"/>
    <w:rsid w:val="00016C4F"/>
    <w:rsid w:val="00017915"/>
    <w:rsid w:val="00020B34"/>
    <w:rsid w:val="00020CE0"/>
    <w:rsid w:val="00022F11"/>
    <w:rsid w:val="00023C74"/>
    <w:rsid w:val="00024DD3"/>
    <w:rsid w:val="000256EA"/>
    <w:rsid w:val="00026BCD"/>
    <w:rsid w:val="000277A6"/>
    <w:rsid w:val="000307E0"/>
    <w:rsid w:val="00030A20"/>
    <w:rsid w:val="0003238F"/>
    <w:rsid w:val="00032DB5"/>
    <w:rsid w:val="00033520"/>
    <w:rsid w:val="0003358C"/>
    <w:rsid w:val="0003461C"/>
    <w:rsid w:val="00034687"/>
    <w:rsid w:val="00035054"/>
    <w:rsid w:val="00035086"/>
    <w:rsid w:val="0003581D"/>
    <w:rsid w:val="000358F0"/>
    <w:rsid w:val="0003614D"/>
    <w:rsid w:val="0003631F"/>
    <w:rsid w:val="000368EB"/>
    <w:rsid w:val="00037477"/>
    <w:rsid w:val="000375BD"/>
    <w:rsid w:val="00040037"/>
    <w:rsid w:val="0004025C"/>
    <w:rsid w:val="00040557"/>
    <w:rsid w:val="00040F3A"/>
    <w:rsid w:val="00041323"/>
    <w:rsid w:val="000414D9"/>
    <w:rsid w:val="000419D6"/>
    <w:rsid w:val="00042638"/>
    <w:rsid w:val="00042B3C"/>
    <w:rsid w:val="00042D26"/>
    <w:rsid w:val="00043313"/>
    <w:rsid w:val="0004331D"/>
    <w:rsid w:val="000446DE"/>
    <w:rsid w:val="00044CD6"/>
    <w:rsid w:val="00044E6A"/>
    <w:rsid w:val="000452E8"/>
    <w:rsid w:val="0004633F"/>
    <w:rsid w:val="000464FD"/>
    <w:rsid w:val="0004651C"/>
    <w:rsid w:val="00047438"/>
    <w:rsid w:val="000474F7"/>
    <w:rsid w:val="0004774B"/>
    <w:rsid w:val="00051B6F"/>
    <w:rsid w:val="00051BA3"/>
    <w:rsid w:val="00051ED8"/>
    <w:rsid w:val="00052610"/>
    <w:rsid w:val="00052FCD"/>
    <w:rsid w:val="00053EF0"/>
    <w:rsid w:val="000546CE"/>
    <w:rsid w:val="000556AD"/>
    <w:rsid w:val="00055CCE"/>
    <w:rsid w:val="00056202"/>
    <w:rsid w:val="00056A37"/>
    <w:rsid w:val="00056C00"/>
    <w:rsid w:val="000571F5"/>
    <w:rsid w:val="00057486"/>
    <w:rsid w:val="000609EE"/>
    <w:rsid w:val="00060D83"/>
    <w:rsid w:val="00060E66"/>
    <w:rsid w:val="00061401"/>
    <w:rsid w:val="00061483"/>
    <w:rsid w:val="000640C4"/>
    <w:rsid w:val="000654ED"/>
    <w:rsid w:val="000655BD"/>
    <w:rsid w:val="00066B2A"/>
    <w:rsid w:val="00066C60"/>
    <w:rsid w:val="00067711"/>
    <w:rsid w:val="00067C44"/>
    <w:rsid w:val="00067D18"/>
    <w:rsid w:val="0007030B"/>
    <w:rsid w:val="000708FF"/>
    <w:rsid w:val="00071961"/>
    <w:rsid w:val="0007389A"/>
    <w:rsid w:val="000742B1"/>
    <w:rsid w:val="00074CA0"/>
    <w:rsid w:val="00075346"/>
    <w:rsid w:val="00075356"/>
    <w:rsid w:val="00075D25"/>
    <w:rsid w:val="00077CE1"/>
    <w:rsid w:val="00080C86"/>
    <w:rsid w:val="00081BBE"/>
    <w:rsid w:val="000825C0"/>
    <w:rsid w:val="0008283D"/>
    <w:rsid w:val="00082A2C"/>
    <w:rsid w:val="00082D2B"/>
    <w:rsid w:val="00083788"/>
    <w:rsid w:val="00083BD9"/>
    <w:rsid w:val="00085346"/>
    <w:rsid w:val="00085506"/>
    <w:rsid w:val="00087077"/>
    <w:rsid w:val="00087C4C"/>
    <w:rsid w:val="000909BC"/>
    <w:rsid w:val="000914CF"/>
    <w:rsid w:val="00092947"/>
    <w:rsid w:val="00092A8A"/>
    <w:rsid w:val="00092F14"/>
    <w:rsid w:val="00094F23"/>
    <w:rsid w:val="0009507B"/>
    <w:rsid w:val="0009614B"/>
    <w:rsid w:val="00096C12"/>
    <w:rsid w:val="000973B8"/>
    <w:rsid w:val="00097C4E"/>
    <w:rsid w:val="00097F85"/>
    <w:rsid w:val="000A06EB"/>
    <w:rsid w:val="000A1302"/>
    <w:rsid w:val="000A1DD7"/>
    <w:rsid w:val="000A1EE5"/>
    <w:rsid w:val="000A1F01"/>
    <w:rsid w:val="000A20AF"/>
    <w:rsid w:val="000A239B"/>
    <w:rsid w:val="000A2736"/>
    <w:rsid w:val="000A32ED"/>
    <w:rsid w:val="000A4104"/>
    <w:rsid w:val="000A449B"/>
    <w:rsid w:val="000A4C5A"/>
    <w:rsid w:val="000A5B47"/>
    <w:rsid w:val="000A67D2"/>
    <w:rsid w:val="000A6C36"/>
    <w:rsid w:val="000B0298"/>
    <w:rsid w:val="000B03D7"/>
    <w:rsid w:val="000B146C"/>
    <w:rsid w:val="000B1BAD"/>
    <w:rsid w:val="000B1EFC"/>
    <w:rsid w:val="000B2278"/>
    <w:rsid w:val="000B2B32"/>
    <w:rsid w:val="000B35FA"/>
    <w:rsid w:val="000B3879"/>
    <w:rsid w:val="000B49BD"/>
    <w:rsid w:val="000B4DE1"/>
    <w:rsid w:val="000B5E87"/>
    <w:rsid w:val="000B61B5"/>
    <w:rsid w:val="000B6294"/>
    <w:rsid w:val="000B64D3"/>
    <w:rsid w:val="000B6AAD"/>
    <w:rsid w:val="000B70F1"/>
    <w:rsid w:val="000C0BC9"/>
    <w:rsid w:val="000C0BCB"/>
    <w:rsid w:val="000C17F0"/>
    <w:rsid w:val="000C21B2"/>
    <w:rsid w:val="000C2790"/>
    <w:rsid w:val="000C36FC"/>
    <w:rsid w:val="000C3737"/>
    <w:rsid w:val="000C37EC"/>
    <w:rsid w:val="000C420A"/>
    <w:rsid w:val="000C4D84"/>
    <w:rsid w:val="000C5832"/>
    <w:rsid w:val="000C5DA6"/>
    <w:rsid w:val="000C5F0E"/>
    <w:rsid w:val="000C6829"/>
    <w:rsid w:val="000C6904"/>
    <w:rsid w:val="000C79BB"/>
    <w:rsid w:val="000C7DCA"/>
    <w:rsid w:val="000D0657"/>
    <w:rsid w:val="000D0A7E"/>
    <w:rsid w:val="000D0AF8"/>
    <w:rsid w:val="000D3352"/>
    <w:rsid w:val="000D37B1"/>
    <w:rsid w:val="000D3940"/>
    <w:rsid w:val="000D4586"/>
    <w:rsid w:val="000D5999"/>
    <w:rsid w:val="000D6EF9"/>
    <w:rsid w:val="000D7388"/>
    <w:rsid w:val="000E0BCC"/>
    <w:rsid w:val="000E0E4D"/>
    <w:rsid w:val="000E0E7C"/>
    <w:rsid w:val="000E0FD9"/>
    <w:rsid w:val="000E1E27"/>
    <w:rsid w:val="000E2302"/>
    <w:rsid w:val="000E23C3"/>
    <w:rsid w:val="000E252B"/>
    <w:rsid w:val="000E28FB"/>
    <w:rsid w:val="000E2D32"/>
    <w:rsid w:val="000E300A"/>
    <w:rsid w:val="000E46A6"/>
    <w:rsid w:val="000E496A"/>
    <w:rsid w:val="000E505B"/>
    <w:rsid w:val="000E5294"/>
    <w:rsid w:val="000E5DB3"/>
    <w:rsid w:val="000F0CC3"/>
    <w:rsid w:val="000F0D0E"/>
    <w:rsid w:val="000F12E9"/>
    <w:rsid w:val="000F1ABA"/>
    <w:rsid w:val="000F1C7C"/>
    <w:rsid w:val="000F2745"/>
    <w:rsid w:val="000F30BD"/>
    <w:rsid w:val="000F3979"/>
    <w:rsid w:val="000F3C75"/>
    <w:rsid w:val="000F4401"/>
    <w:rsid w:val="000F528F"/>
    <w:rsid w:val="000F52B6"/>
    <w:rsid w:val="000F5DE0"/>
    <w:rsid w:val="000F627B"/>
    <w:rsid w:val="000F6547"/>
    <w:rsid w:val="000F67EC"/>
    <w:rsid w:val="000F6BCD"/>
    <w:rsid w:val="000F72A2"/>
    <w:rsid w:val="000F7DD7"/>
    <w:rsid w:val="000F7F25"/>
    <w:rsid w:val="00100395"/>
    <w:rsid w:val="001004AB"/>
    <w:rsid w:val="00100BC1"/>
    <w:rsid w:val="00101268"/>
    <w:rsid w:val="00101808"/>
    <w:rsid w:val="00103A84"/>
    <w:rsid w:val="00105232"/>
    <w:rsid w:val="00106143"/>
    <w:rsid w:val="00107A36"/>
    <w:rsid w:val="001104E8"/>
    <w:rsid w:val="00110D75"/>
    <w:rsid w:val="001112BA"/>
    <w:rsid w:val="001117B7"/>
    <w:rsid w:val="0011188D"/>
    <w:rsid w:val="001126F1"/>
    <w:rsid w:val="00112DA9"/>
    <w:rsid w:val="00113305"/>
    <w:rsid w:val="00113F50"/>
    <w:rsid w:val="00114218"/>
    <w:rsid w:val="0011498D"/>
    <w:rsid w:val="0011657B"/>
    <w:rsid w:val="0011662B"/>
    <w:rsid w:val="00116B7D"/>
    <w:rsid w:val="00117303"/>
    <w:rsid w:val="00117CE7"/>
    <w:rsid w:val="001204F8"/>
    <w:rsid w:val="0012081D"/>
    <w:rsid w:val="00120AE7"/>
    <w:rsid w:val="00120CE3"/>
    <w:rsid w:val="0012122A"/>
    <w:rsid w:val="0012129F"/>
    <w:rsid w:val="00121BB0"/>
    <w:rsid w:val="00122CD7"/>
    <w:rsid w:val="001243C8"/>
    <w:rsid w:val="00124587"/>
    <w:rsid w:val="00124A9A"/>
    <w:rsid w:val="001255DF"/>
    <w:rsid w:val="00126695"/>
    <w:rsid w:val="0012737A"/>
    <w:rsid w:val="00127850"/>
    <w:rsid w:val="00127924"/>
    <w:rsid w:val="001300F5"/>
    <w:rsid w:val="001301A8"/>
    <w:rsid w:val="001309C3"/>
    <w:rsid w:val="00130B1F"/>
    <w:rsid w:val="001311D0"/>
    <w:rsid w:val="00132060"/>
    <w:rsid w:val="00132227"/>
    <w:rsid w:val="00133ED1"/>
    <w:rsid w:val="0013405C"/>
    <w:rsid w:val="001340E3"/>
    <w:rsid w:val="00134CD2"/>
    <w:rsid w:val="00135FED"/>
    <w:rsid w:val="0013629E"/>
    <w:rsid w:val="001364C7"/>
    <w:rsid w:val="0013777D"/>
    <w:rsid w:val="0014005B"/>
    <w:rsid w:val="001404D7"/>
    <w:rsid w:val="0014053A"/>
    <w:rsid w:val="00141884"/>
    <w:rsid w:val="00141A74"/>
    <w:rsid w:val="00141B95"/>
    <w:rsid w:val="00142016"/>
    <w:rsid w:val="001423B4"/>
    <w:rsid w:val="00142917"/>
    <w:rsid w:val="001429DD"/>
    <w:rsid w:val="00142DDD"/>
    <w:rsid w:val="0014378E"/>
    <w:rsid w:val="001440DE"/>
    <w:rsid w:val="0014445C"/>
    <w:rsid w:val="001449C3"/>
    <w:rsid w:val="00144C4F"/>
    <w:rsid w:val="0014543D"/>
    <w:rsid w:val="0015043B"/>
    <w:rsid w:val="00150D64"/>
    <w:rsid w:val="00150D86"/>
    <w:rsid w:val="0015150E"/>
    <w:rsid w:val="001515B7"/>
    <w:rsid w:val="00152352"/>
    <w:rsid w:val="0015248C"/>
    <w:rsid w:val="00152A67"/>
    <w:rsid w:val="00153249"/>
    <w:rsid w:val="00154BE3"/>
    <w:rsid w:val="00154C40"/>
    <w:rsid w:val="00154F5C"/>
    <w:rsid w:val="001564C1"/>
    <w:rsid w:val="00157C46"/>
    <w:rsid w:val="00157EC4"/>
    <w:rsid w:val="001606B7"/>
    <w:rsid w:val="00160CBF"/>
    <w:rsid w:val="00160DD1"/>
    <w:rsid w:val="001627E3"/>
    <w:rsid w:val="00162F96"/>
    <w:rsid w:val="001632DD"/>
    <w:rsid w:val="00163817"/>
    <w:rsid w:val="00163FA0"/>
    <w:rsid w:val="00164058"/>
    <w:rsid w:val="00165B70"/>
    <w:rsid w:val="00165C7C"/>
    <w:rsid w:val="0016640A"/>
    <w:rsid w:val="001665D7"/>
    <w:rsid w:val="001667A2"/>
    <w:rsid w:val="00167556"/>
    <w:rsid w:val="00167A2F"/>
    <w:rsid w:val="00167DC5"/>
    <w:rsid w:val="00170282"/>
    <w:rsid w:val="00170BCC"/>
    <w:rsid w:val="00170E2B"/>
    <w:rsid w:val="00171497"/>
    <w:rsid w:val="0017194C"/>
    <w:rsid w:val="0017196A"/>
    <w:rsid w:val="001722C5"/>
    <w:rsid w:val="0017349F"/>
    <w:rsid w:val="00173796"/>
    <w:rsid w:val="00174F7F"/>
    <w:rsid w:val="0017556D"/>
    <w:rsid w:val="0017641A"/>
    <w:rsid w:val="0017663C"/>
    <w:rsid w:val="00177BF6"/>
    <w:rsid w:val="00177F88"/>
    <w:rsid w:val="00181299"/>
    <w:rsid w:val="0018248D"/>
    <w:rsid w:val="001824FF"/>
    <w:rsid w:val="0018282C"/>
    <w:rsid w:val="00182946"/>
    <w:rsid w:val="0018551E"/>
    <w:rsid w:val="00185D9B"/>
    <w:rsid w:val="00186724"/>
    <w:rsid w:val="00186932"/>
    <w:rsid w:val="00186B70"/>
    <w:rsid w:val="00186FD8"/>
    <w:rsid w:val="00187EB6"/>
    <w:rsid w:val="00190B67"/>
    <w:rsid w:val="00191269"/>
    <w:rsid w:val="00191382"/>
    <w:rsid w:val="0019139E"/>
    <w:rsid w:val="00191800"/>
    <w:rsid w:val="001926F8"/>
    <w:rsid w:val="00192FB3"/>
    <w:rsid w:val="00193598"/>
    <w:rsid w:val="001935D6"/>
    <w:rsid w:val="00193A7C"/>
    <w:rsid w:val="001945F5"/>
    <w:rsid w:val="00194756"/>
    <w:rsid w:val="001952AA"/>
    <w:rsid w:val="001954EE"/>
    <w:rsid w:val="00195DE1"/>
    <w:rsid w:val="0019685A"/>
    <w:rsid w:val="00197F3E"/>
    <w:rsid w:val="001A059B"/>
    <w:rsid w:val="001A1494"/>
    <w:rsid w:val="001A1A5D"/>
    <w:rsid w:val="001A3C67"/>
    <w:rsid w:val="001A3C95"/>
    <w:rsid w:val="001A4360"/>
    <w:rsid w:val="001A456E"/>
    <w:rsid w:val="001A4A43"/>
    <w:rsid w:val="001A5103"/>
    <w:rsid w:val="001A51D3"/>
    <w:rsid w:val="001A575B"/>
    <w:rsid w:val="001A6C90"/>
    <w:rsid w:val="001A7849"/>
    <w:rsid w:val="001A7D85"/>
    <w:rsid w:val="001B04A0"/>
    <w:rsid w:val="001B190A"/>
    <w:rsid w:val="001B2164"/>
    <w:rsid w:val="001B281C"/>
    <w:rsid w:val="001B2A95"/>
    <w:rsid w:val="001B312F"/>
    <w:rsid w:val="001B35DC"/>
    <w:rsid w:val="001B36B3"/>
    <w:rsid w:val="001B3FD4"/>
    <w:rsid w:val="001B4165"/>
    <w:rsid w:val="001B6282"/>
    <w:rsid w:val="001B674B"/>
    <w:rsid w:val="001B691E"/>
    <w:rsid w:val="001C057D"/>
    <w:rsid w:val="001C0873"/>
    <w:rsid w:val="001C0CB9"/>
    <w:rsid w:val="001C0F93"/>
    <w:rsid w:val="001C155F"/>
    <w:rsid w:val="001C188D"/>
    <w:rsid w:val="001C2029"/>
    <w:rsid w:val="001C3059"/>
    <w:rsid w:val="001C345E"/>
    <w:rsid w:val="001C439A"/>
    <w:rsid w:val="001C4ECB"/>
    <w:rsid w:val="001C5CBA"/>
    <w:rsid w:val="001C6564"/>
    <w:rsid w:val="001C6DA4"/>
    <w:rsid w:val="001C6EAA"/>
    <w:rsid w:val="001D0DB5"/>
    <w:rsid w:val="001D1279"/>
    <w:rsid w:val="001D174D"/>
    <w:rsid w:val="001D1F0E"/>
    <w:rsid w:val="001D29A2"/>
    <w:rsid w:val="001D2D78"/>
    <w:rsid w:val="001D31B3"/>
    <w:rsid w:val="001D37FE"/>
    <w:rsid w:val="001D38EE"/>
    <w:rsid w:val="001D3A93"/>
    <w:rsid w:val="001D3D14"/>
    <w:rsid w:val="001D3DC1"/>
    <w:rsid w:val="001D40A6"/>
    <w:rsid w:val="001D40C0"/>
    <w:rsid w:val="001D4266"/>
    <w:rsid w:val="001D493C"/>
    <w:rsid w:val="001D592C"/>
    <w:rsid w:val="001D5F86"/>
    <w:rsid w:val="001D5FBD"/>
    <w:rsid w:val="001D6C7C"/>
    <w:rsid w:val="001D73D8"/>
    <w:rsid w:val="001D7712"/>
    <w:rsid w:val="001D7CA1"/>
    <w:rsid w:val="001D7EE8"/>
    <w:rsid w:val="001E117B"/>
    <w:rsid w:val="001E1586"/>
    <w:rsid w:val="001E2221"/>
    <w:rsid w:val="001E2438"/>
    <w:rsid w:val="001E3095"/>
    <w:rsid w:val="001E3A3F"/>
    <w:rsid w:val="001E4010"/>
    <w:rsid w:val="001E408A"/>
    <w:rsid w:val="001E4A6C"/>
    <w:rsid w:val="001E4CFF"/>
    <w:rsid w:val="001E54FD"/>
    <w:rsid w:val="001E64EF"/>
    <w:rsid w:val="001E6991"/>
    <w:rsid w:val="001E762A"/>
    <w:rsid w:val="001F0625"/>
    <w:rsid w:val="001F0F2A"/>
    <w:rsid w:val="001F1EEF"/>
    <w:rsid w:val="001F4CE6"/>
    <w:rsid w:val="001F57E1"/>
    <w:rsid w:val="001F6ACD"/>
    <w:rsid w:val="001F70DF"/>
    <w:rsid w:val="001F70E0"/>
    <w:rsid w:val="001F7387"/>
    <w:rsid w:val="001F7FB3"/>
    <w:rsid w:val="00200F6E"/>
    <w:rsid w:val="002012B2"/>
    <w:rsid w:val="00201485"/>
    <w:rsid w:val="002019A7"/>
    <w:rsid w:val="00202672"/>
    <w:rsid w:val="00202A4C"/>
    <w:rsid w:val="00202BF4"/>
    <w:rsid w:val="002037A4"/>
    <w:rsid w:val="00203B48"/>
    <w:rsid w:val="00204C04"/>
    <w:rsid w:val="00204D31"/>
    <w:rsid w:val="0020551A"/>
    <w:rsid w:val="0020563C"/>
    <w:rsid w:val="00206406"/>
    <w:rsid w:val="002070DE"/>
    <w:rsid w:val="00207100"/>
    <w:rsid w:val="0020714E"/>
    <w:rsid w:val="00207BB1"/>
    <w:rsid w:val="00211287"/>
    <w:rsid w:val="002114D6"/>
    <w:rsid w:val="00212606"/>
    <w:rsid w:val="002131FB"/>
    <w:rsid w:val="0021418F"/>
    <w:rsid w:val="002144D4"/>
    <w:rsid w:val="00214718"/>
    <w:rsid w:val="00214D25"/>
    <w:rsid w:val="00215543"/>
    <w:rsid w:val="002155C3"/>
    <w:rsid w:val="00216355"/>
    <w:rsid w:val="00216A5F"/>
    <w:rsid w:val="0021746E"/>
    <w:rsid w:val="00217BC5"/>
    <w:rsid w:val="00217C7A"/>
    <w:rsid w:val="00221AAF"/>
    <w:rsid w:val="00221B96"/>
    <w:rsid w:val="0022231E"/>
    <w:rsid w:val="00223884"/>
    <w:rsid w:val="00223D51"/>
    <w:rsid w:val="0022501B"/>
    <w:rsid w:val="00225185"/>
    <w:rsid w:val="0022553F"/>
    <w:rsid w:val="002259A0"/>
    <w:rsid w:val="00225DD5"/>
    <w:rsid w:val="002265F6"/>
    <w:rsid w:val="00226C2E"/>
    <w:rsid w:val="00226F37"/>
    <w:rsid w:val="00227939"/>
    <w:rsid w:val="00230183"/>
    <w:rsid w:val="00231CD8"/>
    <w:rsid w:val="00231F98"/>
    <w:rsid w:val="00232744"/>
    <w:rsid w:val="00232FAD"/>
    <w:rsid w:val="00234E40"/>
    <w:rsid w:val="002351A6"/>
    <w:rsid w:val="00235281"/>
    <w:rsid w:val="00235A45"/>
    <w:rsid w:val="00235F50"/>
    <w:rsid w:val="00236850"/>
    <w:rsid w:val="00236E9F"/>
    <w:rsid w:val="002374CD"/>
    <w:rsid w:val="00237945"/>
    <w:rsid w:val="00237CCA"/>
    <w:rsid w:val="00240A51"/>
    <w:rsid w:val="00240B9D"/>
    <w:rsid w:val="00240FC8"/>
    <w:rsid w:val="002410BD"/>
    <w:rsid w:val="0024205F"/>
    <w:rsid w:val="0024221C"/>
    <w:rsid w:val="002422CB"/>
    <w:rsid w:val="0024259B"/>
    <w:rsid w:val="00242E35"/>
    <w:rsid w:val="00243680"/>
    <w:rsid w:val="00243F80"/>
    <w:rsid w:val="00244953"/>
    <w:rsid w:val="00244E2E"/>
    <w:rsid w:val="00245BB3"/>
    <w:rsid w:val="00247C35"/>
    <w:rsid w:val="00247EBA"/>
    <w:rsid w:val="002508ED"/>
    <w:rsid w:val="002517E3"/>
    <w:rsid w:val="00251F18"/>
    <w:rsid w:val="00252752"/>
    <w:rsid w:val="00253346"/>
    <w:rsid w:val="00254AD8"/>
    <w:rsid w:val="002558E1"/>
    <w:rsid w:val="00255E42"/>
    <w:rsid w:val="00256240"/>
    <w:rsid w:val="002562AE"/>
    <w:rsid w:val="0025681C"/>
    <w:rsid w:val="002611A6"/>
    <w:rsid w:val="00261B46"/>
    <w:rsid w:val="00264189"/>
    <w:rsid w:val="00264A8B"/>
    <w:rsid w:val="002654E4"/>
    <w:rsid w:val="00265B3E"/>
    <w:rsid w:val="00265D23"/>
    <w:rsid w:val="0026601C"/>
    <w:rsid w:val="00266222"/>
    <w:rsid w:val="002671F2"/>
    <w:rsid w:val="00267E1F"/>
    <w:rsid w:val="00267E7E"/>
    <w:rsid w:val="00267FCE"/>
    <w:rsid w:val="002704AF"/>
    <w:rsid w:val="00270AE8"/>
    <w:rsid w:val="00272796"/>
    <w:rsid w:val="002729A7"/>
    <w:rsid w:val="00274177"/>
    <w:rsid w:val="002758F1"/>
    <w:rsid w:val="002760F7"/>
    <w:rsid w:val="00276407"/>
    <w:rsid w:val="00276734"/>
    <w:rsid w:val="00276934"/>
    <w:rsid w:val="00276A47"/>
    <w:rsid w:val="00277250"/>
    <w:rsid w:val="0027755C"/>
    <w:rsid w:val="0028091B"/>
    <w:rsid w:val="00280DC6"/>
    <w:rsid w:val="002812AC"/>
    <w:rsid w:val="00281746"/>
    <w:rsid w:val="00281BC3"/>
    <w:rsid w:val="00283564"/>
    <w:rsid w:val="002842D3"/>
    <w:rsid w:val="0028594E"/>
    <w:rsid w:val="00286275"/>
    <w:rsid w:val="002865A9"/>
    <w:rsid w:val="00287EE2"/>
    <w:rsid w:val="00290B79"/>
    <w:rsid w:val="00290D42"/>
    <w:rsid w:val="00291D2B"/>
    <w:rsid w:val="00291E73"/>
    <w:rsid w:val="0029276C"/>
    <w:rsid w:val="00292B67"/>
    <w:rsid w:val="00293FDD"/>
    <w:rsid w:val="002947E4"/>
    <w:rsid w:val="00295589"/>
    <w:rsid w:val="00295B97"/>
    <w:rsid w:val="00296B57"/>
    <w:rsid w:val="002979BD"/>
    <w:rsid w:val="002A0831"/>
    <w:rsid w:val="002A11F5"/>
    <w:rsid w:val="002A1D6D"/>
    <w:rsid w:val="002A2666"/>
    <w:rsid w:val="002A3802"/>
    <w:rsid w:val="002A3B27"/>
    <w:rsid w:val="002A50C8"/>
    <w:rsid w:val="002A511B"/>
    <w:rsid w:val="002A5849"/>
    <w:rsid w:val="002B0364"/>
    <w:rsid w:val="002B0589"/>
    <w:rsid w:val="002B1DB8"/>
    <w:rsid w:val="002B2568"/>
    <w:rsid w:val="002B29EA"/>
    <w:rsid w:val="002B32BD"/>
    <w:rsid w:val="002B3307"/>
    <w:rsid w:val="002B35BF"/>
    <w:rsid w:val="002B3BA0"/>
    <w:rsid w:val="002B4627"/>
    <w:rsid w:val="002B4ADF"/>
    <w:rsid w:val="002B4C76"/>
    <w:rsid w:val="002B61AC"/>
    <w:rsid w:val="002B6BF1"/>
    <w:rsid w:val="002B6F10"/>
    <w:rsid w:val="002B717C"/>
    <w:rsid w:val="002B7787"/>
    <w:rsid w:val="002B7AF8"/>
    <w:rsid w:val="002C0591"/>
    <w:rsid w:val="002C05B9"/>
    <w:rsid w:val="002C12B3"/>
    <w:rsid w:val="002C2001"/>
    <w:rsid w:val="002C20B6"/>
    <w:rsid w:val="002C27E0"/>
    <w:rsid w:val="002C2846"/>
    <w:rsid w:val="002C377F"/>
    <w:rsid w:val="002C37AB"/>
    <w:rsid w:val="002C3BCC"/>
    <w:rsid w:val="002C6531"/>
    <w:rsid w:val="002C6DE3"/>
    <w:rsid w:val="002C6F03"/>
    <w:rsid w:val="002C78CF"/>
    <w:rsid w:val="002C7D84"/>
    <w:rsid w:val="002D00EA"/>
    <w:rsid w:val="002D0915"/>
    <w:rsid w:val="002D0C74"/>
    <w:rsid w:val="002D1B60"/>
    <w:rsid w:val="002D1C17"/>
    <w:rsid w:val="002D2470"/>
    <w:rsid w:val="002D3CE2"/>
    <w:rsid w:val="002D4188"/>
    <w:rsid w:val="002D43D9"/>
    <w:rsid w:val="002D457B"/>
    <w:rsid w:val="002D4683"/>
    <w:rsid w:val="002D56D6"/>
    <w:rsid w:val="002D575C"/>
    <w:rsid w:val="002D5978"/>
    <w:rsid w:val="002D7167"/>
    <w:rsid w:val="002D7DD5"/>
    <w:rsid w:val="002E0321"/>
    <w:rsid w:val="002E0947"/>
    <w:rsid w:val="002E1007"/>
    <w:rsid w:val="002E173A"/>
    <w:rsid w:val="002E1989"/>
    <w:rsid w:val="002E1D00"/>
    <w:rsid w:val="002E21C2"/>
    <w:rsid w:val="002E35E3"/>
    <w:rsid w:val="002E36F3"/>
    <w:rsid w:val="002E49FE"/>
    <w:rsid w:val="002E4EA7"/>
    <w:rsid w:val="002E4F03"/>
    <w:rsid w:val="002E4FAF"/>
    <w:rsid w:val="002E559E"/>
    <w:rsid w:val="002E6618"/>
    <w:rsid w:val="002E6DD2"/>
    <w:rsid w:val="002F047B"/>
    <w:rsid w:val="002F0808"/>
    <w:rsid w:val="002F0B37"/>
    <w:rsid w:val="002F10A1"/>
    <w:rsid w:val="002F156B"/>
    <w:rsid w:val="002F2747"/>
    <w:rsid w:val="002F3637"/>
    <w:rsid w:val="002F3BE5"/>
    <w:rsid w:val="002F4C93"/>
    <w:rsid w:val="002F4FE7"/>
    <w:rsid w:val="002F62D0"/>
    <w:rsid w:val="002F66BF"/>
    <w:rsid w:val="002F7017"/>
    <w:rsid w:val="002F70E9"/>
    <w:rsid w:val="002F76C1"/>
    <w:rsid w:val="0030098C"/>
    <w:rsid w:val="003015E5"/>
    <w:rsid w:val="00301847"/>
    <w:rsid w:val="00301A58"/>
    <w:rsid w:val="0030296B"/>
    <w:rsid w:val="00302B6A"/>
    <w:rsid w:val="0030337F"/>
    <w:rsid w:val="00303B1F"/>
    <w:rsid w:val="00303C11"/>
    <w:rsid w:val="00303FEA"/>
    <w:rsid w:val="00304D27"/>
    <w:rsid w:val="00304E38"/>
    <w:rsid w:val="00304E8B"/>
    <w:rsid w:val="00306E64"/>
    <w:rsid w:val="00307CF7"/>
    <w:rsid w:val="00310155"/>
    <w:rsid w:val="003107AD"/>
    <w:rsid w:val="00310A33"/>
    <w:rsid w:val="00310A8E"/>
    <w:rsid w:val="00310D6C"/>
    <w:rsid w:val="00310F2D"/>
    <w:rsid w:val="00311154"/>
    <w:rsid w:val="00311620"/>
    <w:rsid w:val="00311A6E"/>
    <w:rsid w:val="0031246E"/>
    <w:rsid w:val="0031253F"/>
    <w:rsid w:val="003130D2"/>
    <w:rsid w:val="003134CD"/>
    <w:rsid w:val="0031365A"/>
    <w:rsid w:val="003142EB"/>
    <w:rsid w:val="00314AA7"/>
    <w:rsid w:val="003151FC"/>
    <w:rsid w:val="003157F5"/>
    <w:rsid w:val="00315A07"/>
    <w:rsid w:val="00315E2C"/>
    <w:rsid w:val="003163E3"/>
    <w:rsid w:val="003164C3"/>
    <w:rsid w:val="003169FB"/>
    <w:rsid w:val="00316C76"/>
    <w:rsid w:val="00320936"/>
    <w:rsid w:val="00320CDB"/>
    <w:rsid w:val="00321428"/>
    <w:rsid w:val="00322C18"/>
    <w:rsid w:val="003233FB"/>
    <w:rsid w:val="003240DC"/>
    <w:rsid w:val="003240DF"/>
    <w:rsid w:val="003243D9"/>
    <w:rsid w:val="003247BB"/>
    <w:rsid w:val="00324B0C"/>
    <w:rsid w:val="00324DB6"/>
    <w:rsid w:val="00325123"/>
    <w:rsid w:val="00325C7B"/>
    <w:rsid w:val="003265F9"/>
    <w:rsid w:val="00326C53"/>
    <w:rsid w:val="0032735D"/>
    <w:rsid w:val="00327DD4"/>
    <w:rsid w:val="003307ED"/>
    <w:rsid w:val="00330AF7"/>
    <w:rsid w:val="00330B95"/>
    <w:rsid w:val="00332403"/>
    <w:rsid w:val="003324F7"/>
    <w:rsid w:val="003359C1"/>
    <w:rsid w:val="00335E86"/>
    <w:rsid w:val="003366B4"/>
    <w:rsid w:val="003372FC"/>
    <w:rsid w:val="00340BD5"/>
    <w:rsid w:val="003410FD"/>
    <w:rsid w:val="00341B44"/>
    <w:rsid w:val="003424A2"/>
    <w:rsid w:val="00343099"/>
    <w:rsid w:val="00343310"/>
    <w:rsid w:val="003433BD"/>
    <w:rsid w:val="00343608"/>
    <w:rsid w:val="0034416A"/>
    <w:rsid w:val="00344D8A"/>
    <w:rsid w:val="00344DF1"/>
    <w:rsid w:val="00344F70"/>
    <w:rsid w:val="003455DF"/>
    <w:rsid w:val="00345FB1"/>
    <w:rsid w:val="003467EA"/>
    <w:rsid w:val="00346E65"/>
    <w:rsid w:val="00347518"/>
    <w:rsid w:val="00347AA7"/>
    <w:rsid w:val="00350A4A"/>
    <w:rsid w:val="00350EB6"/>
    <w:rsid w:val="00351F5D"/>
    <w:rsid w:val="003532A5"/>
    <w:rsid w:val="00355DBE"/>
    <w:rsid w:val="00356786"/>
    <w:rsid w:val="00356BE7"/>
    <w:rsid w:val="00357547"/>
    <w:rsid w:val="00357DA3"/>
    <w:rsid w:val="003603BD"/>
    <w:rsid w:val="00360E18"/>
    <w:rsid w:val="00361C4E"/>
    <w:rsid w:val="00362C90"/>
    <w:rsid w:val="00363D77"/>
    <w:rsid w:val="00365A15"/>
    <w:rsid w:val="00365D62"/>
    <w:rsid w:val="00365E40"/>
    <w:rsid w:val="00365FDC"/>
    <w:rsid w:val="00366A91"/>
    <w:rsid w:val="003705B4"/>
    <w:rsid w:val="00370A35"/>
    <w:rsid w:val="00370C4C"/>
    <w:rsid w:val="00370DCD"/>
    <w:rsid w:val="00371DE1"/>
    <w:rsid w:val="003720F9"/>
    <w:rsid w:val="0037367C"/>
    <w:rsid w:val="00373AAA"/>
    <w:rsid w:val="00373B0B"/>
    <w:rsid w:val="003742AC"/>
    <w:rsid w:val="003759B5"/>
    <w:rsid w:val="0037603C"/>
    <w:rsid w:val="00376CB3"/>
    <w:rsid w:val="00376CB7"/>
    <w:rsid w:val="00376CCE"/>
    <w:rsid w:val="00380868"/>
    <w:rsid w:val="00380B01"/>
    <w:rsid w:val="00381159"/>
    <w:rsid w:val="003816FE"/>
    <w:rsid w:val="0038273A"/>
    <w:rsid w:val="00383785"/>
    <w:rsid w:val="003839DF"/>
    <w:rsid w:val="00383AB4"/>
    <w:rsid w:val="00383AD2"/>
    <w:rsid w:val="00384B0E"/>
    <w:rsid w:val="003855BF"/>
    <w:rsid w:val="00386A2B"/>
    <w:rsid w:val="00387242"/>
    <w:rsid w:val="003877E4"/>
    <w:rsid w:val="003908EA"/>
    <w:rsid w:val="003917FD"/>
    <w:rsid w:val="00391A2E"/>
    <w:rsid w:val="0039252A"/>
    <w:rsid w:val="0039342E"/>
    <w:rsid w:val="00393901"/>
    <w:rsid w:val="003945C2"/>
    <w:rsid w:val="00395979"/>
    <w:rsid w:val="00395A63"/>
    <w:rsid w:val="0039600C"/>
    <w:rsid w:val="00396356"/>
    <w:rsid w:val="00397540"/>
    <w:rsid w:val="003A008B"/>
    <w:rsid w:val="003A067D"/>
    <w:rsid w:val="003A0B87"/>
    <w:rsid w:val="003A13A7"/>
    <w:rsid w:val="003A14D8"/>
    <w:rsid w:val="003A1A04"/>
    <w:rsid w:val="003A24E2"/>
    <w:rsid w:val="003A2C7A"/>
    <w:rsid w:val="003A2DE8"/>
    <w:rsid w:val="003A30E7"/>
    <w:rsid w:val="003A3C1F"/>
    <w:rsid w:val="003A3E85"/>
    <w:rsid w:val="003A436A"/>
    <w:rsid w:val="003A52B4"/>
    <w:rsid w:val="003A61C6"/>
    <w:rsid w:val="003A6EDD"/>
    <w:rsid w:val="003B168B"/>
    <w:rsid w:val="003B175C"/>
    <w:rsid w:val="003B1B43"/>
    <w:rsid w:val="003B21E5"/>
    <w:rsid w:val="003B2CE4"/>
    <w:rsid w:val="003B2DBD"/>
    <w:rsid w:val="003B4C45"/>
    <w:rsid w:val="003B4CE2"/>
    <w:rsid w:val="003B4D35"/>
    <w:rsid w:val="003B4DA2"/>
    <w:rsid w:val="003B4E02"/>
    <w:rsid w:val="003B5D1C"/>
    <w:rsid w:val="003B5F65"/>
    <w:rsid w:val="003B6788"/>
    <w:rsid w:val="003B6FA5"/>
    <w:rsid w:val="003B7084"/>
    <w:rsid w:val="003C01A4"/>
    <w:rsid w:val="003C0621"/>
    <w:rsid w:val="003C07E8"/>
    <w:rsid w:val="003C0B5C"/>
    <w:rsid w:val="003C0E08"/>
    <w:rsid w:val="003C1BDD"/>
    <w:rsid w:val="003C24A3"/>
    <w:rsid w:val="003C2564"/>
    <w:rsid w:val="003C34AB"/>
    <w:rsid w:val="003C3772"/>
    <w:rsid w:val="003C5A21"/>
    <w:rsid w:val="003C635F"/>
    <w:rsid w:val="003C669E"/>
    <w:rsid w:val="003C6750"/>
    <w:rsid w:val="003C6BB5"/>
    <w:rsid w:val="003C75AB"/>
    <w:rsid w:val="003C7AD3"/>
    <w:rsid w:val="003D0689"/>
    <w:rsid w:val="003D28A2"/>
    <w:rsid w:val="003D3812"/>
    <w:rsid w:val="003D390E"/>
    <w:rsid w:val="003D3941"/>
    <w:rsid w:val="003D3BE1"/>
    <w:rsid w:val="003D43C5"/>
    <w:rsid w:val="003D4C25"/>
    <w:rsid w:val="003D5007"/>
    <w:rsid w:val="003D5127"/>
    <w:rsid w:val="003D568F"/>
    <w:rsid w:val="003D6E8B"/>
    <w:rsid w:val="003D740C"/>
    <w:rsid w:val="003D7765"/>
    <w:rsid w:val="003E062E"/>
    <w:rsid w:val="003E0719"/>
    <w:rsid w:val="003E09F5"/>
    <w:rsid w:val="003E0B34"/>
    <w:rsid w:val="003E114E"/>
    <w:rsid w:val="003E2244"/>
    <w:rsid w:val="003E37FA"/>
    <w:rsid w:val="003E47EF"/>
    <w:rsid w:val="003E4E22"/>
    <w:rsid w:val="003E61C1"/>
    <w:rsid w:val="003E61E5"/>
    <w:rsid w:val="003E674A"/>
    <w:rsid w:val="003E721D"/>
    <w:rsid w:val="003E7A8F"/>
    <w:rsid w:val="003E7E6C"/>
    <w:rsid w:val="003E7F6A"/>
    <w:rsid w:val="003F01DE"/>
    <w:rsid w:val="003F0B21"/>
    <w:rsid w:val="003F0B94"/>
    <w:rsid w:val="003F1202"/>
    <w:rsid w:val="003F27EC"/>
    <w:rsid w:val="003F27F3"/>
    <w:rsid w:val="003F3A6E"/>
    <w:rsid w:val="003F3C04"/>
    <w:rsid w:val="003F4562"/>
    <w:rsid w:val="003F51E7"/>
    <w:rsid w:val="003F61B1"/>
    <w:rsid w:val="003F6CA9"/>
    <w:rsid w:val="003F7080"/>
    <w:rsid w:val="003F7511"/>
    <w:rsid w:val="003F7E09"/>
    <w:rsid w:val="0040095B"/>
    <w:rsid w:val="004012DB"/>
    <w:rsid w:val="0040270A"/>
    <w:rsid w:val="0040374A"/>
    <w:rsid w:val="00403EC2"/>
    <w:rsid w:val="0040416D"/>
    <w:rsid w:val="00404432"/>
    <w:rsid w:val="004047EA"/>
    <w:rsid w:val="00404BCA"/>
    <w:rsid w:val="00406B41"/>
    <w:rsid w:val="00406BEE"/>
    <w:rsid w:val="00406EBD"/>
    <w:rsid w:val="00407B99"/>
    <w:rsid w:val="00410382"/>
    <w:rsid w:val="004109B1"/>
    <w:rsid w:val="00411034"/>
    <w:rsid w:val="0041127C"/>
    <w:rsid w:val="0041169A"/>
    <w:rsid w:val="0041170F"/>
    <w:rsid w:val="00411FFD"/>
    <w:rsid w:val="004132E3"/>
    <w:rsid w:val="00413683"/>
    <w:rsid w:val="00413749"/>
    <w:rsid w:val="0041383B"/>
    <w:rsid w:val="004140B7"/>
    <w:rsid w:val="0041496B"/>
    <w:rsid w:val="00415522"/>
    <w:rsid w:val="00415981"/>
    <w:rsid w:val="0041598C"/>
    <w:rsid w:val="004159EA"/>
    <w:rsid w:val="00415B24"/>
    <w:rsid w:val="00415C72"/>
    <w:rsid w:val="00415D7B"/>
    <w:rsid w:val="00416103"/>
    <w:rsid w:val="00416952"/>
    <w:rsid w:val="00416E6E"/>
    <w:rsid w:val="00420102"/>
    <w:rsid w:val="0042017A"/>
    <w:rsid w:val="0042036F"/>
    <w:rsid w:val="0042040D"/>
    <w:rsid w:val="00420D83"/>
    <w:rsid w:val="00421561"/>
    <w:rsid w:val="004229D1"/>
    <w:rsid w:val="00423B76"/>
    <w:rsid w:val="00423D96"/>
    <w:rsid w:val="00424381"/>
    <w:rsid w:val="00424D3C"/>
    <w:rsid w:val="004259AB"/>
    <w:rsid w:val="00426244"/>
    <w:rsid w:val="004275D8"/>
    <w:rsid w:val="00427FC4"/>
    <w:rsid w:val="00430144"/>
    <w:rsid w:val="00430D10"/>
    <w:rsid w:val="004311AD"/>
    <w:rsid w:val="004317E6"/>
    <w:rsid w:val="00431A89"/>
    <w:rsid w:val="00431E49"/>
    <w:rsid w:val="0043277A"/>
    <w:rsid w:val="0043307A"/>
    <w:rsid w:val="00433CE2"/>
    <w:rsid w:val="004340C4"/>
    <w:rsid w:val="00434252"/>
    <w:rsid w:val="00437127"/>
    <w:rsid w:val="004371D8"/>
    <w:rsid w:val="00437BDB"/>
    <w:rsid w:val="00437D3A"/>
    <w:rsid w:val="004416E0"/>
    <w:rsid w:val="004420F4"/>
    <w:rsid w:val="0044290D"/>
    <w:rsid w:val="00442D5E"/>
    <w:rsid w:val="004437C1"/>
    <w:rsid w:val="00444F1E"/>
    <w:rsid w:val="00445317"/>
    <w:rsid w:val="00445DAE"/>
    <w:rsid w:val="0044718C"/>
    <w:rsid w:val="00450408"/>
    <w:rsid w:val="004504B6"/>
    <w:rsid w:val="00451457"/>
    <w:rsid w:val="00451952"/>
    <w:rsid w:val="00451EB2"/>
    <w:rsid w:val="0045379B"/>
    <w:rsid w:val="0045387C"/>
    <w:rsid w:val="00453FC9"/>
    <w:rsid w:val="00454D72"/>
    <w:rsid w:val="00454F08"/>
    <w:rsid w:val="00455426"/>
    <w:rsid w:val="00455590"/>
    <w:rsid w:val="004559B3"/>
    <w:rsid w:val="00455DF5"/>
    <w:rsid w:val="00455F4A"/>
    <w:rsid w:val="00455F60"/>
    <w:rsid w:val="00457BA6"/>
    <w:rsid w:val="00457C73"/>
    <w:rsid w:val="00460126"/>
    <w:rsid w:val="00460183"/>
    <w:rsid w:val="00461EF5"/>
    <w:rsid w:val="00462729"/>
    <w:rsid w:val="0046295E"/>
    <w:rsid w:val="004629C2"/>
    <w:rsid w:val="00462D86"/>
    <w:rsid w:val="00463929"/>
    <w:rsid w:val="00463A96"/>
    <w:rsid w:val="00463C93"/>
    <w:rsid w:val="00463E43"/>
    <w:rsid w:val="0046444F"/>
    <w:rsid w:val="00465623"/>
    <w:rsid w:val="004671BB"/>
    <w:rsid w:val="0046760B"/>
    <w:rsid w:val="00467C19"/>
    <w:rsid w:val="00467CEB"/>
    <w:rsid w:val="00470261"/>
    <w:rsid w:val="00470B68"/>
    <w:rsid w:val="00470E35"/>
    <w:rsid w:val="0047170E"/>
    <w:rsid w:val="004717DA"/>
    <w:rsid w:val="0047197E"/>
    <w:rsid w:val="00471D48"/>
    <w:rsid w:val="0047220E"/>
    <w:rsid w:val="00472DA3"/>
    <w:rsid w:val="00473451"/>
    <w:rsid w:val="00473513"/>
    <w:rsid w:val="00473855"/>
    <w:rsid w:val="00473CA1"/>
    <w:rsid w:val="00473D0F"/>
    <w:rsid w:val="00475061"/>
    <w:rsid w:val="004752C9"/>
    <w:rsid w:val="00476AFD"/>
    <w:rsid w:val="00476D2A"/>
    <w:rsid w:val="004771E2"/>
    <w:rsid w:val="00480E06"/>
    <w:rsid w:val="00480E20"/>
    <w:rsid w:val="00481A6F"/>
    <w:rsid w:val="0048223E"/>
    <w:rsid w:val="00483519"/>
    <w:rsid w:val="00483D98"/>
    <w:rsid w:val="0048464D"/>
    <w:rsid w:val="004847BC"/>
    <w:rsid w:val="00484C08"/>
    <w:rsid w:val="00485997"/>
    <w:rsid w:val="004863C8"/>
    <w:rsid w:val="004873F8"/>
    <w:rsid w:val="004879F5"/>
    <w:rsid w:val="00487C6A"/>
    <w:rsid w:val="004904CA"/>
    <w:rsid w:val="0049092F"/>
    <w:rsid w:val="00490A22"/>
    <w:rsid w:val="00490B3C"/>
    <w:rsid w:val="00491144"/>
    <w:rsid w:val="00493A6C"/>
    <w:rsid w:val="00493CCB"/>
    <w:rsid w:val="00494856"/>
    <w:rsid w:val="00494A2F"/>
    <w:rsid w:val="004951AE"/>
    <w:rsid w:val="0049546B"/>
    <w:rsid w:val="0049579C"/>
    <w:rsid w:val="00496847"/>
    <w:rsid w:val="00496850"/>
    <w:rsid w:val="004974E4"/>
    <w:rsid w:val="004A051C"/>
    <w:rsid w:val="004A1D35"/>
    <w:rsid w:val="004A275F"/>
    <w:rsid w:val="004A4809"/>
    <w:rsid w:val="004A4D06"/>
    <w:rsid w:val="004A5117"/>
    <w:rsid w:val="004A70E3"/>
    <w:rsid w:val="004A715A"/>
    <w:rsid w:val="004B02E1"/>
    <w:rsid w:val="004B0E2C"/>
    <w:rsid w:val="004B1BEA"/>
    <w:rsid w:val="004B1CB3"/>
    <w:rsid w:val="004B380F"/>
    <w:rsid w:val="004B3C77"/>
    <w:rsid w:val="004B4114"/>
    <w:rsid w:val="004B41B8"/>
    <w:rsid w:val="004B435F"/>
    <w:rsid w:val="004B4630"/>
    <w:rsid w:val="004B47E5"/>
    <w:rsid w:val="004B4948"/>
    <w:rsid w:val="004B56EE"/>
    <w:rsid w:val="004B656E"/>
    <w:rsid w:val="004B6998"/>
    <w:rsid w:val="004B6B14"/>
    <w:rsid w:val="004B78C6"/>
    <w:rsid w:val="004C1778"/>
    <w:rsid w:val="004C221B"/>
    <w:rsid w:val="004C2C08"/>
    <w:rsid w:val="004C2FBF"/>
    <w:rsid w:val="004C425A"/>
    <w:rsid w:val="004C632A"/>
    <w:rsid w:val="004C6621"/>
    <w:rsid w:val="004C66A1"/>
    <w:rsid w:val="004C6970"/>
    <w:rsid w:val="004C6E67"/>
    <w:rsid w:val="004C78A4"/>
    <w:rsid w:val="004D218B"/>
    <w:rsid w:val="004D2779"/>
    <w:rsid w:val="004D27DD"/>
    <w:rsid w:val="004D3550"/>
    <w:rsid w:val="004D39DE"/>
    <w:rsid w:val="004D3D6B"/>
    <w:rsid w:val="004D457E"/>
    <w:rsid w:val="004D471B"/>
    <w:rsid w:val="004D47CA"/>
    <w:rsid w:val="004D51B3"/>
    <w:rsid w:val="004D6151"/>
    <w:rsid w:val="004D6660"/>
    <w:rsid w:val="004D731C"/>
    <w:rsid w:val="004D761A"/>
    <w:rsid w:val="004E0925"/>
    <w:rsid w:val="004E23C8"/>
    <w:rsid w:val="004E278C"/>
    <w:rsid w:val="004E2957"/>
    <w:rsid w:val="004E3291"/>
    <w:rsid w:val="004E3E54"/>
    <w:rsid w:val="004E4A94"/>
    <w:rsid w:val="004E512B"/>
    <w:rsid w:val="004E548E"/>
    <w:rsid w:val="004E57E6"/>
    <w:rsid w:val="004E59B7"/>
    <w:rsid w:val="004E6391"/>
    <w:rsid w:val="004E6EE8"/>
    <w:rsid w:val="004E7194"/>
    <w:rsid w:val="004E7A71"/>
    <w:rsid w:val="004F129E"/>
    <w:rsid w:val="004F1804"/>
    <w:rsid w:val="004F1825"/>
    <w:rsid w:val="004F18AB"/>
    <w:rsid w:val="004F2546"/>
    <w:rsid w:val="004F259F"/>
    <w:rsid w:val="004F2BBF"/>
    <w:rsid w:val="004F3075"/>
    <w:rsid w:val="004F397F"/>
    <w:rsid w:val="004F3CD2"/>
    <w:rsid w:val="004F451E"/>
    <w:rsid w:val="004F5E08"/>
    <w:rsid w:val="004F60DE"/>
    <w:rsid w:val="004F636E"/>
    <w:rsid w:val="004F68E1"/>
    <w:rsid w:val="004F69F0"/>
    <w:rsid w:val="004F6BDD"/>
    <w:rsid w:val="004F7A73"/>
    <w:rsid w:val="005011AE"/>
    <w:rsid w:val="0050217E"/>
    <w:rsid w:val="00503E4D"/>
    <w:rsid w:val="00504DA4"/>
    <w:rsid w:val="005056A5"/>
    <w:rsid w:val="00505954"/>
    <w:rsid w:val="00505CF9"/>
    <w:rsid w:val="0050650F"/>
    <w:rsid w:val="00506696"/>
    <w:rsid w:val="00507446"/>
    <w:rsid w:val="005100BB"/>
    <w:rsid w:val="00512CC6"/>
    <w:rsid w:val="005137F4"/>
    <w:rsid w:val="00514111"/>
    <w:rsid w:val="00514327"/>
    <w:rsid w:val="00514DB7"/>
    <w:rsid w:val="0051682E"/>
    <w:rsid w:val="00517654"/>
    <w:rsid w:val="00517ED8"/>
    <w:rsid w:val="005209DB"/>
    <w:rsid w:val="00520A21"/>
    <w:rsid w:val="00520ACA"/>
    <w:rsid w:val="005219A2"/>
    <w:rsid w:val="00522454"/>
    <w:rsid w:val="00522795"/>
    <w:rsid w:val="005228CA"/>
    <w:rsid w:val="005231B1"/>
    <w:rsid w:val="0052365C"/>
    <w:rsid w:val="00523993"/>
    <w:rsid w:val="00523BF1"/>
    <w:rsid w:val="00525407"/>
    <w:rsid w:val="00525506"/>
    <w:rsid w:val="005255ED"/>
    <w:rsid w:val="0052580B"/>
    <w:rsid w:val="00525915"/>
    <w:rsid w:val="0052724E"/>
    <w:rsid w:val="00527712"/>
    <w:rsid w:val="00527E4B"/>
    <w:rsid w:val="0053010B"/>
    <w:rsid w:val="00530339"/>
    <w:rsid w:val="0053131C"/>
    <w:rsid w:val="00531BA0"/>
    <w:rsid w:val="00531BEF"/>
    <w:rsid w:val="00531CC0"/>
    <w:rsid w:val="00531F2C"/>
    <w:rsid w:val="0053228C"/>
    <w:rsid w:val="00532560"/>
    <w:rsid w:val="005328A4"/>
    <w:rsid w:val="00532D51"/>
    <w:rsid w:val="005335C4"/>
    <w:rsid w:val="005343E4"/>
    <w:rsid w:val="0053446E"/>
    <w:rsid w:val="005355F7"/>
    <w:rsid w:val="00537246"/>
    <w:rsid w:val="0053749D"/>
    <w:rsid w:val="00540039"/>
    <w:rsid w:val="005405D3"/>
    <w:rsid w:val="00540D1B"/>
    <w:rsid w:val="00541BAC"/>
    <w:rsid w:val="005420DA"/>
    <w:rsid w:val="00542CEF"/>
    <w:rsid w:val="005435D3"/>
    <w:rsid w:val="005435EA"/>
    <w:rsid w:val="00543821"/>
    <w:rsid w:val="005448AA"/>
    <w:rsid w:val="00544DFD"/>
    <w:rsid w:val="00545414"/>
    <w:rsid w:val="00546652"/>
    <w:rsid w:val="00546A97"/>
    <w:rsid w:val="00546DE9"/>
    <w:rsid w:val="00546FF3"/>
    <w:rsid w:val="00547599"/>
    <w:rsid w:val="00547EF4"/>
    <w:rsid w:val="00550FA5"/>
    <w:rsid w:val="0055118D"/>
    <w:rsid w:val="00551880"/>
    <w:rsid w:val="00551F99"/>
    <w:rsid w:val="0055310F"/>
    <w:rsid w:val="005531D9"/>
    <w:rsid w:val="005533DB"/>
    <w:rsid w:val="005537F6"/>
    <w:rsid w:val="00554251"/>
    <w:rsid w:val="005544F7"/>
    <w:rsid w:val="00555117"/>
    <w:rsid w:val="00555B41"/>
    <w:rsid w:val="00557E26"/>
    <w:rsid w:val="00560145"/>
    <w:rsid w:val="00560308"/>
    <w:rsid w:val="00561A08"/>
    <w:rsid w:val="00562A08"/>
    <w:rsid w:val="00562F9D"/>
    <w:rsid w:val="005632C6"/>
    <w:rsid w:val="00563F39"/>
    <w:rsid w:val="00563FA6"/>
    <w:rsid w:val="00565A5D"/>
    <w:rsid w:val="00567800"/>
    <w:rsid w:val="00567949"/>
    <w:rsid w:val="00567965"/>
    <w:rsid w:val="005706E7"/>
    <w:rsid w:val="00570B9A"/>
    <w:rsid w:val="005719BC"/>
    <w:rsid w:val="00571CFE"/>
    <w:rsid w:val="0057250C"/>
    <w:rsid w:val="00572631"/>
    <w:rsid w:val="005727BF"/>
    <w:rsid w:val="005728BD"/>
    <w:rsid w:val="0057290F"/>
    <w:rsid w:val="00572CC8"/>
    <w:rsid w:val="00573606"/>
    <w:rsid w:val="00573793"/>
    <w:rsid w:val="005737DD"/>
    <w:rsid w:val="00573958"/>
    <w:rsid w:val="00573E3D"/>
    <w:rsid w:val="00574750"/>
    <w:rsid w:val="005751F8"/>
    <w:rsid w:val="0057548F"/>
    <w:rsid w:val="005755E2"/>
    <w:rsid w:val="0057589A"/>
    <w:rsid w:val="0057629C"/>
    <w:rsid w:val="00576C4A"/>
    <w:rsid w:val="00577609"/>
    <w:rsid w:val="00577BF7"/>
    <w:rsid w:val="00580033"/>
    <w:rsid w:val="0058028E"/>
    <w:rsid w:val="00580FBD"/>
    <w:rsid w:val="005823E4"/>
    <w:rsid w:val="00582F18"/>
    <w:rsid w:val="00583039"/>
    <w:rsid w:val="00583AE1"/>
    <w:rsid w:val="00583B75"/>
    <w:rsid w:val="00583B76"/>
    <w:rsid w:val="00584D33"/>
    <w:rsid w:val="005852DF"/>
    <w:rsid w:val="005863FB"/>
    <w:rsid w:val="0058701D"/>
    <w:rsid w:val="00587377"/>
    <w:rsid w:val="00587924"/>
    <w:rsid w:val="00587F6D"/>
    <w:rsid w:val="00590B77"/>
    <w:rsid w:val="005912F2"/>
    <w:rsid w:val="005923A9"/>
    <w:rsid w:val="00592B2B"/>
    <w:rsid w:val="00592C6C"/>
    <w:rsid w:val="0059304C"/>
    <w:rsid w:val="00594148"/>
    <w:rsid w:val="005944CC"/>
    <w:rsid w:val="0059510F"/>
    <w:rsid w:val="005959A7"/>
    <w:rsid w:val="00595AC5"/>
    <w:rsid w:val="00595C23"/>
    <w:rsid w:val="00595DB1"/>
    <w:rsid w:val="005963D4"/>
    <w:rsid w:val="00596587"/>
    <w:rsid w:val="00596F66"/>
    <w:rsid w:val="00597282"/>
    <w:rsid w:val="00597D54"/>
    <w:rsid w:val="00597F0B"/>
    <w:rsid w:val="005A0299"/>
    <w:rsid w:val="005A0842"/>
    <w:rsid w:val="005A17C1"/>
    <w:rsid w:val="005A18DA"/>
    <w:rsid w:val="005A1B6C"/>
    <w:rsid w:val="005A1F02"/>
    <w:rsid w:val="005A3816"/>
    <w:rsid w:val="005A41D2"/>
    <w:rsid w:val="005A4A7E"/>
    <w:rsid w:val="005A57DB"/>
    <w:rsid w:val="005A60A8"/>
    <w:rsid w:val="005A621D"/>
    <w:rsid w:val="005A66AE"/>
    <w:rsid w:val="005A6EF1"/>
    <w:rsid w:val="005A790C"/>
    <w:rsid w:val="005B0614"/>
    <w:rsid w:val="005B11F6"/>
    <w:rsid w:val="005B163E"/>
    <w:rsid w:val="005B1A67"/>
    <w:rsid w:val="005B2031"/>
    <w:rsid w:val="005B2613"/>
    <w:rsid w:val="005B3604"/>
    <w:rsid w:val="005B3BD1"/>
    <w:rsid w:val="005B42DF"/>
    <w:rsid w:val="005B4A2E"/>
    <w:rsid w:val="005B50AB"/>
    <w:rsid w:val="005B5742"/>
    <w:rsid w:val="005B5A66"/>
    <w:rsid w:val="005B5AB8"/>
    <w:rsid w:val="005B613D"/>
    <w:rsid w:val="005B6949"/>
    <w:rsid w:val="005B716A"/>
    <w:rsid w:val="005C136A"/>
    <w:rsid w:val="005C1A27"/>
    <w:rsid w:val="005C1ACC"/>
    <w:rsid w:val="005C1FF2"/>
    <w:rsid w:val="005C2162"/>
    <w:rsid w:val="005C249B"/>
    <w:rsid w:val="005C404E"/>
    <w:rsid w:val="005C46BC"/>
    <w:rsid w:val="005C584D"/>
    <w:rsid w:val="005C59C8"/>
    <w:rsid w:val="005C5B4D"/>
    <w:rsid w:val="005C756B"/>
    <w:rsid w:val="005C7CC8"/>
    <w:rsid w:val="005D05FB"/>
    <w:rsid w:val="005D07D8"/>
    <w:rsid w:val="005D0ACE"/>
    <w:rsid w:val="005D0EC0"/>
    <w:rsid w:val="005D127E"/>
    <w:rsid w:val="005D149D"/>
    <w:rsid w:val="005D1865"/>
    <w:rsid w:val="005D1D8A"/>
    <w:rsid w:val="005D254D"/>
    <w:rsid w:val="005D29F4"/>
    <w:rsid w:val="005D3EF4"/>
    <w:rsid w:val="005D53D6"/>
    <w:rsid w:val="005D57C1"/>
    <w:rsid w:val="005D60DD"/>
    <w:rsid w:val="005D617E"/>
    <w:rsid w:val="005D6B13"/>
    <w:rsid w:val="005D7858"/>
    <w:rsid w:val="005D7C65"/>
    <w:rsid w:val="005E0455"/>
    <w:rsid w:val="005E0AF1"/>
    <w:rsid w:val="005E0BCC"/>
    <w:rsid w:val="005E0C51"/>
    <w:rsid w:val="005E159D"/>
    <w:rsid w:val="005E1E46"/>
    <w:rsid w:val="005E279C"/>
    <w:rsid w:val="005E472B"/>
    <w:rsid w:val="005E49DC"/>
    <w:rsid w:val="005E52A3"/>
    <w:rsid w:val="005E5375"/>
    <w:rsid w:val="005E59FA"/>
    <w:rsid w:val="005E5C3A"/>
    <w:rsid w:val="005E5ECB"/>
    <w:rsid w:val="005E630E"/>
    <w:rsid w:val="005E653D"/>
    <w:rsid w:val="005E6A04"/>
    <w:rsid w:val="005E797E"/>
    <w:rsid w:val="005F02EA"/>
    <w:rsid w:val="005F082B"/>
    <w:rsid w:val="005F140E"/>
    <w:rsid w:val="005F17A7"/>
    <w:rsid w:val="005F1C6D"/>
    <w:rsid w:val="005F1D90"/>
    <w:rsid w:val="005F3D4A"/>
    <w:rsid w:val="005F456C"/>
    <w:rsid w:val="005F4E72"/>
    <w:rsid w:val="005F5038"/>
    <w:rsid w:val="005F582C"/>
    <w:rsid w:val="005F6123"/>
    <w:rsid w:val="005F758A"/>
    <w:rsid w:val="006001EC"/>
    <w:rsid w:val="00600CE7"/>
    <w:rsid w:val="00600E5A"/>
    <w:rsid w:val="00600E8E"/>
    <w:rsid w:val="00601679"/>
    <w:rsid w:val="00601738"/>
    <w:rsid w:val="00601AE6"/>
    <w:rsid w:val="006021CF"/>
    <w:rsid w:val="006026EC"/>
    <w:rsid w:val="00602C35"/>
    <w:rsid w:val="0060408D"/>
    <w:rsid w:val="00604FA3"/>
    <w:rsid w:val="006066BC"/>
    <w:rsid w:val="0060776B"/>
    <w:rsid w:val="006100D2"/>
    <w:rsid w:val="00610428"/>
    <w:rsid w:val="00610742"/>
    <w:rsid w:val="006115C4"/>
    <w:rsid w:val="0061180C"/>
    <w:rsid w:val="00612534"/>
    <w:rsid w:val="00612A44"/>
    <w:rsid w:val="00612BC9"/>
    <w:rsid w:val="00612D46"/>
    <w:rsid w:val="0061347E"/>
    <w:rsid w:val="00613668"/>
    <w:rsid w:val="00613A9F"/>
    <w:rsid w:val="00616124"/>
    <w:rsid w:val="006166A9"/>
    <w:rsid w:val="0061726B"/>
    <w:rsid w:val="00617300"/>
    <w:rsid w:val="006174B4"/>
    <w:rsid w:val="006176ED"/>
    <w:rsid w:val="00620072"/>
    <w:rsid w:val="006201CF"/>
    <w:rsid w:val="00620B25"/>
    <w:rsid w:val="00621D30"/>
    <w:rsid w:val="00623093"/>
    <w:rsid w:val="006234DD"/>
    <w:rsid w:val="00625A74"/>
    <w:rsid w:val="006267BD"/>
    <w:rsid w:val="00626E4B"/>
    <w:rsid w:val="00626F3C"/>
    <w:rsid w:val="00627246"/>
    <w:rsid w:val="006272DE"/>
    <w:rsid w:val="00630171"/>
    <w:rsid w:val="00630550"/>
    <w:rsid w:val="0063076B"/>
    <w:rsid w:val="00630874"/>
    <w:rsid w:val="00630AFE"/>
    <w:rsid w:val="00631081"/>
    <w:rsid w:val="006318C7"/>
    <w:rsid w:val="00631958"/>
    <w:rsid w:val="006323A2"/>
    <w:rsid w:val="006327C4"/>
    <w:rsid w:val="0063305B"/>
    <w:rsid w:val="00633382"/>
    <w:rsid w:val="0063344C"/>
    <w:rsid w:val="006339EC"/>
    <w:rsid w:val="00633FDD"/>
    <w:rsid w:val="00634456"/>
    <w:rsid w:val="00634CC6"/>
    <w:rsid w:val="00635880"/>
    <w:rsid w:val="006359D7"/>
    <w:rsid w:val="00636148"/>
    <w:rsid w:val="00636453"/>
    <w:rsid w:val="00636562"/>
    <w:rsid w:val="00637804"/>
    <w:rsid w:val="00637B00"/>
    <w:rsid w:val="00637EB5"/>
    <w:rsid w:val="00640AFA"/>
    <w:rsid w:val="0064128F"/>
    <w:rsid w:val="00642734"/>
    <w:rsid w:val="0064292F"/>
    <w:rsid w:val="00642A8E"/>
    <w:rsid w:val="00643268"/>
    <w:rsid w:val="00643687"/>
    <w:rsid w:val="00643755"/>
    <w:rsid w:val="0064392B"/>
    <w:rsid w:val="00644A2D"/>
    <w:rsid w:val="00645B23"/>
    <w:rsid w:val="00647817"/>
    <w:rsid w:val="00647A83"/>
    <w:rsid w:val="00647E5F"/>
    <w:rsid w:val="006504C9"/>
    <w:rsid w:val="006505CB"/>
    <w:rsid w:val="0065111E"/>
    <w:rsid w:val="00651136"/>
    <w:rsid w:val="00652EC2"/>
    <w:rsid w:val="00653463"/>
    <w:rsid w:val="00654AA5"/>
    <w:rsid w:val="00654CEC"/>
    <w:rsid w:val="006555BC"/>
    <w:rsid w:val="006556DA"/>
    <w:rsid w:val="0065609F"/>
    <w:rsid w:val="0066055B"/>
    <w:rsid w:val="00660C91"/>
    <w:rsid w:val="00661108"/>
    <w:rsid w:val="00663889"/>
    <w:rsid w:val="00663934"/>
    <w:rsid w:val="00663D8B"/>
    <w:rsid w:val="00664C72"/>
    <w:rsid w:val="00664D28"/>
    <w:rsid w:val="00666A16"/>
    <w:rsid w:val="00666BCE"/>
    <w:rsid w:val="00666CC4"/>
    <w:rsid w:val="00666D6E"/>
    <w:rsid w:val="00667116"/>
    <w:rsid w:val="006677D4"/>
    <w:rsid w:val="00670E7A"/>
    <w:rsid w:val="0067139D"/>
    <w:rsid w:val="00671B9E"/>
    <w:rsid w:val="00672619"/>
    <w:rsid w:val="00672656"/>
    <w:rsid w:val="00672695"/>
    <w:rsid w:val="0067383D"/>
    <w:rsid w:val="00673F9D"/>
    <w:rsid w:val="00674CE0"/>
    <w:rsid w:val="006764F6"/>
    <w:rsid w:val="00676965"/>
    <w:rsid w:val="00676BDA"/>
    <w:rsid w:val="0067753F"/>
    <w:rsid w:val="00677859"/>
    <w:rsid w:val="00677868"/>
    <w:rsid w:val="00677E3F"/>
    <w:rsid w:val="00680FC5"/>
    <w:rsid w:val="00681731"/>
    <w:rsid w:val="00681834"/>
    <w:rsid w:val="00681AAF"/>
    <w:rsid w:val="00683138"/>
    <w:rsid w:val="00684002"/>
    <w:rsid w:val="00684690"/>
    <w:rsid w:val="00685312"/>
    <w:rsid w:val="00685F49"/>
    <w:rsid w:val="00686C97"/>
    <w:rsid w:val="00686CE7"/>
    <w:rsid w:val="00687EA0"/>
    <w:rsid w:val="006917E1"/>
    <w:rsid w:val="006924AB"/>
    <w:rsid w:val="006925FB"/>
    <w:rsid w:val="00693B02"/>
    <w:rsid w:val="00693B24"/>
    <w:rsid w:val="00694335"/>
    <w:rsid w:val="006946CC"/>
    <w:rsid w:val="00694A1B"/>
    <w:rsid w:val="00695194"/>
    <w:rsid w:val="00695581"/>
    <w:rsid w:val="00696543"/>
    <w:rsid w:val="006968B9"/>
    <w:rsid w:val="006970D9"/>
    <w:rsid w:val="006A0111"/>
    <w:rsid w:val="006A02F9"/>
    <w:rsid w:val="006A03E2"/>
    <w:rsid w:val="006A0866"/>
    <w:rsid w:val="006A0DB6"/>
    <w:rsid w:val="006A1C4B"/>
    <w:rsid w:val="006A2E93"/>
    <w:rsid w:val="006A3249"/>
    <w:rsid w:val="006A3ABA"/>
    <w:rsid w:val="006A3BBD"/>
    <w:rsid w:val="006A435C"/>
    <w:rsid w:val="006B05A7"/>
    <w:rsid w:val="006B0C7D"/>
    <w:rsid w:val="006B0D77"/>
    <w:rsid w:val="006B1A12"/>
    <w:rsid w:val="006B1AF6"/>
    <w:rsid w:val="006B2185"/>
    <w:rsid w:val="006B2E6C"/>
    <w:rsid w:val="006B3623"/>
    <w:rsid w:val="006B4487"/>
    <w:rsid w:val="006B510C"/>
    <w:rsid w:val="006B5310"/>
    <w:rsid w:val="006B56A6"/>
    <w:rsid w:val="006B5724"/>
    <w:rsid w:val="006B59EC"/>
    <w:rsid w:val="006B64BB"/>
    <w:rsid w:val="006B64D6"/>
    <w:rsid w:val="006B67CA"/>
    <w:rsid w:val="006B6BAE"/>
    <w:rsid w:val="006B6D4F"/>
    <w:rsid w:val="006B7026"/>
    <w:rsid w:val="006B7315"/>
    <w:rsid w:val="006B7344"/>
    <w:rsid w:val="006B790B"/>
    <w:rsid w:val="006B7AC3"/>
    <w:rsid w:val="006C0554"/>
    <w:rsid w:val="006C0971"/>
    <w:rsid w:val="006C0CE3"/>
    <w:rsid w:val="006C0F69"/>
    <w:rsid w:val="006C1403"/>
    <w:rsid w:val="006C19E3"/>
    <w:rsid w:val="006C1B94"/>
    <w:rsid w:val="006C3D55"/>
    <w:rsid w:val="006C3F61"/>
    <w:rsid w:val="006C55D4"/>
    <w:rsid w:val="006C6539"/>
    <w:rsid w:val="006C67B6"/>
    <w:rsid w:val="006C68E7"/>
    <w:rsid w:val="006C6A45"/>
    <w:rsid w:val="006C6BCC"/>
    <w:rsid w:val="006C70A1"/>
    <w:rsid w:val="006C7503"/>
    <w:rsid w:val="006D1138"/>
    <w:rsid w:val="006D1B21"/>
    <w:rsid w:val="006D211B"/>
    <w:rsid w:val="006D213B"/>
    <w:rsid w:val="006D254C"/>
    <w:rsid w:val="006D2F7A"/>
    <w:rsid w:val="006D42E2"/>
    <w:rsid w:val="006D64A1"/>
    <w:rsid w:val="006D6B24"/>
    <w:rsid w:val="006D6E4F"/>
    <w:rsid w:val="006D6F88"/>
    <w:rsid w:val="006D7F2B"/>
    <w:rsid w:val="006E024E"/>
    <w:rsid w:val="006E0373"/>
    <w:rsid w:val="006E17DC"/>
    <w:rsid w:val="006E26BE"/>
    <w:rsid w:val="006E2DBD"/>
    <w:rsid w:val="006E3664"/>
    <w:rsid w:val="006E38C0"/>
    <w:rsid w:val="006E4234"/>
    <w:rsid w:val="006E4C2E"/>
    <w:rsid w:val="006E501D"/>
    <w:rsid w:val="006E71FB"/>
    <w:rsid w:val="006E792A"/>
    <w:rsid w:val="006E7DD5"/>
    <w:rsid w:val="006E7E6A"/>
    <w:rsid w:val="006F030D"/>
    <w:rsid w:val="006F0BFC"/>
    <w:rsid w:val="006F11E7"/>
    <w:rsid w:val="006F1B34"/>
    <w:rsid w:val="006F1C42"/>
    <w:rsid w:val="006F1FAF"/>
    <w:rsid w:val="006F2DA5"/>
    <w:rsid w:val="006F37CC"/>
    <w:rsid w:val="006F3991"/>
    <w:rsid w:val="006F4FE3"/>
    <w:rsid w:val="006F5BB0"/>
    <w:rsid w:val="006F5F8A"/>
    <w:rsid w:val="006F796D"/>
    <w:rsid w:val="00700481"/>
    <w:rsid w:val="00700B66"/>
    <w:rsid w:val="00701134"/>
    <w:rsid w:val="00702678"/>
    <w:rsid w:val="007026F1"/>
    <w:rsid w:val="0070286E"/>
    <w:rsid w:val="00702AFA"/>
    <w:rsid w:val="0070313E"/>
    <w:rsid w:val="0070353D"/>
    <w:rsid w:val="007041FD"/>
    <w:rsid w:val="007044E2"/>
    <w:rsid w:val="00704827"/>
    <w:rsid w:val="00705140"/>
    <w:rsid w:val="007067D2"/>
    <w:rsid w:val="00706917"/>
    <w:rsid w:val="00710088"/>
    <w:rsid w:val="00710B20"/>
    <w:rsid w:val="00711CF9"/>
    <w:rsid w:val="00711E92"/>
    <w:rsid w:val="00712A51"/>
    <w:rsid w:val="0071342F"/>
    <w:rsid w:val="00713494"/>
    <w:rsid w:val="007139C2"/>
    <w:rsid w:val="00713BC0"/>
    <w:rsid w:val="007145E8"/>
    <w:rsid w:val="00714D89"/>
    <w:rsid w:val="00715069"/>
    <w:rsid w:val="007153EF"/>
    <w:rsid w:val="00715978"/>
    <w:rsid w:val="00715EC3"/>
    <w:rsid w:val="0071700C"/>
    <w:rsid w:val="0071741B"/>
    <w:rsid w:val="00717D13"/>
    <w:rsid w:val="00720893"/>
    <w:rsid w:val="0072092A"/>
    <w:rsid w:val="00720938"/>
    <w:rsid w:val="00720A85"/>
    <w:rsid w:val="00720C61"/>
    <w:rsid w:val="00720E7F"/>
    <w:rsid w:val="00721559"/>
    <w:rsid w:val="00721948"/>
    <w:rsid w:val="00721BC9"/>
    <w:rsid w:val="007222D5"/>
    <w:rsid w:val="00723561"/>
    <w:rsid w:val="00723DD6"/>
    <w:rsid w:val="007246E8"/>
    <w:rsid w:val="007247E4"/>
    <w:rsid w:val="00724D8F"/>
    <w:rsid w:val="00724EEA"/>
    <w:rsid w:val="00724FC0"/>
    <w:rsid w:val="007259D0"/>
    <w:rsid w:val="007261A0"/>
    <w:rsid w:val="00726611"/>
    <w:rsid w:val="00726823"/>
    <w:rsid w:val="00726A33"/>
    <w:rsid w:val="00727E6A"/>
    <w:rsid w:val="00731A8F"/>
    <w:rsid w:val="0073256B"/>
    <w:rsid w:val="00733631"/>
    <w:rsid w:val="00733C2C"/>
    <w:rsid w:val="007346D8"/>
    <w:rsid w:val="007348BD"/>
    <w:rsid w:val="00735199"/>
    <w:rsid w:val="0073696E"/>
    <w:rsid w:val="00736C07"/>
    <w:rsid w:val="00736E9A"/>
    <w:rsid w:val="007370E7"/>
    <w:rsid w:val="0073774A"/>
    <w:rsid w:val="00737EE3"/>
    <w:rsid w:val="007419E5"/>
    <w:rsid w:val="0074254E"/>
    <w:rsid w:val="00743CFA"/>
    <w:rsid w:val="00743EAD"/>
    <w:rsid w:val="007459E4"/>
    <w:rsid w:val="00746197"/>
    <w:rsid w:val="00746230"/>
    <w:rsid w:val="007462C9"/>
    <w:rsid w:val="00746657"/>
    <w:rsid w:val="00746906"/>
    <w:rsid w:val="00747255"/>
    <w:rsid w:val="007475B9"/>
    <w:rsid w:val="0074778D"/>
    <w:rsid w:val="00747876"/>
    <w:rsid w:val="00747EEB"/>
    <w:rsid w:val="007504BC"/>
    <w:rsid w:val="00750CC5"/>
    <w:rsid w:val="00751B48"/>
    <w:rsid w:val="007521A7"/>
    <w:rsid w:val="007528A1"/>
    <w:rsid w:val="0075357C"/>
    <w:rsid w:val="007543DE"/>
    <w:rsid w:val="007543FF"/>
    <w:rsid w:val="00754A06"/>
    <w:rsid w:val="0075531C"/>
    <w:rsid w:val="00755834"/>
    <w:rsid w:val="00756B69"/>
    <w:rsid w:val="00757021"/>
    <w:rsid w:val="0075727A"/>
    <w:rsid w:val="0076044D"/>
    <w:rsid w:val="00760AA3"/>
    <w:rsid w:val="00761490"/>
    <w:rsid w:val="00761654"/>
    <w:rsid w:val="00762196"/>
    <w:rsid w:val="00762489"/>
    <w:rsid w:val="00763578"/>
    <w:rsid w:val="00764B24"/>
    <w:rsid w:val="00764B78"/>
    <w:rsid w:val="007670B2"/>
    <w:rsid w:val="00767679"/>
    <w:rsid w:val="007676B0"/>
    <w:rsid w:val="00767D4B"/>
    <w:rsid w:val="0077046F"/>
    <w:rsid w:val="00770B88"/>
    <w:rsid w:val="00770F5E"/>
    <w:rsid w:val="00772220"/>
    <w:rsid w:val="00772D9D"/>
    <w:rsid w:val="00773D66"/>
    <w:rsid w:val="00773F85"/>
    <w:rsid w:val="00774020"/>
    <w:rsid w:val="00774499"/>
    <w:rsid w:val="007744B2"/>
    <w:rsid w:val="00775413"/>
    <w:rsid w:val="00776188"/>
    <w:rsid w:val="007765DA"/>
    <w:rsid w:val="00777537"/>
    <w:rsid w:val="00777D75"/>
    <w:rsid w:val="00777F83"/>
    <w:rsid w:val="00780BE2"/>
    <w:rsid w:val="007812A3"/>
    <w:rsid w:val="00782F96"/>
    <w:rsid w:val="0078300A"/>
    <w:rsid w:val="007830C4"/>
    <w:rsid w:val="00783534"/>
    <w:rsid w:val="00783601"/>
    <w:rsid w:val="00783D3F"/>
    <w:rsid w:val="0078493D"/>
    <w:rsid w:val="00784AE5"/>
    <w:rsid w:val="00784B16"/>
    <w:rsid w:val="00784C58"/>
    <w:rsid w:val="00785DE1"/>
    <w:rsid w:val="00785E23"/>
    <w:rsid w:val="0078654A"/>
    <w:rsid w:val="0078679B"/>
    <w:rsid w:val="007868BA"/>
    <w:rsid w:val="00786D6B"/>
    <w:rsid w:val="0078739F"/>
    <w:rsid w:val="007873A7"/>
    <w:rsid w:val="0078783C"/>
    <w:rsid w:val="0078798E"/>
    <w:rsid w:val="00787E85"/>
    <w:rsid w:val="00790624"/>
    <w:rsid w:val="00790E8B"/>
    <w:rsid w:val="00790F46"/>
    <w:rsid w:val="00791111"/>
    <w:rsid w:val="00791401"/>
    <w:rsid w:val="00791C71"/>
    <w:rsid w:val="00792B34"/>
    <w:rsid w:val="00793A09"/>
    <w:rsid w:val="00793FB8"/>
    <w:rsid w:val="0079483D"/>
    <w:rsid w:val="007966B7"/>
    <w:rsid w:val="007975B2"/>
    <w:rsid w:val="007A0290"/>
    <w:rsid w:val="007A03F7"/>
    <w:rsid w:val="007A1C0A"/>
    <w:rsid w:val="007A2917"/>
    <w:rsid w:val="007A416B"/>
    <w:rsid w:val="007A441D"/>
    <w:rsid w:val="007A4C52"/>
    <w:rsid w:val="007A5109"/>
    <w:rsid w:val="007A5B57"/>
    <w:rsid w:val="007A5C36"/>
    <w:rsid w:val="007A5E7C"/>
    <w:rsid w:val="007A62EF"/>
    <w:rsid w:val="007A636E"/>
    <w:rsid w:val="007A655E"/>
    <w:rsid w:val="007A798B"/>
    <w:rsid w:val="007A7DD4"/>
    <w:rsid w:val="007B004C"/>
    <w:rsid w:val="007B1E98"/>
    <w:rsid w:val="007B1ED1"/>
    <w:rsid w:val="007B1FAA"/>
    <w:rsid w:val="007B34E3"/>
    <w:rsid w:val="007B3AC9"/>
    <w:rsid w:val="007B4570"/>
    <w:rsid w:val="007B464E"/>
    <w:rsid w:val="007B4FBE"/>
    <w:rsid w:val="007B54D9"/>
    <w:rsid w:val="007B575B"/>
    <w:rsid w:val="007B59F1"/>
    <w:rsid w:val="007B5B17"/>
    <w:rsid w:val="007B6185"/>
    <w:rsid w:val="007B68CF"/>
    <w:rsid w:val="007B6D87"/>
    <w:rsid w:val="007C13EC"/>
    <w:rsid w:val="007C156A"/>
    <w:rsid w:val="007C2148"/>
    <w:rsid w:val="007C32B0"/>
    <w:rsid w:val="007C3DAC"/>
    <w:rsid w:val="007C4434"/>
    <w:rsid w:val="007C54A0"/>
    <w:rsid w:val="007C6DBB"/>
    <w:rsid w:val="007C6EA2"/>
    <w:rsid w:val="007C774D"/>
    <w:rsid w:val="007C78E3"/>
    <w:rsid w:val="007C7C87"/>
    <w:rsid w:val="007C7DE2"/>
    <w:rsid w:val="007C7F34"/>
    <w:rsid w:val="007D1C44"/>
    <w:rsid w:val="007D20BC"/>
    <w:rsid w:val="007D271B"/>
    <w:rsid w:val="007D2A5C"/>
    <w:rsid w:val="007D2BA3"/>
    <w:rsid w:val="007D2D0E"/>
    <w:rsid w:val="007D3304"/>
    <w:rsid w:val="007D36FB"/>
    <w:rsid w:val="007D41E0"/>
    <w:rsid w:val="007D45F4"/>
    <w:rsid w:val="007D48F5"/>
    <w:rsid w:val="007D4BA0"/>
    <w:rsid w:val="007D5975"/>
    <w:rsid w:val="007D7504"/>
    <w:rsid w:val="007D778A"/>
    <w:rsid w:val="007E0489"/>
    <w:rsid w:val="007E0E5C"/>
    <w:rsid w:val="007E15DB"/>
    <w:rsid w:val="007E210C"/>
    <w:rsid w:val="007E2F29"/>
    <w:rsid w:val="007E37CE"/>
    <w:rsid w:val="007E4745"/>
    <w:rsid w:val="007E5579"/>
    <w:rsid w:val="007E5625"/>
    <w:rsid w:val="007E5744"/>
    <w:rsid w:val="007E64E6"/>
    <w:rsid w:val="007E6BE3"/>
    <w:rsid w:val="007E7589"/>
    <w:rsid w:val="007E7D46"/>
    <w:rsid w:val="007E7EAC"/>
    <w:rsid w:val="007E7F24"/>
    <w:rsid w:val="007F0850"/>
    <w:rsid w:val="007F17BA"/>
    <w:rsid w:val="007F1FC1"/>
    <w:rsid w:val="007F27CE"/>
    <w:rsid w:val="007F39D1"/>
    <w:rsid w:val="007F3F38"/>
    <w:rsid w:val="007F47E6"/>
    <w:rsid w:val="007F48DD"/>
    <w:rsid w:val="007F4F82"/>
    <w:rsid w:val="007F577C"/>
    <w:rsid w:val="007F6B64"/>
    <w:rsid w:val="007F73F7"/>
    <w:rsid w:val="007F7E6F"/>
    <w:rsid w:val="007F7F45"/>
    <w:rsid w:val="0080064B"/>
    <w:rsid w:val="00800A5F"/>
    <w:rsid w:val="00801130"/>
    <w:rsid w:val="0080210F"/>
    <w:rsid w:val="00802D7A"/>
    <w:rsid w:val="00802F12"/>
    <w:rsid w:val="00803425"/>
    <w:rsid w:val="00804B54"/>
    <w:rsid w:val="00805322"/>
    <w:rsid w:val="00805C37"/>
    <w:rsid w:val="00805DDF"/>
    <w:rsid w:val="00805F7D"/>
    <w:rsid w:val="0080633E"/>
    <w:rsid w:val="00806FC0"/>
    <w:rsid w:val="00807795"/>
    <w:rsid w:val="008104DD"/>
    <w:rsid w:val="00810D16"/>
    <w:rsid w:val="0081129B"/>
    <w:rsid w:val="008119F3"/>
    <w:rsid w:val="008121E6"/>
    <w:rsid w:val="00812BF6"/>
    <w:rsid w:val="00813F0C"/>
    <w:rsid w:val="00814E71"/>
    <w:rsid w:val="00814FF0"/>
    <w:rsid w:val="0081512A"/>
    <w:rsid w:val="00815B47"/>
    <w:rsid w:val="008162F3"/>
    <w:rsid w:val="0081670C"/>
    <w:rsid w:val="00816B9B"/>
    <w:rsid w:val="0082057C"/>
    <w:rsid w:val="008205D2"/>
    <w:rsid w:val="00820AD3"/>
    <w:rsid w:val="00821A5D"/>
    <w:rsid w:val="00822C42"/>
    <w:rsid w:val="00823C3A"/>
    <w:rsid w:val="00823F6F"/>
    <w:rsid w:val="008243BD"/>
    <w:rsid w:val="00824DB1"/>
    <w:rsid w:val="00826426"/>
    <w:rsid w:val="0082696C"/>
    <w:rsid w:val="00826F45"/>
    <w:rsid w:val="0082706B"/>
    <w:rsid w:val="00827375"/>
    <w:rsid w:val="00827BAA"/>
    <w:rsid w:val="00830018"/>
    <w:rsid w:val="00832169"/>
    <w:rsid w:val="00832883"/>
    <w:rsid w:val="00832D5F"/>
    <w:rsid w:val="00832DA8"/>
    <w:rsid w:val="0083322C"/>
    <w:rsid w:val="00833551"/>
    <w:rsid w:val="00833590"/>
    <w:rsid w:val="00833885"/>
    <w:rsid w:val="00835AB7"/>
    <w:rsid w:val="008365C7"/>
    <w:rsid w:val="0083718E"/>
    <w:rsid w:val="008378DD"/>
    <w:rsid w:val="00837EE9"/>
    <w:rsid w:val="008401BB"/>
    <w:rsid w:val="0084021E"/>
    <w:rsid w:val="008403BB"/>
    <w:rsid w:val="00840D3A"/>
    <w:rsid w:val="00840EC4"/>
    <w:rsid w:val="0084111F"/>
    <w:rsid w:val="0084159A"/>
    <w:rsid w:val="00841A29"/>
    <w:rsid w:val="00841A85"/>
    <w:rsid w:val="00841CCE"/>
    <w:rsid w:val="008420C2"/>
    <w:rsid w:val="008421A9"/>
    <w:rsid w:val="0084328E"/>
    <w:rsid w:val="0084489D"/>
    <w:rsid w:val="008449A4"/>
    <w:rsid w:val="00844E7C"/>
    <w:rsid w:val="00845138"/>
    <w:rsid w:val="008461EC"/>
    <w:rsid w:val="008464B7"/>
    <w:rsid w:val="008477E1"/>
    <w:rsid w:val="008478A1"/>
    <w:rsid w:val="008502E0"/>
    <w:rsid w:val="00850876"/>
    <w:rsid w:val="00851EDC"/>
    <w:rsid w:val="00852649"/>
    <w:rsid w:val="00852768"/>
    <w:rsid w:val="00852906"/>
    <w:rsid w:val="008529A8"/>
    <w:rsid w:val="0085301E"/>
    <w:rsid w:val="008539E9"/>
    <w:rsid w:val="00853BD2"/>
    <w:rsid w:val="0085472C"/>
    <w:rsid w:val="00854F3F"/>
    <w:rsid w:val="00854F50"/>
    <w:rsid w:val="00854FA7"/>
    <w:rsid w:val="00855A02"/>
    <w:rsid w:val="00855CC1"/>
    <w:rsid w:val="00856A7C"/>
    <w:rsid w:val="00856C03"/>
    <w:rsid w:val="0085758F"/>
    <w:rsid w:val="00857817"/>
    <w:rsid w:val="00857B6F"/>
    <w:rsid w:val="00860247"/>
    <w:rsid w:val="008609B2"/>
    <w:rsid w:val="00860B59"/>
    <w:rsid w:val="008612B6"/>
    <w:rsid w:val="008617BF"/>
    <w:rsid w:val="00861813"/>
    <w:rsid w:val="00861A21"/>
    <w:rsid w:val="00861D46"/>
    <w:rsid w:val="00862830"/>
    <w:rsid w:val="00863472"/>
    <w:rsid w:val="008635FC"/>
    <w:rsid w:val="008638C1"/>
    <w:rsid w:val="0086413B"/>
    <w:rsid w:val="0086427A"/>
    <w:rsid w:val="008645A8"/>
    <w:rsid w:val="0086497B"/>
    <w:rsid w:val="00866126"/>
    <w:rsid w:val="0086628D"/>
    <w:rsid w:val="008662C6"/>
    <w:rsid w:val="00867D93"/>
    <w:rsid w:val="008709D3"/>
    <w:rsid w:val="0087131B"/>
    <w:rsid w:val="00871715"/>
    <w:rsid w:val="0087193A"/>
    <w:rsid w:val="00872341"/>
    <w:rsid w:val="0087319A"/>
    <w:rsid w:val="00873831"/>
    <w:rsid w:val="008751F7"/>
    <w:rsid w:val="0087573F"/>
    <w:rsid w:val="00875978"/>
    <w:rsid w:val="00875C6A"/>
    <w:rsid w:val="00876117"/>
    <w:rsid w:val="008767C6"/>
    <w:rsid w:val="008768DB"/>
    <w:rsid w:val="008771BB"/>
    <w:rsid w:val="00880604"/>
    <w:rsid w:val="0088092D"/>
    <w:rsid w:val="00880A57"/>
    <w:rsid w:val="00880E5F"/>
    <w:rsid w:val="0088113B"/>
    <w:rsid w:val="00881344"/>
    <w:rsid w:val="0088156F"/>
    <w:rsid w:val="008819DA"/>
    <w:rsid w:val="00882CE5"/>
    <w:rsid w:val="00882F2A"/>
    <w:rsid w:val="008836F2"/>
    <w:rsid w:val="008836FD"/>
    <w:rsid w:val="0088386D"/>
    <w:rsid w:val="008845DD"/>
    <w:rsid w:val="0088489F"/>
    <w:rsid w:val="008849A8"/>
    <w:rsid w:val="00885C54"/>
    <w:rsid w:val="00885DBF"/>
    <w:rsid w:val="00886045"/>
    <w:rsid w:val="0088605F"/>
    <w:rsid w:val="00886436"/>
    <w:rsid w:val="008864FA"/>
    <w:rsid w:val="00886FF3"/>
    <w:rsid w:val="00887291"/>
    <w:rsid w:val="0088770D"/>
    <w:rsid w:val="0089020F"/>
    <w:rsid w:val="008902AB"/>
    <w:rsid w:val="00891301"/>
    <w:rsid w:val="0089197C"/>
    <w:rsid w:val="00891E45"/>
    <w:rsid w:val="00892D16"/>
    <w:rsid w:val="008943DB"/>
    <w:rsid w:val="008945C7"/>
    <w:rsid w:val="00894C97"/>
    <w:rsid w:val="0089510D"/>
    <w:rsid w:val="008952EA"/>
    <w:rsid w:val="0089561E"/>
    <w:rsid w:val="00895628"/>
    <w:rsid w:val="00895B6D"/>
    <w:rsid w:val="00895DD9"/>
    <w:rsid w:val="00895FC5"/>
    <w:rsid w:val="00896016"/>
    <w:rsid w:val="00896A94"/>
    <w:rsid w:val="008971F5"/>
    <w:rsid w:val="008973A5"/>
    <w:rsid w:val="00897450"/>
    <w:rsid w:val="00897CB5"/>
    <w:rsid w:val="008A039F"/>
    <w:rsid w:val="008A126B"/>
    <w:rsid w:val="008A240A"/>
    <w:rsid w:val="008A29B7"/>
    <w:rsid w:val="008A3A0B"/>
    <w:rsid w:val="008A4670"/>
    <w:rsid w:val="008A4926"/>
    <w:rsid w:val="008A4EF6"/>
    <w:rsid w:val="008A4F58"/>
    <w:rsid w:val="008A511B"/>
    <w:rsid w:val="008A5620"/>
    <w:rsid w:val="008A62F0"/>
    <w:rsid w:val="008A6B29"/>
    <w:rsid w:val="008A6B62"/>
    <w:rsid w:val="008A6F49"/>
    <w:rsid w:val="008A78C5"/>
    <w:rsid w:val="008A7A0D"/>
    <w:rsid w:val="008B0BB8"/>
    <w:rsid w:val="008B51E5"/>
    <w:rsid w:val="008B58AC"/>
    <w:rsid w:val="008B5BBC"/>
    <w:rsid w:val="008B5DC0"/>
    <w:rsid w:val="008B601A"/>
    <w:rsid w:val="008B68D7"/>
    <w:rsid w:val="008B72F1"/>
    <w:rsid w:val="008B748A"/>
    <w:rsid w:val="008C0819"/>
    <w:rsid w:val="008C08AB"/>
    <w:rsid w:val="008C0A57"/>
    <w:rsid w:val="008C0AB4"/>
    <w:rsid w:val="008C0D6B"/>
    <w:rsid w:val="008C27DF"/>
    <w:rsid w:val="008C288D"/>
    <w:rsid w:val="008C2CAE"/>
    <w:rsid w:val="008C2F6C"/>
    <w:rsid w:val="008C3AA4"/>
    <w:rsid w:val="008C3CE6"/>
    <w:rsid w:val="008C4030"/>
    <w:rsid w:val="008C458D"/>
    <w:rsid w:val="008C4EAC"/>
    <w:rsid w:val="008C54A2"/>
    <w:rsid w:val="008C5522"/>
    <w:rsid w:val="008C5FAD"/>
    <w:rsid w:val="008C62A8"/>
    <w:rsid w:val="008C7DCF"/>
    <w:rsid w:val="008D09BD"/>
    <w:rsid w:val="008D0AF5"/>
    <w:rsid w:val="008D0FDC"/>
    <w:rsid w:val="008D14D3"/>
    <w:rsid w:val="008D1FC0"/>
    <w:rsid w:val="008D38E6"/>
    <w:rsid w:val="008D3CF6"/>
    <w:rsid w:val="008D544E"/>
    <w:rsid w:val="008D58CD"/>
    <w:rsid w:val="008D61DC"/>
    <w:rsid w:val="008D6254"/>
    <w:rsid w:val="008D6379"/>
    <w:rsid w:val="008D68A8"/>
    <w:rsid w:val="008D6CE3"/>
    <w:rsid w:val="008D79B7"/>
    <w:rsid w:val="008D7D73"/>
    <w:rsid w:val="008E0196"/>
    <w:rsid w:val="008E01DC"/>
    <w:rsid w:val="008E0E5D"/>
    <w:rsid w:val="008E1A42"/>
    <w:rsid w:val="008E2714"/>
    <w:rsid w:val="008E2910"/>
    <w:rsid w:val="008E2A9F"/>
    <w:rsid w:val="008E454A"/>
    <w:rsid w:val="008E45BE"/>
    <w:rsid w:val="008E4838"/>
    <w:rsid w:val="008E49EF"/>
    <w:rsid w:val="008E4BF1"/>
    <w:rsid w:val="008E4F43"/>
    <w:rsid w:val="008E5522"/>
    <w:rsid w:val="008E6909"/>
    <w:rsid w:val="008E77CD"/>
    <w:rsid w:val="008E79CD"/>
    <w:rsid w:val="008E7DA9"/>
    <w:rsid w:val="008E7FFB"/>
    <w:rsid w:val="008F15BD"/>
    <w:rsid w:val="008F1AC4"/>
    <w:rsid w:val="008F1ACF"/>
    <w:rsid w:val="008F2F25"/>
    <w:rsid w:val="008F2F8E"/>
    <w:rsid w:val="008F3146"/>
    <w:rsid w:val="008F33FE"/>
    <w:rsid w:val="008F3877"/>
    <w:rsid w:val="008F3BD4"/>
    <w:rsid w:val="008F4318"/>
    <w:rsid w:val="008F4422"/>
    <w:rsid w:val="008F4577"/>
    <w:rsid w:val="008F5469"/>
    <w:rsid w:val="008F5633"/>
    <w:rsid w:val="008F5F42"/>
    <w:rsid w:val="008F64B2"/>
    <w:rsid w:val="0090079E"/>
    <w:rsid w:val="00900B31"/>
    <w:rsid w:val="00900EBE"/>
    <w:rsid w:val="009017C0"/>
    <w:rsid w:val="009017DE"/>
    <w:rsid w:val="00901937"/>
    <w:rsid w:val="00902479"/>
    <w:rsid w:val="00902BA7"/>
    <w:rsid w:val="00902D6D"/>
    <w:rsid w:val="00903A48"/>
    <w:rsid w:val="00904182"/>
    <w:rsid w:val="00904245"/>
    <w:rsid w:val="009073E4"/>
    <w:rsid w:val="00907E90"/>
    <w:rsid w:val="00907F9E"/>
    <w:rsid w:val="00911814"/>
    <w:rsid w:val="00911B49"/>
    <w:rsid w:val="009126FE"/>
    <w:rsid w:val="00912C2D"/>
    <w:rsid w:val="00913E7C"/>
    <w:rsid w:val="00914D42"/>
    <w:rsid w:val="009155E3"/>
    <w:rsid w:val="0091689A"/>
    <w:rsid w:val="0091799D"/>
    <w:rsid w:val="0092038D"/>
    <w:rsid w:val="0092093C"/>
    <w:rsid w:val="00920A04"/>
    <w:rsid w:val="00920BB6"/>
    <w:rsid w:val="00921279"/>
    <w:rsid w:val="009218E5"/>
    <w:rsid w:val="00922010"/>
    <w:rsid w:val="00922260"/>
    <w:rsid w:val="009234CC"/>
    <w:rsid w:val="00923738"/>
    <w:rsid w:val="009247BC"/>
    <w:rsid w:val="00924A6E"/>
    <w:rsid w:val="00925035"/>
    <w:rsid w:val="00925D77"/>
    <w:rsid w:val="009262BD"/>
    <w:rsid w:val="00926568"/>
    <w:rsid w:val="00926726"/>
    <w:rsid w:val="00926B6B"/>
    <w:rsid w:val="00926EDF"/>
    <w:rsid w:val="009271C1"/>
    <w:rsid w:val="00927590"/>
    <w:rsid w:val="009275C6"/>
    <w:rsid w:val="0092796D"/>
    <w:rsid w:val="00927B60"/>
    <w:rsid w:val="00927F7A"/>
    <w:rsid w:val="0093007E"/>
    <w:rsid w:val="00930BDE"/>
    <w:rsid w:val="009313CD"/>
    <w:rsid w:val="00931827"/>
    <w:rsid w:val="00933915"/>
    <w:rsid w:val="00933CB1"/>
    <w:rsid w:val="00933FBA"/>
    <w:rsid w:val="00934327"/>
    <w:rsid w:val="00935AC1"/>
    <w:rsid w:val="00936139"/>
    <w:rsid w:val="00936265"/>
    <w:rsid w:val="00936C4B"/>
    <w:rsid w:val="009404EB"/>
    <w:rsid w:val="00940A37"/>
    <w:rsid w:val="00942CE4"/>
    <w:rsid w:val="00942FA4"/>
    <w:rsid w:val="00943F5D"/>
    <w:rsid w:val="0094483F"/>
    <w:rsid w:val="00946180"/>
    <w:rsid w:val="009462A6"/>
    <w:rsid w:val="009468F2"/>
    <w:rsid w:val="00946A87"/>
    <w:rsid w:val="00947192"/>
    <w:rsid w:val="009503EC"/>
    <w:rsid w:val="00950CC8"/>
    <w:rsid w:val="009519BF"/>
    <w:rsid w:val="009525D4"/>
    <w:rsid w:val="00953143"/>
    <w:rsid w:val="00953322"/>
    <w:rsid w:val="00953E78"/>
    <w:rsid w:val="00955655"/>
    <w:rsid w:val="00956823"/>
    <w:rsid w:val="00956DB0"/>
    <w:rsid w:val="00956FAB"/>
    <w:rsid w:val="009570BA"/>
    <w:rsid w:val="009570FE"/>
    <w:rsid w:val="00960868"/>
    <w:rsid w:val="009609BF"/>
    <w:rsid w:val="00960F65"/>
    <w:rsid w:val="009617F7"/>
    <w:rsid w:val="009621A8"/>
    <w:rsid w:val="00962551"/>
    <w:rsid w:val="009626D8"/>
    <w:rsid w:val="00962ABB"/>
    <w:rsid w:val="00962BDD"/>
    <w:rsid w:val="0096391E"/>
    <w:rsid w:val="0096422B"/>
    <w:rsid w:val="00964B8A"/>
    <w:rsid w:val="009663AB"/>
    <w:rsid w:val="00966A6A"/>
    <w:rsid w:val="00966B97"/>
    <w:rsid w:val="00966E35"/>
    <w:rsid w:val="009675B4"/>
    <w:rsid w:val="00967C6B"/>
    <w:rsid w:val="009700F8"/>
    <w:rsid w:val="00971672"/>
    <w:rsid w:val="009717FD"/>
    <w:rsid w:val="00971911"/>
    <w:rsid w:val="00972A22"/>
    <w:rsid w:val="0097457C"/>
    <w:rsid w:val="009751C2"/>
    <w:rsid w:val="0097583D"/>
    <w:rsid w:val="0097637F"/>
    <w:rsid w:val="009767D7"/>
    <w:rsid w:val="00976E46"/>
    <w:rsid w:val="0097716D"/>
    <w:rsid w:val="009776F7"/>
    <w:rsid w:val="00977AD9"/>
    <w:rsid w:val="00980350"/>
    <w:rsid w:val="00981088"/>
    <w:rsid w:val="00981184"/>
    <w:rsid w:val="00981670"/>
    <w:rsid w:val="0098169D"/>
    <w:rsid w:val="00981B81"/>
    <w:rsid w:val="009822ED"/>
    <w:rsid w:val="009824D8"/>
    <w:rsid w:val="00982E71"/>
    <w:rsid w:val="00983C68"/>
    <w:rsid w:val="00984327"/>
    <w:rsid w:val="00984507"/>
    <w:rsid w:val="00985E3D"/>
    <w:rsid w:val="00986730"/>
    <w:rsid w:val="00987316"/>
    <w:rsid w:val="009878B9"/>
    <w:rsid w:val="00987C37"/>
    <w:rsid w:val="00987E15"/>
    <w:rsid w:val="0099079E"/>
    <w:rsid w:val="0099087D"/>
    <w:rsid w:val="0099179B"/>
    <w:rsid w:val="00992350"/>
    <w:rsid w:val="009929BF"/>
    <w:rsid w:val="009931B0"/>
    <w:rsid w:val="009945AD"/>
    <w:rsid w:val="00994694"/>
    <w:rsid w:val="00994D4C"/>
    <w:rsid w:val="00995181"/>
    <w:rsid w:val="0099518A"/>
    <w:rsid w:val="00995993"/>
    <w:rsid w:val="00996781"/>
    <w:rsid w:val="009967AA"/>
    <w:rsid w:val="00996DF6"/>
    <w:rsid w:val="00997F3F"/>
    <w:rsid w:val="009A1032"/>
    <w:rsid w:val="009A1EF7"/>
    <w:rsid w:val="009A21C8"/>
    <w:rsid w:val="009A300F"/>
    <w:rsid w:val="009A40A9"/>
    <w:rsid w:val="009A45FE"/>
    <w:rsid w:val="009A4F3F"/>
    <w:rsid w:val="009A56A9"/>
    <w:rsid w:val="009A5C30"/>
    <w:rsid w:val="009A66BC"/>
    <w:rsid w:val="009A66C8"/>
    <w:rsid w:val="009B0E0E"/>
    <w:rsid w:val="009B1840"/>
    <w:rsid w:val="009B238A"/>
    <w:rsid w:val="009B282E"/>
    <w:rsid w:val="009B2AD8"/>
    <w:rsid w:val="009B2C3A"/>
    <w:rsid w:val="009B312F"/>
    <w:rsid w:val="009B4306"/>
    <w:rsid w:val="009B4519"/>
    <w:rsid w:val="009B4656"/>
    <w:rsid w:val="009B5363"/>
    <w:rsid w:val="009B5DB0"/>
    <w:rsid w:val="009B6227"/>
    <w:rsid w:val="009B710B"/>
    <w:rsid w:val="009C0555"/>
    <w:rsid w:val="009C0CBB"/>
    <w:rsid w:val="009C1E98"/>
    <w:rsid w:val="009C20DD"/>
    <w:rsid w:val="009C2542"/>
    <w:rsid w:val="009C27C4"/>
    <w:rsid w:val="009C301F"/>
    <w:rsid w:val="009C34D6"/>
    <w:rsid w:val="009C404C"/>
    <w:rsid w:val="009C681F"/>
    <w:rsid w:val="009C6B45"/>
    <w:rsid w:val="009D0619"/>
    <w:rsid w:val="009D14FA"/>
    <w:rsid w:val="009D198F"/>
    <w:rsid w:val="009D1A8B"/>
    <w:rsid w:val="009D287D"/>
    <w:rsid w:val="009D2CFE"/>
    <w:rsid w:val="009D3810"/>
    <w:rsid w:val="009D3BE6"/>
    <w:rsid w:val="009D3DA6"/>
    <w:rsid w:val="009D4D1A"/>
    <w:rsid w:val="009D6B9A"/>
    <w:rsid w:val="009D7901"/>
    <w:rsid w:val="009D7B72"/>
    <w:rsid w:val="009D7DDD"/>
    <w:rsid w:val="009E12EB"/>
    <w:rsid w:val="009E15EA"/>
    <w:rsid w:val="009E263C"/>
    <w:rsid w:val="009E2839"/>
    <w:rsid w:val="009E30D3"/>
    <w:rsid w:val="009E36EE"/>
    <w:rsid w:val="009E42B4"/>
    <w:rsid w:val="009E4F1F"/>
    <w:rsid w:val="009E5026"/>
    <w:rsid w:val="009E533D"/>
    <w:rsid w:val="009E545F"/>
    <w:rsid w:val="009E5817"/>
    <w:rsid w:val="009E5AFE"/>
    <w:rsid w:val="009E5D36"/>
    <w:rsid w:val="009E62A4"/>
    <w:rsid w:val="009E65D9"/>
    <w:rsid w:val="009E6715"/>
    <w:rsid w:val="009E6D70"/>
    <w:rsid w:val="009E6F11"/>
    <w:rsid w:val="009E7C50"/>
    <w:rsid w:val="009F1381"/>
    <w:rsid w:val="009F14B3"/>
    <w:rsid w:val="009F1C46"/>
    <w:rsid w:val="009F2808"/>
    <w:rsid w:val="009F2B57"/>
    <w:rsid w:val="009F2F02"/>
    <w:rsid w:val="009F347C"/>
    <w:rsid w:val="009F4A2E"/>
    <w:rsid w:val="009F50AD"/>
    <w:rsid w:val="009F5625"/>
    <w:rsid w:val="009F5DDC"/>
    <w:rsid w:val="009F6520"/>
    <w:rsid w:val="009F6F63"/>
    <w:rsid w:val="009F76B4"/>
    <w:rsid w:val="009F7E8E"/>
    <w:rsid w:val="00A0084B"/>
    <w:rsid w:val="00A00CB1"/>
    <w:rsid w:val="00A0149E"/>
    <w:rsid w:val="00A028DF"/>
    <w:rsid w:val="00A02D45"/>
    <w:rsid w:val="00A03039"/>
    <w:rsid w:val="00A030E9"/>
    <w:rsid w:val="00A034F2"/>
    <w:rsid w:val="00A0469D"/>
    <w:rsid w:val="00A04D82"/>
    <w:rsid w:val="00A0586A"/>
    <w:rsid w:val="00A058BA"/>
    <w:rsid w:val="00A06E9F"/>
    <w:rsid w:val="00A071F1"/>
    <w:rsid w:val="00A07B7B"/>
    <w:rsid w:val="00A07F31"/>
    <w:rsid w:val="00A1033F"/>
    <w:rsid w:val="00A106A8"/>
    <w:rsid w:val="00A10773"/>
    <w:rsid w:val="00A10856"/>
    <w:rsid w:val="00A10C01"/>
    <w:rsid w:val="00A10C42"/>
    <w:rsid w:val="00A1132C"/>
    <w:rsid w:val="00A11427"/>
    <w:rsid w:val="00A1201C"/>
    <w:rsid w:val="00A12431"/>
    <w:rsid w:val="00A146B8"/>
    <w:rsid w:val="00A14D15"/>
    <w:rsid w:val="00A15C3B"/>
    <w:rsid w:val="00A16757"/>
    <w:rsid w:val="00A1675A"/>
    <w:rsid w:val="00A17959"/>
    <w:rsid w:val="00A21003"/>
    <w:rsid w:val="00A215EF"/>
    <w:rsid w:val="00A21967"/>
    <w:rsid w:val="00A21BA3"/>
    <w:rsid w:val="00A22200"/>
    <w:rsid w:val="00A22465"/>
    <w:rsid w:val="00A2525C"/>
    <w:rsid w:val="00A25B84"/>
    <w:rsid w:val="00A25B9B"/>
    <w:rsid w:val="00A26039"/>
    <w:rsid w:val="00A26850"/>
    <w:rsid w:val="00A268F6"/>
    <w:rsid w:val="00A26CAC"/>
    <w:rsid w:val="00A274B9"/>
    <w:rsid w:val="00A27BFD"/>
    <w:rsid w:val="00A27FE3"/>
    <w:rsid w:val="00A302BA"/>
    <w:rsid w:val="00A3057B"/>
    <w:rsid w:val="00A3083A"/>
    <w:rsid w:val="00A30965"/>
    <w:rsid w:val="00A30E67"/>
    <w:rsid w:val="00A31C57"/>
    <w:rsid w:val="00A321D7"/>
    <w:rsid w:val="00A32572"/>
    <w:rsid w:val="00A326FA"/>
    <w:rsid w:val="00A32AC8"/>
    <w:rsid w:val="00A32AF8"/>
    <w:rsid w:val="00A338FE"/>
    <w:rsid w:val="00A33A32"/>
    <w:rsid w:val="00A344B7"/>
    <w:rsid w:val="00A349AB"/>
    <w:rsid w:val="00A356D2"/>
    <w:rsid w:val="00A37022"/>
    <w:rsid w:val="00A370F2"/>
    <w:rsid w:val="00A37CEF"/>
    <w:rsid w:val="00A40EC6"/>
    <w:rsid w:val="00A4107B"/>
    <w:rsid w:val="00A41E9F"/>
    <w:rsid w:val="00A422F5"/>
    <w:rsid w:val="00A424E5"/>
    <w:rsid w:val="00A425C6"/>
    <w:rsid w:val="00A426B7"/>
    <w:rsid w:val="00A42EA3"/>
    <w:rsid w:val="00A430BB"/>
    <w:rsid w:val="00A4389A"/>
    <w:rsid w:val="00A44D46"/>
    <w:rsid w:val="00A45165"/>
    <w:rsid w:val="00A459CF"/>
    <w:rsid w:val="00A4601C"/>
    <w:rsid w:val="00A467E6"/>
    <w:rsid w:val="00A47063"/>
    <w:rsid w:val="00A500D8"/>
    <w:rsid w:val="00A5058C"/>
    <w:rsid w:val="00A5115F"/>
    <w:rsid w:val="00A53C40"/>
    <w:rsid w:val="00A53EDC"/>
    <w:rsid w:val="00A53FB0"/>
    <w:rsid w:val="00A54796"/>
    <w:rsid w:val="00A54B4E"/>
    <w:rsid w:val="00A54BD7"/>
    <w:rsid w:val="00A54DF9"/>
    <w:rsid w:val="00A5543B"/>
    <w:rsid w:val="00A554B3"/>
    <w:rsid w:val="00A55BE2"/>
    <w:rsid w:val="00A55CEF"/>
    <w:rsid w:val="00A55F2E"/>
    <w:rsid w:val="00A5644F"/>
    <w:rsid w:val="00A57AEC"/>
    <w:rsid w:val="00A60725"/>
    <w:rsid w:val="00A60F80"/>
    <w:rsid w:val="00A61155"/>
    <w:rsid w:val="00A61EB8"/>
    <w:rsid w:val="00A61F92"/>
    <w:rsid w:val="00A62335"/>
    <w:rsid w:val="00A631AC"/>
    <w:rsid w:val="00A6368A"/>
    <w:rsid w:val="00A63902"/>
    <w:rsid w:val="00A63AA6"/>
    <w:rsid w:val="00A63F65"/>
    <w:rsid w:val="00A650C2"/>
    <w:rsid w:val="00A6515B"/>
    <w:rsid w:val="00A658BD"/>
    <w:rsid w:val="00A65955"/>
    <w:rsid w:val="00A7055C"/>
    <w:rsid w:val="00A70C45"/>
    <w:rsid w:val="00A7107B"/>
    <w:rsid w:val="00A7185C"/>
    <w:rsid w:val="00A71D1E"/>
    <w:rsid w:val="00A71E9B"/>
    <w:rsid w:val="00A7291B"/>
    <w:rsid w:val="00A73D21"/>
    <w:rsid w:val="00A73F8E"/>
    <w:rsid w:val="00A740A2"/>
    <w:rsid w:val="00A75274"/>
    <w:rsid w:val="00A7569B"/>
    <w:rsid w:val="00A760B3"/>
    <w:rsid w:val="00A763A5"/>
    <w:rsid w:val="00A76536"/>
    <w:rsid w:val="00A76A17"/>
    <w:rsid w:val="00A77A52"/>
    <w:rsid w:val="00A77AB9"/>
    <w:rsid w:val="00A77C9A"/>
    <w:rsid w:val="00A77F3E"/>
    <w:rsid w:val="00A813F4"/>
    <w:rsid w:val="00A819E0"/>
    <w:rsid w:val="00A81B00"/>
    <w:rsid w:val="00A81C41"/>
    <w:rsid w:val="00A81D8F"/>
    <w:rsid w:val="00A81ED0"/>
    <w:rsid w:val="00A8279C"/>
    <w:rsid w:val="00A827C9"/>
    <w:rsid w:val="00A82886"/>
    <w:rsid w:val="00A8343F"/>
    <w:rsid w:val="00A83AC9"/>
    <w:rsid w:val="00A83E5D"/>
    <w:rsid w:val="00A8416B"/>
    <w:rsid w:val="00A85264"/>
    <w:rsid w:val="00A85A53"/>
    <w:rsid w:val="00A85E70"/>
    <w:rsid w:val="00A864BA"/>
    <w:rsid w:val="00A86B87"/>
    <w:rsid w:val="00A875C4"/>
    <w:rsid w:val="00A87948"/>
    <w:rsid w:val="00A90AA9"/>
    <w:rsid w:val="00A90D95"/>
    <w:rsid w:val="00A91B8A"/>
    <w:rsid w:val="00A93F3C"/>
    <w:rsid w:val="00A9412A"/>
    <w:rsid w:val="00A95553"/>
    <w:rsid w:val="00A95787"/>
    <w:rsid w:val="00A97847"/>
    <w:rsid w:val="00A979AE"/>
    <w:rsid w:val="00A97AA6"/>
    <w:rsid w:val="00A97F83"/>
    <w:rsid w:val="00AA0705"/>
    <w:rsid w:val="00AA1680"/>
    <w:rsid w:val="00AA1FBB"/>
    <w:rsid w:val="00AA2808"/>
    <w:rsid w:val="00AA2C0A"/>
    <w:rsid w:val="00AA3256"/>
    <w:rsid w:val="00AA3653"/>
    <w:rsid w:val="00AA41BD"/>
    <w:rsid w:val="00AA4896"/>
    <w:rsid w:val="00AA48C6"/>
    <w:rsid w:val="00AA4BCB"/>
    <w:rsid w:val="00AA4CE2"/>
    <w:rsid w:val="00AA5089"/>
    <w:rsid w:val="00AA5382"/>
    <w:rsid w:val="00AA5616"/>
    <w:rsid w:val="00AA64B9"/>
    <w:rsid w:val="00AA68B6"/>
    <w:rsid w:val="00AA6CA2"/>
    <w:rsid w:val="00AA7075"/>
    <w:rsid w:val="00AA7B6A"/>
    <w:rsid w:val="00AB062C"/>
    <w:rsid w:val="00AB1D3B"/>
    <w:rsid w:val="00AB21CB"/>
    <w:rsid w:val="00AB230E"/>
    <w:rsid w:val="00AB257C"/>
    <w:rsid w:val="00AB303E"/>
    <w:rsid w:val="00AB365E"/>
    <w:rsid w:val="00AB4768"/>
    <w:rsid w:val="00AB49E8"/>
    <w:rsid w:val="00AB55E6"/>
    <w:rsid w:val="00AB5A8B"/>
    <w:rsid w:val="00AB6CC7"/>
    <w:rsid w:val="00AB727C"/>
    <w:rsid w:val="00AC0093"/>
    <w:rsid w:val="00AC025F"/>
    <w:rsid w:val="00AC1015"/>
    <w:rsid w:val="00AC119E"/>
    <w:rsid w:val="00AC2773"/>
    <w:rsid w:val="00AC2C36"/>
    <w:rsid w:val="00AC3AB1"/>
    <w:rsid w:val="00AC3E6C"/>
    <w:rsid w:val="00AC40EF"/>
    <w:rsid w:val="00AC555B"/>
    <w:rsid w:val="00AC64A0"/>
    <w:rsid w:val="00AC6B47"/>
    <w:rsid w:val="00AC6C46"/>
    <w:rsid w:val="00AC6F14"/>
    <w:rsid w:val="00AC7377"/>
    <w:rsid w:val="00AC74BA"/>
    <w:rsid w:val="00AC79B7"/>
    <w:rsid w:val="00AC7CB8"/>
    <w:rsid w:val="00AD004B"/>
    <w:rsid w:val="00AD008E"/>
    <w:rsid w:val="00AD022D"/>
    <w:rsid w:val="00AD04C1"/>
    <w:rsid w:val="00AD057B"/>
    <w:rsid w:val="00AD0D86"/>
    <w:rsid w:val="00AD132A"/>
    <w:rsid w:val="00AD19B3"/>
    <w:rsid w:val="00AD253C"/>
    <w:rsid w:val="00AD2589"/>
    <w:rsid w:val="00AD2A2B"/>
    <w:rsid w:val="00AD2B0A"/>
    <w:rsid w:val="00AD322F"/>
    <w:rsid w:val="00AD35F7"/>
    <w:rsid w:val="00AD3A5C"/>
    <w:rsid w:val="00AD3B02"/>
    <w:rsid w:val="00AD46E1"/>
    <w:rsid w:val="00AD4ABA"/>
    <w:rsid w:val="00AD4FF8"/>
    <w:rsid w:val="00AD564E"/>
    <w:rsid w:val="00AD64CB"/>
    <w:rsid w:val="00AD65B4"/>
    <w:rsid w:val="00AD6B05"/>
    <w:rsid w:val="00AD6E33"/>
    <w:rsid w:val="00AD6EC6"/>
    <w:rsid w:val="00AD754B"/>
    <w:rsid w:val="00AE02CF"/>
    <w:rsid w:val="00AE054F"/>
    <w:rsid w:val="00AE0BF9"/>
    <w:rsid w:val="00AE0D90"/>
    <w:rsid w:val="00AE1205"/>
    <w:rsid w:val="00AE1989"/>
    <w:rsid w:val="00AE1B14"/>
    <w:rsid w:val="00AE2658"/>
    <w:rsid w:val="00AE2B80"/>
    <w:rsid w:val="00AE2C44"/>
    <w:rsid w:val="00AE2E59"/>
    <w:rsid w:val="00AE3221"/>
    <w:rsid w:val="00AE4581"/>
    <w:rsid w:val="00AE4A33"/>
    <w:rsid w:val="00AE4AFC"/>
    <w:rsid w:val="00AE55E4"/>
    <w:rsid w:val="00AE6696"/>
    <w:rsid w:val="00AE699A"/>
    <w:rsid w:val="00AE6FD8"/>
    <w:rsid w:val="00AE7862"/>
    <w:rsid w:val="00AF02FB"/>
    <w:rsid w:val="00AF076F"/>
    <w:rsid w:val="00AF097D"/>
    <w:rsid w:val="00AF120F"/>
    <w:rsid w:val="00AF32D1"/>
    <w:rsid w:val="00AF3441"/>
    <w:rsid w:val="00AF3704"/>
    <w:rsid w:val="00AF3E11"/>
    <w:rsid w:val="00AF44A2"/>
    <w:rsid w:val="00AF5559"/>
    <w:rsid w:val="00AF55FE"/>
    <w:rsid w:val="00AF599F"/>
    <w:rsid w:val="00AF5BCA"/>
    <w:rsid w:val="00AF61F9"/>
    <w:rsid w:val="00AF64A9"/>
    <w:rsid w:val="00AF713E"/>
    <w:rsid w:val="00AF7AC8"/>
    <w:rsid w:val="00B00E4E"/>
    <w:rsid w:val="00B01C99"/>
    <w:rsid w:val="00B02329"/>
    <w:rsid w:val="00B02381"/>
    <w:rsid w:val="00B02435"/>
    <w:rsid w:val="00B0327A"/>
    <w:rsid w:val="00B03CD9"/>
    <w:rsid w:val="00B03E60"/>
    <w:rsid w:val="00B0439F"/>
    <w:rsid w:val="00B044FC"/>
    <w:rsid w:val="00B0500D"/>
    <w:rsid w:val="00B051BE"/>
    <w:rsid w:val="00B05702"/>
    <w:rsid w:val="00B05799"/>
    <w:rsid w:val="00B061BD"/>
    <w:rsid w:val="00B06A6B"/>
    <w:rsid w:val="00B06A73"/>
    <w:rsid w:val="00B0731E"/>
    <w:rsid w:val="00B07563"/>
    <w:rsid w:val="00B1006B"/>
    <w:rsid w:val="00B1017F"/>
    <w:rsid w:val="00B107AE"/>
    <w:rsid w:val="00B10ECB"/>
    <w:rsid w:val="00B10F76"/>
    <w:rsid w:val="00B117E9"/>
    <w:rsid w:val="00B11952"/>
    <w:rsid w:val="00B1200C"/>
    <w:rsid w:val="00B12519"/>
    <w:rsid w:val="00B12A56"/>
    <w:rsid w:val="00B12BC9"/>
    <w:rsid w:val="00B12C19"/>
    <w:rsid w:val="00B13B49"/>
    <w:rsid w:val="00B13D6A"/>
    <w:rsid w:val="00B13ED2"/>
    <w:rsid w:val="00B14211"/>
    <w:rsid w:val="00B14DB7"/>
    <w:rsid w:val="00B15ACF"/>
    <w:rsid w:val="00B1606B"/>
    <w:rsid w:val="00B1659D"/>
    <w:rsid w:val="00B168F5"/>
    <w:rsid w:val="00B16F2E"/>
    <w:rsid w:val="00B17090"/>
    <w:rsid w:val="00B20355"/>
    <w:rsid w:val="00B212D1"/>
    <w:rsid w:val="00B21E70"/>
    <w:rsid w:val="00B22267"/>
    <w:rsid w:val="00B22521"/>
    <w:rsid w:val="00B2292C"/>
    <w:rsid w:val="00B22DFE"/>
    <w:rsid w:val="00B23619"/>
    <w:rsid w:val="00B240DF"/>
    <w:rsid w:val="00B24283"/>
    <w:rsid w:val="00B2477C"/>
    <w:rsid w:val="00B25987"/>
    <w:rsid w:val="00B25BFD"/>
    <w:rsid w:val="00B25FDA"/>
    <w:rsid w:val="00B264C2"/>
    <w:rsid w:val="00B26B3B"/>
    <w:rsid w:val="00B27BD6"/>
    <w:rsid w:val="00B27D5B"/>
    <w:rsid w:val="00B30920"/>
    <w:rsid w:val="00B319A5"/>
    <w:rsid w:val="00B32532"/>
    <w:rsid w:val="00B33093"/>
    <w:rsid w:val="00B342B7"/>
    <w:rsid w:val="00B346C1"/>
    <w:rsid w:val="00B358A9"/>
    <w:rsid w:val="00B35A71"/>
    <w:rsid w:val="00B365D2"/>
    <w:rsid w:val="00B372E4"/>
    <w:rsid w:val="00B400BE"/>
    <w:rsid w:val="00B410BA"/>
    <w:rsid w:val="00B41145"/>
    <w:rsid w:val="00B41AF6"/>
    <w:rsid w:val="00B41B39"/>
    <w:rsid w:val="00B41D80"/>
    <w:rsid w:val="00B42678"/>
    <w:rsid w:val="00B42798"/>
    <w:rsid w:val="00B42D92"/>
    <w:rsid w:val="00B43723"/>
    <w:rsid w:val="00B43E64"/>
    <w:rsid w:val="00B44C15"/>
    <w:rsid w:val="00B4513E"/>
    <w:rsid w:val="00B45191"/>
    <w:rsid w:val="00B45949"/>
    <w:rsid w:val="00B46235"/>
    <w:rsid w:val="00B463EF"/>
    <w:rsid w:val="00B51813"/>
    <w:rsid w:val="00B51CCF"/>
    <w:rsid w:val="00B521C0"/>
    <w:rsid w:val="00B54365"/>
    <w:rsid w:val="00B54AF7"/>
    <w:rsid w:val="00B558B5"/>
    <w:rsid w:val="00B55BE4"/>
    <w:rsid w:val="00B563ED"/>
    <w:rsid w:val="00B56717"/>
    <w:rsid w:val="00B5712A"/>
    <w:rsid w:val="00B57FE5"/>
    <w:rsid w:val="00B6050E"/>
    <w:rsid w:val="00B60891"/>
    <w:rsid w:val="00B60899"/>
    <w:rsid w:val="00B608F5"/>
    <w:rsid w:val="00B60A88"/>
    <w:rsid w:val="00B61748"/>
    <w:rsid w:val="00B62250"/>
    <w:rsid w:val="00B62675"/>
    <w:rsid w:val="00B628CD"/>
    <w:rsid w:val="00B63825"/>
    <w:rsid w:val="00B63839"/>
    <w:rsid w:val="00B646D4"/>
    <w:rsid w:val="00B64BAD"/>
    <w:rsid w:val="00B64F2C"/>
    <w:rsid w:val="00B6507E"/>
    <w:rsid w:val="00B65676"/>
    <w:rsid w:val="00B66141"/>
    <w:rsid w:val="00B6666C"/>
    <w:rsid w:val="00B67408"/>
    <w:rsid w:val="00B679D9"/>
    <w:rsid w:val="00B67BE2"/>
    <w:rsid w:val="00B70F75"/>
    <w:rsid w:val="00B71184"/>
    <w:rsid w:val="00B71276"/>
    <w:rsid w:val="00B7174E"/>
    <w:rsid w:val="00B71785"/>
    <w:rsid w:val="00B72685"/>
    <w:rsid w:val="00B730EA"/>
    <w:rsid w:val="00B73317"/>
    <w:rsid w:val="00B73BDA"/>
    <w:rsid w:val="00B74940"/>
    <w:rsid w:val="00B75636"/>
    <w:rsid w:val="00B76067"/>
    <w:rsid w:val="00B76241"/>
    <w:rsid w:val="00B763E6"/>
    <w:rsid w:val="00B76E67"/>
    <w:rsid w:val="00B77C2A"/>
    <w:rsid w:val="00B800E0"/>
    <w:rsid w:val="00B80C72"/>
    <w:rsid w:val="00B80E08"/>
    <w:rsid w:val="00B81661"/>
    <w:rsid w:val="00B83E85"/>
    <w:rsid w:val="00B840A2"/>
    <w:rsid w:val="00B85468"/>
    <w:rsid w:val="00B85A5D"/>
    <w:rsid w:val="00B8727E"/>
    <w:rsid w:val="00B87B0D"/>
    <w:rsid w:val="00B87B8B"/>
    <w:rsid w:val="00B90E9D"/>
    <w:rsid w:val="00B9100C"/>
    <w:rsid w:val="00B91438"/>
    <w:rsid w:val="00B914D4"/>
    <w:rsid w:val="00B917FF"/>
    <w:rsid w:val="00B91B91"/>
    <w:rsid w:val="00B92C54"/>
    <w:rsid w:val="00B92F51"/>
    <w:rsid w:val="00B93246"/>
    <w:rsid w:val="00B93C06"/>
    <w:rsid w:val="00B942F8"/>
    <w:rsid w:val="00B94E55"/>
    <w:rsid w:val="00B95AE6"/>
    <w:rsid w:val="00B95F92"/>
    <w:rsid w:val="00B979CA"/>
    <w:rsid w:val="00BA1C68"/>
    <w:rsid w:val="00BA1CA4"/>
    <w:rsid w:val="00BA23DB"/>
    <w:rsid w:val="00BA2843"/>
    <w:rsid w:val="00BA2989"/>
    <w:rsid w:val="00BA2F13"/>
    <w:rsid w:val="00BA3D1F"/>
    <w:rsid w:val="00BA455E"/>
    <w:rsid w:val="00BA66BE"/>
    <w:rsid w:val="00BA6F1E"/>
    <w:rsid w:val="00BA7DDE"/>
    <w:rsid w:val="00BB0212"/>
    <w:rsid w:val="00BB043F"/>
    <w:rsid w:val="00BB0745"/>
    <w:rsid w:val="00BB0DA5"/>
    <w:rsid w:val="00BB2663"/>
    <w:rsid w:val="00BB2783"/>
    <w:rsid w:val="00BB295B"/>
    <w:rsid w:val="00BB2E4A"/>
    <w:rsid w:val="00BB2FDD"/>
    <w:rsid w:val="00BB3813"/>
    <w:rsid w:val="00BB394E"/>
    <w:rsid w:val="00BB495C"/>
    <w:rsid w:val="00BB56F9"/>
    <w:rsid w:val="00BB5740"/>
    <w:rsid w:val="00BB6EAA"/>
    <w:rsid w:val="00BB6F74"/>
    <w:rsid w:val="00BB7696"/>
    <w:rsid w:val="00BB77D8"/>
    <w:rsid w:val="00BC0197"/>
    <w:rsid w:val="00BC0DF2"/>
    <w:rsid w:val="00BC1905"/>
    <w:rsid w:val="00BC1F2D"/>
    <w:rsid w:val="00BC28C6"/>
    <w:rsid w:val="00BC2A16"/>
    <w:rsid w:val="00BC3B57"/>
    <w:rsid w:val="00BC47BD"/>
    <w:rsid w:val="00BC4BDD"/>
    <w:rsid w:val="00BC4BF1"/>
    <w:rsid w:val="00BC515C"/>
    <w:rsid w:val="00BC62DF"/>
    <w:rsid w:val="00BC65D0"/>
    <w:rsid w:val="00BC6F9C"/>
    <w:rsid w:val="00BC7275"/>
    <w:rsid w:val="00BC7759"/>
    <w:rsid w:val="00BD07A9"/>
    <w:rsid w:val="00BD0A37"/>
    <w:rsid w:val="00BD2C65"/>
    <w:rsid w:val="00BD327E"/>
    <w:rsid w:val="00BD4816"/>
    <w:rsid w:val="00BD4B1E"/>
    <w:rsid w:val="00BD5145"/>
    <w:rsid w:val="00BD55C3"/>
    <w:rsid w:val="00BD5FB0"/>
    <w:rsid w:val="00BD6EDC"/>
    <w:rsid w:val="00BD6F23"/>
    <w:rsid w:val="00BD6FAE"/>
    <w:rsid w:val="00BD7DB0"/>
    <w:rsid w:val="00BE10AC"/>
    <w:rsid w:val="00BE1482"/>
    <w:rsid w:val="00BE1706"/>
    <w:rsid w:val="00BE18E3"/>
    <w:rsid w:val="00BE1BC5"/>
    <w:rsid w:val="00BE2018"/>
    <w:rsid w:val="00BE21F1"/>
    <w:rsid w:val="00BE22EA"/>
    <w:rsid w:val="00BE2A3F"/>
    <w:rsid w:val="00BE2A81"/>
    <w:rsid w:val="00BE2BBE"/>
    <w:rsid w:val="00BE2DD9"/>
    <w:rsid w:val="00BE2E60"/>
    <w:rsid w:val="00BE3AC4"/>
    <w:rsid w:val="00BE5C4A"/>
    <w:rsid w:val="00BE5E45"/>
    <w:rsid w:val="00BE7750"/>
    <w:rsid w:val="00BF08F5"/>
    <w:rsid w:val="00BF0C2F"/>
    <w:rsid w:val="00BF0EAC"/>
    <w:rsid w:val="00BF148B"/>
    <w:rsid w:val="00BF1989"/>
    <w:rsid w:val="00BF2650"/>
    <w:rsid w:val="00BF4240"/>
    <w:rsid w:val="00BF436B"/>
    <w:rsid w:val="00BF4610"/>
    <w:rsid w:val="00BF4AED"/>
    <w:rsid w:val="00BF4B6F"/>
    <w:rsid w:val="00BF51AA"/>
    <w:rsid w:val="00BF5BA8"/>
    <w:rsid w:val="00BF7269"/>
    <w:rsid w:val="00C00081"/>
    <w:rsid w:val="00C0138F"/>
    <w:rsid w:val="00C018AE"/>
    <w:rsid w:val="00C02DF0"/>
    <w:rsid w:val="00C05182"/>
    <w:rsid w:val="00C05189"/>
    <w:rsid w:val="00C06427"/>
    <w:rsid w:val="00C07258"/>
    <w:rsid w:val="00C103B4"/>
    <w:rsid w:val="00C115D9"/>
    <w:rsid w:val="00C12070"/>
    <w:rsid w:val="00C1307C"/>
    <w:rsid w:val="00C13348"/>
    <w:rsid w:val="00C13C06"/>
    <w:rsid w:val="00C13FD1"/>
    <w:rsid w:val="00C15F1F"/>
    <w:rsid w:val="00C1613A"/>
    <w:rsid w:val="00C177EB"/>
    <w:rsid w:val="00C179F6"/>
    <w:rsid w:val="00C17B4C"/>
    <w:rsid w:val="00C202D7"/>
    <w:rsid w:val="00C20734"/>
    <w:rsid w:val="00C231E2"/>
    <w:rsid w:val="00C23BF8"/>
    <w:rsid w:val="00C23C6D"/>
    <w:rsid w:val="00C23F77"/>
    <w:rsid w:val="00C25121"/>
    <w:rsid w:val="00C25403"/>
    <w:rsid w:val="00C25EBE"/>
    <w:rsid w:val="00C265B9"/>
    <w:rsid w:val="00C26DF7"/>
    <w:rsid w:val="00C27917"/>
    <w:rsid w:val="00C27D02"/>
    <w:rsid w:val="00C30CD3"/>
    <w:rsid w:val="00C31219"/>
    <w:rsid w:val="00C32652"/>
    <w:rsid w:val="00C336D6"/>
    <w:rsid w:val="00C33782"/>
    <w:rsid w:val="00C337AD"/>
    <w:rsid w:val="00C33BF2"/>
    <w:rsid w:val="00C33C84"/>
    <w:rsid w:val="00C33E32"/>
    <w:rsid w:val="00C34252"/>
    <w:rsid w:val="00C34466"/>
    <w:rsid w:val="00C35232"/>
    <w:rsid w:val="00C35362"/>
    <w:rsid w:val="00C353A8"/>
    <w:rsid w:val="00C35AF7"/>
    <w:rsid w:val="00C35CB2"/>
    <w:rsid w:val="00C35F59"/>
    <w:rsid w:val="00C3616D"/>
    <w:rsid w:val="00C376C8"/>
    <w:rsid w:val="00C37A5B"/>
    <w:rsid w:val="00C40BC8"/>
    <w:rsid w:val="00C428CB"/>
    <w:rsid w:val="00C42FD8"/>
    <w:rsid w:val="00C431F2"/>
    <w:rsid w:val="00C43533"/>
    <w:rsid w:val="00C4450F"/>
    <w:rsid w:val="00C45768"/>
    <w:rsid w:val="00C45A23"/>
    <w:rsid w:val="00C46CE8"/>
    <w:rsid w:val="00C47719"/>
    <w:rsid w:val="00C47B03"/>
    <w:rsid w:val="00C5004D"/>
    <w:rsid w:val="00C5012E"/>
    <w:rsid w:val="00C50601"/>
    <w:rsid w:val="00C50EF2"/>
    <w:rsid w:val="00C518C5"/>
    <w:rsid w:val="00C519AE"/>
    <w:rsid w:val="00C52C5F"/>
    <w:rsid w:val="00C5313F"/>
    <w:rsid w:val="00C53BE7"/>
    <w:rsid w:val="00C54192"/>
    <w:rsid w:val="00C54F5C"/>
    <w:rsid w:val="00C5536A"/>
    <w:rsid w:val="00C55606"/>
    <w:rsid w:val="00C55CAE"/>
    <w:rsid w:val="00C57632"/>
    <w:rsid w:val="00C57A63"/>
    <w:rsid w:val="00C57F16"/>
    <w:rsid w:val="00C57F3E"/>
    <w:rsid w:val="00C602EF"/>
    <w:rsid w:val="00C61382"/>
    <w:rsid w:val="00C61450"/>
    <w:rsid w:val="00C616D5"/>
    <w:rsid w:val="00C6236C"/>
    <w:rsid w:val="00C627DF"/>
    <w:rsid w:val="00C647CA"/>
    <w:rsid w:val="00C64FB4"/>
    <w:rsid w:val="00C65660"/>
    <w:rsid w:val="00C665BD"/>
    <w:rsid w:val="00C705AB"/>
    <w:rsid w:val="00C70EB5"/>
    <w:rsid w:val="00C71317"/>
    <w:rsid w:val="00C71BB7"/>
    <w:rsid w:val="00C73313"/>
    <w:rsid w:val="00C73614"/>
    <w:rsid w:val="00C74103"/>
    <w:rsid w:val="00C74201"/>
    <w:rsid w:val="00C742E7"/>
    <w:rsid w:val="00C745B6"/>
    <w:rsid w:val="00C75DE4"/>
    <w:rsid w:val="00C76206"/>
    <w:rsid w:val="00C77074"/>
    <w:rsid w:val="00C803D6"/>
    <w:rsid w:val="00C8126B"/>
    <w:rsid w:val="00C81597"/>
    <w:rsid w:val="00C8178D"/>
    <w:rsid w:val="00C81E94"/>
    <w:rsid w:val="00C82501"/>
    <w:rsid w:val="00C828CD"/>
    <w:rsid w:val="00C833B6"/>
    <w:rsid w:val="00C83432"/>
    <w:rsid w:val="00C83E3E"/>
    <w:rsid w:val="00C86B75"/>
    <w:rsid w:val="00C86CC9"/>
    <w:rsid w:val="00C86F69"/>
    <w:rsid w:val="00C90438"/>
    <w:rsid w:val="00C909FC"/>
    <w:rsid w:val="00C916C4"/>
    <w:rsid w:val="00C92689"/>
    <w:rsid w:val="00C93985"/>
    <w:rsid w:val="00C93FC1"/>
    <w:rsid w:val="00C9429A"/>
    <w:rsid w:val="00C94932"/>
    <w:rsid w:val="00C94AD5"/>
    <w:rsid w:val="00C9592C"/>
    <w:rsid w:val="00C95A6A"/>
    <w:rsid w:val="00C974FB"/>
    <w:rsid w:val="00C9797B"/>
    <w:rsid w:val="00C97BB9"/>
    <w:rsid w:val="00C97F8F"/>
    <w:rsid w:val="00CA0036"/>
    <w:rsid w:val="00CA0115"/>
    <w:rsid w:val="00CA0732"/>
    <w:rsid w:val="00CA1DE2"/>
    <w:rsid w:val="00CA1FD2"/>
    <w:rsid w:val="00CA2338"/>
    <w:rsid w:val="00CA23DD"/>
    <w:rsid w:val="00CA2A5F"/>
    <w:rsid w:val="00CA2FCF"/>
    <w:rsid w:val="00CA3735"/>
    <w:rsid w:val="00CA4697"/>
    <w:rsid w:val="00CA52B8"/>
    <w:rsid w:val="00CA5471"/>
    <w:rsid w:val="00CA78F0"/>
    <w:rsid w:val="00CA7FEB"/>
    <w:rsid w:val="00CB01A1"/>
    <w:rsid w:val="00CB0BAF"/>
    <w:rsid w:val="00CB0D0B"/>
    <w:rsid w:val="00CB16FA"/>
    <w:rsid w:val="00CB3B80"/>
    <w:rsid w:val="00CB4232"/>
    <w:rsid w:val="00CB42F7"/>
    <w:rsid w:val="00CB4FE9"/>
    <w:rsid w:val="00CB528E"/>
    <w:rsid w:val="00CB5704"/>
    <w:rsid w:val="00CB695A"/>
    <w:rsid w:val="00CB6ABC"/>
    <w:rsid w:val="00CB6B01"/>
    <w:rsid w:val="00CB7AA0"/>
    <w:rsid w:val="00CB7C68"/>
    <w:rsid w:val="00CB7DF2"/>
    <w:rsid w:val="00CC02FF"/>
    <w:rsid w:val="00CC0616"/>
    <w:rsid w:val="00CC205F"/>
    <w:rsid w:val="00CC5547"/>
    <w:rsid w:val="00CC5680"/>
    <w:rsid w:val="00CC59D5"/>
    <w:rsid w:val="00CC5D41"/>
    <w:rsid w:val="00CC5DFD"/>
    <w:rsid w:val="00CC5F44"/>
    <w:rsid w:val="00CC6E43"/>
    <w:rsid w:val="00CD1000"/>
    <w:rsid w:val="00CD1238"/>
    <w:rsid w:val="00CD1621"/>
    <w:rsid w:val="00CD1FCA"/>
    <w:rsid w:val="00CD30F5"/>
    <w:rsid w:val="00CD53C7"/>
    <w:rsid w:val="00CD5583"/>
    <w:rsid w:val="00CD5CCC"/>
    <w:rsid w:val="00CD61FD"/>
    <w:rsid w:val="00CD6799"/>
    <w:rsid w:val="00CD74B4"/>
    <w:rsid w:val="00CD76BC"/>
    <w:rsid w:val="00CD76D8"/>
    <w:rsid w:val="00CE03F6"/>
    <w:rsid w:val="00CE0E38"/>
    <w:rsid w:val="00CE10E7"/>
    <w:rsid w:val="00CE190E"/>
    <w:rsid w:val="00CE1C6B"/>
    <w:rsid w:val="00CE229E"/>
    <w:rsid w:val="00CE23C9"/>
    <w:rsid w:val="00CE2466"/>
    <w:rsid w:val="00CE28EA"/>
    <w:rsid w:val="00CE3082"/>
    <w:rsid w:val="00CE31E8"/>
    <w:rsid w:val="00CE3C2C"/>
    <w:rsid w:val="00CE3ED3"/>
    <w:rsid w:val="00CE4214"/>
    <w:rsid w:val="00CE4C05"/>
    <w:rsid w:val="00CE5412"/>
    <w:rsid w:val="00CE5D6E"/>
    <w:rsid w:val="00CE5FED"/>
    <w:rsid w:val="00CE64EB"/>
    <w:rsid w:val="00CE6604"/>
    <w:rsid w:val="00CE6905"/>
    <w:rsid w:val="00CE6A3E"/>
    <w:rsid w:val="00CE6DE3"/>
    <w:rsid w:val="00CE732E"/>
    <w:rsid w:val="00CE774E"/>
    <w:rsid w:val="00CE79E4"/>
    <w:rsid w:val="00CE7A6F"/>
    <w:rsid w:val="00CE7C57"/>
    <w:rsid w:val="00CF0F22"/>
    <w:rsid w:val="00CF2307"/>
    <w:rsid w:val="00CF24B6"/>
    <w:rsid w:val="00CF26AC"/>
    <w:rsid w:val="00CF2773"/>
    <w:rsid w:val="00CF3CD3"/>
    <w:rsid w:val="00CF3E22"/>
    <w:rsid w:val="00CF40A2"/>
    <w:rsid w:val="00CF436D"/>
    <w:rsid w:val="00CF55C8"/>
    <w:rsid w:val="00CF58E4"/>
    <w:rsid w:val="00CF6816"/>
    <w:rsid w:val="00CF6AB0"/>
    <w:rsid w:val="00CF7080"/>
    <w:rsid w:val="00CF728A"/>
    <w:rsid w:val="00D0019B"/>
    <w:rsid w:val="00D0104C"/>
    <w:rsid w:val="00D014CF"/>
    <w:rsid w:val="00D0192F"/>
    <w:rsid w:val="00D024A7"/>
    <w:rsid w:val="00D026D8"/>
    <w:rsid w:val="00D04057"/>
    <w:rsid w:val="00D04A1A"/>
    <w:rsid w:val="00D050E9"/>
    <w:rsid w:val="00D05798"/>
    <w:rsid w:val="00D060F2"/>
    <w:rsid w:val="00D06BD3"/>
    <w:rsid w:val="00D07CD5"/>
    <w:rsid w:val="00D10199"/>
    <w:rsid w:val="00D10385"/>
    <w:rsid w:val="00D1047B"/>
    <w:rsid w:val="00D10AE1"/>
    <w:rsid w:val="00D10B96"/>
    <w:rsid w:val="00D1220D"/>
    <w:rsid w:val="00D12AF2"/>
    <w:rsid w:val="00D13350"/>
    <w:rsid w:val="00D13EC5"/>
    <w:rsid w:val="00D14569"/>
    <w:rsid w:val="00D1484D"/>
    <w:rsid w:val="00D149EB"/>
    <w:rsid w:val="00D15081"/>
    <w:rsid w:val="00D150B9"/>
    <w:rsid w:val="00D162EC"/>
    <w:rsid w:val="00D16AE3"/>
    <w:rsid w:val="00D201E2"/>
    <w:rsid w:val="00D223D2"/>
    <w:rsid w:val="00D22F04"/>
    <w:rsid w:val="00D23157"/>
    <w:rsid w:val="00D2339E"/>
    <w:rsid w:val="00D233EC"/>
    <w:rsid w:val="00D23AAD"/>
    <w:rsid w:val="00D23E57"/>
    <w:rsid w:val="00D2419A"/>
    <w:rsid w:val="00D249FA"/>
    <w:rsid w:val="00D24AF8"/>
    <w:rsid w:val="00D252FD"/>
    <w:rsid w:val="00D264C7"/>
    <w:rsid w:val="00D26673"/>
    <w:rsid w:val="00D26816"/>
    <w:rsid w:val="00D2731F"/>
    <w:rsid w:val="00D27B52"/>
    <w:rsid w:val="00D27FCD"/>
    <w:rsid w:val="00D3023B"/>
    <w:rsid w:val="00D30C82"/>
    <w:rsid w:val="00D319B1"/>
    <w:rsid w:val="00D33A8F"/>
    <w:rsid w:val="00D33FFD"/>
    <w:rsid w:val="00D34A38"/>
    <w:rsid w:val="00D34C3F"/>
    <w:rsid w:val="00D356B6"/>
    <w:rsid w:val="00D357DA"/>
    <w:rsid w:val="00D358CF"/>
    <w:rsid w:val="00D36AD6"/>
    <w:rsid w:val="00D3759D"/>
    <w:rsid w:val="00D377B4"/>
    <w:rsid w:val="00D37FCA"/>
    <w:rsid w:val="00D40119"/>
    <w:rsid w:val="00D41783"/>
    <w:rsid w:val="00D41EB8"/>
    <w:rsid w:val="00D42CC8"/>
    <w:rsid w:val="00D43D25"/>
    <w:rsid w:val="00D441BE"/>
    <w:rsid w:val="00D44851"/>
    <w:rsid w:val="00D44A2A"/>
    <w:rsid w:val="00D4557E"/>
    <w:rsid w:val="00D4565B"/>
    <w:rsid w:val="00D45BD6"/>
    <w:rsid w:val="00D45FCC"/>
    <w:rsid w:val="00D46E57"/>
    <w:rsid w:val="00D472A0"/>
    <w:rsid w:val="00D47D06"/>
    <w:rsid w:val="00D51445"/>
    <w:rsid w:val="00D520DE"/>
    <w:rsid w:val="00D520E4"/>
    <w:rsid w:val="00D520F1"/>
    <w:rsid w:val="00D52147"/>
    <w:rsid w:val="00D52419"/>
    <w:rsid w:val="00D52A22"/>
    <w:rsid w:val="00D52F02"/>
    <w:rsid w:val="00D534C1"/>
    <w:rsid w:val="00D539B0"/>
    <w:rsid w:val="00D53A11"/>
    <w:rsid w:val="00D53AC0"/>
    <w:rsid w:val="00D54514"/>
    <w:rsid w:val="00D55366"/>
    <w:rsid w:val="00D576CF"/>
    <w:rsid w:val="00D5770F"/>
    <w:rsid w:val="00D60231"/>
    <w:rsid w:val="00D6054E"/>
    <w:rsid w:val="00D60690"/>
    <w:rsid w:val="00D622EF"/>
    <w:rsid w:val="00D62399"/>
    <w:rsid w:val="00D62910"/>
    <w:rsid w:val="00D62CBA"/>
    <w:rsid w:val="00D62EC3"/>
    <w:rsid w:val="00D632C9"/>
    <w:rsid w:val="00D63575"/>
    <w:rsid w:val="00D637FC"/>
    <w:rsid w:val="00D639AC"/>
    <w:rsid w:val="00D63C8B"/>
    <w:rsid w:val="00D640AE"/>
    <w:rsid w:val="00D64997"/>
    <w:rsid w:val="00D64C23"/>
    <w:rsid w:val="00D650EF"/>
    <w:rsid w:val="00D65768"/>
    <w:rsid w:val="00D6579E"/>
    <w:rsid w:val="00D65B51"/>
    <w:rsid w:val="00D65C22"/>
    <w:rsid w:val="00D66B51"/>
    <w:rsid w:val="00D66D05"/>
    <w:rsid w:val="00D66EF0"/>
    <w:rsid w:val="00D66FCF"/>
    <w:rsid w:val="00D67093"/>
    <w:rsid w:val="00D67514"/>
    <w:rsid w:val="00D675BB"/>
    <w:rsid w:val="00D6763D"/>
    <w:rsid w:val="00D67B9A"/>
    <w:rsid w:val="00D70855"/>
    <w:rsid w:val="00D7097E"/>
    <w:rsid w:val="00D70E29"/>
    <w:rsid w:val="00D71B48"/>
    <w:rsid w:val="00D71CF0"/>
    <w:rsid w:val="00D71F6B"/>
    <w:rsid w:val="00D71FC1"/>
    <w:rsid w:val="00D7307A"/>
    <w:rsid w:val="00D736F2"/>
    <w:rsid w:val="00D74064"/>
    <w:rsid w:val="00D74D13"/>
    <w:rsid w:val="00D74E6B"/>
    <w:rsid w:val="00D75337"/>
    <w:rsid w:val="00D76068"/>
    <w:rsid w:val="00D77CF5"/>
    <w:rsid w:val="00D77E59"/>
    <w:rsid w:val="00D802F2"/>
    <w:rsid w:val="00D80DAC"/>
    <w:rsid w:val="00D81FBA"/>
    <w:rsid w:val="00D82BED"/>
    <w:rsid w:val="00D83264"/>
    <w:rsid w:val="00D83588"/>
    <w:rsid w:val="00D83C17"/>
    <w:rsid w:val="00D83C19"/>
    <w:rsid w:val="00D83D53"/>
    <w:rsid w:val="00D83FBB"/>
    <w:rsid w:val="00D84ABD"/>
    <w:rsid w:val="00D852ED"/>
    <w:rsid w:val="00D855FE"/>
    <w:rsid w:val="00D85752"/>
    <w:rsid w:val="00D85956"/>
    <w:rsid w:val="00D85D05"/>
    <w:rsid w:val="00D86841"/>
    <w:rsid w:val="00D86A3D"/>
    <w:rsid w:val="00D87D7F"/>
    <w:rsid w:val="00D90196"/>
    <w:rsid w:val="00D907FC"/>
    <w:rsid w:val="00D92787"/>
    <w:rsid w:val="00D92B00"/>
    <w:rsid w:val="00D9316B"/>
    <w:rsid w:val="00D93750"/>
    <w:rsid w:val="00D93789"/>
    <w:rsid w:val="00D93E00"/>
    <w:rsid w:val="00D9563A"/>
    <w:rsid w:val="00D959A2"/>
    <w:rsid w:val="00D9698D"/>
    <w:rsid w:val="00D96DDB"/>
    <w:rsid w:val="00D97F99"/>
    <w:rsid w:val="00DA10F5"/>
    <w:rsid w:val="00DA313E"/>
    <w:rsid w:val="00DA50D0"/>
    <w:rsid w:val="00DA5565"/>
    <w:rsid w:val="00DA570E"/>
    <w:rsid w:val="00DA5CF5"/>
    <w:rsid w:val="00DA5E53"/>
    <w:rsid w:val="00DA6064"/>
    <w:rsid w:val="00DA6E04"/>
    <w:rsid w:val="00DA7F06"/>
    <w:rsid w:val="00DB0197"/>
    <w:rsid w:val="00DB06B6"/>
    <w:rsid w:val="00DB0C0D"/>
    <w:rsid w:val="00DB0F0C"/>
    <w:rsid w:val="00DB1074"/>
    <w:rsid w:val="00DB13B3"/>
    <w:rsid w:val="00DB16FF"/>
    <w:rsid w:val="00DB20F0"/>
    <w:rsid w:val="00DB218A"/>
    <w:rsid w:val="00DB2FAA"/>
    <w:rsid w:val="00DB3CE8"/>
    <w:rsid w:val="00DB515D"/>
    <w:rsid w:val="00DB5747"/>
    <w:rsid w:val="00DB62B7"/>
    <w:rsid w:val="00DB6488"/>
    <w:rsid w:val="00DB64F6"/>
    <w:rsid w:val="00DB7283"/>
    <w:rsid w:val="00DB79B7"/>
    <w:rsid w:val="00DB7A3D"/>
    <w:rsid w:val="00DB7E23"/>
    <w:rsid w:val="00DC1FC6"/>
    <w:rsid w:val="00DC2D59"/>
    <w:rsid w:val="00DC303B"/>
    <w:rsid w:val="00DC32BC"/>
    <w:rsid w:val="00DC3C6E"/>
    <w:rsid w:val="00DC41F4"/>
    <w:rsid w:val="00DC4286"/>
    <w:rsid w:val="00DC43BC"/>
    <w:rsid w:val="00DC4FD7"/>
    <w:rsid w:val="00DC66FB"/>
    <w:rsid w:val="00DC6C7A"/>
    <w:rsid w:val="00DC75B9"/>
    <w:rsid w:val="00DC781D"/>
    <w:rsid w:val="00DC79B4"/>
    <w:rsid w:val="00DD09D2"/>
    <w:rsid w:val="00DD0AD2"/>
    <w:rsid w:val="00DD0C7D"/>
    <w:rsid w:val="00DD14D4"/>
    <w:rsid w:val="00DD1723"/>
    <w:rsid w:val="00DD2042"/>
    <w:rsid w:val="00DD238A"/>
    <w:rsid w:val="00DD23C6"/>
    <w:rsid w:val="00DD2C1B"/>
    <w:rsid w:val="00DD3BC0"/>
    <w:rsid w:val="00DD4782"/>
    <w:rsid w:val="00DD48AF"/>
    <w:rsid w:val="00DD6370"/>
    <w:rsid w:val="00DD6D00"/>
    <w:rsid w:val="00DD706B"/>
    <w:rsid w:val="00DE0682"/>
    <w:rsid w:val="00DE0691"/>
    <w:rsid w:val="00DE13B9"/>
    <w:rsid w:val="00DE17E4"/>
    <w:rsid w:val="00DE1914"/>
    <w:rsid w:val="00DE1D3F"/>
    <w:rsid w:val="00DE1FF0"/>
    <w:rsid w:val="00DE36A8"/>
    <w:rsid w:val="00DE6606"/>
    <w:rsid w:val="00DE6884"/>
    <w:rsid w:val="00DE69AA"/>
    <w:rsid w:val="00DE6B98"/>
    <w:rsid w:val="00DE6D5E"/>
    <w:rsid w:val="00DF12D5"/>
    <w:rsid w:val="00DF182B"/>
    <w:rsid w:val="00DF1B50"/>
    <w:rsid w:val="00DF33E9"/>
    <w:rsid w:val="00DF5DD5"/>
    <w:rsid w:val="00DF6475"/>
    <w:rsid w:val="00DF6BCC"/>
    <w:rsid w:val="00DF7473"/>
    <w:rsid w:val="00DF76EE"/>
    <w:rsid w:val="00DF7FB5"/>
    <w:rsid w:val="00E00C02"/>
    <w:rsid w:val="00E02857"/>
    <w:rsid w:val="00E02BEC"/>
    <w:rsid w:val="00E02E38"/>
    <w:rsid w:val="00E02F92"/>
    <w:rsid w:val="00E03A74"/>
    <w:rsid w:val="00E03AEA"/>
    <w:rsid w:val="00E03CE8"/>
    <w:rsid w:val="00E03DDE"/>
    <w:rsid w:val="00E0622E"/>
    <w:rsid w:val="00E065C3"/>
    <w:rsid w:val="00E072C4"/>
    <w:rsid w:val="00E07514"/>
    <w:rsid w:val="00E078BF"/>
    <w:rsid w:val="00E07AFA"/>
    <w:rsid w:val="00E10A53"/>
    <w:rsid w:val="00E114E9"/>
    <w:rsid w:val="00E119F5"/>
    <w:rsid w:val="00E11B9E"/>
    <w:rsid w:val="00E1216B"/>
    <w:rsid w:val="00E12D13"/>
    <w:rsid w:val="00E12D2B"/>
    <w:rsid w:val="00E130D4"/>
    <w:rsid w:val="00E14626"/>
    <w:rsid w:val="00E14E4A"/>
    <w:rsid w:val="00E1523D"/>
    <w:rsid w:val="00E15387"/>
    <w:rsid w:val="00E16736"/>
    <w:rsid w:val="00E16A0D"/>
    <w:rsid w:val="00E16F65"/>
    <w:rsid w:val="00E174B4"/>
    <w:rsid w:val="00E178BA"/>
    <w:rsid w:val="00E2060B"/>
    <w:rsid w:val="00E207AE"/>
    <w:rsid w:val="00E20EAC"/>
    <w:rsid w:val="00E20EFE"/>
    <w:rsid w:val="00E212B6"/>
    <w:rsid w:val="00E222A3"/>
    <w:rsid w:val="00E22D3F"/>
    <w:rsid w:val="00E22FCF"/>
    <w:rsid w:val="00E2310A"/>
    <w:rsid w:val="00E234FD"/>
    <w:rsid w:val="00E23DB8"/>
    <w:rsid w:val="00E24C5F"/>
    <w:rsid w:val="00E25959"/>
    <w:rsid w:val="00E26807"/>
    <w:rsid w:val="00E2770B"/>
    <w:rsid w:val="00E305DE"/>
    <w:rsid w:val="00E3085B"/>
    <w:rsid w:val="00E3092F"/>
    <w:rsid w:val="00E3126C"/>
    <w:rsid w:val="00E315D8"/>
    <w:rsid w:val="00E31703"/>
    <w:rsid w:val="00E3253D"/>
    <w:rsid w:val="00E328CB"/>
    <w:rsid w:val="00E33BF1"/>
    <w:rsid w:val="00E340F4"/>
    <w:rsid w:val="00E343E1"/>
    <w:rsid w:val="00E35671"/>
    <w:rsid w:val="00E35BAA"/>
    <w:rsid w:val="00E364CA"/>
    <w:rsid w:val="00E364E6"/>
    <w:rsid w:val="00E3780B"/>
    <w:rsid w:val="00E37ACF"/>
    <w:rsid w:val="00E37D7C"/>
    <w:rsid w:val="00E37E0D"/>
    <w:rsid w:val="00E4092F"/>
    <w:rsid w:val="00E409E0"/>
    <w:rsid w:val="00E41650"/>
    <w:rsid w:val="00E427E8"/>
    <w:rsid w:val="00E42A01"/>
    <w:rsid w:val="00E42DB1"/>
    <w:rsid w:val="00E4304C"/>
    <w:rsid w:val="00E43C97"/>
    <w:rsid w:val="00E43DB3"/>
    <w:rsid w:val="00E43F15"/>
    <w:rsid w:val="00E44333"/>
    <w:rsid w:val="00E44BAE"/>
    <w:rsid w:val="00E44C78"/>
    <w:rsid w:val="00E4501C"/>
    <w:rsid w:val="00E4531A"/>
    <w:rsid w:val="00E45938"/>
    <w:rsid w:val="00E45961"/>
    <w:rsid w:val="00E46601"/>
    <w:rsid w:val="00E4726B"/>
    <w:rsid w:val="00E50E5F"/>
    <w:rsid w:val="00E516E9"/>
    <w:rsid w:val="00E5199F"/>
    <w:rsid w:val="00E51ED6"/>
    <w:rsid w:val="00E52130"/>
    <w:rsid w:val="00E530A0"/>
    <w:rsid w:val="00E5397B"/>
    <w:rsid w:val="00E546D5"/>
    <w:rsid w:val="00E54836"/>
    <w:rsid w:val="00E54AB2"/>
    <w:rsid w:val="00E55009"/>
    <w:rsid w:val="00E5540C"/>
    <w:rsid w:val="00E55865"/>
    <w:rsid w:val="00E56D63"/>
    <w:rsid w:val="00E57239"/>
    <w:rsid w:val="00E57936"/>
    <w:rsid w:val="00E57D87"/>
    <w:rsid w:val="00E60AC7"/>
    <w:rsid w:val="00E63569"/>
    <w:rsid w:val="00E638CF"/>
    <w:rsid w:val="00E63CCB"/>
    <w:rsid w:val="00E63D72"/>
    <w:rsid w:val="00E647D2"/>
    <w:rsid w:val="00E650F3"/>
    <w:rsid w:val="00E66719"/>
    <w:rsid w:val="00E66853"/>
    <w:rsid w:val="00E677CD"/>
    <w:rsid w:val="00E67D42"/>
    <w:rsid w:val="00E7061F"/>
    <w:rsid w:val="00E715C4"/>
    <w:rsid w:val="00E71EDE"/>
    <w:rsid w:val="00E72C7F"/>
    <w:rsid w:val="00E739D9"/>
    <w:rsid w:val="00E74C36"/>
    <w:rsid w:val="00E75DE0"/>
    <w:rsid w:val="00E76214"/>
    <w:rsid w:val="00E76B9C"/>
    <w:rsid w:val="00E7728E"/>
    <w:rsid w:val="00E7733B"/>
    <w:rsid w:val="00E7777D"/>
    <w:rsid w:val="00E77A92"/>
    <w:rsid w:val="00E82C7A"/>
    <w:rsid w:val="00E8326D"/>
    <w:rsid w:val="00E83FDC"/>
    <w:rsid w:val="00E84BB7"/>
    <w:rsid w:val="00E84CFB"/>
    <w:rsid w:val="00E85D92"/>
    <w:rsid w:val="00E862AA"/>
    <w:rsid w:val="00E87409"/>
    <w:rsid w:val="00E87839"/>
    <w:rsid w:val="00E8791D"/>
    <w:rsid w:val="00E87A3E"/>
    <w:rsid w:val="00E906DE"/>
    <w:rsid w:val="00E9079D"/>
    <w:rsid w:val="00E9166C"/>
    <w:rsid w:val="00E91A49"/>
    <w:rsid w:val="00E91C90"/>
    <w:rsid w:val="00E92A33"/>
    <w:rsid w:val="00E92A4C"/>
    <w:rsid w:val="00E92C8A"/>
    <w:rsid w:val="00E93EFA"/>
    <w:rsid w:val="00E94C62"/>
    <w:rsid w:val="00E96164"/>
    <w:rsid w:val="00E97725"/>
    <w:rsid w:val="00E97C74"/>
    <w:rsid w:val="00EA2EA6"/>
    <w:rsid w:val="00EA3025"/>
    <w:rsid w:val="00EA338C"/>
    <w:rsid w:val="00EA3505"/>
    <w:rsid w:val="00EA3C1A"/>
    <w:rsid w:val="00EA3E1F"/>
    <w:rsid w:val="00EA4749"/>
    <w:rsid w:val="00EA4B4C"/>
    <w:rsid w:val="00EA5545"/>
    <w:rsid w:val="00EA59A8"/>
    <w:rsid w:val="00EA5BCD"/>
    <w:rsid w:val="00EA5E2D"/>
    <w:rsid w:val="00EA5FC5"/>
    <w:rsid w:val="00EA64F5"/>
    <w:rsid w:val="00EA71E8"/>
    <w:rsid w:val="00EA78F6"/>
    <w:rsid w:val="00EA7AF8"/>
    <w:rsid w:val="00EB0285"/>
    <w:rsid w:val="00EB057A"/>
    <w:rsid w:val="00EB0A7F"/>
    <w:rsid w:val="00EB0B00"/>
    <w:rsid w:val="00EB11D7"/>
    <w:rsid w:val="00EB2A83"/>
    <w:rsid w:val="00EB3012"/>
    <w:rsid w:val="00EB5018"/>
    <w:rsid w:val="00EB53C5"/>
    <w:rsid w:val="00EB541D"/>
    <w:rsid w:val="00EB5665"/>
    <w:rsid w:val="00EB571D"/>
    <w:rsid w:val="00EB5CA8"/>
    <w:rsid w:val="00EB6875"/>
    <w:rsid w:val="00EB693D"/>
    <w:rsid w:val="00EB7D18"/>
    <w:rsid w:val="00EC1007"/>
    <w:rsid w:val="00EC1969"/>
    <w:rsid w:val="00EC26FD"/>
    <w:rsid w:val="00EC31F8"/>
    <w:rsid w:val="00EC36F7"/>
    <w:rsid w:val="00EC42B5"/>
    <w:rsid w:val="00EC43F9"/>
    <w:rsid w:val="00EC4472"/>
    <w:rsid w:val="00EC4673"/>
    <w:rsid w:val="00EC4CC4"/>
    <w:rsid w:val="00EC546D"/>
    <w:rsid w:val="00EC58DC"/>
    <w:rsid w:val="00EC5A27"/>
    <w:rsid w:val="00ED053B"/>
    <w:rsid w:val="00ED114C"/>
    <w:rsid w:val="00ED11E7"/>
    <w:rsid w:val="00ED130A"/>
    <w:rsid w:val="00ED1BAE"/>
    <w:rsid w:val="00ED1CA6"/>
    <w:rsid w:val="00ED2018"/>
    <w:rsid w:val="00ED254E"/>
    <w:rsid w:val="00ED2BC3"/>
    <w:rsid w:val="00ED30F8"/>
    <w:rsid w:val="00ED3D04"/>
    <w:rsid w:val="00ED6C38"/>
    <w:rsid w:val="00EE0A32"/>
    <w:rsid w:val="00EE0E37"/>
    <w:rsid w:val="00EE17EB"/>
    <w:rsid w:val="00EE2770"/>
    <w:rsid w:val="00EE294A"/>
    <w:rsid w:val="00EE40DB"/>
    <w:rsid w:val="00EE711F"/>
    <w:rsid w:val="00EF0748"/>
    <w:rsid w:val="00EF0918"/>
    <w:rsid w:val="00EF189C"/>
    <w:rsid w:val="00EF1BD3"/>
    <w:rsid w:val="00EF1CDD"/>
    <w:rsid w:val="00EF1F66"/>
    <w:rsid w:val="00EF3744"/>
    <w:rsid w:val="00EF3CFC"/>
    <w:rsid w:val="00EF406C"/>
    <w:rsid w:val="00EF464E"/>
    <w:rsid w:val="00EF6F84"/>
    <w:rsid w:val="00EF76FD"/>
    <w:rsid w:val="00EF7BCD"/>
    <w:rsid w:val="00EF7D5E"/>
    <w:rsid w:val="00F00091"/>
    <w:rsid w:val="00F00E6C"/>
    <w:rsid w:val="00F01228"/>
    <w:rsid w:val="00F01C6C"/>
    <w:rsid w:val="00F01F01"/>
    <w:rsid w:val="00F02E4B"/>
    <w:rsid w:val="00F04D10"/>
    <w:rsid w:val="00F06276"/>
    <w:rsid w:val="00F06358"/>
    <w:rsid w:val="00F06D98"/>
    <w:rsid w:val="00F06F94"/>
    <w:rsid w:val="00F10739"/>
    <w:rsid w:val="00F10807"/>
    <w:rsid w:val="00F11208"/>
    <w:rsid w:val="00F11269"/>
    <w:rsid w:val="00F123FA"/>
    <w:rsid w:val="00F12975"/>
    <w:rsid w:val="00F138E3"/>
    <w:rsid w:val="00F14206"/>
    <w:rsid w:val="00F1572D"/>
    <w:rsid w:val="00F1651A"/>
    <w:rsid w:val="00F168E8"/>
    <w:rsid w:val="00F17591"/>
    <w:rsid w:val="00F204C9"/>
    <w:rsid w:val="00F207AF"/>
    <w:rsid w:val="00F20C13"/>
    <w:rsid w:val="00F20C38"/>
    <w:rsid w:val="00F20D66"/>
    <w:rsid w:val="00F20E29"/>
    <w:rsid w:val="00F2116D"/>
    <w:rsid w:val="00F2175A"/>
    <w:rsid w:val="00F21FAB"/>
    <w:rsid w:val="00F2239D"/>
    <w:rsid w:val="00F224ED"/>
    <w:rsid w:val="00F22E24"/>
    <w:rsid w:val="00F23123"/>
    <w:rsid w:val="00F23D51"/>
    <w:rsid w:val="00F2412D"/>
    <w:rsid w:val="00F24AB1"/>
    <w:rsid w:val="00F25540"/>
    <w:rsid w:val="00F2689C"/>
    <w:rsid w:val="00F26BAB"/>
    <w:rsid w:val="00F26C26"/>
    <w:rsid w:val="00F3045F"/>
    <w:rsid w:val="00F3086A"/>
    <w:rsid w:val="00F312BD"/>
    <w:rsid w:val="00F323BB"/>
    <w:rsid w:val="00F328A8"/>
    <w:rsid w:val="00F328DD"/>
    <w:rsid w:val="00F330DF"/>
    <w:rsid w:val="00F33B0D"/>
    <w:rsid w:val="00F3471B"/>
    <w:rsid w:val="00F35046"/>
    <w:rsid w:val="00F36B8E"/>
    <w:rsid w:val="00F36DF5"/>
    <w:rsid w:val="00F379C0"/>
    <w:rsid w:val="00F37FE8"/>
    <w:rsid w:val="00F4007E"/>
    <w:rsid w:val="00F407E0"/>
    <w:rsid w:val="00F40CAF"/>
    <w:rsid w:val="00F40DC0"/>
    <w:rsid w:val="00F42359"/>
    <w:rsid w:val="00F42584"/>
    <w:rsid w:val="00F42C7F"/>
    <w:rsid w:val="00F43DD1"/>
    <w:rsid w:val="00F447E0"/>
    <w:rsid w:val="00F44AFB"/>
    <w:rsid w:val="00F45B91"/>
    <w:rsid w:val="00F46E22"/>
    <w:rsid w:val="00F470C7"/>
    <w:rsid w:val="00F47317"/>
    <w:rsid w:val="00F47776"/>
    <w:rsid w:val="00F47F03"/>
    <w:rsid w:val="00F500A3"/>
    <w:rsid w:val="00F50248"/>
    <w:rsid w:val="00F50395"/>
    <w:rsid w:val="00F507D6"/>
    <w:rsid w:val="00F50CBA"/>
    <w:rsid w:val="00F513DE"/>
    <w:rsid w:val="00F51C19"/>
    <w:rsid w:val="00F52271"/>
    <w:rsid w:val="00F5275E"/>
    <w:rsid w:val="00F52EF0"/>
    <w:rsid w:val="00F533B7"/>
    <w:rsid w:val="00F53EE2"/>
    <w:rsid w:val="00F55375"/>
    <w:rsid w:val="00F56A3F"/>
    <w:rsid w:val="00F573D9"/>
    <w:rsid w:val="00F57F7E"/>
    <w:rsid w:val="00F60D17"/>
    <w:rsid w:val="00F61623"/>
    <w:rsid w:val="00F61BB5"/>
    <w:rsid w:val="00F61FD6"/>
    <w:rsid w:val="00F62653"/>
    <w:rsid w:val="00F62759"/>
    <w:rsid w:val="00F62987"/>
    <w:rsid w:val="00F630E4"/>
    <w:rsid w:val="00F638B5"/>
    <w:rsid w:val="00F65126"/>
    <w:rsid w:val="00F65FB6"/>
    <w:rsid w:val="00F66616"/>
    <w:rsid w:val="00F66709"/>
    <w:rsid w:val="00F6740E"/>
    <w:rsid w:val="00F67AA7"/>
    <w:rsid w:val="00F67C6F"/>
    <w:rsid w:val="00F70EC0"/>
    <w:rsid w:val="00F70F58"/>
    <w:rsid w:val="00F71119"/>
    <w:rsid w:val="00F7118F"/>
    <w:rsid w:val="00F71EEA"/>
    <w:rsid w:val="00F72612"/>
    <w:rsid w:val="00F73B64"/>
    <w:rsid w:val="00F7400B"/>
    <w:rsid w:val="00F748F4"/>
    <w:rsid w:val="00F74B8D"/>
    <w:rsid w:val="00F75151"/>
    <w:rsid w:val="00F75877"/>
    <w:rsid w:val="00F75C42"/>
    <w:rsid w:val="00F75C9B"/>
    <w:rsid w:val="00F76B07"/>
    <w:rsid w:val="00F76D3A"/>
    <w:rsid w:val="00F80404"/>
    <w:rsid w:val="00F808C8"/>
    <w:rsid w:val="00F81072"/>
    <w:rsid w:val="00F8193F"/>
    <w:rsid w:val="00F82BF6"/>
    <w:rsid w:val="00F82C15"/>
    <w:rsid w:val="00F843BC"/>
    <w:rsid w:val="00F84C79"/>
    <w:rsid w:val="00F8665E"/>
    <w:rsid w:val="00F86B14"/>
    <w:rsid w:val="00F87015"/>
    <w:rsid w:val="00F87355"/>
    <w:rsid w:val="00F87551"/>
    <w:rsid w:val="00F87622"/>
    <w:rsid w:val="00F917E6"/>
    <w:rsid w:val="00F91B8E"/>
    <w:rsid w:val="00F91C5E"/>
    <w:rsid w:val="00F92DCE"/>
    <w:rsid w:val="00F92E1F"/>
    <w:rsid w:val="00F930F2"/>
    <w:rsid w:val="00F930FF"/>
    <w:rsid w:val="00F9326A"/>
    <w:rsid w:val="00F93C1C"/>
    <w:rsid w:val="00F9486C"/>
    <w:rsid w:val="00F959A3"/>
    <w:rsid w:val="00F95BFA"/>
    <w:rsid w:val="00F96604"/>
    <w:rsid w:val="00F9667F"/>
    <w:rsid w:val="00F9696F"/>
    <w:rsid w:val="00F96AF1"/>
    <w:rsid w:val="00F97BDF"/>
    <w:rsid w:val="00F97C8C"/>
    <w:rsid w:val="00FA00BB"/>
    <w:rsid w:val="00FA0AC9"/>
    <w:rsid w:val="00FA0F2E"/>
    <w:rsid w:val="00FA2397"/>
    <w:rsid w:val="00FA25D0"/>
    <w:rsid w:val="00FA45C6"/>
    <w:rsid w:val="00FA4E08"/>
    <w:rsid w:val="00FA551E"/>
    <w:rsid w:val="00FA59D2"/>
    <w:rsid w:val="00FA5FAC"/>
    <w:rsid w:val="00FA7104"/>
    <w:rsid w:val="00FA769C"/>
    <w:rsid w:val="00FA7AF6"/>
    <w:rsid w:val="00FB01C6"/>
    <w:rsid w:val="00FB05F8"/>
    <w:rsid w:val="00FB1401"/>
    <w:rsid w:val="00FB1789"/>
    <w:rsid w:val="00FB210A"/>
    <w:rsid w:val="00FB2DEC"/>
    <w:rsid w:val="00FB3571"/>
    <w:rsid w:val="00FB3D6B"/>
    <w:rsid w:val="00FB5011"/>
    <w:rsid w:val="00FB518A"/>
    <w:rsid w:val="00FB5899"/>
    <w:rsid w:val="00FB6C59"/>
    <w:rsid w:val="00FB7408"/>
    <w:rsid w:val="00FB7520"/>
    <w:rsid w:val="00FB78D1"/>
    <w:rsid w:val="00FC028C"/>
    <w:rsid w:val="00FC02A2"/>
    <w:rsid w:val="00FC0305"/>
    <w:rsid w:val="00FC0565"/>
    <w:rsid w:val="00FC0A0D"/>
    <w:rsid w:val="00FC126D"/>
    <w:rsid w:val="00FC1386"/>
    <w:rsid w:val="00FC288E"/>
    <w:rsid w:val="00FC3349"/>
    <w:rsid w:val="00FC346F"/>
    <w:rsid w:val="00FC3C84"/>
    <w:rsid w:val="00FC48FC"/>
    <w:rsid w:val="00FC49C9"/>
    <w:rsid w:val="00FC4A02"/>
    <w:rsid w:val="00FC5C8A"/>
    <w:rsid w:val="00FC61BC"/>
    <w:rsid w:val="00FC6236"/>
    <w:rsid w:val="00FC62B6"/>
    <w:rsid w:val="00FC6B44"/>
    <w:rsid w:val="00FC7182"/>
    <w:rsid w:val="00FC75EA"/>
    <w:rsid w:val="00FC78D0"/>
    <w:rsid w:val="00FC7EFF"/>
    <w:rsid w:val="00FD0066"/>
    <w:rsid w:val="00FD022D"/>
    <w:rsid w:val="00FD347D"/>
    <w:rsid w:val="00FD507A"/>
    <w:rsid w:val="00FD52C3"/>
    <w:rsid w:val="00FD54C1"/>
    <w:rsid w:val="00FD6BB6"/>
    <w:rsid w:val="00FD7F6F"/>
    <w:rsid w:val="00FE1770"/>
    <w:rsid w:val="00FE21A5"/>
    <w:rsid w:val="00FE277F"/>
    <w:rsid w:val="00FE2AA1"/>
    <w:rsid w:val="00FE2FB5"/>
    <w:rsid w:val="00FE3447"/>
    <w:rsid w:val="00FE5351"/>
    <w:rsid w:val="00FE71C9"/>
    <w:rsid w:val="00FE7691"/>
    <w:rsid w:val="00FE76D0"/>
    <w:rsid w:val="00FE798D"/>
    <w:rsid w:val="00FF0382"/>
    <w:rsid w:val="00FF1647"/>
    <w:rsid w:val="00FF2C9E"/>
    <w:rsid w:val="00FF3F88"/>
    <w:rsid w:val="00FF4676"/>
    <w:rsid w:val="00FF49E2"/>
    <w:rsid w:val="00FF4BE6"/>
    <w:rsid w:val="00FF568D"/>
    <w:rsid w:val="00FF5690"/>
    <w:rsid w:val="00FF5824"/>
    <w:rsid w:val="00FF5995"/>
    <w:rsid w:val="00FF5ED3"/>
    <w:rsid w:val="00FF63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33"/>
    <o:shapelayout v:ext="edit">
      <o:idmap v:ext="edit" data="2"/>
    </o:shapelayout>
  </w:shapeDefaults>
  <w:decimalSymbol w:val=","/>
  <w:listSeparator w:val=";"/>
  <w14:docId w14:val="4D06A9AB"/>
  <w15:docId w15:val="{E9BA1CA1-8C33-46B1-B61A-1A349D14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E00"/>
    <w:pPr>
      <w:spacing w:before="120" w:after="120"/>
      <w:jc w:val="both"/>
    </w:pPr>
    <w:rPr>
      <w:rFonts w:ascii="Times New Roman" w:eastAsia="Times New Roman" w:hAnsi="Times New Roman" w:cs="Times New Roman"/>
      <w:sz w:val="24"/>
      <w:lang w:val="es-ES"/>
    </w:rPr>
  </w:style>
  <w:style w:type="paragraph" w:styleId="Ttulo1">
    <w:name w:val="heading 1"/>
    <w:basedOn w:val="Normal"/>
    <w:link w:val="Ttulo1Car"/>
    <w:uiPriority w:val="9"/>
    <w:qFormat/>
    <w:pPr>
      <w:spacing w:before="116"/>
      <w:outlineLvl w:val="0"/>
    </w:pPr>
    <w:rPr>
      <w:rFonts w:ascii="Trebuchet MS" w:eastAsia="Trebuchet MS" w:hAnsi="Trebuchet MS" w:cs="Trebuchet MS"/>
      <w:b/>
      <w:bCs/>
      <w:sz w:val="48"/>
      <w:szCs w:val="48"/>
    </w:rPr>
  </w:style>
  <w:style w:type="paragraph" w:styleId="Ttulo2">
    <w:name w:val="heading 2"/>
    <w:basedOn w:val="Normal"/>
    <w:next w:val="Normal"/>
    <w:link w:val="Ttulo2Car"/>
    <w:uiPriority w:val="9"/>
    <w:unhideWhenUsed/>
    <w:qFormat/>
    <w:rsid w:val="000571F5"/>
    <w:pPr>
      <w:spacing w:after="240"/>
      <w:jc w:val="left"/>
      <w:outlineLvl w:val="1"/>
    </w:pPr>
    <w:rPr>
      <w:rFonts w:ascii="Trebuchet MS" w:eastAsia="Trebuchet MS" w:hAnsi="Trebuchet MS" w:cs="Trebuchet MS"/>
      <w:b/>
      <w:bCs/>
      <w:sz w:val="40"/>
      <w:szCs w:val="26"/>
    </w:rPr>
  </w:style>
  <w:style w:type="paragraph" w:styleId="Ttulo3">
    <w:name w:val="heading 3"/>
    <w:basedOn w:val="Normal"/>
    <w:next w:val="Normal"/>
    <w:uiPriority w:val="9"/>
    <w:unhideWhenUsed/>
    <w:qFormat/>
    <w:rsid w:val="00F81072"/>
    <w:pPr>
      <w:spacing w:after="240"/>
      <w:outlineLvl w:val="2"/>
    </w:pPr>
    <w:rPr>
      <w:rFonts w:ascii="Trebuchet MS" w:eastAsia="Trebuchet MS" w:hAnsi="Trebuchet MS" w:cs="Trebuchet MS"/>
      <w:bCs/>
      <w:sz w:val="28"/>
      <w:szCs w:val="20"/>
      <w:u w:val="single"/>
    </w:rPr>
  </w:style>
  <w:style w:type="paragraph" w:styleId="Ttulo4">
    <w:name w:val="heading 4"/>
    <w:basedOn w:val="Normal"/>
    <w:next w:val="Normal"/>
    <w:link w:val="Ttulo4Car"/>
    <w:uiPriority w:val="9"/>
    <w:unhideWhenUsed/>
    <w:qFormat/>
    <w:rsid w:val="00DD09D2"/>
    <w:pPr>
      <w:keepNext/>
      <w:keepLines/>
      <w:spacing w:before="40" w:after="0"/>
      <w:outlineLvl w:val="3"/>
    </w:pPr>
    <w:rPr>
      <w:rFonts w:asciiTheme="majorHAnsi" w:eastAsiaTheme="majorEastAsia" w:hAnsiTheme="majorHAnsi" w:cstheme="majorBidi"/>
      <w:i/>
      <w:iCs/>
      <w:sz w:val="28"/>
    </w:rPr>
  </w:style>
  <w:style w:type="paragraph" w:styleId="Ttulo5">
    <w:name w:val="heading 5"/>
    <w:basedOn w:val="Normal"/>
    <w:next w:val="Normal"/>
    <w:link w:val="Ttulo5Car"/>
    <w:uiPriority w:val="9"/>
    <w:unhideWhenUsed/>
    <w:qFormat/>
    <w:rsid w:val="00365FDC"/>
    <w:pPr>
      <w:keepNext/>
      <w:keepLines/>
      <w:spacing w:before="40" w:after="0"/>
      <w:outlineLvl w:val="4"/>
    </w:pPr>
    <w:rPr>
      <w:rFonts w:asciiTheme="majorHAnsi" w:eastAsiaTheme="majorEastAsia" w:hAnsiTheme="majorHAnsi" w:cstheme="majorBidi"/>
      <w:color w:val="365F91" w:themeColor="accent1" w:themeShade="BF"/>
      <w:u w:val="single"/>
    </w:rPr>
  </w:style>
  <w:style w:type="paragraph" w:styleId="Ttulo6">
    <w:name w:val="heading 6"/>
    <w:basedOn w:val="Normal"/>
    <w:next w:val="Normal"/>
    <w:link w:val="Ttulo6Car"/>
    <w:uiPriority w:val="9"/>
    <w:unhideWhenUsed/>
    <w:qFormat/>
    <w:rsid w:val="00E97725"/>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141B95"/>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6E7"/>
    <w:rPr>
      <w:rFonts w:ascii="Trebuchet MS" w:eastAsia="Trebuchet MS" w:hAnsi="Trebuchet MS" w:cs="Trebuchet MS"/>
      <w:b/>
      <w:bCs/>
      <w:sz w:val="48"/>
      <w:szCs w:val="48"/>
      <w:lang w:val="es-ES"/>
    </w:rPr>
  </w:style>
  <w:style w:type="paragraph" w:styleId="Sinespaciado">
    <w:name w:val="No Spacing"/>
    <w:uiPriority w:val="1"/>
    <w:qFormat/>
    <w:rsid w:val="00170282"/>
    <w:pPr>
      <w:jc w:val="both"/>
    </w:pPr>
    <w:rPr>
      <w:rFonts w:ascii="Times New Roman" w:eastAsia="Times New Roman" w:hAnsi="Times New Roman" w:cs="Times New Roman"/>
      <w:sz w:val="24"/>
      <w:lang w:val="es-ES"/>
    </w:rPr>
  </w:style>
  <w:style w:type="paragraph" w:styleId="Textoindependiente">
    <w:name w:val="Body Text"/>
    <w:basedOn w:val="Normal"/>
    <w:link w:val="TextoindependienteCar"/>
    <w:uiPriority w:val="1"/>
    <w:qFormat/>
    <w:rPr>
      <w:sz w:val="20"/>
      <w:szCs w:val="20"/>
    </w:rPr>
  </w:style>
  <w:style w:type="character" w:customStyle="1" w:styleId="TextoindependienteCar">
    <w:name w:val="Texto independiente Car"/>
    <w:basedOn w:val="Fuentedeprrafopredeter"/>
    <w:link w:val="Textoindependiente"/>
    <w:uiPriority w:val="1"/>
    <w:rsid w:val="005706E7"/>
    <w:rPr>
      <w:rFonts w:ascii="Times New Roman" w:eastAsia="Times New Roman" w:hAnsi="Times New Roman" w:cs="Times New Roman"/>
      <w:sz w:val="20"/>
      <w:szCs w:val="20"/>
      <w:lang w:val="es-ES"/>
    </w:rPr>
  </w:style>
  <w:style w:type="paragraph" w:styleId="Prrafodelista">
    <w:name w:val="List Paragraph"/>
    <w:basedOn w:val="Normal"/>
    <w:next w:val="Normal"/>
    <w:autoRedefine/>
    <w:uiPriority w:val="1"/>
    <w:rsid w:val="007504BC"/>
    <w:pPr>
      <w:numPr>
        <w:numId w:val="14"/>
      </w:numPr>
      <w:spacing w:before="240" w:after="240"/>
    </w:pPr>
  </w:style>
  <w:style w:type="paragraph" w:customStyle="1" w:styleId="TableParagraph">
    <w:name w:val="Table Paragraph"/>
    <w:basedOn w:val="Normal"/>
    <w:uiPriority w:val="1"/>
    <w:qFormat/>
    <w:pPr>
      <w:spacing w:before="3" w:line="226" w:lineRule="exact"/>
      <w:jc w:val="center"/>
    </w:pPr>
    <w:rPr>
      <w:rFonts w:ascii="Trebuchet MS" w:eastAsia="Trebuchet MS" w:hAnsi="Trebuchet MS" w:cs="Trebuchet MS"/>
    </w:rPr>
  </w:style>
  <w:style w:type="character" w:styleId="Nmerodelnea">
    <w:name w:val="line number"/>
    <w:basedOn w:val="Fuentedeprrafopredeter"/>
    <w:uiPriority w:val="99"/>
    <w:semiHidden/>
    <w:unhideWhenUsed/>
    <w:rsid w:val="00661108"/>
  </w:style>
  <w:style w:type="paragraph" w:styleId="Encabezado">
    <w:name w:val="header"/>
    <w:basedOn w:val="Normal"/>
    <w:link w:val="EncabezadoCar"/>
    <w:uiPriority w:val="99"/>
    <w:unhideWhenUsed/>
    <w:rsid w:val="00770F5E"/>
    <w:pPr>
      <w:tabs>
        <w:tab w:val="center" w:pos="4252"/>
        <w:tab w:val="right" w:pos="8504"/>
      </w:tabs>
    </w:pPr>
  </w:style>
  <w:style w:type="character" w:customStyle="1" w:styleId="EncabezadoCar">
    <w:name w:val="Encabezado Car"/>
    <w:basedOn w:val="Fuentedeprrafopredeter"/>
    <w:link w:val="Encabezado"/>
    <w:uiPriority w:val="99"/>
    <w:rsid w:val="00770F5E"/>
    <w:rPr>
      <w:rFonts w:ascii="Times New Roman" w:eastAsia="Times New Roman" w:hAnsi="Times New Roman" w:cs="Times New Roman"/>
      <w:lang w:val="es-ES"/>
    </w:rPr>
  </w:style>
  <w:style w:type="paragraph" w:styleId="Piedepgina">
    <w:name w:val="footer"/>
    <w:basedOn w:val="Normal"/>
    <w:link w:val="PiedepginaCar"/>
    <w:uiPriority w:val="99"/>
    <w:unhideWhenUsed/>
    <w:rsid w:val="00770F5E"/>
    <w:pPr>
      <w:tabs>
        <w:tab w:val="center" w:pos="4252"/>
        <w:tab w:val="right" w:pos="8504"/>
      </w:tabs>
    </w:pPr>
  </w:style>
  <w:style w:type="character" w:customStyle="1" w:styleId="PiedepginaCar">
    <w:name w:val="Pie de página Car"/>
    <w:basedOn w:val="Fuentedeprrafopredeter"/>
    <w:link w:val="Piedepgina"/>
    <w:uiPriority w:val="99"/>
    <w:rsid w:val="00770F5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EE40D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EE40DB"/>
    <w:pPr>
      <w:widowControl/>
      <w:autoSpaceDE/>
      <w:autoSpaceDN/>
      <w:spacing w:after="100" w:line="259" w:lineRule="auto"/>
      <w:ind w:left="220"/>
    </w:pPr>
    <w:rPr>
      <w:rFonts w:asciiTheme="minorHAnsi" w:eastAsiaTheme="minorEastAsia" w:hAnsiTheme="minorHAnsi"/>
      <w:lang w:eastAsia="es-ES"/>
    </w:rPr>
  </w:style>
  <w:style w:type="paragraph" w:styleId="TDC1">
    <w:name w:val="toc 1"/>
    <w:basedOn w:val="Normal"/>
    <w:next w:val="Normal"/>
    <w:autoRedefine/>
    <w:uiPriority w:val="39"/>
    <w:unhideWhenUsed/>
    <w:rsid w:val="006B64D6"/>
    <w:pPr>
      <w:widowControl/>
      <w:tabs>
        <w:tab w:val="right" w:leader="dot" w:pos="9064"/>
      </w:tabs>
      <w:autoSpaceDE/>
      <w:autoSpaceDN/>
      <w:spacing w:after="100" w:line="259" w:lineRule="auto"/>
    </w:pPr>
    <w:rPr>
      <w:rFonts w:eastAsiaTheme="minorEastAsia"/>
      <w:noProof/>
      <w:w w:val="85"/>
      <w:lang w:eastAsia="es-ES"/>
    </w:rPr>
  </w:style>
  <w:style w:type="paragraph" w:styleId="TDC3">
    <w:name w:val="toc 3"/>
    <w:basedOn w:val="Normal"/>
    <w:next w:val="Normal"/>
    <w:autoRedefine/>
    <w:uiPriority w:val="39"/>
    <w:unhideWhenUsed/>
    <w:rsid w:val="005751F8"/>
    <w:pPr>
      <w:widowControl/>
      <w:tabs>
        <w:tab w:val="right" w:leader="dot" w:pos="9064"/>
      </w:tabs>
      <w:autoSpaceDE/>
      <w:autoSpaceDN/>
      <w:spacing w:after="100" w:line="259" w:lineRule="auto"/>
      <w:ind w:left="440"/>
    </w:pPr>
    <w:rPr>
      <w:rFonts w:eastAsiaTheme="minorEastAsia"/>
      <w:noProof/>
      <w:lang w:eastAsia="es-ES"/>
    </w:rPr>
  </w:style>
  <w:style w:type="character" w:styleId="Hipervnculo">
    <w:name w:val="Hyperlink"/>
    <w:basedOn w:val="Fuentedeprrafopredeter"/>
    <w:uiPriority w:val="99"/>
    <w:unhideWhenUsed/>
    <w:rsid w:val="00EE40DB"/>
    <w:rPr>
      <w:color w:val="0000FF" w:themeColor="hyperlink"/>
      <w:u w:val="single"/>
    </w:rPr>
  </w:style>
  <w:style w:type="character" w:styleId="Mencinsinresolver">
    <w:name w:val="Unresolved Mention"/>
    <w:basedOn w:val="Fuentedeprrafopredeter"/>
    <w:uiPriority w:val="99"/>
    <w:semiHidden/>
    <w:unhideWhenUsed/>
    <w:rsid w:val="00BA66BE"/>
    <w:rPr>
      <w:color w:val="605E5C"/>
      <w:shd w:val="clear" w:color="auto" w:fill="E1DFDD"/>
    </w:rPr>
  </w:style>
  <w:style w:type="paragraph" w:styleId="Descripcin">
    <w:name w:val="caption"/>
    <w:basedOn w:val="Normal"/>
    <w:next w:val="Normal"/>
    <w:autoRedefine/>
    <w:uiPriority w:val="35"/>
    <w:unhideWhenUsed/>
    <w:qFormat/>
    <w:rsid w:val="000B0298"/>
    <w:pPr>
      <w:spacing w:after="200"/>
      <w:jc w:val="center"/>
    </w:pPr>
    <w:rPr>
      <w:color w:val="000000"/>
      <w:szCs w:val="24"/>
    </w:rPr>
  </w:style>
  <w:style w:type="paragraph" w:styleId="Tabladeilustraciones">
    <w:name w:val="table of figures"/>
    <w:basedOn w:val="Normal"/>
    <w:next w:val="Normal"/>
    <w:uiPriority w:val="99"/>
    <w:unhideWhenUsed/>
    <w:rsid w:val="00C431F2"/>
    <w:rPr>
      <w:rFonts w:asciiTheme="minorHAnsi" w:hAnsiTheme="minorHAnsi" w:cstheme="minorHAnsi"/>
      <w:i/>
      <w:iCs/>
      <w:sz w:val="20"/>
      <w:szCs w:val="20"/>
    </w:rPr>
  </w:style>
  <w:style w:type="paragraph" w:styleId="TDC4">
    <w:name w:val="toc 4"/>
    <w:basedOn w:val="Normal"/>
    <w:next w:val="Normal"/>
    <w:autoRedefine/>
    <w:uiPriority w:val="39"/>
    <w:unhideWhenUsed/>
    <w:rsid w:val="00A26CAC"/>
    <w:pPr>
      <w:widowControl/>
      <w:autoSpaceDE/>
      <w:autoSpaceDN/>
      <w:spacing w:before="0" w:after="100" w:line="259" w:lineRule="auto"/>
      <w:ind w:left="660"/>
    </w:pPr>
    <w:rPr>
      <w:rFonts w:asciiTheme="minorHAnsi" w:eastAsiaTheme="minorEastAsia" w:hAnsiTheme="minorHAnsi" w:cstheme="minorBidi"/>
      <w:sz w:val="22"/>
      <w:lang w:eastAsia="es-ES"/>
    </w:rPr>
  </w:style>
  <w:style w:type="paragraph" w:styleId="TDC5">
    <w:name w:val="toc 5"/>
    <w:basedOn w:val="Normal"/>
    <w:next w:val="Normal"/>
    <w:autoRedefine/>
    <w:uiPriority w:val="39"/>
    <w:unhideWhenUsed/>
    <w:rsid w:val="00A26CAC"/>
    <w:pPr>
      <w:widowControl/>
      <w:autoSpaceDE/>
      <w:autoSpaceDN/>
      <w:spacing w:before="0" w:after="100" w:line="259" w:lineRule="auto"/>
      <w:ind w:left="880"/>
    </w:pPr>
    <w:rPr>
      <w:rFonts w:asciiTheme="minorHAnsi" w:eastAsiaTheme="minorEastAsia" w:hAnsiTheme="minorHAnsi" w:cstheme="minorBidi"/>
      <w:sz w:val="22"/>
      <w:lang w:eastAsia="es-ES"/>
    </w:rPr>
  </w:style>
  <w:style w:type="paragraph" w:styleId="TDC6">
    <w:name w:val="toc 6"/>
    <w:basedOn w:val="Normal"/>
    <w:next w:val="Normal"/>
    <w:autoRedefine/>
    <w:uiPriority w:val="39"/>
    <w:unhideWhenUsed/>
    <w:rsid w:val="00A26CAC"/>
    <w:pPr>
      <w:widowControl/>
      <w:autoSpaceDE/>
      <w:autoSpaceDN/>
      <w:spacing w:before="0" w:after="100" w:line="259" w:lineRule="auto"/>
      <w:ind w:left="1100"/>
    </w:pPr>
    <w:rPr>
      <w:rFonts w:asciiTheme="minorHAnsi" w:eastAsiaTheme="minorEastAsia" w:hAnsiTheme="minorHAnsi" w:cstheme="minorBidi"/>
      <w:sz w:val="22"/>
      <w:lang w:eastAsia="es-ES"/>
    </w:rPr>
  </w:style>
  <w:style w:type="paragraph" w:styleId="TDC7">
    <w:name w:val="toc 7"/>
    <w:basedOn w:val="Normal"/>
    <w:next w:val="Normal"/>
    <w:autoRedefine/>
    <w:uiPriority w:val="39"/>
    <w:unhideWhenUsed/>
    <w:rsid w:val="00A26CAC"/>
    <w:pPr>
      <w:widowControl/>
      <w:autoSpaceDE/>
      <w:autoSpaceDN/>
      <w:spacing w:before="0" w:after="100" w:line="259" w:lineRule="auto"/>
      <w:ind w:left="1320"/>
    </w:pPr>
    <w:rPr>
      <w:rFonts w:asciiTheme="minorHAnsi" w:eastAsiaTheme="minorEastAsia" w:hAnsiTheme="minorHAnsi" w:cstheme="minorBidi"/>
      <w:sz w:val="22"/>
      <w:lang w:eastAsia="es-ES"/>
    </w:rPr>
  </w:style>
  <w:style w:type="paragraph" w:styleId="TDC8">
    <w:name w:val="toc 8"/>
    <w:basedOn w:val="Normal"/>
    <w:next w:val="Normal"/>
    <w:autoRedefine/>
    <w:uiPriority w:val="39"/>
    <w:unhideWhenUsed/>
    <w:rsid w:val="00A26CAC"/>
    <w:pPr>
      <w:widowControl/>
      <w:autoSpaceDE/>
      <w:autoSpaceDN/>
      <w:spacing w:before="0" w:after="100" w:line="259" w:lineRule="auto"/>
      <w:ind w:left="1540"/>
    </w:pPr>
    <w:rPr>
      <w:rFonts w:asciiTheme="minorHAnsi" w:eastAsiaTheme="minorEastAsia" w:hAnsiTheme="minorHAnsi" w:cstheme="minorBidi"/>
      <w:sz w:val="22"/>
      <w:lang w:eastAsia="es-ES"/>
    </w:rPr>
  </w:style>
  <w:style w:type="paragraph" w:styleId="TDC9">
    <w:name w:val="toc 9"/>
    <w:basedOn w:val="Normal"/>
    <w:next w:val="Normal"/>
    <w:autoRedefine/>
    <w:uiPriority w:val="39"/>
    <w:unhideWhenUsed/>
    <w:rsid w:val="00A26CAC"/>
    <w:pPr>
      <w:widowControl/>
      <w:autoSpaceDE/>
      <w:autoSpaceDN/>
      <w:spacing w:before="0" w:after="100" w:line="259" w:lineRule="auto"/>
      <w:ind w:left="1760"/>
    </w:pPr>
    <w:rPr>
      <w:rFonts w:asciiTheme="minorHAnsi" w:eastAsiaTheme="minorEastAsia" w:hAnsiTheme="minorHAnsi" w:cstheme="minorBidi"/>
      <w:sz w:val="22"/>
      <w:lang w:eastAsia="es-ES"/>
    </w:rPr>
  </w:style>
  <w:style w:type="paragraph" w:customStyle="1" w:styleId="Bibliografia">
    <w:name w:val="Bibliografia"/>
    <w:basedOn w:val="Textoindependiente"/>
    <w:link w:val="BibliografiaCar"/>
    <w:qFormat/>
    <w:rsid w:val="00D6763D"/>
    <w:pPr>
      <w:numPr>
        <w:numId w:val="1"/>
      </w:numPr>
    </w:pPr>
    <w:rPr>
      <w:sz w:val="24"/>
    </w:rPr>
  </w:style>
  <w:style w:type="character" w:styleId="Hipervnculovisitado">
    <w:name w:val="FollowedHyperlink"/>
    <w:basedOn w:val="Fuentedeprrafopredeter"/>
    <w:uiPriority w:val="99"/>
    <w:semiHidden/>
    <w:unhideWhenUsed/>
    <w:rsid w:val="00D6763D"/>
    <w:rPr>
      <w:color w:val="800080" w:themeColor="followedHyperlink"/>
      <w:u w:val="single"/>
    </w:rPr>
  </w:style>
  <w:style w:type="character" w:customStyle="1" w:styleId="BibliografiaCar">
    <w:name w:val="Bibliografia Car"/>
    <w:basedOn w:val="TextoindependienteCar"/>
    <w:link w:val="Bibliografia"/>
    <w:rsid w:val="00D6763D"/>
    <w:rPr>
      <w:rFonts w:ascii="Times New Roman" w:eastAsia="Times New Roman" w:hAnsi="Times New Roman" w:cs="Times New Roman"/>
      <w:sz w:val="24"/>
      <w:szCs w:val="20"/>
      <w:lang w:val="es-ES"/>
    </w:rPr>
  </w:style>
  <w:style w:type="character" w:customStyle="1" w:styleId="Ttulo4Car">
    <w:name w:val="Título 4 Car"/>
    <w:basedOn w:val="Fuentedeprrafopredeter"/>
    <w:link w:val="Ttulo4"/>
    <w:uiPriority w:val="9"/>
    <w:rsid w:val="00DD09D2"/>
    <w:rPr>
      <w:rFonts w:asciiTheme="majorHAnsi" w:eastAsiaTheme="majorEastAsia" w:hAnsiTheme="majorHAnsi" w:cstheme="majorBidi"/>
      <w:i/>
      <w:iCs/>
      <w:sz w:val="28"/>
      <w:lang w:val="es-ES"/>
    </w:rPr>
  </w:style>
  <w:style w:type="paragraph" w:styleId="Bibliografa">
    <w:name w:val="Bibliography"/>
    <w:basedOn w:val="Normal"/>
    <w:next w:val="Normal"/>
    <w:uiPriority w:val="37"/>
    <w:unhideWhenUsed/>
    <w:rsid w:val="00280DC6"/>
  </w:style>
  <w:style w:type="paragraph" w:customStyle="1" w:styleId="Estilo1">
    <w:name w:val="Estilo1"/>
    <w:basedOn w:val="Prrafodelista"/>
    <w:qFormat/>
    <w:rsid w:val="00B563ED"/>
  </w:style>
  <w:style w:type="paragraph" w:styleId="NormalWeb">
    <w:name w:val="Normal (Web)"/>
    <w:basedOn w:val="Normal"/>
    <w:uiPriority w:val="99"/>
    <w:unhideWhenUsed/>
    <w:rsid w:val="009A300F"/>
    <w:pPr>
      <w:widowControl/>
      <w:autoSpaceDE/>
      <w:autoSpaceDN/>
      <w:spacing w:before="100" w:beforeAutospacing="1" w:after="100" w:afterAutospacing="1"/>
      <w:jc w:val="left"/>
    </w:pPr>
    <w:rPr>
      <w:szCs w:val="24"/>
      <w:lang w:eastAsia="es-ES"/>
    </w:rPr>
  </w:style>
  <w:style w:type="character" w:customStyle="1" w:styleId="Ttulo5Car">
    <w:name w:val="Título 5 Car"/>
    <w:basedOn w:val="Fuentedeprrafopredeter"/>
    <w:link w:val="Ttulo5"/>
    <w:uiPriority w:val="9"/>
    <w:rsid w:val="00365FDC"/>
    <w:rPr>
      <w:rFonts w:asciiTheme="majorHAnsi" w:eastAsiaTheme="majorEastAsia" w:hAnsiTheme="majorHAnsi" w:cstheme="majorBidi"/>
      <w:color w:val="365F91" w:themeColor="accent1" w:themeShade="BF"/>
      <w:sz w:val="24"/>
      <w:u w:val="single"/>
      <w:lang w:val="es-ES"/>
    </w:rPr>
  </w:style>
  <w:style w:type="character" w:styleId="Refdecomentario">
    <w:name w:val="annotation reference"/>
    <w:basedOn w:val="Fuentedeprrafopredeter"/>
    <w:uiPriority w:val="99"/>
    <w:semiHidden/>
    <w:unhideWhenUsed/>
    <w:rsid w:val="00FD022D"/>
    <w:rPr>
      <w:sz w:val="16"/>
      <w:szCs w:val="16"/>
    </w:rPr>
  </w:style>
  <w:style w:type="paragraph" w:styleId="Textocomentario">
    <w:name w:val="annotation text"/>
    <w:basedOn w:val="Normal"/>
    <w:link w:val="TextocomentarioCar"/>
    <w:uiPriority w:val="99"/>
    <w:unhideWhenUsed/>
    <w:rsid w:val="00FD022D"/>
    <w:rPr>
      <w:sz w:val="20"/>
      <w:szCs w:val="20"/>
    </w:rPr>
  </w:style>
  <w:style w:type="character" w:customStyle="1" w:styleId="TextocomentarioCar">
    <w:name w:val="Texto comentario Car"/>
    <w:basedOn w:val="Fuentedeprrafopredeter"/>
    <w:link w:val="Textocomentario"/>
    <w:uiPriority w:val="99"/>
    <w:rsid w:val="00FD022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FD022D"/>
    <w:rPr>
      <w:b/>
      <w:bCs/>
    </w:rPr>
  </w:style>
  <w:style w:type="character" w:customStyle="1" w:styleId="AsuntodelcomentarioCar">
    <w:name w:val="Asunto del comentario Car"/>
    <w:basedOn w:val="TextocomentarioCar"/>
    <w:link w:val="Asuntodelcomentario"/>
    <w:uiPriority w:val="99"/>
    <w:semiHidden/>
    <w:rsid w:val="00FD022D"/>
    <w:rPr>
      <w:rFonts w:ascii="Times New Roman" w:eastAsia="Times New Roman" w:hAnsi="Times New Roman" w:cs="Times New Roman"/>
      <w:b/>
      <w:bCs/>
      <w:sz w:val="20"/>
      <w:szCs w:val="20"/>
      <w:lang w:val="es-ES"/>
    </w:rPr>
  </w:style>
  <w:style w:type="table" w:styleId="Tablaconcuadrcula">
    <w:name w:val="Table Grid"/>
    <w:basedOn w:val="Tablanormal"/>
    <w:uiPriority w:val="39"/>
    <w:rsid w:val="008A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250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D133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8E49EF"/>
    <w:rPr>
      <w:color w:val="808080"/>
    </w:rPr>
  </w:style>
  <w:style w:type="table" w:styleId="Tablanormal2">
    <w:name w:val="Plain Table 2"/>
    <w:basedOn w:val="Tablanormal"/>
    <w:uiPriority w:val="42"/>
    <w:rsid w:val="0005261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n">
    <w:name w:val="Revision"/>
    <w:hidden/>
    <w:uiPriority w:val="99"/>
    <w:semiHidden/>
    <w:rsid w:val="00C45768"/>
    <w:pPr>
      <w:widowControl/>
      <w:autoSpaceDE/>
      <w:autoSpaceDN/>
    </w:pPr>
    <w:rPr>
      <w:rFonts w:ascii="Times New Roman" w:eastAsia="Times New Roman" w:hAnsi="Times New Roman" w:cs="Times New Roman"/>
      <w:sz w:val="24"/>
      <w:lang w:val="es-ES"/>
    </w:rPr>
  </w:style>
  <w:style w:type="character" w:customStyle="1" w:styleId="Ttulo6Car">
    <w:name w:val="Título 6 Car"/>
    <w:basedOn w:val="Fuentedeprrafopredeter"/>
    <w:link w:val="Ttulo6"/>
    <w:uiPriority w:val="9"/>
    <w:rsid w:val="00E97725"/>
    <w:rPr>
      <w:rFonts w:asciiTheme="majorHAnsi" w:eastAsiaTheme="majorEastAsia" w:hAnsiTheme="majorHAnsi" w:cstheme="majorBidi"/>
      <w:color w:val="243F60" w:themeColor="accent1" w:themeShade="7F"/>
      <w:sz w:val="24"/>
      <w:lang w:val="es-ES"/>
    </w:rPr>
  </w:style>
  <w:style w:type="character" w:customStyle="1" w:styleId="Ttulo7Car">
    <w:name w:val="Título 7 Car"/>
    <w:basedOn w:val="Fuentedeprrafopredeter"/>
    <w:link w:val="Ttulo7"/>
    <w:uiPriority w:val="9"/>
    <w:rsid w:val="00141B95"/>
    <w:rPr>
      <w:rFonts w:asciiTheme="majorHAnsi" w:eastAsiaTheme="majorEastAsia" w:hAnsiTheme="majorHAnsi" w:cstheme="majorBidi"/>
      <w:i/>
      <w:iCs/>
      <w:color w:val="243F60" w:themeColor="accent1" w:themeShade="7F"/>
      <w:sz w:val="24"/>
      <w:lang w:val="es-ES"/>
    </w:rPr>
  </w:style>
  <w:style w:type="character" w:customStyle="1" w:styleId="Ttulo2Car">
    <w:name w:val="Título 2 Car"/>
    <w:basedOn w:val="Fuentedeprrafopredeter"/>
    <w:link w:val="Ttulo2"/>
    <w:uiPriority w:val="9"/>
    <w:rsid w:val="0053228C"/>
    <w:rPr>
      <w:rFonts w:ascii="Trebuchet MS" w:eastAsia="Trebuchet MS" w:hAnsi="Trebuchet MS" w:cs="Trebuchet MS"/>
      <w:b/>
      <w:bCs/>
      <w:sz w:val="40"/>
      <w:szCs w:val="26"/>
      <w:lang w:val="es-ES"/>
    </w:rPr>
  </w:style>
  <w:style w:type="table" w:styleId="Tablaconcuadrcula6concolores">
    <w:name w:val="Grid Table 6 Colorful"/>
    <w:basedOn w:val="Tablanormal"/>
    <w:uiPriority w:val="51"/>
    <w:rsid w:val="00B92F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FE7691"/>
    <w:pPr>
      <w:widowControl/>
      <w:autoSpaceDE/>
      <w:autoSpaceDN/>
      <w:spacing w:before="100" w:beforeAutospacing="1" w:after="100" w:afterAutospacing="1"/>
      <w:jc w:val="left"/>
    </w:pPr>
    <w:rPr>
      <w:szCs w:val="24"/>
      <w:lang w:eastAsia="es-ES"/>
    </w:rPr>
  </w:style>
  <w:style w:type="paragraph" w:customStyle="1" w:styleId="xl65">
    <w:name w:val="xl65"/>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66">
    <w:name w:val="xl6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7">
    <w:name w:val="xl67"/>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8">
    <w:name w:val="xl68"/>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69">
    <w:name w:val="xl69"/>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0">
    <w:name w:val="xl7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1">
    <w:name w:val="xl71"/>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2">
    <w:name w:val="xl72"/>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3">
    <w:name w:val="xl73"/>
    <w:basedOn w:val="Normal"/>
    <w:rsid w:val="00FE7691"/>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4">
    <w:name w:val="xl74"/>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5">
    <w:name w:val="xl75"/>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left"/>
    </w:pPr>
    <w:rPr>
      <w:szCs w:val="24"/>
      <w:lang w:eastAsia="es-ES"/>
    </w:rPr>
  </w:style>
  <w:style w:type="paragraph" w:customStyle="1" w:styleId="xl76">
    <w:name w:val="xl76"/>
    <w:basedOn w:val="Normal"/>
    <w:rsid w:val="00FE7691"/>
    <w:pPr>
      <w:widowControl/>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77">
    <w:name w:val="xl77"/>
    <w:basedOn w:val="Normal"/>
    <w:rsid w:val="00FE7691"/>
    <w:pPr>
      <w:widowControl/>
      <w:pBdr>
        <w:left w:val="single" w:sz="4" w:space="0" w:color="auto"/>
        <w:bottom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78">
    <w:name w:val="xl78"/>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79">
    <w:name w:val="xl79"/>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80">
    <w:name w:val="xl80"/>
    <w:basedOn w:val="Normal"/>
    <w:rsid w:val="00FE7691"/>
    <w:pPr>
      <w:widowControl/>
      <w:pBdr>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81">
    <w:name w:val="xl81"/>
    <w:basedOn w:val="Normal"/>
    <w:rsid w:val="00FE7691"/>
    <w:pPr>
      <w:widowControl/>
      <w:pBdr>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2">
    <w:name w:val="xl82"/>
    <w:basedOn w:val="Normal"/>
    <w:rsid w:val="00FE7691"/>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83">
    <w:name w:val="xl83"/>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4">
    <w:name w:val="xl84"/>
    <w:basedOn w:val="Normal"/>
    <w:rsid w:val="00FE7691"/>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5">
    <w:name w:val="xl85"/>
    <w:basedOn w:val="Normal"/>
    <w:rsid w:val="00FE7691"/>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6">
    <w:name w:val="xl86"/>
    <w:basedOn w:val="Normal"/>
    <w:rsid w:val="00FE769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87">
    <w:name w:val="xl87"/>
    <w:basedOn w:val="Normal"/>
    <w:rsid w:val="00C5536A"/>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8">
    <w:name w:val="xl88"/>
    <w:basedOn w:val="Normal"/>
    <w:rsid w:val="00C5536A"/>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89">
    <w:name w:val="xl89"/>
    <w:basedOn w:val="Normal"/>
    <w:rsid w:val="00C5536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0">
    <w:name w:val="xl90"/>
    <w:basedOn w:val="Normal"/>
    <w:rsid w:val="0082057C"/>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91">
    <w:name w:val="xl91"/>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2">
    <w:name w:val="xl92"/>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3">
    <w:name w:val="xl93"/>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94">
    <w:name w:val="xl94"/>
    <w:basedOn w:val="Normal"/>
    <w:rsid w:val="0082057C"/>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5">
    <w:name w:val="xl95"/>
    <w:basedOn w:val="Normal"/>
    <w:rsid w:val="0082057C"/>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96">
    <w:name w:val="xl96"/>
    <w:basedOn w:val="Normal"/>
    <w:rsid w:val="0082057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97">
    <w:name w:val="xl97"/>
    <w:basedOn w:val="Normal"/>
    <w:rsid w:val="0082057C"/>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98">
    <w:name w:val="xl98"/>
    <w:basedOn w:val="Normal"/>
    <w:rsid w:val="0082057C"/>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font0">
    <w:name w:val="font0"/>
    <w:basedOn w:val="Normal"/>
    <w:rsid w:val="00261B46"/>
    <w:pPr>
      <w:widowControl/>
      <w:autoSpaceDE/>
      <w:autoSpaceDN/>
      <w:spacing w:before="100" w:beforeAutospacing="1" w:after="100" w:afterAutospacing="1"/>
      <w:jc w:val="left"/>
    </w:pPr>
    <w:rPr>
      <w:rFonts w:ascii="Calibri" w:hAnsi="Calibri" w:cs="Calibri"/>
      <w:color w:val="000000"/>
      <w:sz w:val="22"/>
      <w:lang w:eastAsia="es-ES"/>
    </w:rPr>
  </w:style>
  <w:style w:type="paragraph" w:customStyle="1" w:styleId="font5">
    <w:name w:val="font5"/>
    <w:basedOn w:val="Normal"/>
    <w:rsid w:val="00261B46"/>
    <w:pPr>
      <w:widowControl/>
      <w:autoSpaceDE/>
      <w:autoSpaceDN/>
      <w:spacing w:before="100" w:beforeAutospacing="1" w:after="100" w:afterAutospacing="1"/>
      <w:jc w:val="left"/>
    </w:pPr>
    <w:rPr>
      <w:rFonts w:ascii="Arial" w:hAnsi="Arial" w:cs="Arial"/>
      <w:color w:val="222222"/>
      <w:sz w:val="20"/>
      <w:szCs w:val="20"/>
      <w:lang w:eastAsia="es-ES"/>
    </w:rPr>
  </w:style>
  <w:style w:type="paragraph" w:customStyle="1" w:styleId="font6">
    <w:name w:val="font6"/>
    <w:basedOn w:val="Normal"/>
    <w:rsid w:val="00261B46"/>
    <w:pPr>
      <w:widowControl/>
      <w:autoSpaceDE/>
      <w:autoSpaceDN/>
      <w:spacing w:before="100" w:beforeAutospacing="1" w:after="100" w:afterAutospacing="1"/>
      <w:jc w:val="left"/>
    </w:pPr>
    <w:rPr>
      <w:rFonts w:ascii="Arial" w:hAnsi="Arial" w:cs="Arial"/>
      <w:i/>
      <w:iCs/>
      <w:color w:val="222222"/>
      <w:sz w:val="20"/>
      <w:szCs w:val="20"/>
      <w:lang w:eastAsia="es-ES"/>
    </w:rPr>
  </w:style>
  <w:style w:type="paragraph" w:customStyle="1" w:styleId="font7">
    <w:name w:val="font7"/>
    <w:basedOn w:val="Normal"/>
    <w:rsid w:val="00261B46"/>
    <w:pPr>
      <w:widowControl/>
      <w:autoSpaceDE/>
      <w:autoSpaceDN/>
      <w:spacing w:before="100" w:beforeAutospacing="1" w:after="100" w:afterAutospacing="1"/>
      <w:jc w:val="left"/>
    </w:pPr>
    <w:rPr>
      <w:rFonts w:ascii="Noto Sans" w:hAnsi="Noto Sans" w:cs="Noto Sans"/>
      <w:color w:val="000000"/>
      <w:sz w:val="16"/>
      <w:szCs w:val="16"/>
      <w:lang w:eastAsia="es-ES"/>
    </w:rPr>
  </w:style>
  <w:style w:type="paragraph" w:customStyle="1" w:styleId="font8">
    <w:name w:val="font8"/>
    <w:basedOn w:val="Normal"/>
    <w:rsid w:val="00261B46"/>
    <w:pPr>
      <w:widowControl/>
      <w:autoSpaceDE/>
      <w:autoSpaceDN/>
      <w:spacing w:before="100" w:beforeAutospacing="1" w:after="100" w:afterAutospacing="1"/>
      <w:jc w:val="left"/>
    </w:pPr>
    <w:rPr>
      <w:rFonts w:ascii="Noto Sans" w:hAnsi="Noto Sans" w:cs="Noto Sans"/>
      <w:i/>
      <w:iCs/>
      <w:color w:val="000000"/>
      <w:sz w:val="16"/>
      <w:szCs w:val="16"/>
      <w:lang w:eastAsia="es-ES"/>
    </w:rPr>
  </w:style>
  <w:style w:type="paragraph" w:customStyle="1" w:styleId="font9">
    <w:name w:val="font9"/>
    <w:basedOn w:val="Normal"/>
    <w:rsid w:val="00261B46"/>
    <w:pPr>
      <w:widowControl/>
      <w:autoSpaceDE/>
      <w:autoSpaceDN/>
      <w:spacing w:before="100" w:beforeAutospacing="1" w:after="100" w:afterAutospacing="1"/>
      <w:jc w:val="left"/>
    </w:pPr>
    <w:rPr>
      <w:rFonts w:ascii="Calibri" w:hAnsi="Calibri" w:cs="Calibri"/>
      <w:i/>
      <w:iCs/>
      <w:color w:val="000000"/>
      <w:sz w:val="22"/>
      <w:lang w:eastAsia="es-ES"/>
    </w:rPr>
  </w:style>
  <w:style w:type="paragraph" w:customStyle="1" w:styleId="font10">
    <w:name w:val="font10"/>
    <w:basedOn w:val="Normal"/>
    <w:rsid w:val="00261B46"/>
    <w:pPr>
      <w:widowControl/>
      <w:autoSpaceDE/>
      <w:autoSpaceDN/>
      <w:spacing w:before="100" w:beforeAutospacing="1" w:after="100" w:afterAutospacing="1"/>
      <w:jc w:val="left"/>
    </w:pPr>
    <w:rPr>
      <w:rFonts w:ascii="Roboto" w:hAnsi="Roboto"/>
      <w:color w:val="222222"/>
      <w:sz w:val="18"/>
      <w:szCs w:val="18"/>
      <w:lang w:eastAsia="es-ES"/>
    </w:rPr>
  </w:style>
  <w:style w:type="paragraph" w:customStyle="1" w:styleId="font11">
    <w:name w:val="font11"/>
    <w:basedOn w:val="Normal"/>
    <w:rsid w:val="00261B46"/>
    <w:pPr>
      <w:widowControl/>
      <w:autoSpaceDE/>
      <w:autoSpaceDN/>
      <w:spacing w:before="100" w:beforeAutospacing="1" w:after="100" w:afterAutospacing="1"/>
      <w:jc w:val="left"/>
    </w:pPr>
    <w:rPr>
      <w:rFonts w:ascii="Roboto" w:hAnsi="Roboto"/>
      <w:i/>
      <w:iCs/>
      <w:color w:val="222222"/>
      <w:sz w:val="18"/>
      <w:szCs w:val="18"/>
      <w:lang w:eastAsia="es-ES"/>
    </w:rPr>
  </w:style>
  <w:style w:type="paragraph" w:customStyle="1" w:styleId="xl99">
    <w:name w:val="xl99"/>
    <w:basedOn w:val="Normal"/>
    <w:rsid w:val="00261B46"/>
    <w:pPr>
      <w:widowControl/>
      <w:pBdr>
        <w:top w:val="single" w:sz="4" w:space="0" w:color="auto"/>
        <w:left w:val="single" w:sz="4" w:space="0" w:color="auto"/>
        <w:bottom w:val="single" w:sz="4" w:space="0" w:color="auto"/>
        <w:right w:val="single" w:sz="4" w:space="0" w:color="auto"/>
      </w:pBdr>
      <w:shd w:val="clear" w:color="000000" w:fill="DBDBDB"/>
      <w:autoSpaceDE/>
      <w:autoSpaceDN/>
      <w:spacing w:before="100" w:beforeAutospacing="1" w:after="100" w:afterAutospacing="1"/>
      <w:jc w:val="left"/>
      <w:textAlignment w:val="center"/>
    </w:pPr>
    <w:rPr>
      <w:color w:val="5B9BD5"/>
      <w:szCs w:val="24"/>
      <w:u w:val="single"/>
      <w:lang w:eastAsia="es-ES"/>
    </w:rPr>
  </w:style>
  <w:style w:type="paragraph" w:customStyle="1" w:styleId="xl100">
    <w:name w:val="xl100"/>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1">
    <w:name w:val="xl101"/>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2">
    <w:name w:val="xl102"/>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center"/>
      <w:textAlignment w:val="center"/>
    </w:pPr>
    <w:rPr>
      <w:szCs w:val="24"/>
      <w:lang w:eastAsia="es-ES"/>
    </w:rPr>
  </w:style>
  <w:style w:type="paragraph" w:customStyle="1" w:styleId="xl103">
    <w:name w:val="xl103"/>
    <w:basedOn w:val="Normal"/>
    <w:rsid w:val="00261B46"/>
    <w:pPr>
      <w:widowControl/>
      <w:pBdr>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4">
    <w:name w:val="xl104"/>
    <w:basedOn w:val="Normal"/>
    <w:rsid w:val="00261B46"/>
    <w:pPr>
      <w:widowControl/>
      <w:pBdr>
        <w:top w:val="single" w:sz="4" w:space="0" w:color="auto"/>
        <w:left w:val="single" w:sz="4" w:space="0" w:color="auto"/>
        <w:bottom w:val="single" w:sz="4" w:space="0" w:color="auto"/>
        <w:right w:val="single" w:sz="4" w:space="0" w:color="auto"/>
      </w:pBdr>
      <w:shd w:val="clear" w:color="000000" w:fill="E2EFDA"/>
      <w:autoSpaceDE/>
      <w:autoSpaceDN/>
      <w:spacing w:before="100" w:beforeAutospacing="1" w:after="100" w:afterAutospacing="1"/>
      <w:jc w:val="left"/>
    </w:pPr>
    <w:rPr>
      <w:szCs w:val="24"/>
      <w:lang w:eastAsia="es-ES"/>
    </w:rPr>
  </w:style>
  <w:style w:type="paragraph" w:customStyle="1" w:styleId="xl105">
    <w:name w:val="xl105"/>
    <w:basedOn w:val="Normal"/>
    <w:rsid w:val="00261B46"/>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szCs w:val="24"/>
      <w:lang w:eastAsia="es-ES"/>
    </w:rPr>
  </w:style>
  <w:style w:type="paragraph" w:customStyle="1" w:styleId="xl106">
    <w:name w:val="xl106"/>
    <w:basedOn w:val="Normal"/>
    <w:rsid w:val="00261B46"/>
    <w:pPr>
      <w:widowControl/>
      <w:pBdr>
        <w:top w:val="single" w:sz="4" w:space="0" w:color="auto"/>
        <w:left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customStyle="1" w:styleId="xl107">
    <w:name w:val="xl107"/>
    <w:basedOn w:val="Normal"/>
    <w:rsid w:val="00261B46"/>
    <w:pPr>
      <w:widowControl/>
      <w:pBdr>
        <w:top w:val="single" w:sz="4" w:space="0" w:color="auto"/>
        <w:bottom w:val="single" w:sz="4" w:space="0" w:color="auto"/>
        <w:right w:val="single" w:sz="4" w:space="0" w:color="auto"/>
      </w:pBdr>
      <w:shd w:val="clear" w:color="000000" w:fill="A9D08E"/>
      <w:autoSpaceDE/>
      <w:autoSpaceDN/>
      <w:spacing w:before="100" w:beforeAutospacing="1" w:after="100" w:afterAutospacing="1"/>
      <w:jc w:val="center"/>
      <w:textAlignment w:val="center"/>
    </w:pPr>
    <w:rPr>
      <w:b/>
      <w:bCs/>
      <w:szCs w:val="24"/>
      <w:lang w:eastAsia="es-ES"/>
    </w:rPr>
  </w:style>
  <w:style w:type="paragraph" w:styleId="HTMLconformatoprevio">
    <w:name w:val="HTML Preformatted"/>
    <w:basedOn w:val="Normal"/>
    <w:link w:val="HTMLconformatoprevioCar"/>
    <w:uiPriority w:val="99"/>
    <w:semiHidden/>
    <w:unhideWhenUsed/>
    <w:rsid w:val="004B02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02E1"/>
    <w:rPr>
      <w:rFonts w:ascii="Courier New" w:eastAsia="Times New Roman" w:hAnsi="Courier New" w:cs="Courier New"/>
      <w:sz w:val="20"/>
      <w:szCs w:val="20"/>
      <w:lang w:val="es-ES" w:eastAsia="es-ES"/>
    </w:rPr>
  </w:style>
  <w:style w:type="table" w:customStyle="1" w:styleId="TableNormal1">
    <w:name w:val="Table Normal1"/>
    <w:uiPriority w:val="2"/>
    <w:unhideWhenUsed/>
    <w:qFormat/>
    <w:rsid w:val="00A77C9A"/>
    <w:tblPr>
      <w:tblInd w:w="0" w:type="dxa"/>
      <w:tblCellMar>
        <w:top w:w="0" w:type="dxa"/>
        <w:left w:w="0" w:type="dxa"/>
        <w:bottom w:w="0" w:type="dxa"/>
        <w:right w:w="0" w:type="dxa"/>
      </w:tblCellMar>
    </w:tblPr>
  </w:style>
  <w:style w:type="character" w:styleId="nfasissutil">
    <w:name w:val="Subtle Emphasis"/>
    <w:basedOn w:val="Fuentedeprrafopredeter"/>
    <w:uiPriority w:val="19"/>
    <w:qFormat/>
    <w:rsid w:val="008952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588">
      <w:bodyDiv w:val="1"/>
      <w:marLeft w:val="0"/>
      <w:marRight w:val="0"/>
      <w:marTop w:val="0"/>
      <w:marBottom w:val="0"/>
      <w:divBdr>
        <w:top w:val="none" w:sz="0" w:space="0" w:color="auto"/>
        <w:left w:val="none" w:sz="0" w:space="0" w:color="auto"/>
        <w:bottom w:val="none" w:sz="0" w:space="0" w:color="auto"/>
        <w:right w:val="none" w:sz="0" w:space="0" w:color="auto"/>
      </w:divBdr>
    </w:div>
    <w:div w:id="13657339">
      <w:bodyDiv w:val="1"/>
      <w:marLeft w:val="0"/>
      <w:marRight w:val="0"/>
      <w:marTop w:val="0"/>
      <w:marBottom w:val="0"/>
      <w:divBdr>
        <w:top w:val="none" w:sz="0" w:space="0" w:color="auto"/>
        <w:left w:val="none" w:sz="0" w:space="0" w:color="auto"/>
        <w:bottom w:val="none" w:sz="0" w:space="0" w:color="auto"/>
        <w:right w:val="none" w:sz="0" w:space="0" w:color="auto"/>
      </w:divBdr>
    </w:div>
    <w:div w:id="42797329">
      <w:bodyDiv w:val="1"/>
      <w:marLeft w:val="0"/>
      <w:marRight w:val="0"/>
      <w:marTop w:val="0"/>
      <w:marBottom w:val="0"/>
      <w:divBdr>
        <w:top w:val="none" w:sz="0" w:space="0" w:color="auto"/>
        <w:left w:val="none" w:sz="0" w:space="0" w:color="auto"/>
        <w:bottom w:val="none" w:sz="0" w:space="0" w:color="auto"/>
        <w:right w:val="none" w:sz="0" w:space="0" w:color="auto"/>
      </w:divBdr>
    </w:div>
    <w:div w:id="47145297">
      <w:bodyDiv w:val="1"/>
      <w:marLeft w:val="0"/>
      <w:marRight w:val="0"/>
      <w:marTop w:val="0"/>
      <w:marBottom w:val="0"/>
      <w:divBdr>
        <w:top w:val="none" w:sz="0" w:space="0" w:color="auto"/>
        <w:left w:val="none" w:sz="0" w:space="0" w:color="auto"/>
        <w:bottom w:val="none" w:sz="0" w:space="0" w:color="auto"/>
        <w:right w:val="none" w:sz="0" w:space="0" w:color="auto"/>
      </w:divBdr>
    </w:div>
    <w:div w:id="88474349">
      <w:bodyDiv w:val="1"/>
      <w:marLeft w:val="0"/>
      <w:marRight w:val="0"/>
      <w:marTop w:val="0"/>
      <w:marBottom w:val="0"/>
      <w:divBdr>
        <w:top w:val="none" w:sz="0" w:space="0" w:color="auto"/>
        <w:left w:val="none" w:sz="0" w:space="0" w:color="auto"/>
        <w:bottom w:val="none" w:sz="0" w:space="0" w:color="auto"/>
        <w:right w:val="none" w:sz="0" w:space="0" w:color="auto"/>
      </w:divBdr>
      <w:divsChild>
        <w:div w:id="187642910">
          <w:marLeft w:val="0"/>
          <w:marRight w:val="0"/>
          <w:marTop w:val="0"/>
          <w:marBottom w:val="0"/>
          <w:divBdr>
            <w:top w:val="none" w:sz="0" w:space="0" w:color="auto"/>
            <w:left w:val="none" w:sz="0" w:space="0" w:color="auto"/>
            <w:bottom w:val="none" w:sz="0" w:space="0" w:color="auto"/>
            <w:right w:val="none" w:sz="0" w:space="0" w:color="auto"/>
          </w:divBdr>
          <w:divsChild>
            <w:div w:id="1424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176">
      <w:bodyDiv w:val="1"/>
      <w:marLeft w:val="0"/>
      <w:marRight w:val="0"/>
      <w:marTop w:val="0"/>
      <w:marBottom w:val="0"/>
      <w:divBdr>
        <w:top w:val="none" w:sz="0" w:space="0" w:color="auto"/>
        <w:left w:val="none" w:sz="0" w:space="0" w:color="auto"/>
        <w:bottom w:val="none" w:sz="0" w:space="0" w:color="auto"/>
        <w:right w:val="none" w:sz="0" w:space="0" w:color="auto"/>
      </w:divBdr>
    </w:div>
    <w:div w:id="147791505">
      <w:bodyDiv w:val="1"/>
      <w:marLeft w:val="0"/>
      <w:marRight w:val="0"/>
      <w:marTop w:val="0"/>
      <w:marBottom w:val="0"/>
      <w:divBdr>
        <w:top w:val="none" w:sz="0" w:space="0" w:color="auto"/>
        <w:left w:val="none" w:sz="0" w:space="0" w:color="auto"/>
        <w:bottom w:val="none" w:sz="0" w:space="0" w:color="auto"/>
        <w:right w:val="none" w:sz="0" w:space="0" w:color="auto"/>
      </w:divBdr>
    </w:div>
    <w:div w:id="158809598">
      <w:bodyDiv w:val="1"/>
      <w:marLeft w:val="0"/>
      <w:marRight w:val="0"/>
      <w:marTop w:val="0"/>
      <w:marBottom w:val="0"/>
      <w:divBdr>
        <w:top w:val="none" w:sz="0" w:space="0" w:color="auto"/>
        <w:left w:val="none" w:sz="0" w:space="0" w:color="auto"/>
        <w:bottom w:val="none" w:sz="0" w:space="0" w:color="auto"/>
        <w:right w:val="none" w:sz="0" w:space="0" w:color="auto"/>
      </w:divBdr>
    </w:div>
    <w:div w:id="175920767">
      <w:bodyDiv w:val="1"/>
      <w:marLeft w:val="0"/>
      <w:marRight w:val="0"/>
      <w:marTop w:val="0"/>
      <w:marBottom w:val="0"/>
      <w:divBdr>
        <w:top w:val="none" w:sz="0" w:space="0" w:color="auto"/>
        <w:left w:val="none" w:sz="0" w:space="0" w:color="auto"/>
        <w:bottom w:val="none" w:sz="0" w:space="0" w:color="auto"/>
        <w:right w:val="none" w:sz="0" w:space="0" w:color="auto"/>
      </w:divBdr>
    </w:div>
    <w:div w:id="182284801">
      <w:bodyDiv w:val="1"/>
      <w:marLeft w:val="0"/>
      <w:marRight w:val="0"/>
      <w:marTop w:val="0"/>
      <w:marBottom w:val="0"/>
      <w:divBdr>
        <w:top w:val="none" w:sz="0" w:space="0" w:color="auto"/>
        <w:left w:val="none" w:sz="0" w:space="0" w:color="auto"/>
        <w:bottom w:val="none" w:sz="0" w:space="0" w:color="auto"/>
        <w:right w:val="none" w:sz="0" w:space="0" w:color="auto"/>
      </w:divBdr>
    </w:div>
    <w:div w:id="193419902">
      <w:bodyDiv w:val="1"/>
      <w:marLeft w:val="0"/>
      <w:marRight w:val="0"/>
      <w:marTop w:val="0"/>
      <w:marBottom w:val="0"/>
      <w:divBdr>
        <w:top w:val="none" w:sz="0" w:space="0" w:color="auto"/>
        <w:left w:val="none" w:sz="0" w:space="0" w:color="auto"/>
        <w:bottom w:val="none" w:sz="0" w:space="0" w:color="auto"/>
        <w:right w:val="none" w:sz="0" w:space="0" w:color="auto"/>
      </w:divBdr>
    </w:div>
    <w:div w:id="229076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2008">
          <w:marLeft w:val="0"/>
          <w:marRight w:val="0"/>
          <w:marTop w:val="0"/>
          <w:marBottom w:val="0"/>
          <w:divBdr>
            <w:top w:val="none" w:sz="0" w:space="0" w:color="auto"/>
            <w:left w:val="none" w:sz="0" w:space="0" w:color="auto"/>
            <w:bottom w:val="none" w:sz="0" w:space="0" w:color="auto"/>
            <w:right w:val="none" w:sz="0" w:space="0" w:color="auto"/>
          </w:divBdr>
          <w:divsChild>
            <w:div w:id="848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10">
      <w:bodyDiv w:val="1"/>
      <w:marLeft w:val="0"/>
      <w:marRight w:val="0"/>
      <w:marTop w:val="0"/>
      <w:marBottom w:val="0"/>
      <w:divBdr>
        <w:top w:val="none" w:sz="0" w:space="0" w:color="auto"/>
        <w:left w:val="none" w:sz="0" w:space="0" w:color="auto"/>
        <w:bottom w:val="none" w:sz="0" w:space="0" w:color="auto"/>
        <w:right w:val="none" w:sz="0" w:space="0" w:color="auto"/>
      </w:divBdr>
    </w:div>
    <w:div w:id="264383206">
      <w:bodyDiv w:val="1"/>
      <w:marLeft w:val="0"/>
      <w:marRight w:val="0"/>
      <w:marTop w:val="0"/>
      <w:marBottom w:val="0"/>
      <w:divBdr>
        <w:top w:val="none" w:sz="0" w:space="0" w:color="auto"/>
        <w:left w:val="none" w:sz="0" w:space="0" w:color="auto"/>
        <w:bottom w:val="none" w:sz="0" w:space="0" w:color="auto"/>
        <w:right w:val="none" w:sz="0" w:space="0" w:color="auto"/>
      </w:divBdr>
      <w:divsChild>
        <w:div w:id="994911772">
          <w:marLeft w:val="0"/>
          <w:marRight w:val="0"/>
          <w:marTop w:val="0"/>
          <w:marBottom w:val="0"/>
          <w:divBdr>
            <w:top w:val="none" w:sz="0" w:space="0" w:color="auto"/>
            <w:left w:val="none" w:sz="0" w:space="0" w:color="auto"/>
            <w:bottom w:val="none" w:sz="0" w:space="0" w:color="auto"/>
            <w:right w:val="none" w:sz="0" w:space="0" w:color="auto"/>
          </w:divBdr>
          <w:divsChild>
            <w:div w:id="20655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2060">
      <w:bodyDiv w:val="1"/>
      <w:marLeft w:val="0"/>
      <w:marRight w:val="0"/>
      <w:marTop w:val="0"/>
      <w:marBottom w:val="0"/>
      <w:divBdr>
        <w:top w:val="none" w:sz="0" w:space="0" w:color="auto"/>
        <w:left w:val="none" w:sz="0" w:space="0" w:color="auto"/>
        <w:bottom w:val="none" w:sz="0" w:space="0" w:color="auto"/>
        <w:right w:val="none" w:sz="0" w:space="0" w:color="auto"/>
      </w:divBdr>
    </w:div>
    <w:div w:id="272975888">
      <w:bodyDiv w:val="1"/>
      <w:marLeft w:val="0"/>
      <w:marRight w:val="0"/>
      <w:marTop w:val="0"/>
      <w:marBottom w:val="0"/>
      <w:divBdr>
        <w:top w:val="none" w:sz="0" w:space="0" w:color="auto"/>
        <w:left w:val="none" w:sz="0" w:space="0" w:color="auto"/>
        <w:bottom w:val="none" w:sz="0" w:space="0" w:color="auto"/>
        <w:right w:val="none" w:sz="0" w:space="0" w:color="auto"/>
      </w:divBdr>
      <w:divsChild>
        <w:div w:id="1101141567">
          <w:marLeft w:val="0"/>
          <w:marRight w:val="0"/>
          <w:marTop w:val="0"/>
          <w:marBottom w:val="0"/>
          <w:divBdr>
            <w:top w:val="none" w:sz="0" w:space="0" w:color="auto"/>
            <w:left w:val="none" w:sz="0" w:space="0" w:color="auto"/>
            <w:bottom w:val="none" w:sz="0" w:space="0" w:color="auto"/>
            <w:right w:val="none" w:sz="0" w:space="0" w:color="auto"/>
          </w:divBdr>
          <w:divsChild>
            <w:div w:id="796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197">
      <w:bodyDiv w:val="1"/>
      <w:marLeft w:val="0"/>
      <w:marRight w:val="0"/>
      <w:marTop w:val="0"/>
      <w:marBottom w:val="0"/>
      <w:divBdr>
        <w:top w:val="none" w:sz="0" w:space="0" w:color="auto"/>
        <w:left w:val="none" w:sz="0" w:space="0" w:color="auto"/>
        <w:bottom w:val="none" w:sz="0" w:space="0" w:color="auto"/>
        <w:right w:val="none" w:sz="0" w:space="0" w:color="auto"/>
      </w:divBdr>
      <w:divsChild>
        <w:div w:id="963199298">
          <w:marLeft w:val="0"/>
          <w:marRight w:val="0"/>
          <w:marTop w:val="0"/>
          <w:marBottom w:val="0"/>
          <w:divBdr>
            <w:top w:val="none" w:sz="0" w:space="0" w:color="auto"/>
            <w:left w:val="none" w:sz="0" w:space="0" w:color="auto"/>
            <w:bottom w:val="none" w:sz="0" w:space="0" w:color="auto"/>
            <w:right w:val="none" w:sz="0" w:space="0" w:color="auto"/>
          </w:divBdr>
          <w:divsChild>
            <w:div w:id="1096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9214">
      <w:bodyDiv w:val="1"/>
      <w:marLeft w:val="0"/>
      <w:marRight w:val="0"/>
      <w:marTop w:val="0"/>
      <w:marBottom w:val="0"/>
      <w:divBdr>
        <w:top w:val="none" w:sz="0" w:space="0" w:color="auto"/>
        <w:left w:val="none" w:sz="0" w:space="0" w:color="auto"/>
        <w:bottom w:val="none" w:sz="0" w:space="0" w:color="auto"/>
        <w:right w:val="none" w:sz="0" w:space="0" w:color="auto"/>
      </w:divBdr>
    </w:div>
    <w:div w:id="320430205">
      <w:bodyDiv w:val="1"/>
      <w:marLeft w:val="0"/>
      <w:marRight w:val="0"/>
      <w:marTop w:val="0"/>
      <w:marBottom w:val="0"/>
      <w:divBdr>
        <w:top w:val="none" w:sz="0" w:space="0" w:color="auto"/>
        <w:left w:val="none" w:sz="0" w:space="0" w:color="auto"/>
        <w:bottom w:val="none" w:sz="0" w:space="0" w:color="auto"/>
        <w:right w:val="none" w:sz="0" w:space="0" w:color="auto"/>
      </w:divBdr>
    </w:div>
    <w:div w:id="322196843">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347372293">
      <w:bodyDiv w:val="1"/>
      <w:marLeft w:val="0"/>
      <w:marRight w:val="0"/>
      <w:marTop w:val="0"/>
      <w:marBottom w:val="0"/>
      <w:divBdr>
        <w:top w:val="none" w:sz="0" w:space="0" w:color="auto"/>
        <w:left w:val="none" w:sz="0" w:space="0" w:color="auto"/>
        <w:bottom w:val="none" w:sz="0" w:space="0" w:color="auto"/>
        <w:right w:val="none" w:sz="0" w:space="0" w:color="auto"/>
      </w:divBdr>
    </w:div>
    <w:div w:id="351229964">
      <w:bodyDiv w:val="1"/>
      <w:marLeft w:val="0"/>
      <w:marRight w:val="0"/>
      <w:marTop w:val="0"/>
      <w:marBottom w:val="0"/>
      <w:divBdr>
        <w:top w:val="none" w:sz="0" w:space="0" w:color="auto"/>
        <w:left w:val="none" w:sz="0" w:space="0" w:color="auto"/>
        <w:bottom w:val="none" w:sz="0" w:space="0" w:color="auto"/>
        <w:right w:val="none" w:sz="0" w:space="0" w:color="auto"/>
      </w:divBdr>
    </w:div>
    <w:div w:id="363215321">
      <w:bodyDiv w:val="1"/>
      <w:marLeft w:val="0"/>
      <w:marRight w:val="0"/>
      <w:marTop w:val="0"/>
      <w:marBottom w:val="0"/>
      <w:divBdr>
        <w:top w:val="none" w:sz="0" w:space="0" w:color="auto"/>
        <w:left w:val="none" w:sz="0" w:space="0" w:color="auto"/>
        <w:bottom w:val="none" w:sz="0" w:space="0" w:color="auto"/>
        <w:right w:val="none" w:sz="0" w:space="0" w:color="auto"/>
      </w:divBdr>
    </w:div>
    <w:div w:id="411709024">
      <w:bodyDiv w:val="1"/>
      <w:marLeft w:val="0"/>
      <w:marRight w:val="0"/>
      <w:marTop w:val="0"/>
      <w:marBottom w:val="0"/>
      <w:divBdr>
        <w:top w:val="none" w:sz="0" w:space="0" w:color="auto"/>
        <w:left w:val="none" w:sz="0" w:space="0" w:color="auto"/>
        <w:bottom w:val="none" w:sz="0" w:space="0" w:color="auto"/>
        <w:right w:val="none" w:sz="0" w:space="0" w:color="auto"/>
      </w:divBdr>
    </w:div>
    <w:div w:id="417019076">
      <w:bodyDiv w:val="1"/>
      <w:marLeft w:val="0"/>
      <w:marRight w:val="0"/>
      <w:marTop w:val="0"/>
      <w:marBottom w:val="0"/>
      <w:divBdr>
        <w:top w:val="none" w:sz="0" w:space="0" w:color="auto"/>
        <w:left w:val="none" w:sz="0" w:space="0" w:color="auto"/>
        <w:bottom w:val="none" w:sz="0" w:space="0" w:color="auto"/>
        <w:right w:val="none" w:sz="0" w:space="0" w:color="auto"/>
      </w:divBdr>
    </w:div>
    <w:div w:id="419571330">
      <w:bodyDiv w:val="1"/>
      <w:marLeft w:val="0"/>
      <w:marRight w:val="0"/>
      <w:marTop w:val="0"/>
      <w:marBottom w:val="0"/>
      <w:divBdr>
        <w:top w:val="none" w:sz="0" w:space="0" w:color="auto"/>
        <w:left w:val="none" w:sz="0" w:space="0" w:color="auto"/>
        <w:bottom w:val="none" w:sz="0" w:space="0" w:color="auto"/>
        <w:right w:val="none" w:sz="0" w:space="0" w:color="auto"/>
      </w:divBdr>
    </w:div>
    <w:div w:id="421027525">
      <w:bodyDiv w:val="1"/>
      <w:marLeft w:val="0"/>
      <w:marRight w:val="0"/>
      <w:marTop w:val="0"/>
      <w:marBottom w:val="0"/>
      <w:divBdr>
        <w:top w:val="none" w:sz="0" w:space="0" w:color="auto"/>
        <w:left w:val="none" w:sz="0" w:space="0" w:color="auto"/>
        <w:bottom w:val="none" w:sz="0" w:space="0" w:color="auto"/>
        <w:right w:val="none" w:sz="0" w:space="0" w:color="auto"/>
      </w:divBdr>
    </w:div>
    <w:div w:id="433984060">
      <w:bodyDiv w:val="1"/>
      <w:marLeft w:val="0"/>
      <w:marRight w:val="0"/>
      <w:marTop w:val="0"/>
      <w:marBottom w:val="0"/>
      <w:divBdr>
        <w:top w:val="none" w:sz="0" w:space="0" w:color="auto"/>
        <w:left w:val="none" w:sz="0" w:space="0" w:color="auto"/>
        <w:bottom w:val="none" w:sz="0" w:space="0" w:color="auto"/>
        <w:right w:val="none" w:sz="0" w:space="0" w:color="auto"/>
      </w:divBdr>
    </w:div>
    <w:div w:id="438526917">
      <w:bodyDiv w:val="1"/>
      <w:marLeft w:val="0"/>
      <w:marRight w:val="0"/>
      <w:marTop w:val="0"/>
      <w:marBottom w:val="0"/>
      <w:divBdr>
        <w:top w:val="none" w:sz="0" w:space="0" w:color="auto"/>
        <w:left w:val="none" w:sz="0" w:space="0" w:color="auto"/>
        <w:bottom w:val="none" w:sz="0" w:space="0" w:color="auto"/>
        <w:right w:val="none" w:sz="0" w:space="0" w:color="auto"/>
      </w:divBdr>
    </w:div>
    <w:div w:id="440075937">
      <w:bodyDiv w:val="1"/>
      <w:marLeft w:val="0"/>
      <w:marRight w:val="0"/>
      <w:marTop w:val="0"/>
      <w:marBottom w:val="0"/>
      <w:divBdr>
        <w:top w:val="none" w:sz="0" w:space="0" w:color="auto"/>
        <w:left w:val="none" w:sz="0" w:space="0" w:color="auto"/>
        <w:bottom w:val="none" w:sz="0" w:space="0" w:color="auto"/>
        <w:right w:val="none" w:sz="0" w:space="0" w:color="auto"/>
      </w:divBdr>
    </w:div>
    <w:div w:id="442070909">
      <w:bodyDiv w:val="1"/>
      <w:marLeft w:val="0"/>
      <w:marRight w:val="0"/>
      <w:marTop w:val="0"/>
      <w:marBottom w:val="0"/>
      <w:divBdr>
        <w:top w:val="none" w:sz="0" w:space="0" w:color="auto"/>
        <w:left w:val="none" w:sz="0" w:space="0" w:color="auto"/>
        <w:bottom w:val="none" w:sz="0" w:space="0" w:color="auto"/>
        <w:right w:val="none" w:sz="0" w:space="0" w:color="auto"/>
      </w:divBdr>
    </w:div>
    <w:div w:id="443430414">
      <w:bodyDiv w:val="1"/>
      <w:marLeft w:val="0"/>
      <w:marRight w:val="0"/>
      <w:marTop w:val="0"/>
      <w:marBottom w:val="0"/>
      <w:divBdr>
        <w:top w:val="none" w:sz="0" w:space="0" w:color="auto"/>
        <w:left w:val="none" w:sz="0" w:space="0" w:color="auto"/>
        <w:bottom w:val="none" w:sz="0" w:space="0" w:color="auto"/>
        <w:right w:val="none" w:sz="0" w:space="0" w:color="auto"/>
      </w:divBdr>
    </w:div>
    <w:div w:id="462621946">
      <w:bodyDiv w:val="1"/>
      <w:marLeft w:val="0"/>
      <w:marRight w:val="0"/>
      <w:marTop w:val="0"/>
      <w:marBottom w:val="0"/>
      <w:divBdr>
        <w:top w:val="none" w:sz="0" w:space="0" w:color="auto"/>
        <w:left w:val="none" w:sz="0" w:space="0" w:color="auto"/>
        <w:bottom w:val="none" w:sz="0" w:space="0" w:color="auto"/>
        <w:right w:val="none" w:sz="0" w:space="0" w:color="auto"/>
      </w:divBdr>
    </w:div>
    <w:div w:id="465700656">
      <w:bodyDiv w:val="1"/>
      <w:marLeft w:val="0"/>
      <w:marRight w:val="0"/>
      <w:marTop w:val="0"/>
      <w:marBottom w:val="0"/>
      <w:divBdr>
        <w:top w:val="none" w:sz="0" w:space="0" w:color="auto"/>
        <w:left w:val="none" w:sz="0" w:space="0" w:color="auto"/>
        <w:bottom w:val="none" w:sz="0" w:space="0" w:color="auto"/>
        <w:right w:val="none" w:sz="0" w:space="0" w:color="auto"/>
      </w:divBdr>
      <w:divsChild>
        <w:div w:id="1951011091">
          <w:marLeft w:val="-720"/>
          <w:marRight w:val="0"/>
          <w:marTop w:val="0"/>
          <w:marBottom w:val="0"/>
          <w:divBdr>
            <w:top w:val="none" w:sz="0" w:space="0" w:color="auto"/>
            <w:left w:val="none" w:sz="0" w:space="0" w:color="auto"/>
            <w:bottom w:val="none" w:sz="0" w:space="0" w:color="auto"/>
            <w:right w:val="none" w:sz="0" w:space="0" w:color="auto"/>
          </w:divBdr>
        </w:div>
      </w:divsChild>
    </w:div>
    <w:div w:id="466628780">
      <w:bodyDiv w:val="1"/>
      <w:marLeft w:val="0"/>
      <w:marRight w:val="0"/>
      <w:marTop w:val="0"/>
      <w:marBottom w:val="0"/>
      <w:divBdr>
        <w:top w:val="none" w:sz="0" w:space="0" w:color="auto"/>
        <w:left w:val="none" w:sz="0" w:space="0" w:color="auto"/>
        <w:bottom w:val="none" w:sz="0" w:space="0" w:color="auto"/>
        <w:right w:val="none" w:sz="0" w:space="0" w:color="auto"/>
      </w:divBdr>
    </w:div>
    <w:div w:id="468328621">
      <w:bodyDiv w:val="1"/>
      <w:marLeft w:val="0"/>
      <w:marRight w:val="0"/>
      <w:marTop w:val="0"/>
      <w:marBottom w:val="0"/>
      <w:divBdr>
        <w:top w:val="none" w:sz="0" w:space="0" w:color="auto"/>
        <w:left w:val="none" w:sz="0" w:space="0" w:color="auto"/>
        <w:bottom w:val="none" w:sz="0" w:space="0" w:color="auto"/>
        <w:right w:val="none" w:sz="0" w:space="0" w:color="auto"/>
      </w:divBdr>
    </w:div>
    <w:div w:id="471099857">
      <w:bodyDiv w:val="1"/>
      <w:marLeft w:val="0"/>
      <w:marRight w:val="0"/>
      <w:marTop w:val="0"/>
      <w:marBottom w:val="0"/>
      <w:divBdr>
        <w:top w:val="none" w:sz="0" w:space="0" w:color="auto"/>
        <w:left w:val="none" w:sz="0" w:space="0" w:color="auto"/>
        <w:bottom w:val="none" w:sz="0" w:space="0" w:color="auto"/>
        <w:right w:val="none" w:sz="0" w:space="0" w:color="auto"/>
      </w:divBdr>
    </w:div>
    <w:div w:id="475882757">
      <w:bodyDiv w:val="1"/>
      <w:marLeft w:val="0"/>
      <w:marRight w:val="0"/>
      <w:marTop w:val="0"/>
      <w:marBottom w:val="0"/>
      <w:divBdr>
        <w:top w:val="none" w:sz="0" w:space="0" w:color="auto"/>
        <w:left w:val="none" w:sz="0" w:space="0" w:color="auto"/>
        <w:bottom w:val="none" w:sz="0" w:space="0" w:color="auto"/>
        <w:right w:val="none" w:sz="0" w:space="0" w:color="auto"/>
      </w:divBdr>
    </w:div>
    <w:div w:id="477915596">
      <w:bodyDiv w:val="1"/>
      <w:marLeft w:val="0"/>
      <w:marRight w:val="0"/>
      <w:marTop w:val="0"/>
      <w:marBottom w:val="0"/>
      <w:divBdr>
        <w:top w:val="none" w:sz="0" w:space="0" w:color="auto"/>
        <w:left w:val="none" w:sz="0" w:space="0" w:color="auto"/>
        <w:bottom w:val="none" w:sz="0" w:space="0" w:color="auto"/>
        <w:right w:val="none" w:sz="0" w:space="0" w:color="auto"/>
      </w:divBdr>
    </w:div>
    <w:div w:id="479618494">
      <w:bodyDiv w:val="1"/>
      <w:marLeft w:val="0"/>
      <w:marRight w:val="0"/>
      <w:marTop w:val="0"/>
      <w:marBottom w:val="0"/>
      <w:divBdr>
        <w:top w:val="none" w:sz="0" w:space="0" w:color="auto"/>
        <w:left w:val="none" w:sz="0" w:space="0" w:color="auto"/>
        <w:bottom w:val="none" w:sz="0" w:space="0" w:color="auto"/>
        <w:right w:val="none" w:sz="0" w:space="0" w:color="auto"/>
      </w:divBdr>
    </w:div>
    <w:div w:id="495220494">
      <w:bodyDiv w:val="1"/>
      <w:marLeft w:val="0"/>
      <w:marRight w:val="0"/>
      <w:marTop w:val="0"/>
      <w:marBottom w:val="0"/>
      <w:divBdr>
        <w:top w:val="none" w:sz="0" w:space="0" w:color="auto"/>
        <w:left w:val="none" w:sz="0" w:space="0" w:color="auto"/>
        <w:bottom w:val="none" w:sz="0" w:space="0" w:color="auto"/>
        <w:right w:val="none" w:sz="0" w:space="0" w:color="auto"/>
      </w:divBdr>
    </w:div>
    <w:div w:id="509759004">
      <w:bodyDiv w:val="1"/>
      <w:marLeft w:val="0"/>
      <w:marRight w:val="0"/>
      <w:marTop w:val="0"/>
      <w:marBottom w:val="0"/>
      <w:divBdr>
        <w:top w:val="none" w:sz="0" w:space="0" w:color="auto"/>
        <w:left w:val="none" w:sz="0" w:space="0" w:color="auto"/>
        <w:bottom w:val="none" w:sz="0" w:space="0" w:color="auto"/>
        <w:right w:val="none" w:sz="0" w:space="0" w:color="auto"/>
      </w:divBdr>
    </w:div>
    <w:div w:id="509955204">
      <w:bodyDiv w:val="1"/>
      <w:marLeft w:val="0"/>
      <w:marRight w:val="0"/>
      <w:marTop w:val="0"/>
      <w:marBottom w:val="0"/>
      <w:divBdr>
        <w:top w:val="none" w:sz="0" w:space="0" w:color="auto"/>
        <w:left w:val="none" w:sz="0" w:space="0" w:color="auto"/>
        <w:bottom w:val="none" w:sz="0" w:space="0" w:color="auto"/>
        <w:right w:val="none" w:sz="0" w:space="0" w:color="auto"/>
      </w:divBdr>
    </w:div>
    <w:div w:id="519778120">
      <w:bodyDiv w:val="1"/>
      <w:marLeft w:val="0"/>
      <w:marRight w:val="0"/>
      <w:marTop w:val="0"/>
      <w:marBottom w:val="0"/>
      <w:divBdr>
        <w:top w:val="none" w:sz="0" w:space="0" w:color="auto"/>
        <w:left w:val="none" w:sz="0" w:space="0" w:color="auto"/>
        <w:bottom w:val="none" w:sz="0" w:space="0" w:color="auto"/>
        <w:right w:val="none" w:sz="0" w:space="0" w:color="auto"/>
      </w:divBdr>
    </w:div>
    <w:div w:id="521823695">
      <w:bodyDiv w:val="1"/>
      <w:marLeft w:val="0"/>
      <w:marRight w:val="0"/>
      <w:marTop w:val="0"/>
      <w:marBottom w:val="0"/>
      <w:divBdr>
        <w:top w:val="none" w:sz="0" w:space="0" w:color="auto"/>
        <w:left w:val="none" w:sz="0" w:space="0" w:color="auto"/>
        <w:bottom w:val="none" w:sz="0" w:space="0" w:color="auto"/>
        <w:right w:val="none" w:sz="0" w:space="0" w:color="auto"/>
      </w:divBdr>
    </w:div>
    <w:div w:id="524176346">
      <w:bodyDiv w:val="1"/>
      <w:marLeft w:val="0"/>
      <w:marRight w:val="0"/>
      <w:marTop w:val="0"/>
      <w:marBottom w:val="0"/>
      <w:divBdr>
        <w:top w:val="none" w:sz="0" w:space="0" w:color="auto"/>
        <w:left w:val="none" w:sz="0" w:space="0" w:color="auto"/>
        <w:bottom w:val="none" w:sz="0" w:space="0" w:color="auto"/>
        <w:right w:val="none" w:sz="0" w:space="0" w:color="auto"/>
      </w:divBdr>
    </w:div>
    <w:div w:id="524635013">
      <w:bodyDiv w:val="1"/>
      <w:marLeft w:val="0"/>
      <w:marRight w:val="0"/>
      <w:marTop w:val="0"/>
      <w:marBottom w:val="0"/>
      <w:divBdr>
        <w:top w:val="none" w:sz="0" w:space="0" w:color="auto"/>
        <w:left w:val="none" w:sz="0" w:space="0" w:color="auto"/>
        <w:bottom w:val="none" w:sz="0" w:space="0" w:color="auto"/>
        <w:right w:val="none" w:sz="0" w:space="0" w:color="auto"/>
      </w:divBdr>
    </w:div>
    <w:div w:id="552278425">
      <w:bodyDiv w:val="1"/>
      <w:marLeft w:val="0"/>
      <w:marRight w:val="0"/>
      <w:marTop w:val="0"/>
      <w:marBottom w:val="0"/>
      <w:divBdr>
        <w:top w:val="none" w:sz="0" w:space="0" w:color="auto"/>
        <w:left w:val="none" w:sz="0" w:space="0" w:color="auto"/>
        <w:bottom w:val="none" w:sz="0" w:space="0" w:color="auto"/>
        <w:right w:val="none" w:sz="0" w:space="0" w:color="auto"/>
      </w:divBdr>
    </w:div>
    <w:div w:id="574555848">
      <w:bodyDiv w:val="1"/>
      <w:marLeft w:val="0"/>
      <w:marRight w:val="0"/>
      <w:marTop w:val="0"/>
      <w:marBottom w:val="0"/>
      <w:divBdr>
        <w:top w:val="none" w:sz="0" w:space="0" w:color="auto"/>
        <w:left w:val="none" w:sz="0" w:space="0" w:color="auto"/>
        <w:bottom w:val="none" w:sz="0" w:space="0" w:color="auto"/>
        <w:right w:val="none" w:sz="0" w:space="0" w:color="auto"/>
      </w:divBdr>
    </w:div>
    <w:div w:id="608898023">
      <w:bodyDiv w:val="1"/>
      <w:marLeft w:val="0"/>
      <w:marRight w:val="0"/>
      <w:marTop w:val="0"/>
      <w:marBottom w:val="0"/>
      <w:divBdr>
        <w:top w:val="none" w:sz="0" w:space="0" w:color="auto"/>
        <w:left w:val="none" w:sz="0" w:space="0" w:color="auto"/>
        <w:bottom w:val="none" w:sz="0" w:space="0" w:color="auto"/>
        <w:right w:val="none" w:sz="0" w:space="0" w:color="auto"/>
      </w:divBdr>
    </w:div>
    <w:div w:id="608926222">
      <w:bodyDiv w:val="1"/>
      <w:marLeft w:val="0"/>
      <w:marRight w:val="0"/>
      <w:marTop w:val="0"/>
      <w:marBottom w:val="0"/>
      <w:divBdr>
        <w:top w:val="none" w:sz="0" w:space="0" w:color="auto"/>
        <w:left w:val="none" w:sz="0" w:space="0" w:color="auto"/>
        <w:bottom w:val="none" w:sz="0" w:space="0" w:color="auto"/>
        <w:right w:val="none" w:sz="0" w:space="0" w:color="auto"/>
      </w:divBdr>
    </w:div>
    <w:div w:id="626745035">
      <w:bodyDiv w:val="1"/>
      <w:marLeft w:val="0"/>
      <w:marRight w:val="0"/>
      <w:marTop w:val="0"/>
      <w:marBottom w:val="0"/>
      <w:divBdr>
        <w:top w:val="none" w:sz="0" w:space="0" w:color="auto"/>
        <w:left w:val="none" w:sz="0" w:space="0" w:color="auto"/>
        <w:bottom w:val="none" w:sz="0" w:space="0" w:color="auto"/>
        <w:right w:val="none" w:sz="0" w:space="0" w:color="auto"/>
      </w:divBdr>
    </w:div>
    <w:div w:id="644969205">
      <w:bodyDiv w:val="1"/>
      <w:marLeft w:val="0"/>
      <w:marRight w:val="0"/>
      <w:marTop w:val="0"/>
      <w:marBottom w:val="0"/>
      <w:divBdr>
        <w:top w:val="none" w:sz="0" w:space="0" w:color="auto"/>
        <w:left w:val="none" w:sz="0" w:space="0" w:color="auto"/>
        <w:bottom w:val="none" w:sz="0" w:space="0" w:color="auto"/>
        <w:right w:val="none" w:sz="0" w:space="0" w:color="auto"/>
      </w:divBdr>
      <w:divsChild>
        <w:div w:id="250435971">
          <w:marLeft w:val="0"/>
          <w:marRight w:val="0"/>
          <w:marTop w:val="0"/>
          <w:marBottom w:val="0"/>
          <w:divBdr>
            <w:top w:val="none" w:sz="0" w:space="0" w:color="auto"/>
            <w:left w:val="none" w:sz="0" w:space="0" w:color="auto"/>
            <w:bottom w:val="none" w:sz="0" w:space="0" w:color="auto"/>
            <w:right w:val="none" w:sz="0" w:space="0" w:color="auto"/>
          </w:divBdr>
          <w:divsChild>
            <w:div w:id="514882509">
              <w:marLeft w:val="0"/>
              <w:marRight w:val="0"/>
              <w:marTop w:val="0"/>
              <w:marBottom w:val="0"/>
              <w:divBdr>
                <w:top w:val="none" w:sz="0" w:space="0" w:color="auto"/>
                <w:left w:val="none" w:sz="0" w:space="0" w:color="auto"/>
                <w:bottom w:val="none" w:sz="0" w:space="0" w:color="auto"/>
                <w:right w:val="none" w:sz="0" w:space="0" w:color="auto"/>
              </w:divBdr>
              <w:divsChild>
                <w:div w:id="12786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13">
          <w:marLeft w:val="0"/>
          <w:marRight w:val="0"/>
          <w:marTop w:val="0"/>
          <w:marBottom w:val="0"/>
          <w:divBdr>
            <w:top w:val="none" w:sz="0" w:space="0" w:color="auto"/>
            <w:left w:val="none" w:sz="0" w:space="0" w:color="auto"/>
            <w:bottom w:val="none" w:sz="0" w:space="0" w:color="auto"/>
            <w:right w:val="none" w:sz="0" w:space="0" w:color="auto"/>
          </w:divBdr>
          <w:divsChild>
            <w:div w:id="1803226519">
              <w:marLeft w:val="0"/>
              <w:marRight w:val="0"/>
              <w:marTop w:val="0"/>
              <w:marBottom w:val="0"/>
              <w:divBdr>
                <w:top w:val="none" w:sz="0" w:space="0" w:color="auto"/>
                <w:left w:val="none" w:sz="0" w:space="0" w:color="auto"/>
                <w:bottom w:val="none" w:sz="0" w:space="0" w:color="auto"/>
                <w:right w:val="none" w:sz="0" w:space="0" w:color="auto"/>
              </w:divBdr>
              <w:divsChild>
                <w:div w:id="4195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903">
      <w:bodyDiv w:val="1"/>
      <w:marLeft w:val="0"/>
      <w:marRight w:val="0"/>
      <w:marTop w:val="0"/>
      <w:marBottom w:val="0"/>
      <w:divBdr>
        <w:top w:val="none" w:sz="0" w:space="0" w:color="auto"/>
        <w:left w:val="none" w:sz="0" w:space="0" w:color="auto"/>
        <w:bottom w:val="none" w:sz="0" w:space="0" w:color="auto"/>
        <w:right w:val="none" w:sz="0" w:space="0" w:color="auto"/>
      </w:divBdr>
    </w:div>
    <w:div w:id="691880573">
      <w:bodyDiv w:val="1"/>
      <w:marLeft w:val="0"/>
      <w:marRight w:val="0"/>
      <w:marTop w:val="0"/>
      <w:marBottom w:val="0"/>
      <w:divBdr>
        <w:top w:val="none" w:sz="0" w:space="0" w:color="auto"/>
        <w:left w:val="none" w:sz="0" w:space="0" w:color="auto"/>
        <w:bottom w:val="none" w:sz="0" w:space="0" w:color="auto"/>
        <w:right w:val="none" w:sz="0" w:space="0" w:color="auto"/>
      </w:divBdr>
    </w:div>
    <w:div w:id="702091755">
      <w:bodyDiv w:val="1"/>
      <w:marLeft w:val="0"/>
      <w:marRight w:val="0"/>
      <w:marTop w:val="0"/>
      <w:marBottom w:val="0"/>
      <w:divBdr>
        <w:top w:val="none" w:sz="0" w:space="0" w:color="auto"/>
        <w:left w:val="none" w:sz="0" w:space="0" w:color="auto"/>
        <w:bottom w:val="none" w:sz="0" w:space="0" w:color="auto"/>
        <w:right w:val="none" w:sz="0" w:space="0" w:color="auto"/>
      </w:divBdr>
    </w:div>
    <w:div w:id="709108045">
      <w:bodyDiv w:val="1"/>
      <w:marLeft w:val="0"/>
      <w:marRight w:val="0"/>
      <w:marTop w:val="0"/>
      <w:marBottom w:val="0"/>
      <w:divBdr>
        <w:top w:val="none" w:sz="0" w:space="0" w:color="auto"/>
        <w:left w:val="none" w:sz="0" w:space="0" w:color="auto"/>
        <w:bottom w:val="none" w:sz="0" w:space="0" w:color="auto"/>
        <w:right w:val="none" w:sz="0" w:space="0" w:color="auto"/>
      </w:divBdr>
      <w:divsChild>
        <w:div w:id="106897955">
          <w:marLeft w:val="0"/>
          <w:marRight w:val="0"/>
          <w:marTop w:val="0"/>
          <w:marBottom w:val="0"/>
          <w:divBdr>
            <w:top w:val="none" w:sz="0" w:space="0" w:color="auto"/>
            <w:left w:val="none" w:sz="0" w:space="0" w:color="auto"/>
            <w:bottom w:val="none" w:sz="0" w:space="0" w:color="auto"/>
            <w:right w:val="none" w:sz="0" w:space="0" w:color="auto"/>
          </w:divBdr>
          <w:divsChild>
            <w:div w:id="456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575">
      <w:bodyDiv w:val="1"/>
      <w:marLeft w:val="0"/>
      <w:marRight w:val="0"/>
      <w:marTop w:val="0"/>
      <w:marBottom w:val="0"/>
      <w:divBdr>
        <w:top w:val="none" w:sz="0" w:space="0" w:color="auto"/>
        <w:left w:val="none" w:sz="0" w:space="0" w:color="auto"/>
        <w:bottom w:val="none" w:sz="0" w:space="0" w:color="auto"/>
        <w:right w:val="none" w:sz="0" w:space="0" w:color="auto"/>
      </w:divBdr>
      <w:divsChild>
        <w:div w:id="1840198784">
          <w:marLeft w:val="0"/>
          <w:marRight w:val="0"/>
          <w:marTop w:val="0"/>
          <w:marBottom w:val="0"/>
          <w:divBdr>
            <w:top w:val="none" w:sz="0" w:space="0" w:color="auto"/>
            <w:left w:val="none" w:sz="0" w:space="0" w:color="auto"/>
            <w:bottom w:val="none" w:sz="0" w:space="0" w:color="auto"/>
            <w:right w:val="none" w:sz="0" w:space="0" w:color="auto"/>
          </w:divBdr>
          <w:divsChild>
            <w:div w:id="42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9228824">
      <w:bodyDiv w:val="1"/>
      <w:marLeft w:val="0"/>
      <w:marRight w:val="0"/>
      <w:marTop w:val="0"/>
      <w:marBottom w:val="0"/>
      <w:divBdr>
        <w:top w:val="none" w:sz="0" w:space="0" w:color="auto"/>
        <w:left w:val="none" w:sz="0" w:space="0" w:color="auto"/>
        <w:bottom w:val="none" w:sz="0" w:space="0" w:color="auto"/>
        <w:right w:val="none" w:sz="0" w:space="0" w:color="auto"/>
      </w:divBdr>
    </w:div>
    <w:div w:id="735318392">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51439082">
      <w:bodyDiv w:val="1"/>
      <w:marLeft w:val="0"/>
      <w:marRight w:val="0"/>
      <w:marTop w:val="0"/>
      <w:marBottom w:val="0"/>
      <w:divBdr>
        <w:top w:val="none" w:sz="0" w:space="0" w:color="auto"/>
        <w:left w:val="none" w:sz="0" w:space="0" w:color="auto"/>
        <w:bottom w:val="none" w:sz="0" w:space="0" w:color="auto"/>
        <w:right w:val="none" w:sz="0" w:space="0" w:color="auto"/>
      </w:divBdr>
    </w:div>
    <w:div w:id="754134498">
      <w:bodyDiv w:val="1"/>
      <w:marLeft w:val="0"/>
      <w:marRight w:val="0"/>
      <w:marTop w:val="0"/>
      <w:marBottom w:val="0"/>
      <w:divBdr>
        <w:top w:val="none" w:sz="0" w:space="0" w:color="auto"/>
        <w:left w:val="none" w:sz="0" w:space="0" w:color="auto"/>
        <w:bottom w:val="none" w:sz="0" w:space="0" w:color="auto"/>
        <w:right w:val="none" w:sz="0" w:space="0" w:color="auto"/>
      </w:divBdr>
    </w:div>
    <w:div w:id="756514057">
      <w:bodyDiv w:val="1"/>
      <w:marLeft w:val="0"/>
      <w:marRight w:val="0"/>
      <w:marTop w:val="0"/>
      <w:marBottom w:val="0"/>
      <w:divBdr>
        <w:top w:val="none" w:sz="0" w:space="0" w:color="auto"/>
        <w:left w:val="none" w:sz="0" w:space="0" w:color="auto"/>
        <w:bottom w:val="none" w:sz="0" w:space="0" w:color="auto"/>
        <w:right w:val="none" w:sz="0" w:space="0" w:color="auto"/>
      </w:divBdr>
    </w:div>
    <w:div w:id="763692452">
      <w:bodyDiv w:val="1"/>
      <w:marLeft w:val="0"/>
      <w:marRight w:val="0"/>
      <w:marTop w:val="0"/>
      <w:marBottom w:val="0"/>
      <w:divBdr>
        <w:top w:val="none" w:sz="0" w:space="0" w:color="auto"/>
        <w:left w:val="none" w:sz="0" w:space="0" w:color="auto"/>
        <w:bottom w:val="none" w:sz="0" w:space="0" w:color="auto"/>
        <w:right w:val="none" w:sz="0" w:space="0" w:color="auto"/>
      </w:divBdr>
    </w:div>
    <w:div w:id="768235511">
      <w:bodyDiv w:val="1"/>
      <w:marLeft w:val="0"/>
      <w:marRight w:val="0"/>
      <w:marTop w:val="0"/>
      <w:marBottom w:val="0"/>
      <w:divBdr>
        <w:top w:val="none" w:sz="0" w:space="0" w:color="auto"/>
        <w:left w:val="none" w:sz="0" w:space="0" w:color="auto"/>
        <w:bottom w:val="none" w:sz="0" w:space="0" w:color="auto"/>
        <w:right w:val="none" w:sz="0" w:space="0" w:color="auto"/>
      </w:divBdr>
    </w:div>
    <w:div w:id="769206250">
      <w:bodyDiv w:val="1"/>
      <w:marLeft w:val="0"/>
      <w:marRight w:val="0"/>
      <w:marTop w:val="0"/>
      <w:marBottom w:val="0"/>
      <w:divBdr>
        <w:top w:val="none" w:sz="0" w:space="0" w:color="auto"/>
        <w:left w:val="none" w:sz="0" w:space="0" w:color="auto"/>
        <w:bottom w:val="none" w:sz="0" w:space="0" w:color="auto"/>
        <w:right w:val="none" w:sz="0" w:space="0" w:color="auto"/>
      </w:divBdr>
    </w:div>
    <w:div w:id="796338511">
      <w:bodyDiv w:val="1"/>
      <w:marLeft w:val="0"/>
      <w:marRight w:val="0"/>
      <w:marTop w:val="0"/>
      <w:marBottom w:val="0"/>
      <w:divBdr>
        <w:top w:val="none" w:sz="0" w:space="0" w:color="auto"/>
        <w:left w:val="none" w:sz="0" w:space="0" w:color="auto"/>
        <w:bottom w:val="none" w:sz="0" w:space="0" w:color="auto"/>
        <w:right w:val="none" w:sz="0" w:space="0" w:color="auto"/>
      </w:divBdr>
      <w:divsChild>
        <w:div w:id="80760822">
          <w:marLeft w:val="0"/>
          <w:marRight w:val="0"/>
          <w:marTop w:val="0"/>
          <w:marBottom w:val="0"/>
          <w:divBdr>
            <w:top w:val="none" w:sz="0" w:space="0" w:color="auto"/>
            <w:left w:val="none" w:sz="0" w:space="0" w:color="auto"/>
            <w:bottom w:val="none" w:sz="0" w:space="0" w:color="auto"/>
            <w:right w:val="none" w:sz="0" w:space="0" w:color="auto"/>
          </w:divBdr>
          <w:divsChild>
            <w:div w:id="16613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146">
      <w:bodyDiv w:val="1"/>
      <w:marLeft w:val="0"/>
      <w:marRight w:val="0"/>
      <w:marTop w:val="0"/>
      <w:marBottom w:val="0"/>
      <w:divBdr>
        <w:top w:val="none" w:sz="0" w:space="0" w:color="auto"/>
        <w:left w:val="none" w:sz="0" w:space="0" w:color="auto"/>
        <w:bottom w:val="none" w:sz="0" w:space="0" w:color="auto"/>
        <w:right w:val="none" w:sz="0" w:space="0" w:color="auto"/>
      </w:divBdr>
    </w:div>
    <w:div w:id="811675162">
      <w:bodyDiv w:val="1"/>
      <w:marLeft w:val="0"/>
      <w:marRight w:val="0"/>
      <w:marTop w:val="0"/>
      <w:marBottom w:val="0"/>
      <w:divBdr>
        <w:top w:val="none" w:sz="0" w:space="0" w:color="auto"/>
        <w:left w:val="none" w:sz="0" w:space="0" w:color="auto"/>
        <w:bottom w:val="none" w:sz="0" w:space="0" w:color="auto"/>
        <w:right w:val="none" w:sz="0" w:space="0" w:color="auto"/>
      </w:divBdr>
    </w:div>
    <w:div w:id="812016375">
      <w:bodyDiv w:val="1"/>
      <w:marLeft w:val="0"/>
      <w:marRight w:val="0"/>
      <w:marTop w:val="0"/>
      <w:marBottom w:val="0"/>
      <w:divBdr>
        <w:top w:val="none" w:sz="0" w:space="0" w:color="auto"/>
        <w:left w:val="none" w:sz="0" w:space="0" w:color="auto"/>
        <w:bottom w:val="none" w:sz="0" w:space="0" w:color="auto"/>
        <w:right w:val="none" w:sz="0" w:space="0" w:color="auto"/>
      </w:divBdr>
    </w:div>
    <w:div w:id="822742916">
      <w:bodyDiv w:val="1"/>
      <w:marLeft w:val="0"/>
      <w:marRight w:val="0"/>
      <w:marTop w:val="0"/>
      <w:marBottom w:val="0"/>
      <w:divBdr>
        <w:top w:val="none" w:sz="0" w:space="0" w:color="auto"/>
        <w:left w:val="none" w:sz="0" w:space="0" w:color="auto"/>
        <w:bottom w:val="none" w:sz="0" w:space="0" w:color="auto"/>
        <w:right w:val="none" w:sz="0" w:space="0" w:color="auto"/>
      </w:divBdr>
    </w:div>
    <w:div w:id="836071660">
      <w:bodyDiv w:val="1"/>
      <w:marLeft w:val="0"/>
      <w:marRight w:val="0"/>
      <w:marTop w:val="0"/>
      <w:marBottom w:val="0"/>
      <w:divBdr>
        <w:top w:val="none" w:sz="0" w:space="0" w:color="auto"/>
        <w:left w:val="none" w:sz="0" w:space="0" w:color="auto"/>
        <w:bottom w:val="none" w:sz="0" w:space="0" w:color="auto"/>
        <w:right w:val="none" w:sz="0" w:space="0" w:color="auto"/>
      </w:divBdr>
    </w:div>
    <w:div w:id="845754168">
      <w:bodyDiv w:val="1"/>
      <w:marLeft w:val="0"/>
      <w:marRight w:val="0"/>
      <w:marTop w:val="0"/>
      <w:marBottom w:val="0"/>
      <w:divBdr>
        <w:top w:val="none" w:sz="0" w:space="0" w:color="auto"/>
        <w:left w:val="none" w:sz="0" w:space="0" w:color="auto"/>
        <w:bottom w:val="none" w:sz="0" w:space="0" w:color="auto"/>
        <w:right w:val="none" w:sz="0" w:space="0" w:color="auto"/>
      </w:divBdr>
    </w:div>
    <w:div w:id="857237934">
      <w:bodyDiv w:val="1"/>
      <w:marLeft w:val="0"/>
      <w:marRight w:val="0"/>
      <w:marTop w:val="0"/>
      <w:marBottom w:val="0"/>
      <w:divBdr>
        <w:top w:val="none" w:sz="0" w:space="0" w:color="auto"/>
        <w:left w:val="none" w:sz="0" w:space="0" w:color="auto"/>
        <w:bottom w:val="none" w:sz="0" w:space="0" w:color="auto"/>
        <w:right w:val="none" w:sz="0" w:space="0" w:color="auto"/>
      </w:divBdr>
    </w:div>
    <w:div w:id="859242519">
      <w:bodyDiv w:val="1"/>
      <w:marLeft w:val="0"/>
      <w:marRight w:val="0"/>
      <w:marTop w:val="0"/>
      <w:marBottom w:val="0"/>
      <w:divBdr>
        <w:top w:val="none" w:sz="0" w:space="0" w:color="auto"/>
        <w:left w:val="none" w:sz="0" w:space="0" w:color="auto"/>
        <w:bottom w:val="none" w:sz="0" w:space="0" w:color="auto"/>
        <w:right w:val="none" w:sz="0" w:space="0" w:color="auto"/>
      </w:divBdr>
    </w:div>
    <w:div w:id="879054915">
      <w:bodyDiv w:val="1"/>
      <w:marLeft w:val="0"/>
      <w:marRight w:val="0"/>
      <w:marTop w:val="0"/>
      <w:marBottom w:val="0"/>
      <w:divBdr>
        <w:top w:val="none" w:sz="0" w:space="0" w:color="auto"/>
        <w:left w:val="none" w:sz="0" w:space="0" w:color="auto"/>
        <w:bottom w:val="none" w:sz="0" w:space="0" w:color="auto"/>
        <w:right w:val="none" w:sz="0" w:space="0" w:color="auto"/>
      </w:divBdr>
    </w:div>
    <w:div w:id="883561911">
      <w:bodyDiv w:val="1"/>
      <w:marLeft w:val="0"/>
      <w:marRight w:val="0"/>
      <w:marTop w:val="0"/>
      <w:marBottom w:val="0"/>
      <w:divBdr>
        <w:top w:val="none" w:sz="0" w:space="0" w:color="auto"/>
        <w:left w:val="none" w:sz="0" w:space="0" w:color="auto"/>
        <w:bottom w:val="none" w:sz="0" w:space="0" w:color="auto"/>
        <w:right w:val="none" w:sz="0" w:space="0" w:color="auto"/>
      </w:divBdr>
    </w:div>
    <w:div w:id="897210289">
      <w:bodyDiv w:val="1"/>
      <w:marLeft w:val="0"/>
      <w:marRight w:val="0"/>
      <w:marTop w:val="0"/>
      <w:marBottom w:val="0"/>
      <w:divBdr>
        <w:top w:val="none" w:sz="0" w:space="0" w:color="auto"/>
        <w:left w:val="none" w:sz="0" w:space="0" w:color="auto"/>
        <w:bottom w:val="none" w:sz="0" w:space="0" w:color="auto"/>
        <w:right w:val="none" w:sz="0" w:space="0" w:color="auto"/>
      </w:divBdr>
    </w:div>
    <w:div w:id="911548801">
      <w:bodyDiv w:val="1"/>
      <w:marLeft w:val="0"/>
      <w:marRight w:val="0"/>
      <w:marTop w:val="0"/>
      <w:marBottom w:val="0"/>
      <w:divBdr>
        <w:top w:val="none" w:sz="0" w:space="0" w:color="auto"/>
        <w:left w:val="none" w:sz="0" w:space="0" w:color="auto"/>
        <w:bottom w:val="none" w:sz="0" w:space="0" w:color="auto"/>
        <w:right w:val="none" w:sz="0" w:space="0" w:color="auto"/>
      </w:divBdr>
    </w:div>
    <w:div w:id="929434065">
      <w:bodyDiv w:val="1"/>
      <w:marLeft w:val="0"/>
      <w:marRight w:val="0"/>
      <w:marTop w:val="0"/>
      <w:marBottom w:val="0"/>
      <w:divBdr>
        <w:top w:val="none" w:sz="0" w:space="0" w:color="auto"/>
        <w:left w:val="none" w:sz="0" w:space="0" w:color="auto"/>
        <w:bottom w:val="none" w:sz="0" w:space="0" w:color="auto"/>
        <w:right w:val="none" w:sz="0" w:space="0" w:color="auto"/>
      </w:divBdr>
    </w:div>
    <w:div w:id="950867094">
      <w:bodyDiv w:val="1"/>
      <w:marLeft w:val="0"/>
      <w:marRight w:val="0"/>
      <w:marTop w:val="0"/>
      <w:marBottom w:val="0"/>
      <w:divBdr>
        <w:top w:val="none" w:sz="0" w:space="0" w:color="auto"/>
        <w:left w:val="none" w:sz="0" w:space="0" w:color="auto"/>
        <w:bottom w:val="none" w:sz="0" w:space="0" w:color="auto"/>
        <w:right w:val="none" w:sz="0" w:space="0" w:color="auto"/>
      </w:divBdr>
    </w:div>
    <w:div w:id="971790208">
      <w:bodyDiv w:val="1"/>
      <w:marLeft w:val="0"/>
      <w:marRight w:val="0"/>
      <w:marTop w:val="0"/>
      <w:marBottom w:val="0"/>
      <w:divBdr>
        <w:top w:val="none" w:sz="0" w:space="0" w:color="auto"/>
        <w:left w:val="none" w:sz="0" w:space="0" w:color="auto"/>
        <w:bottom w:val="none" w:sz="0" w:space="0" w:color="auto"/>
        <w:right w:val="none" w:sz="0" w:space="0" w:color="auto"/>
      </w:divBdr>
    </w:div>
    <w:div w:id="980385289">
      <w:bodyDiv w:val="1"/>
      <w:marLeft w:val="0"/>
      <w:marRight w:val="0"/>
      <w:marTop w:val="0"/>
      <w:marBottom w:val="0"/>
      <w:divBdr>
        <w:top w:val="none" w:sz="0" w:space="0" w:color="auto"/>
        <w:left w:val="none" w:sz="0" w:space="0" w:color="auto"/>
        <w:bottom w:val="none" w:sz="0" w:space="0" w:color="auto"/>
        <w:right w:val="none" w:sz="0" w:space="0" w:color="auto"/>
      </w:divBdr>
    </w:div>
    <w:div w:id="991523241">
      <w:bodyDiv w:val="1"/>
      <w:marLeft w:val="0"/>
      <w:marRight w:val="0"/>
      <w:marTop w:val="0"/>
      <w:marBottom w:val="0"/>
      <w:divBdr>
        <w:top w:val="none" w:sz="0" w:space="0" w:color="auto"/>
        <w:left w:val="none" w:sz="0" w:space="0" w:color="auto"/>
        <w:bottom w:val="none" w:sz="0" w:space="0" w:color="auto"/>
        <w:right w:val="none" w:sz="0" w:space="0" w:color="auto"/>
      </w:divBdr>
      <w:divsChild>
        <w:div w:id="1701006573">
          <w:marLeft w:val="0"/>
          <w:marRight w:val="0"/>
          <w:marTop w:val="0"/>
          <w:marBottom w:val="0"/>
          <w:divBdr>
            <w:top w:val="none" w:sz="0" w:space="0" w:color="auto"/>
            <w:left w:val="none" w:sz="0" w:space="0" w:color="auto"/>
            <w:bottom w:val="none" w:sz="0" w:space="0" w:color="auto"/>
            <w:right w:val="none" w:sz="0" w:space="0" w:color="auto"/>
          </w:divBdr>
          <w:divsChild>
            <w:div w:id="9707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98948">
      <w:bodyDiv w:val="1"/>
      <w:marLeft w:val="0"/>
      <w:marRight w:val="0"/>
      <w:marTop w:val="0"/>
      <w:marBottom w:val="0"/>
      <w:divBdr>
        <w:top w:val="none" w:sz="0" w:space="0" w:color="auto"/>
        <w:left w:val="none" w:sz="0" w:space="0" w:color="auto"/>
        <w:bottom w:val="none" w:sz="0" w:space="0" w:color="auto"/>
        <w:right w:val="none" w:sz="0" w:space="0" w:color="auto"/>
      </w:divBdr>
    </w:div>
    <w:div w:id="995693202">
      <w:bodyDiv w:val="1"/>
      <w:marLeft w:val="0"/>
      <w:marRight w:val="0"/>
      <w:marTop w:val="0"/>
      <w:marBottom w:val="0"/>
      <w:divBdr>
        <w:top w:val="none" w:sz="0" w:space="0" w:color="auto"/>
        <w:left w:val="none" w:sz="0" w:space="0" w:color="auto"/>
        <w:bottom w:val="none" w:sz="0" w:space="0" w:color="auto"/>
        <w:right w:val="none" w:sz="0" w:space="0" w:color="auto"/>
      </w:divBdr>
    </w:div>
    <w:div w:id="1001663365">
      <w:bodyDiv w:val="1"/>
      <w:marLeft w:val="0"/>
      <w:marRight w:val="0"/>
      <w:marTop w:val="0"/>
      <w:marBottom w:val="0"/>
      <w:divBdr>
        <w:top w:val="none" w:sz="0" w:space="0" w:color="auto"/>
        <w:left w:val="none" w:sz="0" w:space="0" w:color="auto"/>
        <w:bottom w:val="none" w:sz="0" w:space="0" w:color="auto"/>
        <w:right w:val="none" w:sz="0" w:space="0" w:color="auto"/>
      </w:divBdr>
      <w:divsChild>
        <w:div w:id="1940410275">
          <w:marLeft w:val="0"/>
          <w:marRight w:val="0"/>
          <w:marTop w:val="0"/>
          <w:marBottom w:val="0"/>
          <w:divBdr>
            <w:top w:val="none" w:sz="0" w:space="0" w:color="auto"/>
            <w:left w:val="none" w:sz="0" w:space="0" w:color="auto"/>
            <w:bottom w:val="none" w:sz="0" w:space="0" w:color="auto"/>
            <w:right w:val="none" w:sz="0" w:space="0" w:color="auto"/>
          </w:divBdr>
          <w:divsChild>
            <w:div w:id="1577787936">
              <w:marLeft w:val="0"/>
              <w:marRight w:val="0"/>
              <w:marTop w:val="0"/>
              <w:marBottom w:val="0"/>
              <w:divBdr>
                <w:top w:val="none" w:sz="0" w:space="0" w:color="auto"/>
                <w:left w:val="none" w:sz="0" w:space="0" w:color="auto"/>
                <w:bottom w:val="none" w:sz="0" w:space="0" w:color="auto"/>
                <w:right w:val="none" w:sz="0" w:space="0" w:color="auto"/>
              </w:divBdr>
            </w:div>
            <w:div w:id="873883365">
              <w:marLeft w:val="0"/>
              <w:marRight w:val="0"/>
              <w:marTop w:val="0"/>
              <w:marBottom w:val="0"/>
              <w:divBdr>
                <w:top w:val="none" w:sz="0" w:space="0" w:color="auto"/>
                <w:left w:val="none" w:sz="0" w:space="0" w:color="auto"/>
                <w:bottom w:val="none" w:sz="0" w:space="0" w:color="auto"/>
                <w:right w:val="none" w:sz="0" w:space="0" w:color="auto"/>
              </w:divBdr>
            </w:div>
            <w:div w:id="140006616">
              <w:marLeft w:val="0"/>
              <w:marRight w:val="0"/>
              <w:marTop w:val="0"/>
              <w:marBottom w:val="0"/>
              <w:divBdr>
                <w:top w:val="none" w:sz="0" w:space="0" w:color="auto"/>
                <w:left w:val="none" w:sz="0" w:space="0" w:color="auto"/>
                <w:bottom w:val="none" w:sz="0" w:space="0" w:color="auto"/>
                <w:right w:val="none" w:sz="0" w:space="0" w:color="auto"/>
              </w:divBdr>
            </w:div>
            <w:div w:id="37517692">
              <w:marLeft w:val="0"/>
              <w:marRight w:val="0"/>
              <w:marTop w:val="0"/>
              <w:marBottom w:val="0"/>
              <w:divBdr>
                <w:top w:val="none" w:sz="0" w:space="0" w:color="auto"/>
                <w:left w:val="none" w:sz="0" w:space="0" w:color="auto"/>
                <w:bottom w:val="none" w:sz="0" w:space="0" w:color="auto"/>
                <w:right w:val="none" w:sz="0" w:space="0" w:color="auto"/>
              </w:divBdr>
            </w:div>
            <w:div w:id="766004609">
              <w:marLeft w:val="0"/>
              <w:marRight w:val="0"/>
              <w:marTop w:val="0"/>
              <w:marBottom w:val="0"/>
              <w:divBdr>
                <w:top w:val="none" w:sz="0" w:space="0" w:color="auto"/>
                <w:left w:val="none" w:sz="0" w:space="0" w:color="auto"/>
                <w:bottom w:val="none" w:sz="0" w:space="0" w:color="auto"/>
                <w:right w:val="none" w:sz="0" w:space="0" w:color="auto"/>
              </w:divBdr>
            </w:div>
            <w:div w:id="2032761961">
              <w:marLeft w:val="0"/>
              <w:marRight w:val="0"/>
              <w:marTop w:val="0"/>
              <w:marBottom w:val="0"/>
              <w:divBdr>
                <w:top w:val="none" w:sz="0" w:space="0" w:color="auto"/>
                <w:left w:val="none" w:sz="0" w:space="0" w:color="auto"/>
                <w:bottom w:val="none" w:sz="0" w:space="0" w:color="auto"/>
                <w:right w:val="none" w:sz="0" w:space="0" w:color="auto"/>
              </w:divBdr>
            </w:div>
            <w:div w:id="2055496747">
              <w:marLeft w:val="0"/>
              <w:marRight w:val="0"/>
              <w:marTop w:val="0"/>
              <w:marBottom w:val="0"/>
              <w:divBdr>
                <w:top w:val="none" w:sz="0" w:space="0" w:color="auto"/>
                <w:left w:val="none" w:sz="0" w:space="0" w:color="auto"/>
                <w:bottom w:val="none" w:sz="0" w:space="0" w:color="auto"/>
                <w:right w:val="none" w:sz="0" w:space="0" w:color="auto"/>
              </w:divBdr>
            </w:div>
            <w:div w:id="1975215371">
              <w:marLeft w:val="0"/>
              <w:marRight w:val="0"/>
              <w:marTop w:val="0"/>
              <w:marBottom w:val="0"/>
              <w:divBdr>
                <w:top w:val="none" w:sz="0" w:space="0" w:color="auto"/>
                <w:left w:val="none" w:sz="0" w:space="0" w:color="auto"/>
                <w:bottom w:val="none" w:sz="0" w:space="0" w:color="auto"/>
                <w:right w:val="none" w:sz="0" w:space="0" w:color="auto"/>
              </w:divBdr>
            </w:div>
            <w:div w:id="1916623809">
              <w:marLeft w:val="0"/>
              <w:marRight w:val="0"/>
              <w:marTop w:val="0"/>
              <w:marBottom w:val="0"/>
              <w:divBdr>
                <w:top w:val="none" w:sz="0" w:space="0" w:color="auto"/>
                <w:left w:val="none" w:sz="0" w:space="0" w:color="auto"/>
                <w:bottom w:val="none" w:sz="0" w:space="0" w:color="auto"/>
                <w:right w:val="none" w:sz="0" w:space="0" w:color="auto"/>
              </w:divBdr>
            </w:div>
            <w:div w:id="220680758">
              <w:marLeft w:val="0"/>
              <w:marRight w:val="0"/>
              <w:marTop w:val="0"/>
              <w:marBottom w:val="0"/>
              <w:divBdr>
                <w:top w:val="none" w:sz="0" w:space="0" w:color="auto"/>
                <w:left w:val="none" w:sz="0" w:space="0" w:color="auto"/>
                <w:bottom w:val="none" w:sz="0" w:space="0" w:color="auto"/>
                <w:right w:val="none" w:sz="0" w:space="0" w:color="auto"/>
              </w:divBdr>
            </w:div>
            <w:div w:id="120922177">
              <w:marLeft w:val="0"/>
              <w:marRight w:val="0"/>
              <w:marTop w:val="0"/>
              <w:marBottom w:val="0"/>
              <w:divBdr>
                <w:top w:val="none" w:sz="0" w:space="0" w:color="auto"/>
                <w:left w:val="none" w:sz="0" w:space="0" w:color="auto"/>
                <w:bottom w:val="none" w:sz="0" w:space="0" w:color="auto"/>
                <w:right w:val="none" w:sz="0" w:space="0" w:color="auto"/>
              </w:divBdr>
            </w:div>
            <w:div w:id="1847287388">
              <w:marLeft w:val="0"/>
              <w:marRight w:val="0"/>
              <w:marTop w:val="0"/>
              <w:marBottom w:val="0"/>
              <w:divBdr>
                <w:top w:val="none" w:sz="0" w:space="0" w:color="auto"/>
                <w:left w:val="none" w:sz="0" w:space="0" w:color="auto"/>
                <w:bottom w:val="none" w:sz="0" w:space="0" w:color="auto"/>
                <w:right w:val="none" w:sz="0" w:space="0" w:color="auto"/>
              </w:divBdr>
            </w:div>
            <w:div w:id="195853106">
              <w:marLeft w:val="0"/>
              <w:marRight w:val="0"/>
              <w:marTop w:val="0"/>
              <w:marBottom w:val="0"/>
              <w:divBdr>
                <w:top w:val="none" w:sz="0" w:space="0" w:color="auto"/>
                <w:left w:val="none" w:sz="0" w:space="0" w:color="auto"/>
                <w:bottom w:val="none" w:sz="0" w:space="0" w:color="auto"/>
                <w:right w:val="none" w:sz="0" w:space="0" w:color="auto"/>
              </w:divBdr>
            </w:div>
            <w:div w:id="1232691017">
              <w:marLeft w:val="0"/>
              <w:marRight w:val="0"/>
              <w:marTop w:val="0"/>
              <w:marBottom w:val="0"/>
              <w:divBdr>
                <w:top w:val="none" w:sz="0" w:space="0" w:color="auto"/>
                <w:left w:val="none" w:sz="0" w:space="0" w:color="auto"/>
                <w:bottom w:val="none" w:sz="0" w:space="0" w:color="auto"/>
                <w:right w:val="none" w:sz="0" w:space="0" w:color="auto"/>
              </w:divBdr>
            </w:div>
            <w:div w:id="99955454">
              <w:marLeft w:val="0"/>
              <w:marRight w:val="0"/>
              <w:marTop w:val="0"/>
              <w:marBottom w:val="0"/>
              <w:divBdr>
                <w:top w:val="none" w:sz="0" w:space="0" w:color="auto"/>
                <w:left w:val="none" w:sz="0" w:space="0" w:color="auto"/>
                <w:bottom w:val="none" w:sz="0" w:space="0" w:color="auto"/>
                <w:right w:val="none" w:sz="0" w:space="0" w:color="auto"/>
              </w:divBdr>
            </w:div>
            <w:div w:id="1489707306">
              <w:marLeft w:val="0"/>
              <w:marRight w:val="0"/>
              <w:marTop w:val="0"/>
              <w:marBottom w:val="0"/>
              <w:divBdr>
                <w:top w:val="none" w:sz="0" w:space="0" w:color="auto"/>
                <w:left w:val="none" w:sz="0" w:space="0" w:color="auto"/>
                <w:bottom w:val="none" w:sz="0" w:space="0" w:color="auto"/>
                <w:right w:val="none" w:sz="0" w:space="0" w:color="auto"/>
              </w:divBdr>
            </w:div>
            <w:div w:id="1349334673">
              <w:marLeft w:val="0"/>
              <w:marRight w:val="0"/>
              <w:marTop w:val="0"/>
              <w:marBottom w:val="0"/>
              <w:divBdr>
                <w:top w:val="none" w:sz="0" w:space="0" w:color="auto"/>
                <w:left w:val="none" w:sz="0" w:space="0" w:color="auto"/>
                <w:bottom w:val="none" w:sz="0" w:space="0" w:color="auto"/>
                <w:right w:val="none" w:sz="0" w:space="0" w:color="auto"/>
              </w:divBdr>
            </w:div>
            <w:div w:id="1634795901">
              <w:marLeft w:val="0"/>
              <w:marRight w:val="0"/>
              <w:marTop w:val="0"/>
              <w:marBottom w:val="0"/>
              <w:divBdr>
                <w:top w:val="none" w:sz="0" w:space="0" w:color="auto"/>
                <w:left w:val="none" w:sz="0" w:space="0" w:color="auto"/>
                <w:bottom w:val="none" w:sz="0" w:space="0" w:color="auto"/>
                <w:right w:val="none" w:sz="0" w:space="0" w:color="auto"/>
              </w:divBdr>
            </w:div>
            <w:div w:id="860167267">
              <w:marLeft w:val="0"/>
              <w:marRight w:val="0"/>
              <w:marTop w:val="0"/>
              <w:marBottom w:val="0"/>
              <w:divBdr>
                <w:top w:val="none" w:sz="0" w:space="0" w:color="auto"/>
                <w:left w:val="none" w:sz="0" w:space="0" w:color="auto"/>
                <w:bottom w:val="none" w:sz="0" w:space="0" w:color="auto"/>
                <w:right w:val="none" w:sz="0" w:space="0" w:color="auto"/>
              </w:divBdr>
            </w:div>
            <w:div w:id="470565131">
              <w:marLeft w:val="0"/>
              <w:marRight w:val="0"/>
              <w:marTop w:val="0"/>
              <w:marBottom w:val="0"/>
              <w:divBdr>
                <w:top w:val="none" w:sz="0" w:space="0" w:color="auto"/>
                <w:left w:val="none" w:sz="0" w:space="0" w:color="auto"/>
                <w:bottom w:val="none" w:sz="0" w:space="0" w:color="auto"/>
                <w:right w:val="none" w:sz="0" w:space="0" w:color="auto"/>
              </w:divBdr>
            </w:div>
            <w:div w:id="1606225491">
              <w:marLeft w:val="0"/>
              <w:marRight w:val="0"/>
              <w:marTop w:val="0"/>
              <w:marBottom w:val="0"/>
              <w:divBdr>
                <w:top w:val="none" w:sz="0" w:space="0" w:color="auto"/>
                <w:left w:val="none" w:sz="0" w:space="0" w:color="auto"/>
                <w:bottom w:val="none" w:sz="0" w:space="0" w:color="auto"/>
                <w:right w:val="none" w:sz="0" w:space="0" w:color="auto"/>
              </w:divBdr>
            </w:div>
            <w:div w:id="307323114">
              <w:marLeft w:val="0"/>
              <w:marRight w:val="0"/>
              <w:marTop w:val="0"/>
              <w:marBottom w:val="0"/>
              <w:divBdr>
                <w:top w:val="none" w:sz="0" w:space="0" w:color="auto"/>
                <w:left w:val="none" w:sz="0" w:space="0" w:color="auto"/>
                <w:bottom w:val="none" w:sz="0" w:space="0" w:color="auto"/>
                <w:right w:val="none" w:sz="0" w:space="0" w:color="auto"/>
              </w:divBdr>
            </w:div>
            <w:div w:id="544369920">
              <w:marLeft w:val="0"/>
              <w:marRight w:val="0"/>
              <w:marTop w:val="0"/>
              <w:marBottom w:val="0"/>
              <w:divBdr>
                <w:top w:val="none" w:sz="0" w:space="0" w:color="auto"/>
                <w:left w:val="none" w:sz="0" w:space="0" w:color="auto"/>
                <w:bottom w:val="none" w:sz="0" w:space="0" w:color="auto"/>
                <w:right w:val="none" w:sz="0" w:space="0" w:color="auto"/>
              </w:divBdr>
            </w:div>
            <w:div w:id="1104574633">
              <w:marLeft w:val="0"/>
              <w:marRight w:val="0"/>
              <w:marTop w:val="0"/>
              <w:marBottom w:val="0"/>
              <w:divBdr>
                <w:top w:val="none" w:sz="0" w:space="0" w:color="auto"/>
                <w:left w:val="none" w:sz="0" w:space="0" w:color="auto"/>
                <w:bottom w:val="none" w:sz="0" w:space="0" w:color="auto"/>
                <w:right w:val="none" w:sz="0" w:space="0" w:color="auto"/>
              </w:divBdr>
            </w:div>
            <w:div w:id="247815383">
              <w:marLeft w:val="0"/>
              <w:marRight w:val="0"/>
              <w:marTop w:val="0"/>
              <w:marBottom w:val="0"/>
              <w:divBdr>
                <w:top w:val="none" w:sz="0" w:space="0" w:color="auto"/>
                <w:left w:val="none" w:sz="0" w:space="0" w:color="auto"/>
                <w:bottom w:val="none" w:sz="0" w:space="0" w:color="auto"/>
                <w:right w:val="none" w:sz="0" w:space="0" w:color="auto"/>
              </w:divBdr>
            </w:div>
            <w:div w:id="1492066515">
              <w:marLeft w:val="0"/>
              <w:marRight w:val="0"/>
              <w:marTop w:val="0"/>
              <w:marBottom w:val="0"/>
              <w:divBdr>
                <w:top w:val="none" w:sz="0" w:space="0" w:color="auto"/>
                <w:left w:val="none" w:sz="0" w:space="0" w:color="auto"/>
                <w:bottom w:val="none" w:sz="0" w:space="0" w:color="auto"/>
                <w:right w:val="none" w:sz="0" w:space="0" w:color="auto"/>
              </w:divBdr>
            </w:div>
            <w:div w:id="1281378858">
              <w:marLeft w:val="0"/>
              <w:marRight w:val="0"/>
              <w:marTop w:val="0"/>
              <w:marBottom w:val="0"/>
              <w:divBdr>
                <w:top w:val="none" w:sz="0" w:space="0" w:color="auto"/>
                <w:left w:val="none" w:sz="0" w:space="0" w:color="auto"/>
                <w:bottom w:val="none" w:sz="0" w:space="0" w:color="auto"/>
                <w:right w:val="none" w:sz="0" w:space="0" w:color="auto"/>
              </w:divBdr>
            </w:div>
            <w:div w:id="1157497756">
              <w:marLeft w:val="0"/>
              <w:marRight w:val="0"/>
              <w:marTop w:val="0"/>
              <w:marBottom w:val="0"/>
              <w:divBdr>
                <w:top w:val="none" w:sz="0" w:space="0" w:color="auto"/>
                <w:left w:val="none" w:sz="0" w:space="0" w:color="auto"/>
                <w:bottom w:val="none" w:sz="0" w:space="0" w:color="auto"/>
                <w:right w:val="none" w:sz="0" w:space="0" w:color="auto"/>
              </w:divBdr>
            </w:div>
            <w:div w:id="2123986152">
              <w:marLeft w:val="0"/>
              <w:marRight w:val="0"/>
              <w:marTop w:val="0"/>
              <w:marBottom w:val="0"/>
              <w:divBdr>
                <w:top w:val="none" w:sz="0" w:space="0" w:color="auto"/>
                <w:left w:val="none" w:sz="0" w:space="0" w:color="auto"/>
                <w:bottom w:val="none" w:sz="0" w:space="0" w:color="auto"/>
                <w:right w:val="none" w:sz="0" w:space="0" w:color="auto"/>
              </w:divBdr>
            </w:div>
            <w:div w:id="116291900">
              <w:marLeft w:val="0"/>
              <w:marRight w:val="0"/>
              <w:marTop w:val="0"/>
              <w:marBottom w:val="0"/>
              <w:divBdr>
                <w:top w:val="none" w:sz="0" w:space="0" w:color="auto"/>
                <w:left w:val="none" w:sz="0" w:space="0" w:color="auto"/>
                <w:bottom w:val="none" w:sz="0" w:space="0" w:color="auto"/>
                <w:right w:val="none" w:sz="0" w:space="0" w:color="auto"/>
              </w:divBdr>
            </w:div>
            <w:div w:id="3700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489">
      <w:bodyDiv w:val="1"/>
      <w:marLeft w:val="0"/>
      <w:marRight w:val="0"/>
      <w:marTop w:val="0"/>
      <w:marBottom w:val="0"/>
      <w:divBdr>
        <w:top w:val="none" w:sz="0" w:space="0" w:color="auto"/>
        <w:left w:val="none" w:sz="0" w:space="0" w:color="auto"/>
        <w:bottom w:val="none" w:sz="0" w:space="0" w:color="auto"/>
        <w:right w:val="none" w:sz="0" w:space="0" w:color="auto"/>
      </w:divBdr>
    </w:div>
    <w:div w:id="1027219814">
      <w:bodyDiv w:val="1"/>
      <w:marLeft w:val="0"/>
      <w:marRight w:val="0"/>
      <w:marTop w:val="0"/>
      <w:marBottom w:val="0"/>
      <w:divBdr>
        <w:top w:val="none" w:sz="0" w:space="0" w:color="auto"/>
        <w:left w:val="none" w:sz="0" w:space="0" w:color="auto"/>
        <w:bottom w:val="none" w:sz="0" w:space="0" w:color="auto"/>
        <w:right w:val="none" w:sz="0" w:space="0" w:color="auto"/>
      </w:divBdr>
    </w:div>
    <w:div w:id="1030299633">
      <w:bodyDiv w:val="1"/>
      <w:marLeft w:val="0"/>
      <w:marRight w:val="0"/>
      <w:marTop w:val="0"/>
      <w:marBottom w:val="0"/>
      <w:divBdr>
        <w:top w:val="none" w:sz="0" w:space="0" w:color="auto"/>
        <w:left w:val="none" w:sz="0" w:space="0" w:color="auto"/>
        <w:bottom w:val="none" w:sz="0" w:space="0" w:color="auto"/>
        <w:right w:val="none" w:sz="0" w:space="0" w:color="auto"/>
      </w:divBdr>
    </w:div>
    <w:div w:id="1032463353">
      <w:bodyDiv w:val="1"/>
      <w:marLeft w:val="0"/>
      <w:marRight w:val="0"/>
      <w:marTop w:val="0"/>
      <w:marBottom w:val="0"/>
      <w:divBdr>
        <w:top w:val="none" w:sz="0" w:space="0" w:color="auto"/>
        <w:left w:val="none" w:sz="0" w:space="0" w:color="auto"/>
        <w:bottom w:val="none" w:sz="0" w:space="0" w:color="auto"/>
        <w:right w:val="none" w:sz="0" w:space="0" w:color="auto"/>
      </w:divBdr>
    </w:div>
    <w:div w:id="1033768175">
      <w:bodyDiv w:val="1"/>
      <w:marLeft w:val="0"/>
      <w:marRight w:val="0"/>
      <w:marTop w:val="0"/>
      <w:marBottom w:val="0"/>
      <w:divBdr>
        <w:top w:val="none" w:sz="0" w:space="0" w:color="auto"/>
        <w:left w:val="none" w:sz="0" w:space="0" w:color="auto"/>
        <w:bottom w:val="none" w:sz="0" w:space="0" w:color="auto"/>
        <w:right w:val="none" w:sz="0" w:space="0" w:color="auto"/>
      </w:divBdr>
    </w:div>
    <w:div w:id="1048534048">
      <w:bodyDiv w:val="1"/>
      <w:marLeft w:val="0"/>
      <w:marRight w:val="0"/>
      <w:marTop w:val="0"/>
      <w:marBottom w:val="0"/>
      <w:divBdr>
        <w:top w:val="none" w:sz="0" w:space="0" w:color="auto"/>
        <w:left w:val="none" w:sz="0" w:space="0" w:color="auto"/>
        <w:bottom w:val="none" w:sz="0" w:space="0" w:color="auto"/>
        <w:right w:val="none" w:sz="0" w:space="0" w:color="auto"/>
      </w:divBdr>
    </w:div>
    <w:div w:id="1049845068">
      <w:bodyDiv w:val="1"/>
      <w:marLeft w:val="0"/>
      <w:marRight w:val="0"/>
      <w:marTop w:val="0"/>
      <w:marBottom w:val="0"/>
      <w:divBdr>
        <w:top w:val="none" w:sz="0" w:space="0" w:color="auto"/>
        <w:left w:val="none" w:sz="0" w:space="0" w:color="auto"/>
        <w:bottom w:val="none" w:sz="0" w:space="0" w:color="auto"/>
        <w:right w:val="none" w:sz="0" w:space="0" w:color="auto"/>
      </w:divBdr>
    </w:div>
    <w:div w:id="1058868892">
      <w:bodyDiv w:val="1"/>
      <w:marLeft w:val="0"/>
      <w:marRight w:val="0"/>
      <w:marTop w:val="0"/>
      <w:marBottom w:val="0"/>
      <w:divBdr>
        <w:top w:val="none" w:sz="0" w:space="0" w:color="auto"/>
        <w:left w:val="none" w:sz="0" w:space="0" w:color="auto"/>
        <w:bottom w:val="none" w:sz="0" w:space="0" w:color="auto"/>
        <w:right w:val="none" w:sz="0" w:space="0" w:color="auto"/>
      </w:divBdr>
    </w:div>
    <w:div w:id="1064256929">
      <w:bodyDiv w:val="1"/>
      <w:marLeft w:val="0"/>
      <w:marRight w:val="0"/>
      <w:marTop w:val="0"/>
      <w:marBottom w:val="0"/>
      <w:divBdr>
        <w:top w:val="none" w:sz="0" w:space="0" w:color="auto"/>
        <w:left w:val="none" w:sz="0" w:space="0" w:color="auto"/>
        <w:bottom w:val="none" w:sz="0" w:space="0" w:color="auto"/>
        <w:right w:val="none" w:sz="0" w:space="0" w:color="auto"/>
      </w:divBdr>
    </w:div>
    <w:div w:id="1101687386">
      <w:bodyDiv w:val="1"/>
      <w:marLeft w:val="0"/>
      <w:marRight w:val="0"/>
      <w:marTop w:val="0"/>
      <w:marBottom w:val="0"/>
      <w:divBdr>
        <w:top w:val="none" w:sz="0" w:space="0" w:color="auto"/>
        <w:left w:val="none" w:sz="0" w:space="0" w:color="auto"/>
        <w:bottom w:val="none" w:sz="0" w:space="0" w:color="auto"/>
        <w:right w:val="none" w:sz="0" w:space="0" w:color="auto"/>
      </w:divBdr>
    </w:div>
    <w:div w:id="1105033885">
      <w:bodyDiv w:val="1"/>
      <w:marLeft w:val="0"/>
      <w:marRight w:val="0"/>
      <w:marTop w:val="0"/>
      <w:marBottom w:val="0"/>
      <w:divBdr>
        <w:top w:val="none" w:sz="0" w:space="0" w:color="auto"/>
        <w:left w:val="none" w:sz="0" w:space="0" w:color="auto"/>
        <w:bottom w:val="none" w:sz="0" w:space="0" w:color="auto"/>
        <w:right w:val="none" w:sz="0" w:space="0" w:color="auto"/>
      </w:divBdr>
    </w:div>
    <w:div w:id="1105270942">
      <w:bodyDiv w:val="1"/>
      <w:marLeft w:val="0"/>
      <w:marRight w:val="0"/>
      <w:marTop w:val="0"/>
      <w:marBottom w:val="0"/>
      <w:divBdr>
        <w:top w:val="none" w:sz="0" w:space="0" w:color="auto"/>
        <w:left w:val="none" w:sz="0" w:space="0" w:color="auto"/>
        <w:bottom w:val="none" w:sz="0" w:space="0" w:color="auto"/>
        <w:right w:val="none" w:sz="0" w:space="0" w:color="auto"/>
      </w:divBdr>
    </w:div>
    <w:div w:id="1124082989">
      <w:bodyDiv w:val="1"/>
      <w:marLeft w:val="0"/>
      <w:marRight w:val="0"/>
      <w:marTop w:val="0"/>
      <w:marBottom w:val="0"/>
      <w:divBdr>
        <w:top w:val="none" w:sz="0" w:space="0" w:color="auto"/>
        <w:left w:val="none" w:sz="0" w:space="0" w:color="auto"/>
        <w:bottom w:val="none" w:sz="0" w:space="0" w:color="auto"/>
        <w:right w:val="none" w:sz="0" w:space="0" w:color="auto"/>
      </w:divBdr>
    </w:div>
    <w:div w:id="1132864691">
      <w:bodyDiv w:val="1"/>
      <w:marLeft w:val="0"/>
      <w:marRight w:val="0"/>
      <w:marTop w:val="0"/>
      <w:marBottom w:val="0"/>
      <w:divBdr>
        <w:top w:val="none" w:sz="0" w:space="0" w:color="auto"/>
        <w:left w:val="none" w:sz="0" w:space="0" w:color="auto"/>
        <w:bottom w:val="none" w:sz="0" w:space="0" w:color="auto"/>
        <w:right w:val="none" w:sz="0" w:space="0" w:color="auto"/>
      </w:divBdr>
    </w:div>
    <w:div w:id="1138379988">
      <w:bodyDiv w:val="1"/>
      <w:marLeft w:val="0"/>
      <w:marRight w:val="0"/>
      <w:marTop w:val="0"/>
      <w:marBottom w:val="0"/>
      <w:divBdr>
        <w:top w:val="none" w:sz="0" w:space="0" w:color="auto"/>
        <w:left w:val="none" w:sz="0" w:space="0" w:color="auto"/>
        <w:bottom w:val="none" w:sz="0" w:space="0" w:color="auto"/>
        <w:right w:val="none" w:sz="0" w:space="0" w:color="auto"/>
      </w:divBdr>
    </w:div>
    <w:div w:id="1226067275">
      <w:bodyDiv w:val="1"/>
      <w:marLeft w:val="0"/>
      <w:marRight w:val="0"/>
      <w:marTop w:val="0"/>
      <w:marBottom w:val="0"/>
      <w:divBdr>
        <w:top w:val="none" w:sz="0" w:space="0" w:color="auto"/>
        <w:left w:val="none" w:sz="0" w:space="0" w:color="auto"/>
        <w:bottom w:val="none" w:sz="0" w:space="0" w:color="auto"/>
        <w:right w:val="none" w:sz="0" w:space="0" w:color="auto"/>
      </w:divBdr>
    </w:div>
    <w:div w:id="1235626486">
      <w:bodyDiv w:val="1"/>
      <w:marLeft w:val="0"/>
      <w:marRight w:val="0"/>
      <w:marTop w:val="0"/>
      <w:marBottom w:val="0"/>
      <w:divBdr>
        <w:top w:val="none" w:sz="0" w:space="0" w:color="auto"/>
        <w:left w:val="none" w:sz="0" w:space="0" w:color="auto"/>
        <w:bottom w:val="none" w:sz="0" w:space="0" w:color="auto"/>
        <w:right w:val="none" w:sz="0" w:space="0" w:color="auto"/>
      </w:divBdr>
    </w:div>
    <w:div w:id="1236744220">
      <w:bodyDiv w:val="1"/>
      <w:marLeft w:val="0"/>
      <w:marRight w:val="0"/>
      <w:marTop w:val="0"/>
      <w:marBottom w:val="0"/>
      <w:divBdr>
        <w:top w:val="none" w:sz="0" w:space="0" w:color="auto"/>
        <w:left w:val="none" w:sz="0" w:space="0" w:color="auto"/>
        <w:bottom w:val="none" w:sz="0" w:space="0" w:color="auto"/>
        <w:right w:val="none" w:sz="0" w:space="0" w:color="auto"/>
      </w:divBdr>
    </w:div>
    <w:div w:id="1249775472">
      <w:bodyDiv w:val="1"/>
      <w:marLeft w:val="0"/>
      <w:marRight w:val="0"/>
      <w:marTop w:val="0"/>
      <w:marBottom w:val="0"/>
      <w:divBdr>
        <w:top w:val="none" w:sz="0" w:space="0" w:color="auto"/>
        <w:left w:val="none" w:sz="0" w:space="0" w:color="auto"/>
        <w:bottom w:val="none" w:sz="0" w:space="0" w:color="auto"/>
        <w:right w:val="none" w:sz="0" w:space="0" w:color="auto"/>
      </w:divBdr>
      <w:divsChild>
        <w:div w:id="1878539363">
          <w:marLeft w:val="0"/>
          <w:marRight w:val="0"/>
          <w:marTop w:val="0"/>
          <w:marBottom w:val="0"/>
          <w:divBdr>
            <w:top w:val="none" w:sz="0" w:space="0" w:color="auto"/>
            <w:left w:val="none" w:sz="0" w:space="0" w:color="auto"/>
            <w:bottom w:val="none" w:sz="0" w:space="0" w:color="auto"/>
            <w:right w:val="none" w:sz="0" w:space="0" w:color="auto"/>
          </w:divBdr>
          <w:divsChild>
            <w:div w:id="960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7976104">
      <w:bodyDiv w:val="1"/>
      <w:marLeft w:val="0"/>
      <w:marRight w:val="0"/>
      <w:marTop w:val="0"/>
      <w:marBottom w:val="0"/>
      <w:divBdr>
        <w:top w:val="none" w:sz="0" w:space="0" w:color="auto"/>
        <w:left w:val="none" w:sz="0" w:space="0" w:color="auto"/>
        <w:bottom w:val="none" w:sz="0" w:space="0" w:color="auto"/>
        <w:right w:val="none" w:sz="0" w:space="0" w:color="auto"/>
      </w:divBdr>
    </w:div>
    <w:div w:id="1275405160">
      <w:bodyDiv w:val="1"/>
      <w:marLeft w:val="0"/>
      <w:marRight w:val="0"/>
      <w:marTop w:val="0"/>
      <w:marBottom w:val="0"/>
      <w:divBdr>
        <w:top w:val="none" w:sz="0" w:space="0" w:color="auto"/>
        <w:left w:val="none" w:sz="0" w:space="0" w:color="auto"/>
        <w:bottom w:val="none" w:sz="0" w:space="0" w:color="auto"/>
        <w:right w:val="none" w:sz="0" w:space="0" w:color="auto"/>
      </w:divBdr>
    </w:div>
    <w:div w:id="1286429868">
      <w:bodyDiv w:val="1"/>
      <w:marLeft w:val="0"/>
      <w:marRight w:val="0"/>
      <w:marTop w:val="0"/>
      <w:marBottom w:val="0"/>
      <w:divBdr>
        <w:top w:val="none" w:sz="0" w:space="0" w:color="auto"/>
        <w:left w:val="none" w:sz="0" w:space="0" w:color="auto"/>
        <w:bottom w:val="none" w:sz="0" w:space="0" w:color="auto"/>
        <w:right w:val="none" w:sz="0" w:space="0" w:color="auto"/>
      </w:divBdr>
    </w:div>
    <w:div w:id="1295334726">
      <w:bodyDiv w:val="1"/>
      <w:marLeft w:val="0"/>
      <w:marRight w:val="0"/>
      <w:marTop w:val="0"/>
      <w:marBottom w:val="0"/>
      <w:divBdr>
        <w:top w:val="none" w:sz="0" w:space="0" w:color="auto"/>
        <w:left w:val="none" w:sz="0" w:space="0" w:color="auto"/>
        <w:bottom w:val="none" w:sz="0" w:space="0" w:color="auto"/>
        <w:right w:val="none" w:sz="0" w:space="0" w:color="auto"/>
      </w:divBdr>
    </w:div>
    <w:div w:id="1349674828">
      <w:bodyDiv w:val="1"/>
      <w:marLeft w:val="0"/>
      <w:marRight w:val="0"/>
      <w:marTop w:val="0"/>
      <w:marBottom w:val="0"/>
      <w:divBdr>
        <w:top w:val="none" w:sz="0" w:space="0" w:color="auto"/>
        <w:left w:val="none" w:sz="0" w:space="0" w:color="auto"/>
        <w:bottom w:val="none" w:sz="0" w:space="0" w:color="auto"/>
        <w:right w:val="none" w:sz="0" w:space="0" w:color="auto"/>
      </w:divBdr>
    </w:div>
    <w:div w:id="1366980941">
      <w:bodyDiv w:val="1"/>
      <w:marLeft w:val="0"/>
      <w:marRight w:val="0"/>
      <w:marTop w:val="0"/>
      <w:marBottom w:val="0"/>
      <w:divBdr>
        <w:top w:val="none" w:sz="0" w:space="0" w:color="auto"/>
        <w:left w:val="none" w:sz="0" w:space="0" w:color="auto"/>
        <w:bottom w:val="none" w:sz="0" w:space="0" w:color="auto"/>
        <w:right w:val="none" w:sz="0" w:space="0" w:color="auto"/>
      </w:divBdr>
    </w:div>
    <w:div w:id="1376928831">
      <w:bodyDiv w:val="1"/>
      <w:marLeft w:val="0"/>
      <w:marRight w:val="0"/>
      <w:marTop w:val="0"/>
      <w:marBottom w:val="0"/>
      <w:divBdr>
        <w:top w:val="none" w:sz="0" w:space="0" w:color="auto"/>
        <w:left w:val="none" w:sz="0" w:space="0" w:color="auto"/>
        <w:bottom w:val="none" w:sz="0" w:space="0" w:color="auto"/>
        <w:right w:val="none" w:sz="0" w:space="0" w:color="auto"/>
      </w:divBdr>
    </w:div>
    <w:div w:id="1380200768">
      <w:bodyDiv w:val="1"/>
      <w:marLeft w:val="0"/>
      <w:marRight w:val="0"/>
      <w:marTop w:val="0"/>
      <w:marBottom w:val="0"/>
      <w:divBdr>
        <w:top w:val="none" w:sz="0" w:space="0" w:color="auto"/>
        <w:left w:val="none" w:sz="0" w:space="0" w:color="auto"/>
        <w:bottom w:val="none" w:sz="0" w:space="0" w:color="auto"/>
        <w:right w:val="none" w:sz="0" w:space="0" w:color="auto"/>
      </w:divBdr>
    </w:div>
    <w:div w:id="1381706529">
      <w:bodyDiv w:val="1"/>
      <w:marLeft w:val="0"/>
      <w:marRight w:val="0"/>
      <w:marTop w:val="0"/>
      <w:marBottom w:val="0"/>
      <w:divBdr>
        <w:top w:val="none" w:sz="0" w:space="0" w:color="auto"/>
        <w:left w:val="none" w:sz="0" w:space="0" w:color="auto"/>
        <w:bottom w:val="none" w:sz="0" w:space="0" w:color="auto"/>
        <w:right w:val="none" w:sz="0" w:space="0" w:color="auto"/>
      </w:divBdr>
    </w:div>
    <w:div w:id="1387948913">
      <w:bodyDiv w:val="1"/>
      <w:marLeft w:val="0"/>
      <w:marRight w:val="0"/>
      <w:marTop w:val="0"/>
      <w:marBottom w:val="0"/>
      <w:divBdr>
        <w:top w:val="none" w:sz="0" w:space="0" w:color="auto"/>
        <w:left w:val="none" w:sz="0" w:space="0" w:color="auto"/>
        <w:bottom w:val="none" w:sz="0" w:space="0" w:color="auto"/>
        <w:right w:val="none" w:sz="0" w:space="0" w:color="auto"/>
      </w:divBdr>
    </w:div>
    <w:div w:id="1393043418">
      <w:bodyDiv w:val="1"/>
      <w:marLeft w:val="0"/>
      <w:marRight w:val="0"/>
      <w:marTop w:val="0"/>
      <w:marBottom w:val="0"/>
      <w:divBdr>
        <w:top w:val="none" w:sz="0" w:space="0" w:color="auto"/>
        <w:left w:val="none" w:sz="0" w:space="0" w:color="auto"/>
        <w:bottom w:val="none" w:sz="0" w:space="0" w:color="auto"/>
        <w:right w:val="none" w:sz="0" w:space="0" w:color="auto"/>
      </w:divBdr>
      <w:divsChild>
        <w:div w:id="9286557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9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9592396">
      <w:bodyDiv w:val="1"/>
      <w:marLeft w:val="0"/>
      <w:marRight w:val="0"/>
      <w:marTop w:val="0"/>
      <w:marBottom w:val="0"/>
      <w:divBdr>
        <w:top w:val="none" w:sz="0" w:space="0" w:color="auto"/>
        <w:left w:val="none" w:sz="0" w:space="0" w:color="auto"/>
        <w:bottom w:val="none" w:sz="0" w:space="0" w:color="auto"/>
        <w:right w:val="none" w:sz="0" w:space="0" w:color="auto"/>
      </w:divBdr>
    </w:div>
    <w:div w:id="1414932098">
      <w:bodyDiv w:val="1"/>
      <w:marLeft w:val="0"/>
      <w:marRight w:val="0"/>
      <w:marTop w:val="0"/>
      <w:marBottom w:val="0"/>
      <w:divBdr>
        <w:top w:val="none" w:sz="0" w:space="0" w:color="auto"/>
        <w:left w:val="none" w:sz="0" w:space="0" w:color="auto"/>
        <w:bottom w:val="none" w:sz="0" w:space="0" w:color="auto"/>
        <w:right w:val="none" w:sz="0" w:space="0" w:color="auto"/>
      </w:divBdr>
      <w:divsChild>
        <w:div w:id="1744134024">
          <w:marLeft w:val="0"/>
          <w:marRight w:val="0"/>
          <w:marTop w:val="0"/>
          <w:marBottom w:val="0"/>
          <w:divBdr>
            <w:top w:val="none" w:sz="0" w:space="0" w:color="auto"/>
            <w:left w:val="none" w:sz="0" w:space="0" w:color="auto"/>
            <w:bottom w:val="none" w:sz="0" w:space="0" w:color="auto"/>
            <w:right w:val="none" w:sz="0" w:space="0" w:color="auto"/>
          </w:divBdr>
          <w:divsChild>
            <w:div w:id="1636834672">
              <w:marLeft w:val="0"/>
              <w:marRight w:val="0"/>
              <w:marTop w:val="0"/>
              <w:marBottom w:val="0"/>
              <w:divBdr>
                <w:top w:val="none" w:sz="0" w:space="0" w:color="auto"/>
                <w:left w:val="none" w:sz="0" w:space="0" w:color="auto"/>
                <w:bottom w:val="none" w:sz="0" w:space="0" w:color="auto"/>
                <w:right w:val="none" w:sz="0" w:space="0" w:color="auto"/>
              </w:divBdr>
              <w:divsChild>
                <w:div w:id="16521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1052">
          <w:marLeft w:val="0"/>
          <w:marRight w:val="0"/>
          <w:marTop w:val="0"/>
          <w:marBottom w:val="0"/>
          <w:divBdr>
            <w:top w:val="none" w:sz="0" w:space="0" w:color="auto"/>
            <w:left w:val="none" w:sz="0" w:space="0" w:color="auto"/>
            <w:bottom w:val="none" w:sz="0" w:space="0" w:color="auto"/>
            <w:right w:val="none" w:sz="0" w:space="0" w:color="auto"/>
          </w:divBdr>
          <w:divsChild>
            <w:div w:id="897595045">
              <w:marLeft w:val="0"/>
              <w:marRight w:val="0"/>
              <w:marTop w:val="0"/>
              <w:marBottom w:val="0"/>
              <w:divBdr>
                <w:top w:val="none" w:sz="0" w:space="0" w:color="auto"/>
                <w:left w:val="none" w:sz="0" w:space="0" w:color="auto"/>
                <w:bottom w:val="none" w:sz="0" w:space="0" w:color="auto"/>
                <w:right w:val="none" w:sz="0" w:space="0" w:color="auto"/>
              </w:divBdr>
              <w:divsChild>
                <w:div w:id="26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2326">
      <w:bodyDiv w:val="1"/>
      <w:marLeft w:val="0"/>
      <w:marRight w:val="0"/>
      <w:marTop w:val="0"/>
      <w:marBottom w:val="0"/>
      <w:divBdr>
        <w:top w:val="none" w:sz="0" w:space="0" w:color="auto"/>
        <w:left w:val="none" w:sz="0" w:space="0" w:color="auto"/>
        <w:bottom w:val="none" w:sz="0" w:space="0" w:color="auto"/>
        <w:right w:val="none" w:sz="0" w:space="0" w:color="auto"/>
      </w:divBdr>
    </w:div>
    <w:div w:id="1434326000">
      <w:bodyDiv w:val="1"/>
      <w:marLeft w:val="0"/>
      <w:marRight w:val="0"/>
      <w:marTop w:val="0"/>
      <w:marBottom w:val="0"/>
      <w:divBdr>
        <w:top w:val="none" w:sz="0" w:space="0" w:color="auto"/>
        <w:left w:val="none" w:sz="0" w:space="0" w:color="auto"/>
        <w:bottom w:val="none" w:sz="0" w:space="0" w:color="auto"/>
        <w:right w:val="none" w:sz="0" w:space="0" w:color="auto"/>
      </w:divBdr>
    </w:div>
    <w:div w:id="1440372471">
      <w:bodyDiv w:val="1"/>
      <w:marLeft w:val="0"/>
      <w:marRight w:val="0"/>
      <w:marTop w:val="0"/>
      <w:marBottom w:val="0"/>
      <w:divBdr>
        <w:top w:val="none" w:sz="0" w:space="0" w:color="auto"/>
        <w:left w:val="none" w:sz="0" w:space="0" w:color="auto"/>
        <w:bottom w:val="none" w:sz="0" w:space="0" w:color="auto"/>
        <w:right w:val="none" w:sz="0" w:space="0" w:color="auto"/>
      </w:divBdr>
    </w:div>
    <w:div w:id="1447233335">
      <w:bodyDiv w:val="1"/>
      <w:marLeft w:val="0"/>
      <w:marRight w:val="0"/>
      <w:marTop w:val="0"/>
      <w:marBottom w:val="0"/>
      <w:divBdr>
        <w:top w:val="none" w:sz="0" w:space="0" w:color="auto"/>
        <w:left w:val="none" w:sz="0" w:space="0" w:color="auto"/>
        <w:bottom w:val="none" w:sz="0" w:space="0" w:color="auto"/>
        <w:right w:val="none" w:sz="0" w:space="0" w:color="auto"/>
      </w:divBdr>
    </w:div>
    <w:div w:id="1457721958">
      <w:bodyDiv w:val="1"/>
      <w:marLeft w:val="0"/>
      <w:marRight w:val="0"/>
      <w:marTop w:val="0"/>
      <w:marBottom w:val="0"/>
      <w:divBdr>
        <w:top w:val="none" w:sz="0" w:space="0" w:color="auto"/>
        <w:left w:val="none" w:sz="0" w:space="0" w:color="auto"/>
        <w:bottom w:val="none" w:sz="0" w:space="0" w:color="auto"/>
        <w:right w:val="none" w:sz="0" w:space="0" w:color="auto"/>
      </w:divBdr>
    </w:div>
    <w:div w:id="1457873146">
      <w:bodyDiv w:val="1"/>
      <w:marLeft w:val="0"/>
      <w:marRight w:val="0"/>
      <w:marTop w:val="0"/>
      <w:marBottom w:val="0"/>
      <w:divBdr>
        <w:top w:val="none" w:sz="0" w:space="0" w:color="auto"/>
        <w:left w:val="none" w:sz="0" w:space="0" w:color="auto"/>
        <w:bottom w:val="none" w:sz="0" w:space="0" w:color="auto"/>
        <w:right w:val="none" w:sz="0" w:space="0" w:color="auto"/>
      </w:divBdr>
    </w:div>
    <w:div w:id="1461146949">
      <w:bodyDiv w:val="1"/>
      <w:marLeft w:val="0"/>
      <w:marRight w:val="0"/>
      <w:marTop w:val="0"/>
      <w:marBottom w:val="0"/>
      <w:divBdr>
        <w:top w:val="none" w:sz="0" w:space="0" w:color="auto"/>
        <w:left w:val="none" w:sz="0" w:space="0" w:color="auto"/>
        <w:bottom w:val="none" w:sz="0" w:space="0" w:color="auto"/>
        <w:right w:val="none" w:sz="0" w:space="0" w:color="auto"/>
      </w:divBdr>
    </w:div>
    <w:div w:id="1478376612">
      <w:bodyDiv w:val="1"/>
      <w:marLeft w:val="0"/>
      <w:marRight w:val="0"/>
      <w:marTop w:val="0"/>
      <w:marBottom w:val="0"/>
      <w:divBdr>
        <w:top w:val="none" w:sz="0" w:space="0" w:color="auto"/>
        <w:left w:val="none" w:sz="0" w:space="0" w:color="auto"/>
        <w:bottom w:val="none" w:sz="0" w:space="0" w:color="auto"/>
        <w:right w:val="none" w:sz="0" w:space="0" w:color="auto"/>
      </w:divBdr>
    </w:div>
    <w:div w:id="1479999520">
      <w:bodyDiv w:val="1"/>
      <w:marLeft w:val="0"/>
      <w:marRight w:val="0"/>
      <w:marTop w:val="0"/>
      <w:marBottom w:val="0"/>
      <w:divBdr>
        <w:top w:val="none" w:sz="0" w:space="0" w:color="auto"/>
        <w:left w:val="none" w:sz="0" w:space="0" w:color="auto"/>
        <w:bottom w:val="none" w:sz="0" w:space="0" w:color="auto"/>
        <w:right w:val="none" w:sz="0" w:space="0" w:color="auto"/>
      </w:divBdr>
    </w:div>
    <w:div w:id="1487164438">
      <w:bodyDiv w:val="1"/>
      <w:marLeft w:val="0"/>
      <w:marRight w:val="0"/>
      <w:marTop w:val="0"/>
      <w:marBottom w:val="0"/>
      <w:divBdr>
        <w:top w:val="none" w:sz="0" w:space="0" w:color="auto"/>
        <w:left w:val="none" w:sz="0" w:space="0" w:color="auto"/>
        <w:bottom w:val="none" w:sz="0" w:space="0" w:color="auto"/>
        <w:right w:val="none" w:sz="0" w:space="0" w:color="auto"/>
      </w:divBdr>
    </w:div>
    <w:div w:id="1495948441">
      <w:bodyDiv w:val="1"/>
      <w:marLeft w:val="0"/>
      <w:marRight w:val="0"/>
      <w:marTop w:val="0"/>
      <w:marBottom w:val="0"/>
      <w:divBdr>
        <w:top w:val="none" w:sz="0" w:space="0" w:color="auto"/>
        <w:left w:val="none" w:sz="0" w:space="0" w:color="auto"/>
        <w:bottom w:val="none" w:sz="0" w:space="0" w:color="auto"/>
        <w:right w:val="none" w:sz="0" w:space="0" w:color="auto"/>
      </w:divBdr>
    </w:div>
    <w:div w:id="1498308958">
      <w:bodyDiv w:val="1"/>
      <w:marLeft w:val="0"/>
      <w:marRight w:val="0"/>
      <w:marTop w:val="0"/>
      <w:marBottom w:val="0"/>
      <w:divBdr>
        <w:top w:val="none" w:sz="0" w:space="0" w:color="auto"/>
        <w:left w:val="none" w:sz="0" w:space="0" w:color="auto"/>
        <w:bottom w:val="none" w:sz="0" w:space="0" w:color="auto"/>
        <w:right w:val="none" w:sz="0" w:space="0" w:color="auto"/>
      </w:divBdr>
    </w:div>
    <w:div w:id="1503668360">
      <w:bodyDiv w:val="1"/>
      <w:marLeft w:val="0"/>
      <w:marRight w:val="0"/>
      <w:marTop w:val="0"/>
      <w:marBottom w:val="0"/>
      <w:divBdr>
        <w:top w:val="none" w:sz="0" w:space="0" w:color="auto"/>
        <w:left w:val="none" w:sz="0" w:space="0" w:color="auto"/>
        <w:bottom w:val="none" w:sz="0" w:space="0" w:color="auto"/>
        <w:right w:val="none" w:sz="0" w:space="0" w:color="auto"/>
      </w:divBdr>
    </w:div>
    <w:div w:id="1527981948">
      <w:bodyDiv w:val="1"/>
      <w:marLeft w:val="0"/>
      <w:marRight w:val="0"/>
      <w:marTop w:val="0"/>
      <w:marBottom w:val="0"/>
      <w:divBdr>
        <w:top w:val="none" w:sz="0" w:space="0" w:color="auto"/>
        <w:left w:val="none" w:sz="0" w:space="0" w:color="auto"/>
        <w:bottom w:val="none" w:sz="0" w:space="0" w:color="auto"/>
        <w:right w:val="none" w:sz="0" w:space="0" w:color="auto"/>
      </w:divBdr>
    </w:div>
    <w:div w:id="1555852212">
      <w:bodyDiv w:val="1"/>
      <w:marLeft w:val="0"/>
      <w:marRight w:val="0"/>
      <w:marTop w:val="0"/>
      <w:marBottom w:val="0"/>
      <w:divBdr>
        <w:top w:val="none" w:sz="0" w:space="0" w:color="auto"/>
        <w:left w:val="none" w:sz="0" w:space="0" w:color="auto"/>
        <w:bottom w:val="none" w:sz="0" w:space="0" w:color="auto"/>
        <w:right w:val="none" w:sz="0" w:space="0" w:color="auto"/>
      </w:divBdr>
    </w:div>
    <w:div w:id="1581140885">
      <w:bodyDiv w:val="1"/>
      <w:marLeft w:val="0"/>
      <w:marRight w:val="0"/>
      <w:marTop w:val="0"/>
      <w:marBottom w:val="0"/>
      <w:divBdr>
        <w:top w:val="none" w:sz="0" w:space="0" w:color="auto"/>
        <w:left w:val="none" w:sz="0" w:space="0" w:color="auto"/>
        <w:bottom w:val="none" w:sz="0" w:space="0" w:color="auto"/>
        <w:right w:val="none" w:sz="0" w:space="0" w:color="auto"/>
      </w:divBdr>
    </w:div>
    <w:div w:id="1584218995">
      <w:bodyDiv w:val="1"/>
      <w:marLeft w:val="0"/>
      <w:marRight w:val="0"/>
      <w:marTop w:val="0"/>
      <w:marBottom w:val="0"/>
      <w:divBdr>
        <w:top w:val="none" w:sz="0" w:space="0" w:color="auto"/>
        <w:left w:val="none" w:sz="0" w:space="0" w:color="auto"/>
        <w:bottom w:val="none" w:sz="0" w:space="0" w:color="auto"/>
        <w:right w:val="none" w:sz="0" w:space="0" w:color="auto"/>
      </w:divBdr>
    </w:div>
    <w:div w:id="1596740598">
      <w:bodyDiv w:val="1"/>
      <w:marLeft w:val="0"/>
      <w:marRight w:val="0"/>
      <w:marTop w:val="0"/>
      <w:marBottom w:val="0"/>
      <w:divBdr>
        <w:top w:val="none" w:sz="0" w:space="0" w:color="auto"/>
        <w:left w:val="none" w:sz="0" w:space="0" w:color="auto"/>
        <w:bottom w:val="none" w:sz="0" w:space="0" w:color="auto"/>
        <w:right w:val="none" w:sz="0" w:space="0" w:color="auto"/>
      </w:divBdr>
    </w:div>
    <w:div w:id="1631204798">
      <w:bodyDiv w:val="1"/>
      <w:marLeft w:val="0"/>
      <w:marRight w:val="0"/>
      <w:marTop w:val="0"/>
      <w:marBottom w:val="0"/>
      <w:divBdr>
        <w:top w:val="none" w:sz="0" w:space="0" w:color="auto"/>
        <w:left w:val="none" w:sz="0" w:space="0" w:color="auto"/>
        <w:bottom w:val="none" w:sz="0" w:space="0" w:color="auto"/>
        <w:right w:val="none" w:sz="0" w:space="0" w:color="auto"/>
      </w:divBdr>
    </w:div>
    <w:div w:id="1631861753">
      <w:bodyDiv w:val="1"/>
      <w:marLeft w:val="0"/>
      <w:marRight w:val="0"/>
      <w:marTop w:val="0"/>
      <w:marBottom w:val="0"/>
      <w:divBdr>
        <w:top w:val="none" w:sz="0" w:space="0" w:color="auto"/>
        <w:left w:val="none" w:sz="0" w:space="0" w:color="auto"/>
        <w:bottom w:val="none" w:sz="0" w:space="0" w:color="auto"/>
        <w:right w:val="none" w:sz="0" w:space="0" w:color="auto"/>
      </w:divBdr>
    </w:div>
    <w:div w:id="1647004970">
      <w:bodyDiv w:val="1"/>
      <w:marLeft w:val="0"/>
      <w:marRight w:val="0"/>
      <w:marTop w:val="0"/>
      <w:marBottom w:val="0"/>
      <w:divBdr>
        <w:top w:val="none" w:sz="0" w:space="0" w:color="auto"/>
        <w:left w:val="none" w:sz="0" w:space="0" w:color="auto"/>
        <w:bottom w:val="none" w:sz="0" w:space="0" w:color="auto"/>
        <w:right w:val="none" w:sz="0" w:space="0" w:color="auto"/>
      </w:divBdr>
    </w:div>
    <w:div w:id="1648314227">
      <w:bodyDiv w:val="1"/>
      <w:marLeft w:val="0"/>
      <w:marRight w:val="0"/>
      <w:marTop w:val="0"/>
      <w:marBottom w:val="0"/>
      <w:divBdr>
        <w:top w:val="none" w:sz="0" w:space="0" w:color="auto"/>
        <w:left w:val="none" w:sz="0" w:space="0" w:color="auto"/>
        <w:bottom w:val="none" w:sz="0" w:space="0" w:color="auto"/>
        <w:right w:val="none" w:sz="0" w:space="0" w:color="auto"/>
      </w:divBdr>
    </w:div>
    <w:div w:id="1648705581">
      <w:bodyDiv w:val="1"/>
      <w:marLeft w:val="0"/>
      <w:marRight w:val="0"/>
      <w:marTop w:val="0"/>
      <w:marBottom w:val="0"/>
      <w:divBdr>
        <w:top w:val="none" w:sz="0" w:space="0" w:color="auto"/>
        <w:left w:val="none" w:sz="0" w:space="0" w:color="auto"/>
        <w:bottom w:val="none" w:sz="0" w:space="0" w:color="auto"/>
        <w:right w:val="none" w:sz="0" w:space="0" w:color="auto"/>
      </w:divBdr>
    </w:div>
    <w:div w:id="1651206086">
      <w:bodyDiv w:val="1"/>
      <w:marLeft w:val="0"/>
      <w:marRight w:val="0"/>
      <w:marTop w:val="0"/>
      <w:marBottom w:val="0"/>
      <w:divBdr>
        <w:top w:val="none" w:sz="0" w:space="0" w:color="auto"/>
        <w:left w:val="none" w:sz="0" w:space="0" w:color="auto"/>
        <w:bottom w:val="none" w:sz="0" w:space="0" w:color="auto"/>
        <w:right w:val="none" w:sz="0" w:space="0" w:color="auto"/>
      </w:divBdr>
    </w:div>
    <w:div w:id="1656569477">
      <w:bodyDiv w:val="1"/>
      <w:marLeft w:val="0"/>
      <w:marRight w:val="0"/>
      <w:marTop w:val="0"/>
      <w:marBottom w:val="0"/>
      <w:divBdr>
        <w:top w:val="none" w:sz="0" w:space="0" w:color="auto"/>
        <w:left w:val="none" w:sz="0" w:space="0" w:color="auto"/>
        <w:bottom w:val="none" w:sz="0" w:space="0" w:color="auto"/>
        <w:right w:val="none" w:sz="0" w:space="0" w:color="auto"/>
      </w:divBdr>
    </w:div>
    <w:div w:id="1662733593">
      <w:bodyDiv w:val="1"/>
      <w:marLeft w:val="0"/>
      <w:marRight w:val="0"/>
      <w:marTop w:val="0"/>
      <w:marBottom w:val="0"/>
      <w:divBdr>
        <w:top w:val="none" w:sz="0" w:space="0" w:color="auto"/>
        <w:left w:val="none" w:sz="0" w:space="0" w:color="auto"/>
        <w:bottom w:val="none" w:sz="0" w:space="0" w:color="auto"/>
        <w:right w:val="none" w:sz="0" w:space="0" w:color="auto"/>
      </w:divBdr>
    </w:div>
    <w:div w:id="1684818920">
      <w:bodyDiv w:val="1"/>
      <w:marLeft w:val="0"/>
      <w:marRight w:val="0"/>
      <w:marTop w:val="0"/>
      <w:marBottom w:val="0"/>
      <w:divBdr>
        <w:top w:val="none" w:sz="0" w:space="0" w:color="auto"/>
        <w:left w:val="none" w:sz="0" w:space="0" w:color="auto"/>
        <w:bottom w:val="none" w:sz="0" w:space="0" w:color="auto"/>
        <w:right w:val="none" w:sz="0" w:space="0" w:color="auto"/>
      </w:divBdr>
    </w:div>
    <w:div w:id="1694110152">
      <w:bodyDiv w:val="1"/>
      <w:marLeft w:val="0"/>
      <w:marRight w:val="0"/>
      <w:marTop w:val="0"/>
      <w:marBottom w:val="0"/>
      <w:divBdr>
        <w:top w:val="none" w:sz="0" w:space="0" w:color="auto"/>
        <w:left w:val="none" w:sz="0" w:space="0" w:color="auto"/>
        <w:bottom w:val="none" w:sz="0" w:space="0" w:color="auto"/>
        <w:right w:val="none" w:sz="0" w:space="0" w:color="auto"/>
      </w:divBdr>
      <w:divsChild>
        <w:div w:id="35593080">
          <w:marLeft w:val="0"/>
          <w:marRight w:val="0"/>
          <w:marTop w:val="0"/>
          <w:marBottom w:val="0"/>
          <w:divBdr>
            <w:top w:val="none" w:sz="0" w:space="0" w:color="auto"/>
            <w:left w:val="none" w:sz="0" w:space="0" w:color="auto"/>
            <w:bottom w:val="none" w:sz="0" w:space="0" w:color="auto"/>
            <w:right w:val="none" w:sz="0" w:space="0" w:color="auto"/>
          </w:divBdr>
          <w:divsChild>
            <w:div w:id="7984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
    <w:div w:id="1701013177">
      <w:bodyDiv w:val="1"/>
      <w:marLeft w:val="0"/>
      <w:marRight w:val="0"/>
      <w:marTop w:val="0"/>
      <w:marBottom w:val="0"/>
      <w:divBdr>
        <w:top w:val="none" w:sz="0" w:space="0" w:color="auto"/>
        <w:left w:val="none" w:sz="0" w:space="0" w:color="auto"/>
        <w:bottom w:val="none" w:sz="0" w:space="0" w:color="auto"/>
        <w:right w:val="none" w:sz="0" w:space="0" w:color="auto"/>
      </w:divBdr>
    </w:div>
    <w:div w:id="1705444245">
      <w:bodyDiv w:val="1"/>
      <w:marLeft w:val="0"/>
      <w:marRight w:val="0"/>
      <w:marTop w:val="0"/>
      <w:marBottom w:val="0"/>
      <w:divBdr>
        <w:top w:val="none" w:sz="0" w:space="0" w:color="auto"/>
        <w:left w:val="none" w:sz="0" w:space="0" w:color="auto"/>
        <w:bottom w:val="none" w:sz="0" w:space="0" w:color="auto"/>
        <w:right w:val="none" w:sz="0" w:space="0" w:color="auto"/>
      </w:divBdr>
    </w:div>
    <w:div w:id="1708330544">
      <w:bodyDiv w:val="1"/>
      <w:marLeft w:val="0"/>
      <w:marRight w:val="0"/>
      <w:marTop w:val="0"/>
      <w:marBottom w:val="0"/>
      <w:divBdr>
        <w:top w:val="none" w:sz="0" w:space="0" w:color="auto"/>
        <w:left w:val="none" w:sz="0" w:space="0" w:color="auto"/>
        <w:bottom w:val="none" w:sz="0" w:space="0" w:color="auto"/>
        <w:right w:val="none" w:sz="0" w:space="0" w:color="auto"/>
      </w:divBdr>
    </w:div>
    <w:div w:id="1708603901">
      <w:bodyDiv w:val="1"/>
      <w:marLeft w:val="0"/>
      <w:marRight w:val="0"/>
      <w:marTop w:val="0"/>
      <w:marBottom w:val="0"/>
      <w:divBdr>
        <w:top w:val="none" w:sz="0" w:space="0" w:color="auto"/>
        <w:left w:val="none" w:sz="0" w:space="0" w:color="auto"/>
        <w:bottom w:val="none" w:sz="0" w:space="0" w:color="auto"/>
        <w:right w:val="none" w:sz="0" w:space="0" w:color="auto"/>
      </w:divBdr>
    </w:div>
    <w:div w:id="1712613953">
      <w:bodyDiv w:val="1"/>
      <w:marLeft w:val="0"/>
      <w:marRight w:val="0"/>
      <w:marTop w:val="0"/>
      <w:marBottom w:val="0"/>
      <w:divBdr>
        <w:top w:val="none" w:sz="0" w:space="0" w:color="auto"/>
        <w:left w:val="none" w:sz="0" w:space="0" w:color="auto"/>
        <w:bottom w:val="none" w:sz="0" w:space="0" w:color="auto"/>
        <w:right w:val="none" w:sz="0" w:space="0" w:color="auto"/>
      </w:divBdr>
    </w:div>
    <w:div w:id="1715812969">
      <w:bodyDiv w:val="1"/>
      <w:marLeft w:val="0"/>
      <w:marRight w:val="0"/>
      <w:marTop w:val="0"/>
      <w:marBottom w:val="0"/>
      <w:divBdr>
        <w:top w:val="none" w:sz="0" w:space="0" w:color="auto"/>
        <w:left w:val="none" w:sz="0" w:space="0" w:color="auto"/>
        <w:bottom w:val="none" w:sz="0" w:space="0" w:color="auto"/>
        <w:right w:val="none" w:sz="0" w:space="0" w:color="auto"/>
      </w:divBdr>
    </w:div>
    <w:div w:id="1727139045">
      <w:bodyDiv w:val="1"/>
      <w:marLeft w:val="0"/>
      <w:marRight w:val="0"/>
      <w:marTop w:val="0"/>
      <w:marBottom w:val="0"/>
      <w:divBdr>
        <w:top w:val="none" w:sz="0" w:space="0" w:color="auto"/>
        <w:left w:val="none" w:sz="0" w:space="0" w:color="auto"/>
        <w:bottom w:val="none" w:sz="0" w:space="0" w:color="auto"/>
        <w:right w:val="none" w:sz="0" w:space="0" w:color="auto"/>
      </w:divBdr>
    </w:div>
    <w:div w:id="1728454568">
      <w:bodyDiv w:val="1"/>
      <w:marLeft w:val="0"/>
      <w:marRight w:val="0"/>
      <w:marTop w:val="0"/>
      <w:marBottom w:val="0"/>
      <w:divBdr>
        <w:top w:val="none" w:sz="0" w:space="0" w:color="auto"/>
        <w:left w:val="none" w:sz="0" w:space="0" w:color="auto"/>
        <w:bottom w:val="none" w:sz="0" w:space="0" w:color="auto"/>
        <w:right w:val="none" w:sz="0" w:space="0" w:color="auto"/>
      </w:divBdr>
    </w:div>
    <w:div w:id="1730036804">
      <w:bodyDiv w:val="1"/>
      <w:marLeft w:val="0"/>
      <w:marRight w:val="0"/>
      <w:marTop w:val="0"/>
      <w:marBottom w:val="0"/>
      <w:divBdr>
        <w:top w:val="none" w:sz="0" w:space="0" w:color="auto"/>
        <w:left w:val="none" w:sz="0" w:space="0" w:color="auto"/>
        <w:bottom w:val="none" w:sz="0" w:space="0" w:color="auto"/>
        <w:right w:val="none" w:sz="0" w:space="0" w:color="auto"/>
      </w:divBdr>
    </w:div>
    <w:div w:id="1733238924">
      <w:bodyDiv w:val="1"/>
      <w:marLeft w:val="0"/>
      <w:marRight w:val="0"/>
      <w:marTop w:val="0"/>
      <w:marBottom w:val="0"/>
      <w:divBdr>
        <w:top w:val="none" w:sz="0" w:space="0" w:color="auto"/>
        <w:left w:val="none" w:sz="0" w:space="0" w:color="auto"/>
        <w:bottom w:val="none" w:sz="0" w:space="0" w:color="auto"/>
        <w:right w:val="none" w:sz="0" w:space="0" w:color="auto"/>
      </w:divBdr>
    </w:div>
    <w:div w:id="1761022364">
      <w:bodyDiv w:val="1"/>
      <w:marLeft w:val="0"/>
      <w:marRight w:val="0"/>
      <w:marTop w:val="0"/>
      <w:marBottom w:val="0"/>
      <w:divBdr>
        <w:top w:val="none" w:sz="0" w:space="0" w:color="auto"/>
        <w:left w:val="none" w:sz="0" w:space="0" w:color="auto"/>
        <w:bottom w:val="none" w:sz="0" w:space="0" w:color="auto"/>
        <w:right w:val="none" w:sz="0" w:space="0" w:color="auto"/>
      </w:divBdr>
      <w:divsChild>
        <w:div w:id="1211501298">
          <w:marLeft w:val="0"/>
          <w:marRight w:val="0"/>
          <w:marTop w:val="0"/>
          <w:marBottom w:val="0"/>
          <w:divBdr>
            <w:top w:val="none" w:sz="0" w:space="0" w:color="auto"/>
            <w:left w:val="none" w:sz="0" w:space="0" w:color="auto"/>
            <w:bottom w:val="none" w:sz="0" w:space="0" w:color="auto"/>
            <w:right w:val="none" w:sz="0" w:space="0" w:color="auto"/>
          </w:divBdr>
          <w:divsChild>
            <w:div w:id="589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614">
      <w:bodyDiv w:val="1"/>
      <w:marLeft w:val="0"/>
      <w:marRight w:val="0"/>
      <w:marTop w:val="0"/>
      <w:marBottom w:val="0"/>
      <w:divBdr>
        <w:top w:val="none" w:sz="0" w:space="0" w:color="auto"/>
        <w:left w:val="none" w:sz="0" w:space="0" w:color="auto"/>
        <w:bottom w:val="none" w:sz="0" w:space="0" w:color="auto"/>
        <w:right w:val="none" w:sz="0" w:space="0" w:color="auto"/>
      </w:divBdr>
      <w:divsChild>
        <w:div w:id="523054629">
          <w:marLeft w:val="0"/>
          <w:marRight w:val="0"/>
          <w:marTop w:val="0"/>
          <w:marBottom w:val="0"/>
          <w:divBdr>
            <w:top w:val="none" w:sz="0" w:space="0" w:color="auto"/>
            <w:left w:val="none" w:sz="0" w:space="0" w:color="auto"/>
            <w:bottom w:val="none" w:sz="0" w:space="0" w:color="auto"/>
            <w:right w:val="none" w:sz="0" w:space="0" w:color="auto"/>
          </w:divBdr>
          <w:divsChild>
            <w:div w:id="2039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063">
      <w:bodyDiv w:val="1"/>
      <w:marLeft w:val="0"/>
      <w:marRight w:val="0"/>
      <w:marTop w:val="0"/>
      <w:marBottom w:val="0"/>
      <w:divBdr>
        <w:top w:val="none" w:sz="0" w:space="0" w:color="auto"/>
        <w:left w:val="none" w:sz="0" w:space="0" w:color="auto"/>
        <w:bottom w:val="none" w:sz="0" w:space="0" w:color="auto"/>
        <w:right w:val="none" w:sz="0" w:space="0" w:color="auto"/>
      </w:divBdr>
      <w:divsChild>
        <w:div w:id="168107123">
          <w:marLeft w:val="-720"/>
          <w:marRight w:val="0"/>
          <w:marTop w:val="0"/>
          <w:marBottom w:val="0"/>
          <w:divBdr>
            <w:top w:val="none" w:sz="0" w:space="0" w:color="auto"/>
            <w:left w:val="none" w:sz="0" w:space="0" w:color="auto"/>
            <w:bottom w:val="none" w:sz="0" w:space="0" w:color="auto"/>
            <w:right w:val="none" w:sz="0" w:space="0" w:color="auto"/>
          </w:divBdr>
        </w:div>
      </w:divsChild>
    </w:div>
    <w:div w:id="1814054703">
      <w:bodyDiv w:val="1"/>
      <w:marLeft w:val="0"/>
      <w:marRight w:val="0"/>
      <w:marTop w:val="0"/>
      <w:marBottom w:val="0"/>
      <w:divBdr>
        <w:top w:val="none" w:sz="0" w:space="0" w:color="auto"/>
        <w:left w:val="none" w:sz="0" w:space="0" w:color="auto"/>
        <w:bottom w:val="none" w:sz="0" w:space="0" w:color="auto"/>
        <w:right w:val="none" w:sz="0" w:space="0" w:color="auto"/>
      </w:divBdr>
    </w:div>
    <w:div w:id="1823349096">
      <w:bodyDiv w:val="1"/>
      <w:marLeft w:val="0"/>
      <w:marRight w:val="0"/>
      <w:marTop w:val="0"/>
      <w:marBottom w:val="0"/>
      <w:divBdr>
        <w:top w:val="none" w:sz="0" w:space="0" w:color="auto"/>
        <w:left w:val="none" w:sz="0" w:space="0" w:color="auto"/>
        <w:bottom w:val="none" w:sz="0" w:space="0" w:color="auto"/>
        <w:right w:val="none" w:sz="0" w:space="0" w:color="auto"/>
      </w:divBdr>
    </w:div>
    <w:div w:id="1840801788">
      <w:bodyDiv w:val="1"/>
      <w:marLeft w:val="0"/>
      <w:marRight w:val="0"/>
      <w:marTop w:val="0"/>
      <w:marBottom w:val="0"/>
      <w:divBdr>
        <w:top w:val="none" w:sz="0" w:space="0" w:color="auto"/>
        <w:left w:val="none" w:sz="0" w:space="0" w:color="auto"/>
        <w:bottom w:val="none" w:sz="0" w:space="0" w:color="auto"/>
        <w:right w:val="none" w:sz="0" w:space="0" w:color="auto"/>
      </w:divBdr>
    </w:div>
    <w:div w:id="1851602728">
      <w:bodyDiv w:val="1"/>
      <w:marLeft w:val="0"/>
      <w:marRight w:val="0"/>
      <w:marTop w:val="0"/>
      <w:marBottom w:val="0"/>
      <w:divBdr>
        <w:top w:val="none" w:sz="0" w:space="0" w:color="auto"/>
        <w:left w:val="none" w:sz="0" w:space="0" w:color="auto"/>
        <w:bottom w:val="none" w:sz="0" w:space="0" w:color="auto"/>
        <w:right w:val="none" w:sz="0" w:space="0" w:color="auto"/>
      </w:divBdr>
    </w:div>
    <w:div w:id="1872959602">
      <w:bodyDiv w:val="1"/>
      <w:marLeft w:val="0"/>
      <w:marRight w:val="0"/>
      <w:marTop w:val="0"/>
      <w:marBottom w:val="0"/>
      <w:divBdr>
        <w:top w:val="none" w:sz="0" w:space="0" w:color="auto"/>
        <w:left w:val="none" w:sz="0" w:space="0" w:color="auto"/>
        <w:bottom w:val="none" w:sz="0" w:space="0" w:color="auto"/>
        <w:right w:val="none" w:sz="0" w:space="0" w:color="auto"/>
      </w:divBdr>
    </w:div>
    <w:div w:id="1878421258">
      <w:bodyDiv w:val="1"/>
      <w:marLeft w:val="0"/>
      <w:marRight w:val="0"/>
      <w:marTop w:val="0"/>
      <w:marBottom w:val="0"/>
      <w:divBdr>
        <w:top w:val="none" w:sz="0" w:space="0" w:color="auto"/>
        <w:left w:val="none" w:sz="0" w:space="0" w:color="auto"/>
        <w:bottom w:val="none" w:sz="0" w:space="0" w:color="auto"/>
        <w:right w:val="none" w:sz="0" w:space="0" w:color="auto"/>
      </w:divBdr>
    </w:div>
    <w:div w:id="1880044187">
      <w:bodyDiv w:val="1"/>
      <w:marLeft w:val="0"/>
      <w:marRight w:val="0"/>
      <w:marTop w:val="0"/>
      <w:marBottom w:val="0"/>
      <w:divBdr>
        <w:top w:val="none" w:sz="0" w:space="0" w:color="auto"/>
        <w:left w:val="none" w:sz="0" w:space="0" w:color="auto"/>
        <w:bottom w:val="none" w:sz="0" w:space="0" w:color="auto"/>
        <w:right w:val="none" w:sz="0" w:space="0" w:color="auto"/>
      </w:divBdr>
    </w:div>
    <w:div w:id="1909263476">
      <w:bodyDiv w:val="1"/>
      <w:marLeft w:val="0"/>
      <w:marRight w:val="0"/>
      <w:marTop w:val="0"/>
      <w:marBottom w:val="0"/>
      <w:divBdr>
        <w:top w:val="none" w:sz="0" w:space="0" w:color="auto"/>
        <w:left w:val="none" w:sz="0" w:space="0" w:color="auto"/>
        <w:bottom w:val="none" w:sz="0" w:space="0" w:color="auto"/>
        <w:right w:val="none" w:sz="0" w:space="0" w:color="auto"/>
      </w:divBdr>
    </w:div>
    <w:div w:id="1914002779">
      <w:bodyDiv w:val="1"/>
      <w:marLeft w:val="0"/>
      <w:marRight w:val="0"/>
      <w:marTop w:val="0"/>
      <w:marBottom w:val="0"/>
      <w:divBdr>
        <w:top w:val="none" w:sz="0" w:space="0" w:color="auto"/>
        <w:left w:val="none" w:sz="0" w:space="0" w:color="auto"/>
        <w:bottom w:val="none" w:sz="0" w:space="0" w:color="auto"/>
        <w:right w:val="none" w:sz="0" w:space="0" w:color="auto"/>
      </w:divBdr>
    </w:div>
    <w:div w:id="1914581652">
      <w:bodyDiv w:val="1"/>
      <w:marLeft w:val="0"/>
      <w:marRight w:val="0"/>
      <w:marTop w:val="0"/>
      <w:marBottom w:val="0"/>
      <w:divBdr>
        <w:top w:val="none" w:sz="0" w:space="0" w:color="auto"/>
        <w:left w:val="none" w:sz="0" w:space="0" w:color="auto"/>
        <w:bottom w:val="none" w:sz="0" w:space="0" w:color="auto"/>
        <w:right w:val="none" w:sz="0" w:space="0" w:color="auto"/>
      </w:divBdr>
    </w:div>
    <w:div w:id="1923025340">
      <w:bodyDiv w:val="1"/>
      <w:marLeft w:val="0"/>
      <w:marRight w:val="0"/>
      <w:marTop w:val="0"/>
      <w:marBottom w:val="0"/>
      <w:divBdr>
        <w:top w:val="none" w:sz="0" w:space="0" w:color="auto"/>
        <w:left w:val="none" w:sz="0" w:space="0" w:color="auto"/>
        <w:bottom w:val="none" w:sz="0" w:space="0" w:color="auto"/>
        <w:right w:val="none" w:sz="0" w:space="0" w:color="auto"/>
      </w:divBdr>
    </w:div>
    <w:div w:id="1932664605">
      <w:bodyDiv w:val="1"/>
      <w:marLeft w:val="0"/>
      <w:marRight w:val="0"/>
      <w:marTop w:val="0"/>
      <w:marBottom w:val="0"/>
      <w:divBdr>
        <w:top w:val="none" w:sz="0" w:space="0" w:color="auto"/>
        <w:left w:val="none" w:sz="0" w:space="0" w:color="auto"/>
        <w:bottom w:val="none" w:sz="0" w:space="0" w:color="auto"/>
        <w:right w:val="none" w:sz="0" w:space="0" w:color="auto"/>
      </w:divBdr>
    </w:div>
    <w:div w:id="1952201531">
      <w:bodyDiv w:val="1"/>
      <w:marLeft w:val="0"/>
      <w:marRight w:val="0"/>
      <w:marTop w:val="0"/>
      <w:marBottom w:val="0"/>
      <w:divBdr>
        <w:top w:val="none" w:sz="0" w:space="0" w:color="auto"/>
        <w:left w:val="none" w:sz="0" w:space="0" w:color="auto"/>
        <w:bottom w:val="none" w:sz="0" w:space="0" w:color="auto"/>
        <w:right w:val="none" w:sz="0" w:space="0" w:color="auto"/>
      </w:divBdr>
    </w:div>
    <w:div w:id="1984575850">
      <w:bodyDiv w:val="1"/>
      <w:marLeft w:val="0"/>
      <w:marRight w:val="0"/>
      <w:marTop w:val="0"/>
      <w:marBottom w:val="0"/>
      <w:divBdr>
        <w:top w:val="none" w:sz="0" w:space="0" w:color="auto"/>
        <w:left w:val="none" w:sz="0" w:space="0" w:color="auto"/>
        <w:bottom w:val="none" w:sz="0" w:space="0" w:color="auto"/>
        <w:right w:val="none" w:sz="0" w:space="0" w:color="auto"/>
      </w:divBdr>
    </w:div>
    <w:div w:id="1990403362">
      <w:bodyDiv w:val="1"/>
      <w:marLeft w:val="0"/>
      <w:marRight w:val="0"/>
      <w:marTop w:val="0"/>
      <w:marBottom w:val="0"/>
      <w:divBdr>
        <w:top w:val="none" w:sz="0" w:space="0" w:color="auto"/>
        <w:left w:val="none" w:sz="0" w:space="0" w:color="auto"/>
        <w:bottom w:val="none" w:sz="0" w:space="0" w:color="auto"/>
        <w:right w:val="none" w:sz="0" w:space="0" w:color="auto"/>
      </w:divBdr>
    </w:div>
    <w:div w:id="2002542340">
      <w:bodyDiv w:val="1"/>
      <w:marLeft w:val="0"/>
      <w:marRight w:val="0"/>
      <w:marTop w:val="0"/>
      <w:marBottom w:val="0"/>
      <w:divBdr>
        <w:top w:val="none" w:sz="0" w:space="0" w:color="auto"/>
        <w:left w:val="none" w:sz="0" w:space="0" w:color="auto"/>
        <w:bottom w:val="none" w:sz="0" w:space="0" w:color="auto"/>
        <w:right w:val="none" w:sz="0" w:space="0" w:color="auto"/>
      </w:divBdr>
    </w:div>
    <w:div w:id="2003392704">
      <w:bodyDiv w:val="1"/>
      <w:marLeft w:val="0"/>
      <w:marRight w:val="0"/>
      <w:marTop w:val="0"/>
      <w:marBottom w:val="0"/>
      <w:divBdr>
        <w:top w:val="none" w:sz="0" w:space="0" w:color="auto"/>
        <w:left w:val="none" w:sz="0" w:space="0" w:color="auto"/>
        <w:bottom w:val="none" w:sz="0" w:space="0" w:color="auto"/>
        <w:right w:val="none" w:sz="0" w:space="0" w:color="auto"/>
      </w:divBdr>
    </w:div>
    <w:div w:id="2004893424">
      <w:bodyDiv w:val="1"/>
      <w:marLeft w:val="0"/>
      <w:marRight w:val="0"/>
      <w:marTop w:val="0"/>
      <w:marBottom w:val="0"/>
      <w:divBdr>
        <w:top w:val="none" w:sz="0" w:space="0" w:color="auto"/>
        <w:left w:val="none" w:sz="0" w:space="0" w:color="auto"/>
        <w:bottom w:val="none" w:sz="0" w:space="0" w:color="auto"/>
        <w:right w:val="none" w:sz="0" w:space="0" w:color="auto"/>
      </w:divBdr>
    </w:div>
    <w:div w:id="2005429415">
      <w:bodyDiv w:val="1"/>
      <w:marLeft w:val="0"/>
      <w:marRight w:val="0"/>
      <w:marTop w:val="0"/>
      <w:marBottom w:val="0"/>
      <w:divBdr>
        <w:top w:val="none" w:sz="0" w:space="0" w:color="auto"/>
        <w:left w:val="none" w:sz="0" w:space="0" w:color="auto"/>
        <w:bottom w:val="none" w:sz="0" w:space="0" w:color="auto"/>
        <w:right w:val="none" w:sz="0" w:space="0" w:color="auto"/>
      </w:divBdr>
    </w:div>
    <w:div w:id="2006473313">
      <w:bodyDiv w:val="1"/>
      <w:marLeft w:val="0"/>
      <w:marRight w:val="0"/>
      <w:marTop w:val="0"/>
      <w:marBottom w:val="0"/>
      <w:divBdr>
        <w:top w:val="none" w:sz="0" w:space="0" w:color="auto"/>
        <w:left w:val="none" w:sz="0" w:space="0" w:color="auto"/>
        <w:bottom w:val="none" w:sz="0" w:space="0" w:color="auto"/>
        <w:right w:val="none" w:sz="0" w:space="0" w:color="auto"/>
      </w:divBdr>
    </w:div>
    <w:div w:id="2006594473">
      <w:bodyDiv w:val="1"/>
      <w:marLeft w:val="0"/>
      <w:marRight w:val="0"/>
      <w:marTop w:val="0"/>
      <w:marBottom w:val="0"/>
      <w:divBdr>
        <w:top w:val="none" w:sz="0" w:space="0" w:color="auto"/>
        <w:left w:val="none" w:sz="0" w:space="0" w:color="auto"/>
        <w:bottom w:val="none" w:sz="0" w:space="0" w:color="auto"/>
        <w:right w:val="none" w:sz="0" w:space="0" w:color="auto"/>
      </w:divBdr>
    </w:div>
    <w:div w:id="2015566889">
      <w:bodyDiv w:val="1"/>
      <w:marLeft w:val="0"/>
      <w:marRight w:val="0"/>
      <w:marTop w:val="0"/>
      <w:marBottom w:val="0"/>
      <w:divBdr>
        <w:top w:val="none" w:sz="0" w:space="0" w:color="auto"/>
        <w:left w:val="none" w:sz="0" w:space="0" w:color="auto"/>
        <w:bottom w:val="none" w:sz="0" w:space="0" w:color="auto"/>
        <w:right w:val="none" w:sz="0" w:space="0" w:color="auto"/>
      </w:divBdr>
      <w:divsChild>
        <w:div w:id="1510100757">
          <w:marLeft w:val="0"/>
          <w:marRight w:val="0"/>
          <w:marTop w:val="0"/>
          <w:marBottom w:val="0"/>
          <w:divBdr>
            <w:top w:val="none" w:sz="0" w:space="0" w:color="auto"/>
            <w:left w:val="none" w:sz="0" w:space="0" w:color="auto"/>
            <w:bottom w:val="none" w:sz="0" w:space="0" w:color="auto"/>
            <w:right w:val="none" w:sz="0" w:space="0" w:color="auto"/>
          </w:divBdr>
          <w:divsChild>
            <w:div w:id="1787386013">
              <w:marLeft w:val="0"/>
              <w:marRight w:val="0"/>
              <w:marTop w:val="0"/>
              <w:marBottom w:val="0"/>
              <w:divBdr>
                <w:top w:val="none" w:sz="0" w:space="0" w:color="auto"/>
                <w:left w:val="none" w:sz="0" w:space="0" w:color="auto"/>
                <w:bottom w:val="none" w:sz="0" w:space="0" w:color="auto"/>
                <w:right w:val="none" w:sz="0" w:space="0" w:color="auto"/>
              </w:divBdr>
            </w:div>
            <w:div w:id="489559863">
              <w:marLeft w:val="0"/>
              <w:marRight w:val="0"/>
              <w:marTop w:val="0"/>
              <w:marBottom w:val="0"/>
              <w:divBdr>
                <w:top w:val="none" w:sz="0" w:space="0" w:color="auto"/>
                <w:left w:val="none" w:sz="0" w:space="0" w:color="auto"/>
                <w:bottom w:val="none" w:sz="0" w:space="0" w:color="auto"/>
                <w:right w:val="none" w:sz="0" w:space="0" w:color="auto"/>
              </w:divBdr>
            </w:div>
            <w:div w:id="856388154">
              <w:marLeft w:val="0"/>
              <w:marRight w:val="0"/>
              <w:marTop w:val="0"/>
              <w:marBottom w:val="0"/>
              <w:divBdr>
                <w:top w:val="none" w:sz="0" w:space="0" w:color="auto"/>
                <w:left w:val="none" w:sz="0" w:space="0" w:color="auto"/>
                <w:bottom w:val="none" w:sz="0" w:space="0" w:color="auto"/>
                <w:right w:val="none" w:sz="0" w:space="0" w:color="auto"/>
              </w:divBdr>
            </w:div>
            <w:div w:id="999314896">
              <w:marLeft w:val="0"/>
              <w:marRight w:val="0"/>
              <w:marTop w:val="0"/>
              <w:marBottom w:val="0"/>
              <w:divBdr>
                <w:top w:val="none" w:sz="0" w:space="0" w:color="auto"/>
                <w:left w:val="none" w:sz="0" w:space="0" w:color="auto"/>
                <w:bottom w:val="none" w:sz="0" w:space="0" w:color="auto"/>
                <w:right w:val="none" w:sz="0" w:space="0" w:color="auto"/>
              </w:divBdr>
            </w:div>
            <w:div w:id="862129728">
              <w:marLeft w:val="0"/>
              <w:marRight w:val="0"/>
              <w:marTop w:val="0"/>
              <w:marBottom w:val="0"/>
              <w:divBdr>
                <w:top w:val="none" w:sz="0" w:space="0" w:color="auto"/>
                <w:left w:val="none" w:sz="0" w:space="0" w:color="auto"/>
                <w:bottom w:val="none" w:sz="0" w:space="0" w:color="auto"/>
                <w:right w:val="none" w:sz="0" w:space="0" w:color="auto"/>
              </w:divBdr>
            </w:div>
            <w:div w:id="1269386729">
              <w:marLeft w:val="0"/>
              <w:marRight w:val="0"/>
              <w:marTop w:val="0"/>
              <w:marBottom w:val="0"/>
              <w:divBdr>
                <w:top w:val="none" w:sz="0" w:space="0" w:color="auto"/>
                <w:left w:val="none" w:sz="0" w:space="0" w:color="auto"/>
                <w:bottom w:val="none" w:sz="0" w:space="0" w:color="auto"/>
                <w:right w:val="none" w:sz="0" w:space="0" w:color="auto"/>
              </w:divBdr>
            </w:div>
            <w:div w:id="88350579">
              <w:marLeft w:val="0"/>
              <w:marRight w:val="0"/>
              <w:marTop w:val="0"/>
              <w:marBottom w:val="0"/>
              <w:divBdr>
                <w:top w:val="none" w:sz="0" w:space="0" w:color="auto"/>
                <w:left w:val="none" w:sz="0" w:space="0" w:color="auto"/>
                <w:bottom w:val="none" w:sz="0" w:space="0" w:color="auto"/>
                <w:right w:val="none" w:sz="0" w:space="0" w:color="auto"/>
              </w:divBdr>
            </w:div>
            <w:div w:id="106705213">
              <w:marLeft w:val="0"/>
              <w:marRight w:val="0"/>
              <w:marTop w:val="0"/>
              <w:marBottom w:val="0"/>
              <w:divBdr>
                <w:top w:val="none" w:sz="0" w:space="0" w:color="auto"/>
                <w:left w:val="none" w:sz="0" w:space="0" w:color="auto"/>
                <w:bottom w:val="none" w:sz="0" w:space="0" w:color="auto"/>
                <w:right w:val="none" w:sz="0" w:space="0" w:color="auto"/>
              </w:divBdr>
            </w:div>
            <w:div w:id="2007590593">
              <w:marLeft w:val="0"/>
              <w:marRight w:val="0"/>
              <w:marTop w:val="0"/>
              <w:marBottom w:val="0"/>
              <w:divBdr>
                <w:top w:val="none" w:sz="0" w:space="0" w:color="auto"/>
                <w:left w:val="none" w:sz="0" w:space="0" w:color="auto"/>
                <w:bottom w:val="none" w:sz="0" w:space="0" w:color="auto"/>
                <w:right w:val="none" w:sz="0" w:space="0" w:color="auto"/>
              </w:divBdr>
            </w:div>
            <w:div w:id="317004647">
              <w:marLeft w:val="0"/>
              <w:marRight w:val="0"/>
              <w:marTop w:val="0"/>
              <w:marBottom w:val="0"/>
              <w:divBdr>
                <w:top w:val="none" w:sz="0" w:space="0" w:color="auto"/>
                <w:left w:val="none" w:sz="0" w:space="0" w:color="auto"/>
                <w:bottom w:val="none" w:sz="0" w:space="0" w:color="auto"/>
                <w:right w:val="none" w:sz="0" w:space="0" w:color="auto"/>
              </w:divBdr>
            </w:div>
            <w:div w:id="1497303886">
              <w:marLeft w:val="0"/>
              <w:marRight w:val="0"/>
              <w:marTop w:val="0"/>
              <w:marBottom w:val="0"/>
              <w:divBdr>
                <w:top w:val="none" w:sz="0" w:space="0" w:color="auto"/>
                <w:left w:val="none" w:sz="0" w:space="0" w:color="auto"/>
                <w:bottom w:val="none" w:sz="0" w:space="0" w:color="auto"/>
                <w:right w:val="none" w:sz="0" w:space="0" w:color="auto"/>
              </w:divBdr>
            </w:div>
            <w:div w:id="661393107">
              <w:marLeft w:val="0"/>
              <w:marRight w:val="0"/>
              <w:marTop w:val="0"/>
              <w:marBottom w:val="0"/>
              <w:divBdr>
                <w:top w:val="none" w:sz="0" w:space="0" w:color="auto"/>
                <w:left w:val="none" w:sz="0" w:space="0" w:color="auto"/>
                <w:bottom w:val="none" w:sz="0" w:space="0" w:color="auto"/>
                <w:right w:val="none" w:sz="0" w:space="0" w:color="auto"/>
              </w:divBdr>
            </w:div>
            <w:div w:id="1078405626">
              <w:marLeft w:val="0"/>
              <w:marRight w:val="0"/>
              <w:marTop w:val="0"/>
              <w:marBottom w:val="0"/>
              <w:divBdr>
                <w:top w:val="none" w:sz="0" w:space="0" w:color="auto"/>
                <w:left w:val="none" w:sz="0" w:space="0" w:color="auto"/>
                <w:bottom w:val="none" w:sz="0" w:space="0" w:color="auto"/>
                <w:right w:val="none" w:sz="0" w:space="0" w:color="auto"/>
              </w:divBdr>
            </w:div>
            <w:div w:id="2076539119">
              <w:marLeft w:val="0"/>
              <w:marRight w:val="0"/>
              <w:marTop w:val="0"/>
              <w:marBottom w:val="0"/>
              <w:divBdr>
                <w:top w:val="none" w:sz="0" w:space="0" w:color="auto"/>
                <w:left w:val="none" w:sz="0" w:space="0" w:color="auto"/>
                <w:bottom w:val="none" w:sz="0" w:space="0" w:color="auto"/>
                <w:right w:val="none" w:sz="0" w:space="0" w:color="auto"/>
              </w:divBdr>
            </w:div>
            <w:div w:id="454908214">
              <w:marLeft w:val="0"/>
              <w:marRight w:val="0"/>
              <w:marTop w:val="0"/>
              <w:marBottom w:val="0"/>
              <w:divBdr>
                <w:top w:val="none" w:sz="0" w:space="0" w:color="auto"/>
                <w:left w:val="none" w:sz="0" w:space="0" w:color="auto"/>
                <w:bottom w:val="none" w:sz="0" w:space="0" w:color="auto"/>
                <w:right w:val="none" w:sz="0" w:space="0" w:color="auto"/>
              </w:divBdr>
            </w:div>
            <w:div w:id="546338507">
              <w:marLeft w:val="0"/>
              <w:marRight w:val="0"/>
              <w:marTop w:val="0"/>
              <w:marBottom w:val="0"/>
              <w:divBdr>
                <w:top w:val="none" w:sz="0" w:space="0" w:color="auto"/>
                <w:left w:val="none" w:sz="0" w:space="0" w:color="auto"/>
                <w:bottom w:val="none" w:sz="0" w:space="0" w:color="auto"/>
                <w:right w:val="none" w:sz="0" w:space="0" w:color="auto"/>
              </w:divBdr>
            </w:div>
            <w:div w:id="1816990716">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577088499">
              <w:marLeft w:val="0"/>
              <w:marRight w:val="0"/>
              <w:marTop w:val="0"/>
              <w:marBottom w:val="0"/>
              <w:divBdr>
                <w:top w:val="none" w:sz="0" w:space="0" w:color="auto"/>
                <w:left w:val="none" w:sz="0" w:space="0" w:color="auto"/>
                <w:bottom w:val="none" w:sz="0" w:space="0" w:color="auto"/>
                <w:right w:val="none" w:sz="0" w:space="0" w:color="auto"/>
              </w:divBdr>
            </w:div>
            <w:div w:id="285816698">
              <w:marLeft w:val="0"/>
              <w:marRight w:val="0"/>
              <w:marTop w:val="0"/>
              <w:marBottom w:val="0"/>
              <w:divBdr>
                <w:top w:val="none" w:sz="0" w:space="0" w:color="auto"/>
                <w:left w:val="none" w:sz="0" w:space="0" w:color="auto"/>
                <w:bottom w:val="none" w:sz="0" w:space="0" w:color="auto"/>
                <w:right w:val="none" w:sz="0" w:space="0" w:color="auto"/>
              </w:divBdr>
            </w:div>
            <w:div w:id="1366516835">
              <w:marLeft w:val="0"/>
              <w:marRight w:val="0"/>
              <w:marTop w:val="0"/>
              <w:marBottom w:val="0"/>
              <w:divBdr>
                <w:top w:val="none" w:sz="0" w:space="0" w:color="auto"/>
                <w:left w:val="none" w:sz="0" w:space="0" w:color="auto"/>
                <w:bottom w:val="none" w:sz="0" w:space="0" w:color="auto"/>
                <w:right w:val="none" w:sz="0" w:space="0" w:color="auto"/>
              </w:divBdr>
            </w:div>
            <w:div w:id="1071346446">
              <w:marLeft w:val="0"/>
              <w:marRight w:val="0"/>
              <w:marTop w:val="0"/>
              <w:marBottom w:val="0"/>
              <w:divBdr>
                <w:top w:val="none" w:sz="0" w:space="0" w:color="auto"/>
                <w:left w:val="none" w:sz="0" w:space="0" w:color="auto"/>
                <w:bottom w:val="none" w:sz="0" w:space="0" w:color="auto"/>
                <w:right w:val="none" w:sz="0" w:space="0" w:color="auto"/>
              </w:divBdr>
            </w:div>
            <w:div w:id="2022731655">
              <w:marLeft w:val="0"/>
              <w:marRight w:val="0"/>
              <w:marTop w:val="0"/>
              <w:marBottom w:val="0"/>
              <w:divBdr>
                <w:top w:val="none" w:sz="0" w:space="0" w:color="auto"/>
                <w:left w:val="none" w:sz="0" w:space="0" w:color="auto"/>
                <w:bottom w:val="none" w:sz="0" w:space="0" w:color="auto"/>
                <w:right w:val="none" w:sz="0" w:space="0" w:color="auto"/>
              </w:divBdr>
            </w:div>
            <w:div w:id="1244336839">
              <w:marLeft w:val="0"/>
              <w:marRight w:val="0"/>
              <w:marTop w:val="0"/>
              <w:marBottom w:val="0"/>
              <w:divBdr>
                <w:top w:val="none" w:sz="0" w:space="0" w:color="auto"/>
                <w:left w:val="none" w:sz="0" w:space="0" w:color="auto"/>
                <w:bottom w:val="none" w:sz="0" w:space="0" w:color="auto"/>
                <w:right w:val="none" w:sz="0" w:space="0" w:color="auto"/>
              </w:divBdr>
            </w:div>
            <w:div w:id="1993412239">
              <w:marLeft w:val="0"/>
              <w:marRight w:val="0"/>
              <w:marTop w:val="0"/>
              <w:marBottom w:val="0"/>
              <w:divBdr>
                <w:top w:val="none" w:sz="0" w:space="0" w:color="auto"/>
                <w:left w:val="none" w:sz="0" w:space="0" w:color="auto"/>
                <w:bottom w:val="none" w:sz="0" w:space="0" w:color="auto"/>
                <w:right w:val="none" w:sz="0" w:space="0" w:color="auto"/>
              </w:divBdr>
            </w:div>
            <w:div w:id="331302118">
              <w:marLeft w:val="0"/>
              <w:marRight w:val="0"/>
              <w:marTop w:val="0"/>
              <w:marBottom w:val="0"/>
              <w:divBdr>
                <w:top w:val="none" w:sz="0" w:space="0" w:color="auto"/>
                <w:left w:val="none" w:sz="0" w:space="0" w:color="auto"/>
                <w:bottom w:val="none" w:sz="0" w:space="0" w:color="auto"/>
                <w:right w:val="none" w:sz="0" w:space="0" w:color="auto"/>
              </w:divBdr>
            </w:div>
            <w:div w:id="1416198442">
              <w:marLeft w:val="0"/>
              <w:marRight w:val="0"/>
              <w:marTop w:val="0"/>
              <w:marBottom w:val="0"/>
              <w:divBdr>
                <w:top w:val="none" w:sz="0" w:space="0" w:color="auto"/>
                <w:left w:val="none" w:sz="0" w:space="0" w:color="auto"/>
                <w:bottom w:val="none" w:sz="0" w:space="0" w:color="auto"/>
                <w:right w:val="none" w:sz="0" w:space="0" w:color="auto"/>
              </w:divBdr>
            </w:div>
            <w:div w:id="1594322207">
              <w:marLeft w:val="0"/>
              <w:marRight w:val="0"/>
              <w:marTop w:val="0"/>
              <w:marBottom w:val="0"/>
              <w:divBdr>
                <w:top w:val="none" w:sz="0" w:space="0" w:color="auto"/>
                <w:left w:val="none" w:sz="0" w:space="0" w:color="auto"/>
                <w:bottom w:val="none" w:sz="0" w:space="0" w:color="auto"/>
                <w:right w:val="none" w:sz="0" w:space="0" w:color="auto"/>
              </w:divBdr>
            </w:div>
            <w:div w:id="1963269298">
              <w:marLeft w:val="0"/>
              <w:marRight w:val="0"/>
              <w:marTop w:val="0"/>
              <w:marBottom w:val="0"/>
              <w:divBdr>
                <w:top w:val="none" w:sz="0" w:space="0" w:color="auto"/>
                <w:left w:val="none" w:sz="0" w:space="0" w:color="auto"/>
                <w:bottom w:val="none" w:sz="0" w:space="0" w:color="auto"/>
                <w:right w:val="none" w:sz="0" w:space="0" w:color="auto"/>
              </w:divBdr>
            </w:div>
            <w:div w:id="1675183423">
              <w:marLeft w:val="0"/>
              <w:marRight w:val="0"/>
              <w:marTop w:val="0"/>
              <w:marBottom w:val="0"/>
              <w:divBdr>
                <w:top w:val="none" w:sz="0" w:space="0" w:color="auto"/>
                <w:left w:val="none" w:sz="0" w:space="0" w:color="auto"/>
                <w:bottom w:val="none" w:sz="0" w:space="0" w:color="auto"/>
                <w:right w:val="none" w:sz="0" w:space="0" w:color="auto"/>
              </w:divBdr>
            </w:div>
            <w:div w:id="820073998">
              <w:marLeft w:val="0"/>
              <w:marRight w:val="0"/>
              <w:marTop w:val="0"/>
              <w:marBottom w:val="0"/>
              <w:divBdr>
                <w:top w:val="none" w:sz="0" w:space="0" w:color="auto"/>
                <w:left w:val="none" w:sz="0" w:space="0" w:color="auto"/>
                <w:bottom w:val="none" w:sz="0" w:space="0" w:color="auto"/>
                <w:right w:val="none" w:sz="0" w:space="0" w:color="auto"/>
              </w:divBdr>
            </w:div>
            <w:div w:id="21014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869">
      <w:bodyDiv w:val="1"/>
      <w:marLeft w:val="0"/>
      <w:marRight w:val="0"/>
      <w:marTop w:val="0"/>
      <w:marBottom w:val="0"/>
      <w:divBdr>
        <w:top w:val="none" w:sz="0" w:space="0" w:color="auto"/>
        <w:left w:val="none" w:sz="0" w:space="0" w:color="auto"/>
        <w:bottom w:val="none" w:sz="0" w:space="0" w:color="auto"/>
        <w:right w:val="none" w:sz="0" w:space="0" w:color="auto"/>
      </w:divBdr>
    </w:div>
    <w:div w:id="2020160508">
      <w:bodyDiv w:val="1"/>
      <w:marLeft w:val="0"/>
      <w:marRight w:val="0"/>
      <w:marTop w:val="0"/>
      <w:marBottom w:val="0"/>
      <w:divBdr>
        <w:top w:val="none" w:sz="0" w:space="0" w:color="auto"/>
        <w:left w:val="none" w:sz="0" w:space="0" w:color="auto"/>
        <w:bottom w:val="none" w:sz="0" w:space="0" w:color="auto"/>
        <w:right w:val="none" w:sz="0" w:space="0" w:color="auto"/>
      </w:divBdr>
    </w:div>
    <w:div w:id="2020427223">
      <w:bodyDiv w:val="1"/>
      <w:marLeft w:val="0"/>
      <w:marRight w:val="0"/>
      <w:marTop w:val="0"/>
      <w:marBottom w:val="0"/>
      <w:divBdr>
        <w:top w:val="none" w:sz="0" w:space="0" w:color="auto"/>
        <w:left w:val="none" w:sz="0" w:space="0" w:color="auto"/>
        <w:bottom w:val="none" w:sz="0" w:space="0" w:color="auto"/>
        <w:right w:val="none" w:sz="0" w:space="0" w:color="auto"/>
      </w:divBdr>
      <w:divsChild>
        <w:div w:id="1982540743">
          <w:marLeft w:val="0"/>
          <w:marRight w:val="0"/>
          <w:marTop w:val="0"/>
          <w:marBottom w:val="0"/>
          <w:divBdr>
            <w:top w:val="none" w:sz="0" w:space="0" w:color="auto"/>
            <w:left w:val="none" w:sz="0" w:space="0" w:color="auto"/>
            <w:bottom w:val="none" w:sz="0" w:space="0" w:color="auto"/>
            <w:right w:val="none" w:sz="0" w:space="0" w:color="auto"/>
          </w:divBdr>
          <w:divsChild>
            <w:div w:id="1393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946">
      <w:bodyDiv w:val="1"/>
      <w:marLeft w:val="0"/>
      <w:marRight w:val="0"/>
      <w:marTop w:val="0"/>
      <w:marBottom w:val="0"/>
      <w:divBdr>
        <w:top w:val="none" w:sz="0" w:space="0" w:color="auto"/>
        <w:left w:val="none" w:sz="0" w:space="0" w:color="auto"/>
        <w:bottom w:val="none" w:sz="0" w:space="0" w:color="auto"/>
        <w:right w:val="none" w:sz="0" w:space="0" w:color="auto"/>
      </w:divBdr>
    </w:div>
    <w:div w:id="2050374608">
      <w:bodyDiv w:val="1"/>
      <w:marLeft w:val="0"/>
      <w:marRight w:val="0"/>
      <w:marTop w:val="0"/>
      <w:marBottom w:val="0"/>
      <w:divBdr>
        <w:top w:val="none" w:sz="0" w:space="0" w:color="auto"/>
        <w:left w:val="none" w:sz="0" w:space="0" w:color="auto"/>
        <w:bottom w:val="none" w:sz="0" w:space="0" w:color="auto"/>
        <w:right w:val="none" w:sz="0" w:space="0" w:color="auto"/>
      </w:divBdr>
    </w:div>
    <w:div w:id="2056461322">
      <w:bodyDiv w:val="1"/>
      <w:marLeft w:val="0"/>
      <w:marRight w:val="0"/>
      <w:marTop w:val="0"/>
      <w:marBottom w:val="0"/>
      <w:divBdr>
        <w:top w:val="none" w:sz="0" w:space="0" w:color="auto"/>
        <w:left w:val="none" w:sz="0" w:space="0" w:color="auto"/>
        <w:bottom w:val="none" w:sz="0" w:space="0" w:color="auto"/>
        <w:right w:val="none" w:sz="0" w:space="0" w:color="auto"/>
      </w:divBdr>
    </w:div>
    <w:div w:id="2067296638">
      <w:bodyDiv w:val="1"/>
      <w:marLeft w:val="0"/>
      <w:marRight w:val="0"/>
      <w:marTop w:val="0"/>
      <w:marBottom w:val="0"/>
      <w:divBdr>
        <w:top w:val="none" w:sz="0" w:space="0" w:color="auto"/>
        <w:left w:val="none" w:sz="0" w:space="0" w:color="auto"/>
        <w:bottom w:val="none" w:sz="0" w:space="0" w:color="auto"/>
        <w:right w:val="none" w:sz="0" w:space="0" w:color="auto"/>
      </w:divBdr>
    </w:div>
    <w:div w:id="2076463686">
      <w:bodyDiv w:val="1"/>
      <w:marLeft w:val="0"/>
      <w:marRight w:val="0"/>
      <w:marTop w:val="0"/>
      <w:marBottom w:val="0"/>
      <w:divBdr>
        <w:top w:val="none" w:sz="0" w:space="0" w:color="auto"/>
        <w:left w:val="none" w:sz="0" w:space="0" w:color="auto"/>
        <w:bottom w:val="none" w:sz="0" w:space="0" w:color="auto"/>
        <w:right w:val="none" w:sz="0" w:space="0" w:color="auto"/>
      </w:divBdr>
    </w:div>
    <w:div w:id="2087651742">
      <w:bodyDiv w:val="1"/>
      <w:marLeft w:val="0"/>
      <w:marRight w:val="0"/>
      <w:marTop w:val="0"/>
      <w:marBottom w:val="0"/>
      <w:divBdr>
        <w:top w:val="none" w:sz="0" w:space="0" w:color="auto"/>
        <w:left w:val="none" w:sz="0" w:space="0" w:color="auto"/>
        <w:bottom w:val="none" w:sz="0" w:space="0" w:color="auto"/>
        <w:right w:val="none" w:sz="0" w:space="0" w:color="auto"/>
      </w:divBdr>
    </w:div>
    <w:div w:id="2088920796">
      <w:bodyDiv w:val="1"/>
      <w:marLeft w:val="0"/>
      <w:marRight w:val="0"/>
      <w:marTop w:val="0"/>
      <w:marBottom w:val="0"/>
      <w:divBdr>
        <w:top w:val="none" w:sz="0" w:space="0" w:color="auto"/>
        <w:left w:val="none" w:sz="0" w:space="0" w:color="auto"/>
        <w:bottom w:val="none" w:sz="0" w:space="0" w:color="auto"/>
        <w:right w:val="none" w:sz="0" w:space="0" w:color="auto"/>
      </w:divBdr>
    </w:div>
    <w:div w:id="2090928811">
      <w:bodyDiv w:val="1"/>
      <w:marLeft w:val="0"/>
      <w:marRight w:val="0"/>
      <w:marTop w:val="0"/>
      <w:marBottom w:val="0"/>
      <w:divBdr>
        <w:top w:val="none" w:sz="0" w:space="0" w:color="auto"/>
        <w:left w:val="none" w:sz="0" w:space="0" w:color="auto"/>
        <w:bottom w:val="none" w:sz="0" w:space="0" w:color="auto"/>
        <w:right w:val="none" w:sz="0" w:space="0" w:color="auto"/>
      </w:divBdr>
    </w:div>
    <w:div w:id="2096852458">
      <w:bodyDiv w:val="1"/>
      <w:marLeft w:val="0"/>
      <w:marRight w:val="0"/>
      <w:marTop w:val="0"/>
      <w:marBottom w:val="0"/>
      <w:divBdr>
        <w:top w:val="none" w:sz="0" w:space="0" w:color="auto"/>
        <w:left w:val="none" w:sz="0" w:space="0" w:color="auto"/>
        <w:bottom w:val="none" w:sz="0" w:space="0" w:color="auto"/>
        <w:right w:val="none" w:sz="0" w:space="0" w:color="auto"/>
      </w:divBdr>
    </w:div>
    <w:div w:id="2104955732">
      <w:bodyDiv w:val="1"/>
      <w:marLeft w:val="0"/>
      <w:marRight w:val="0"/>
      <w:marTop w:val="0"/>
      <w:marBottom w:val="0"/>
      <w:divBdr>
        <w:top w:val="none" w:sz="0" w:space="0" w:color="auto"/>
        <w:left w:val="none" w:sz="0" w:space="0" w:color="auto"/>
        <w:bottom w:val="none" w:sz="0" w:space="0" w:color="auto"/>
        <w:right w:val="none" w:sz="0" w:space="0" w:color="auto"/>
      </w:divBdr>
    </w:div>
    <w:div w:id="2104957302">
      <w:bodyDiv w:val="1"/>
      <w:marLeft w:val="0"/>
      <w:marRight w:val="0"/>
      <w:marTop w:val="0"/>
      <w:marBottom w:val="0"/>
      <w:divBdr>
        <w:top w:val="none" w:sz="0" w:space="0" w:color="auto"/>
        <w:left w:val="none" w:sz="0" w:space="0" w:color="auto"/>
        <w:bottom w:val="none" w:sz="0" w:space="0" w:color="auto"/>
        <w:right w:val="none" w:sz="0" w:space="0" w:color="auto"/>
      </w:divBdr>
    </w:div>
    <w:div w:id="2112314545">
      <w:bodyDiv w:val="1"/>
      <w:marLeft w:val="0"/>
      <w:marRight w:val="0"/>
      <w:marTop w:val="0"/>
      <w:marBottom w:val="0"/>
      <w:divBdr>
        <w:top w:val="none" w:sz="0" w:space="0" w:color="auto"/>
        <w:left w:val="none" w:sz="0" w:space="0" w:color="auto"/>
        <w:bottom w:val="none" w:sz="0" w:space="0" w:color="auto"/>
        <w:right w:val="none" w:sz="0" w:space="0" w:color="auto"/>
      </w:divBdr>
    </w:div>
    <w:div w:id="2130390255">
      <w:bodyDiv w:val="1"/>
      <w:marLeft w:val="0"/>
      <w:marRight w:val="0"/>
      <w:marTop w:val="0"/>
      <w:marBottom w:val="0"/>
      <w:divBdr>
        <w:top w:val="none" w:sz="0" w:space="0" w:color="auto"/>
        <w:left w:val="none" w:sz="0" w:space="0" w:color="auto"/>
        <w:bottom w:val="none" w:sz="0" w:space="0" w:color="auto"/>
        <w:right w:val="none" w:sz="0" w:space="0" w:color="auto"/>
      </w:divBdr>
    </w:div>
    <w:div w:id="2133935292">
      <w:bodyDiv w:val="1"/>
      <w:marLeft w:val="0"/>
      <w:marRight w:val="0"/>
      <w:marTop w:val="0"/>
      <w:marBottom w:val="0"/>
      <w:divBdr>
        <w:top w:val="none" w:sz="0" w:space="0" w:color="auto"/>
        <w:left w:val="none" w:sz="0" w:space="0" w:color="auto"/>
        <w:bottom w:val="none" w:sz="0" w:space="0" w:color="auto"/>
        <w:right w:val="none" w:sz="0" w:space="0" w:color="auto"/>
      </w:divBdr>
    </w:div>
    <w:div w:id="2137873934">
      <w:bodyDiv w:val="1"/>
      <w:marLeft w:val="0"/>
      <w:marRight w:val="0"/>
      <w:marTop w:val="0"/>
      <w:marBottom w:val="0"/>
      <w:divBdr>
        <w:top w:val="none" w:sz="0" w:space="0" w:color="auto"/>
        <w:left w:val="none" w:sz="0" w:space="0" w:color="auto"/>
        <w:bottom w:val="none" w:sz="0" w:space="0" w:color="auto"/>
        <w:right w:val="none" w:sz="0" w:space="0" w:color="auto"/>
      </w:divBdr>
      <w:divsChild>
        <w:div w:id="1853954603">
          <w:marLeft w:val="0"/>
          <w:marRight w:val="0"/>
          <w:marTop w:val="0"/>
          <w:marBottom w:val="0"/>
          <w:divBdr>
            <w:top w:val="none" w:sz="0" w:space="0" w:color="auto"/>
            <w:left w:val="none" w:sz="0" w:space="0" w:color="auto"/>
            <w:bottom w:val="none" w:sz="0" w:space="0" w:color="auto"/>
            <w:right w:val="none" w:sz="0" w:space="0" w:color="auto"/>
          </w:divBdr>
          <w:divsChild>
            <w:div w:id="6003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1.xml"/><Relationship Id="rId21" Type="http://schemas.openxmlformats.org/officeDocument/2006/relationships/chart" Target="charts/chart1.xml"/><Relationship Id="rId63"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159" Type="http://schemas.openxmlformats.org/officeDocument/2006/relationships/hyperlink" Target="https://www.webofscience.com/wos/alldb/full-record/WOS:000218561100001" TargetMode="External"/><Relationship Id="rId170" Type="http://schemas.openxmlformats.org/officeDocument/2006/relationships/hyperlink" Target="https://www.webofscience.com/wos/woscc/full-record/WOS:000432800100001" TargetMode="External"/><Relationship Id="rId226" Type="http://schemas.openxmlformats.org/officeDocument/2006/relationships/hyperlink" Target="https://www.researchgate.net/publication/338496515_The_impact_of_gamification_on_students%27_learning_engagement_and_behavior_based_on_their_personality_trai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95&amp;_iepl%5BrgKey%5D=PB%3A338496515&amp;_iepl%5BtargetEntityId%5D=PB%3A338496515&amp;_iepl%5BinteractionType%5D=publicationTitle" TargetMode="External"/><Relationship Id="rId268" Type="http://schemas.openxmlformats.org/officeDocument/2006/relationships/hyperlink" Target="https://jcr.clarivate.com/jcr-jp/journal-profile?journal=JMIR+SERIOUS+GAMES" TargetMode="External"/><Relationship Id="rId32" Type="http://schemas.openxmlformats.org/officeDocument/2006/relationships/hyperlink" Target="https://www.webofscience.com/wos/woscc/full-record/WOS:000626173500016" TargetMode="External"/><Relationship Id="rId74" Type="http://schemas.openxmlformats.org/officeDocument/2006/relationships/image" Target="media/image12.png"/><Relationship Id="rId128" Type="http://schemas.openxmlformats.org/officeDocument/2006/relationships/hyperlink" Target="https://www.webofscience.com/wos/woscc/full-record/WOS:000463836500003" TargetMode="External"/><Relationship Id="rId5" Type="http://schemas.openxmlformats.org/officeDocument/2006/relationships/webSettings" Target="webSettings.xml"/><Relationship Id="rId181" Type="http://schemas.openxmlformats.org/officeDocument/2006/relationships/hyperlink" Target="https://www.webofscience.com/wos/alldb/full-record/WOS:000430038000005" TargetMode="External"/><Relationship Id="rId237" Type="http://schemas.openxmlformats.org/officeDocument/2006/relationships/image" Target="media/image65.png"/><Relationship Id="rId279" Type="http://schemas.openxmlformats.org/officeDocument/2006/relationships/hyperlink" Target="https://maven.apache.org/" TargetMode="External"/><Relationship Id="rId22" Type="http://schemas.openxmlformats.org/officeDocument/2006/relationships/chart" Target="charts/chart2.xml"/><Relationship Id="rId43" Type="http://schemas.openxmlformats.org/officeDocument/2006/relationships/hyperlink" Target="https://www.webofscience.com/wos/woscc/full-record/WOS:000214846800008" TargetMode="External"/><Relationship Id="rId64" Type="http://schemas.openxmlformats.org/officeDocument/2006/relationships/chart" Target="charts/chart4.xml"/><Relationship Id="rId118" Type="http://schemas.openxmlformats.org/officeDocument/2006/relationships/image" Target="media/image46.png"/><Relationship Id="rId139" Type="http://schemas.openxmlformats.org/officeDocument/2006/relationships/hyperlink" Target="https://www.webofscience.com/wos/alldb/full-record/WOS:000218587300004" TargetMode="External"/><Relationship Id="rId85" Type="http://schemas.openxmlformats.org/officeDocument/2006/relationships/image" Target="media/image14.jpeg"/><Relationship Id="rId150" Type="http://schemas.openxmlformats.org/officeDocument/2006/relationships/hyperlink" Target="https://www.webofscience.com/wos/alldb/full-record/WOS:000697706500003" TargetMode="External"/><Relationship Id="rId171" Type="http://schemas.openxmlformats.org/officeDocument/2006/relationships/hyperlink" Target="https://www.webofscience.com/wos/woscc/full-record/WOS:000878517700005" TargetMode="External"/><Relationship Id="rId192" Type="http://schemas.openxmlformats.org/officeDocument/2006/relationships/hyperlink" Target="https://www.webofscience.com/wos/alldb/full-record/WOS:000498327800018" TargetMode="External"/><Relationship Id="rId206" Type="http://schemas.openxmlformats.org/officeDocument/2006/relationships/hyperlink" Target="https://www.researchgate.net/publication/320267707_Gamification_of_Educational_Process_for_Building_Learners%27_Autonom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41&amp;_iepl%5BrgKey%5D=PB%3A320267707&amp;_iepl%5BtargetEntityId%5D=PB%3A320267707&amp;_iepl%5BinteractionType%5D=publicationTitle" TargetMode="External"/><Relationship Id="rId227" Type="http://schemas.openxmlformats.org/officeDocument/2006/relationships/image" Target="media/image55.png"/><Relationship Id="rId248" Type="http://schemas.openxmlformats.org/officeDocument/2006/relationships/hyperlink" Target="https://uses0-my.sharepoint.com/personal/joscanege_alum_us_es/Documents/TFG/TFG_GITT_Joscanege/memoria.docx" TargetMode="External"/><Relationship Id="rId269" Type="http://schemas.openxmlformats.org/officeDocument/2006/relationships/hyperlink" Target="https://jcr.clarivate.com/jcr-jp/journal-profile?journal=INT+J+SERIOUS+GAMES" TargetMode="External"/><Relationship Id="rId12" Type="http://schemas.openxmlformats.org/officeDocument/2006/relationships/image" Target="media/image3.png"/><Relationship Id="rId33" Type="http://schemas.openxmlformats.org/officeDocument/2006/relationships/hyperlink" Target="https://www.webofscience.com/wos/woscc/full-record/WOS:000490326100008" TargetMode="External"/><Relationship Id="rId108" Type="http://schemas.openxmlformats.org/officeDocument/2006/relationships/image" Target="media/image37.png"/><Relationship Id="rId129" Type="http://schemas.openxmlformats.org/officeDocument/2006/relationships/hyperlink" Target="https://www.webofscience.com/wos/woscc/full-record/WOS:000463836500002" TargetMode="External"/><Relationship Id="rId280" Type="http://schemas.openxmlformats.org/officeDocument/2006/relationships/hyperlink" Target="https://es.wikipedia.org/wiki/JavaServer_Pages" TargetMode="External"/><Relationship Id="rId54" Type="http://schemas.openxmlformats.org/officeDocument/2006/relationships/hyperlink" Target="https://www.webofscience.com/wos/alldb/full-record/WOS:000430038000001" TargetMode="External"/><Relationship Id="rId75" Type="http://schemas.openxmlformats.org/officeDocument/2006/relationships/chart" Target="charts/chart12.xml"/><Relationship Id="rId96" Type="http://schemas.openxmlformats.org/officeDocument/2006/relationships/image" Target="media/image25.png"/><Relationship Id="rId140" Type="http://schemas.openxmlformats.org/officeDocument/2006/relationships/hyperlink" Target="https://www.webofscience.com/wos/alldb/full-record/WOS:000445815100003" TargetMode="External"/><Relationship Id="rId161" Type="http://schemas.openxmlformats.org/officeDocument/2006/relationships/hyperlink" Target="https://www.webofscience.com/wos/woscc/full-record/WOS:000439614100003" TargetMode="External"/><Relationship Id="rId182" Type="http://schemas.openxmlformats.org/officeDocument/2006/relationships/hyperlink" Target="https://www.webofscience.com/wos/alldb/full-record/WOS:000436050800006" TargetMode="External"/><Relationship Id="rId217" Type="http://schemas.openxmlformats.org/officeDocument/2006/relationships/hyperlink" Target="https://www.researchgate.net/publication/340307706_Gamification_of_Entrepreneurship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24&amp;_iepl%5BrgKey%5D=PB%3A340307706&amp;_iepl%5BtargetEntityId%5D=PB%3A340307706&amp;_iepl%5BinteractionType%5D=publicationTitle" TargetMode="External"/><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hyperlink" Target="https://doi.org/10.3390/computers9040102" TargetMode="External"/><Relationship Id="rId23" Type="http://schemas.openxmlformats.org/officeDocument/2006/relationships/chart" Target="charts/chart3.xml"/><Relationship Id="rId119" Type="http://schemas.openxmlformats.org/officeDocument/2006/relationships/image" Target="media/image47.png"/><Relationship Id="rId270" Type="http://schemas.openxmlformats.org/officeDocument/2006/relationships/hyperlink" Target="https://jcr.clarivate.com/jcr-jp/journal-profile?journal=SIMULAT+GAMING" TargetMode="External"/><Relationship Id="rId44" Type="http://schemas.openxmlformats.org/officeDocument/2006/relationships/hyperlink" Target="https://www.webofscience.com/wos/woscc/full-record/WOS:000458213700004" TargetMode="External"/><Relationship Id="rId65" Type="http://schemas.openxmlformats.org/officeDocument/2006/relationships/chart" Target="charts/chart5.xml"/><Relationship Id="rId86" Type="http://schemas.openxmlformats.org/officeDocument/2006/relationships/image" Target="media/image15.png"/><Relationship Id="rId130" Type="http://schemas.openxmlformats.org/officeDocument/2006/relationships/hyperlink" Target="https://www.webofscience.com/wos/woscc/full-record/WOS:000474904300014" TargetMode="External"/><Relationship Id="rId151" Type="http://schemas.openxmlformats.org/officeDocument/2006/relationships/hyperlink" Target="https://www.webofscience.com/wos/alldb/full-record/WOS:000379385900002" TargetMode="External"/><Relationship Id="rId172" Type="http://schemas.openxmlformats.org/officeDocument/2006/relationships/hyperlink" Target="https://www.webofscience.com/wos/woscc/full-record/WOS:000888057500002" TargetMode="External"/><Relationship Id="rId193" Type="http://schemas.openxmlformats.org/officeDocument/2006/relationships/hyperlink" Target="https://www.webofscience.com/wos/alldb/full-record/WOS:000600750200004" TargetMode="External"/><Relationship Id="rId207" Type="http://schemas.openxmlformats.org/officeDocument/2006/relationships/hyperlink" Target="https://www.researchgate.net/publication/308737511_Gamification_in_Education_A_Board_Game_Approach_to_Knowledge_Acquisi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53&amp;_iepl%5BrgKey%5D=PB%3A308737511&amp;_iepl%5BtargetEntityId%5D=PB%3A308737511&amp;_iepl%5BinteractionType%5D=publicationTitle" TargetMode="External"/><Relationship Id="rId228" Type="http://schemas.openxmlformats.org/officeDocument/2006/relationships/image" Target="media/image56.png"/><Relationship Id="rId249" Type="http://schemas.openxmlformats.org/officeDocument/2006/relationships/hyperlink" Target="https://uses0-my.sharepoint.com/personal/joscanege_alum_us_es/Documents/TFG/TFG_GITT_Joscanege/memoria.docx" TargetMode="External"/><Relationship Id="rId13" Type="http://schemas.openxmlformats.org/officeDocument/2006/relationships/image" Target="media/image4.png"/><Relationship Id="rId109" Type="http://schemas.openxmlformats.org/officeDocument/2006/relationships/image" Target="media/image38.png"/><Relationship Id="rId260" Type="http://schemas.openxmlformats.org/officeDocument/2006/relationships/hyperlink" Target="https://doi.org/10.1002/9781405165518.wbeos1321" TargetMode="External"/><Relationship Id="rId281" Type="http://schemas.openxmlformats.org/officeDocument/2006/relationships/hyperlink" Target="https://www.oracle.com/java/technologies/jstl-documentation.html" TargetMode="External"/><Relationship Id="rId34" Type="http://schemas.openxmlformats.org/officeDocument/2006/relationships/hyperlink" Target="https://www.webofscience.com/wos/woscc/full-record/WOS:000549890800009" TargetMode="External"/><Relationship Id="rId55" Type="http://schemas.openxmlformats.org/officeDocument/2006/relationships/hyperlink" Target="https://www.webofscience.com/wos/alldb/full-record/WOS:000515130200004" TargetMode="External"/><Relationship Id="rId76" Type="http://schemas.openxmlformats.org/officeDocument/2006/relationships/chart" Target="charts/chart13.xm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hyperlink" Target="https://www.webofscience.com/wos/alldb/full-record/WOS:000218587300002" TargetMode="External"/><Relationship Id="rId7" Type="http://schemas.openxmlformats.org/officeDocument/2006/relationships/endnotes" Target="endnotes.xml"/><Relationship Id="rId162" Type="http://schemas.openxmlformats.org/officeDocument/2006/relationships/hyperlink" Target="https://www.webofscience.com/wos/woscc/full-record/WOS:000860823200001" TargetMode="External"/><Relationship Id="rId183" Type="http://schemas.openxmlformats.org/officeDocument/2006/relationships/hyperlink" Target="https://www.webofscience.com/wos/alldb/full-record/WOS:000901496100012" TargetMode="External"/><Relationship Id="rId218" Type="http://schemas.openxmlformats.org/officeDocument/2006/relationships/hyperlink" Target="https://www.researchgate.net/publication/335443682_Gamification_Concept_for_Encouraging_Lecture_Attend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33&amp;_iepl%5BrgKey%5D=PB%3A335443682&amp;_iepl%5BtargetEntityId%5D=PB%3A335443682&amp;_iepl%5BinteractionType%5D=publicationTitle" TargetMode="External"/><Relationship Id="rId239" Type="http://schemas.openxmlformats.org/officeDocument/2006/relationships/image" Target="media/image67.png"/><Relationship Id="rId250" Type="http://schemas.openxmlformats.org/officeDocument/2006/relationships/footer" Target="footer5.xml"/><Relationship Id="rId271" Type="http://schemas.openxmlformats.org/officeDocument/2006/relationships/hyperlink" Target="https://jcr.clarivate.com/jcr-jp/journal-profile?journal=ENTERTAIN+COMPUT" TargetMode="External"/><Relationship Id="rId24" Type="http://schemas.openxmlformats.org/officeDocument/2006/relationships/hyperlink" Target="https://www.webofscience.com/wos/woscc/full-record/WOS:000549890800020" TargetMode="External"/><Relationship Id="rId45" Type="http://schemas.openxmlformats.org/officeDocument/2006/relationships/hyperlink" Target="https://www.webofscience.com/wos/woscc/full-record/WOS:000663077200017" TargetMode="External"/><Relationship Id="rId66" Type="http://schemas.openxmlformats.org/officeDocument/2006/relationships/chart" Target="charts/chart6.xm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hyperlink" Target="https://www.webofscience.com/wos/woscc/full-record/WOS:000474904300001" TargetMode="External"/><Relationship Id="rId152" Type="http://schemas.openxmlformats.org/officeDocument/2006/relationships/hyperlink" Target="https://www.webofscience.com/wos/alldb/full-record/WOS:000909980700004" TargetMode="External"/><Relationship Id="rId173" Type="http://schemas.openxmlformats.org/officeDocument/2006/relationships/hyperlink" Target="https://www.webofscience.com/wos/woscc/full-record/WOS:000386869900001" TargetMode="External"/><Relationship Id="rId194" Type="http://schemas.openxmlformats.org/officeDocument/2006/relationships/hyperlink" Target="https://www.webofscience.com/wos/alldb/full-record/WOS:000487568200007" TargetMode="External"/><Relationship Id="rId208" Type="http://schemas.openxmlformats.org/officeDocument/2006/relationships/hyperlink" Target="https://www.researchgate.net/publication/305493997_Gamification_and_Education_Achievements_Cognitive_Loads_and_Views_of_Student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4&amp;_iepl%5BrgKey%5D=PB%3A305493997&amp;_iepl%5BtargetEntityId%5D=PB%3A305493997&amp;_iepl%5BinteractionType%5D=publicationTitle" TargetMode="External"/><Relationship Id="rId229" Type="http://schemas.openxmlformats.org/officeDocument/2006/relationships/image" Target="media/image57.png"/><Relationship Id="rId240" Type="http://schemas.openxmlformats.org/officeDocument/2006/relationships/image" Target="media/image68.png"/><Relationship Id="rId261" Type="http://schemas.openxmlformats.org/officeDocument/2006/relationships/hyperlink" Target="https://www.cochranelibrary.com/es/" TargetMode="External"/><Relationship Id="rId14" Type="http://schemas.openxmlformats.org/officeDocument/2006/relationships/footer" Target="footer3.xml"/><Relationship Id="rId35" Type="http://schemas.openxmlformats.org/officeDocument/2006/relationships/hyperlink" Target="https://www.webofscience.com/wos/woscc/full-record/WOS:000859744400003" TargetMode="External"/><Relationship Id="rId56" Type="http://schemas.openxmlformats.org/officeDocument/2006/relationships/hyperlink" Target="https://www.webofscience.com/wos/alldb/full-record/WOS:000335618000008" TargetMode="External"/><Relationship Id="rId77" Type="http://schemas.openxmlformats.org/officeDocument/2006/relationships/chart" Target="charts/chart14.xml"/><Relationship Id="rId100" Type="http://schemas.openxmlformats.org/officeDocument/2006/relationships/image" Target="media/image29.png"/><Relationship Id="rId282" Type="http://schemas.openxmlformats.org/officeDocument/2006/relationships/hyperlink" Target="https://www.postgresql.org/" TargetMode="External"/><Relationship Id="rId8" Type="http://schemas.openxmlformats.org/officeDocument/2006/relationships/image" Target="media/image1.jpe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hyperlink" Target="https://www.webofscience.com/wos/alldb/full-record/WOS:000436530800002" TargetMode="External"/><Relationship Id="rId163" Type="http://schemas.openxmlformats.org/officeDocument/2006/relationships/hyperlink" Target="https://www.webofscience.com/wos/woscc/full-record/WOS:000445956800004" TargetMode="External"/><Relationship Id="rId184" Type="http://schemas.openxmlformats.org/officeDocument/2006/relationships/hyperlink" Target="https://www.webofscience.com/wos/alldb/full-record/WOS:000366225800017" TargetMode="External"/><Relationship Id="rId219" Type="http://schemas.openxmlformats.org/officeDocument/2006/relationships/hyperlink" Target="https://www.researchgate.net/publication/342079124_Gamification_in_Plant_Education_for_Childre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56&amp;_iepl%5BrgKey%5D=PB%3A342079124&amp;_iepl%5BtargetEntityId%5D=PB%3A342079124&amp;_iepl%5BinteractionType%5D=publicationTitle" TargetMode="External"/><Relationship Id="rId230" Type="http://schemas.openxmlformats.org/officeDocument/2006/relationships/image" Target="media/image58.png"/><Relationship Id="rId251" Type="http://schemas.openxmlformats.org/officeDocument/2006/relationships/hyperlink" Target="https://doi.org/10.1016/j.heliyon.2019.e01993" TargetMode="External"/><Relationship Id="rId25" Type="http://schemas.openxmlformats.org/officeDocument/2006/relationships/hyperlink" Target="https://www.webofscience.com/wos/woscc/full-record/WOS:000463836500003" TargetMode="External"/><Relationship Id="rId46" Type="http://schemas.openxmlformats.org/officeDocument/2006/relationships/hyperlink" Target="https://www.webofscience.com/wos/alldb/full-record/WOS:000441494100032" TargetMode="External"/><Relationship Id="rId67" Type="http://schemas.openxmlformats.org/officeDocument/2006/relationships/chart" Target="charts/chart7.xml"/><Relationship Id="rId272" Type="http://schemas.openxmlformats.org/officeDocument/2006/relationships/hyperlink" Target="https://jcr.clarivate.com/jcr-jp/journal-profile?journal=COMPUT+EDUC"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hyperlink" Target="https://www.webofscience.com/wos/woscc/full-record/WOS:000629136000004" TargetMode="External"/><Relationship Id="rId153" Type="http://schemas.openxmlformats.org/officeDocument/2006/relationships/hyperlink" Target="https://www.webofscience.com/wos/alldb/full-record/WOS:000807342900003" TargetMode="External"/><Relationship Id="rId174" Type="http://schemas.openxmlformats.org/officeDocument/2006/relationships/hyperlink" Target="https://www.webofscience.com/wos/woscc/full-record/WOS:000556161100005" TargetMode="External"/><Relationship Id="rId195" Type="http://schemas.openxmlformats.org/officeDocument/2006/relationships/hyperlink" Target="https://www.researchgate.net/publication/344433560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5D=1&amp;_iepl%5Bdata%5D%5BwithEnrichment%5D=1&amp;_iepl%5Bposition%5D=1&amp;_iepl%5BrgKey%5D=PB%3A344433560&amp;_iepl%5BtargetEntityId%5D=PB%3A344433560&amp;_iepl%5BinteractionType%5D=publicationTitle" TargetMode="External"/><Relationship Id="rId209" Type="http://schemas.openxmlformats.org/officeDocument/2006/relationships/hyperlink" Target="https://www.researchgate.net/publication/341796114_Gamification_in_Educational_Contexts_Analysis_of_Its_Application_in_a_Distance_Public_Accounting_Progra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58&amp;_iepl%5BrgKey%5D=PB%3A341796114&amp;_iepl%5BtargetEntityId%5D=PB%3A341796114&amp;_iepl%5BinteractionType%5D=publicationTitle" TargetMode="External"/><Relationship Id="rId220" Type="http://schemas.openxmlformats.org/officeDocument/2006/relationships/hyperlink" Target="https://www.researchgate.net/publication/318726293_Pros_and_Cons_Gamification_and_Gaming_in_Classroom?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59&amp;_iepl%5BrgKey%5D=PB%3A318726293&amp;_iepl%5BtargetEntityId%5D=PB%3A318726293&amp;_iepl%5BinteractionType%5D=publicationTitle" TargetMode="External"/><Relationship Id="rId241" Type="http://schemas.openxmlformats.org/officeDocument/2006/relationships/image" Target="media/image69.png"/><Relationship Id="rId15" Type="http://schemas.openxmlformats.org/officeDocument/2006/relationships/footer" Target="footer4.xml"/><Relationship Id="rId36" Type="http://schemas.openxmlformats.org/officeDocument/2006/relationships/hyperlink" Target="https://www.webofscience.com/wos/woscc/full-record/WOS:000432800100001" TargetMode="External"/><Relationship Id="rId57" Type="http://schemas.openxmlformats.org/officeDocument/2006/relationships/hyperlink" Target="https://www.webofscience.com/wos/alldb/full-record/WOS:000535686800003" TargetMode="External"/><Relationship Id="rId262" Type="http://schemas.openxmlformats.org/officeDocument/2006/relationships/hyperlink" Target="https://proyectodescartes.org/descartescms/" TargetMode="External"/><Relationship Id="rId283" Type="http://schemas.openxmlformats.org/officeDocument/2006/relationships/fontTable" Target="fontTable.xml"/><Relationship Id="rId78" Type="http://schemas.openxmlformats.org/officeDocument/2006/relationships/chart" Target="charts/chart15.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hyperlink" Target="https://www.webofscience.com/wos/alldb/full-record/WOS:000391064600003" TargetMode="External"/><Relationship Id="rId164" Type="http://schemas.openxmlformats.org/officeDocument/2006/relationships/hyperlink" Target="https://www.webofscience.com/wos/woscc/full-record/WOS:000841976200001" TargetMode="External"/><Relationship Id="rId185" Type="http://schemas.openxmlformats.org/officeDocument/2006/relationships/hyperlink" Target="https://www.webofscience.com/wos/alldb/full-record/WOS:000343844000014" TargetMode="External"/><Relationship Id="rId9" Type="http://schemas.openxmlformats.org/officeDocument/2006/relationships/image" Target="media/image2.png"/><Relationship Id="rId210" Type="http://schemas.openxmlformats.org/officeDocument/2006/relationships/hyperlink" Target="https://www.researchgate.net/publication/339066438_Accustoms_gamification_in_education_improves_student_motivation_engagement_and_academic_performanc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6&amp;_iepl%5BrgKey%5D=PB%3A339066438&amp;_iepl%5BtargetEntityId%5D=PB%3A339066438&amp;_iepl%5BinteractionType%5D=publicationTitle" TargetMode="External"/><Relationship Id="rId26" Type="http://schemas.openxmlformats.org/officeDocument/2006/relationships/hyperlink" Target="https://www.webofscience.com/wos/woscc/full-record/WOS:000463836500002" TargetMode="External"/><Relationship Id="rId231" Type="http://schemas.openxmlformats.org/officeDocument/2006/relationships/image" Target="media/image59.png"/><Relationship Id="rId252" Type="http://schemas.openxmlformats.org/officeDocument/2006/relationships/hyperlink" Target="https://trends.google.com/trends/explore/TIMESERIES/1668891600?hl=%20es&amp;tz=-60&amp;date=all&amp;q=gamification&amp;sni=3" TargetMode="External"/><Relationship Id="rId273" Type="http://schemas.openxmlformats.org/officeDocument/2006/relationships/hyperlink" Target="https://explore.researchgate.net/display/support/Research+Interest+Score" TargetMode="External"/><Relationship Id="rId47" Type="http://schemas.openxmlformats.org/officeDocument/2006/relationships/hyperlink" Target="https://www.webofscience.com/wos/alldb/full-record/WOS:000430038000005" TargetMode="Externa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hyperlink" Target="https://www.webofscience.com/wos/woscc/full-record/WOS:000549890800002" TargetMode="External"/><Relationship Id="rId154" Type="http://schemas.openxmlformats.org/officeDocument/2006/relationships/hyperlink" Target="https://www.webofscience.com/wos/alldb/full-record/WOS:000725711000004" TargetMode="External"/><Relationship Id="rId175" Type="http://schemas.openxmlformats.org/officeDocument/2006/relationships/hyperlink" Target="https://www.webofscience.com/wos/woscc/full-record/WOS:000397389000005" TargetMode="External"/><Relationship Id="rId196" Type="http://schemas.openxmlformats.org/officeDocument/2006/relationships/hyperlink" Target="https://www.researchgate.net/publication/306459915_GAMIFICATION_FOR_EDUCATION?_iepl%5BgeneralViewId%5D=r3c8LugQVBvq1ZkZBLzuUPXwWWRkII07T4dm&amp;_iepl%5Bcontexts%5D%5B0%5D=searchReact&amp;_iepl%5BviewId%5D=PLgjR017eiGh4PqnfAQnzFA9qMmmE8iqi1vg&amp;_iepl%5BsearchType%5D=publication&amp;_iepl%5Bdata%5D%5BcountLessEqual20%5D=1&amp;_iepl%5Bdata%5D%5BinteractedWithPosition7%5D=1&amp;_iepl%5Bdata%5D%5BwithEnrichment%5D=1&amp;_iepl%5Bposition%5D=7&amp;_iepl%5BrgKey%5D=PB%3A306459915&amp;_iepl%5BtargetEntityId%5D=PB%3A306459915&amp;_iepl%5BinteractionType%5D=publicationTitle" TargetMode="External"/><Relationship Id="rId200" Type="http://schemas.openxmlformats.org/officeDocument/2006/relationships/hyperlink" Target="https://www.mdpi.com/2073-431X/10/10/126" TargetMode="External"/><Relationship Id="rId16" Type="http://schemas.openxmlformats.org/officeDocument/2006/relationships/image" Target="media/image5.png"/><Relationship Id="rId221" Type="http://schemas.openxmlformats.org/officeDocument/2006/relationships/hyperlink" Target="https://www.researchgate.net/publication/344478384_Gamification_in_distance_education_experiences_in_a_university_educational_model?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173&amp;_iepl%5BrgKey%5D=PB%3A344478384&amp;_iepl%5BtargetEntityId%5D=PB%3A344478384&amp;_iepl%5BinteractionType%5D=publicationTitle" TargetMode="External"/><Relationship Id="rId242" Type="http://schemas.openxmlformats.org/officeDocument/2006/relationships/image" Target="media/image70.png"/><Relationship Id="rId263" Type="http://schemas.openxmlformats.org/officeDocument/2006/relationships/hyperlink" Target="https://proyectodescartes.org/newton/juegosdidacticos/index.php?option=com_content&amp;lang=es" TargetMode="External"/><Relationship Id="rId284" Type="http://schemas.openxmlformats.org/officeDocument/2006/relationships/theme" Target="theme/theme1.xml"/><Relationship Id="rId37" Type="http://schemas.openxmlformats.org/officeDocument/2006/relationships/hyperlink" Target="https://www.webofscience.com/wos/woscc/full-record/WOS:000878517700005" TargetMode="External"/><Relationship Id="rId58" Type="http://schemas.openxmlformats.org/officeDocument/2006/relationships/hyperlink" Target="https://www.webofscience.com/wos/alldb/full-record/WOS:000498327800018" TargetMode="External"/><Relationship Id="rId79" Type="http://schemas.openxmlformats.org/officeDocument/2006/relationships/chart" Target="charts/chart16.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hyperlink" Target="https://www.webofscience.com/wos/alldb/full-record/WOS:000419351500006" TargetMode="External"/><Relationship Id="rId90" Type="http://schemas.openxmlformats.org/officeDocument/2006/relationships/image" Target="media/image19.png"/><Relationship Id="rId165" Type="http://schemas.openxmlformats.org/officeDocument/2006/relationships/hyperlink" Target="https://www.webofscience.com/wos/woscc/full-record/WOS:000454990600001" TargetMode="External"/><Relationship Id="rId186" Type="http://schemas.openxmlformats.org/officeDocument/2006/relationships/hyperlink" Target="https://www.webofscience.com/wos/alldb/full-record/WOS:000862751700004" TargetMode="External"/><Relationship Id="rId211" Type="http://schemas.openxmlformats.org/officeDocument/2006/relationships/hyperlink" Target="https://www.researchgate.net/publication/276415688_CogentA_Case_Study_of_Meaningful_Gamification_in_Education_with_Virtual_Currenc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67&amp;_iepl%5BrgKey%5D=PB%3A276415688&amp;_iepl%5BtargetEntityId%5D=PB%3A276415688&amp;_iepl%5BinteractionType%5D=publicationTitle" TargetMode="External"/><Relationship Id="rId232" Type="http://schemas.openxmlformats.org/officeDocument/2006/relationships/image" Target="media/image60.png"/><Relationship Id="rId253" Type="http://schemas.openxmlformats.org/officeDocument/2006/relationships/hyperlink" Target="https://es.duolingo.com/" TargetMode="External"/><Relationship Id="rId274" Type="http://schemas.openxmlformats.org/officeDocument/2006/relationships/hyperlink" Target="https://victoryepes.blogs.upv.es/2018/11/27/proceso-analitico-jerarquico-ahp/" TargetMode="External"/><Relationship Id="rId27" Type="http://schemas.openxmlformats.org/officeDocument/2006/relationships/hyperlink" Target="https://www.webofscience.com/wos/woscc/full-record/WOS:000474904300014" TargetMode="External"/><Relationship Id="rId48" Type="http://schemas.openxmlformats.org/officeDocument/2006/relationships/hyperlink" Target="https://www.webofscience.com/wos/alldb/full-record/WOS:000436050800006" TargetMode="External"/><Relationship Id="rId69" Type="http://schemas.openxmlformats.org/officeDocument/2006/relationships/chart" Target="charts/chart8.xml"/><Relationship Id="rId113" Type="http://schemas.openxmlformats.org/officeDocument/2006/relationships/image" Target="media/image42.png"/><Relationship Id="rId134" Type="http://schemas.openxmlformats.org/officeDocument/2006/relationships/hyperlink" Target="https://www.webofscience.com/wos/woscc/full-record/WOS:000523267400002" TargetMode="External"/><Relationship Id="rId80" Type="http://schemas.openxmlformats.org/officeDocument/2006/relationships/chart" Target="charts/chart17.xml"/><Relationship Id="rId155" Type="http://schemas.openxmlformats.org/officeDocument/2006/relationships/hyperlink" Target="https://www.webofscience.com/wos/alldb/full-record/WOS:000725711000005" TargetMode="External"/><Relationship Id="rId176" Type="http://schemas.openxmlformats.org/officeDocument/2006/relationships/hyperlink" Target="https://www.webofscience.com/wos/woscc/full-record/WOS:000663077200006" TargetMode="External"/><Relationship Id="rId197" Type="http://schemas.openxmlformats.org/officeDocument/2006/relationships/hyperlink" Target="https://www.researchgate.net/publication/329601109_Questionify_Gamification_in_Education?_iepl%5BgeneralViewId%5D=r3c8LugQVBvq1ZkZBLzuUPXwWWRkII07T4dm&amp;_iepl%5Bcontexts%5D%5B0%5D=searchReact&amp;_iepl%5BviewId%5D=PLgjR017eiGh4PqnfAQnzFA9qMmmE8iqi1vg&amp;_iepl%5BsearchType%5D=publication&amp;_iepl%5Bdata%5D%5BcountLessEqual20%5D=1&amp;_iepl%5Bdata%5D%5BinteractedWithPosition11%5D=1&amp;_iepl%5Bdata%5D%5BwithoutEnrichment%5D=1&amp;_iepl%5Bposition%5D=11&amp;_iepl%5BrgKey%5D=PB%3A329601109&amp;_iepl%5BtargetEntityId%5D=PB%3A329601109&amp;_iepl%5BinteractionType%5D=publicationTitle" TargetMode="External"/><Relationship Id="rId201" Type="http://schemas.openxmlformats.org/officeDocument/2006/relationships/hyperlink" Target="https://www.mdpi.com/2073-431X/10/5/68" TargetMode="External"/><Relationship Id="rId222" Type="http://schemas.openxmlformats.org/officeDocument/2006/relationships/hyperlink" Target="https://www.researchgate.net/publication/355176506_Gamification_tools_in_the_learning_of_shipbuilding_in_the_undergraduate_marine_engineer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5&amp;_iepl%5BrgKey%5D=PB%3A355176506&amp;_iepl%5BtargetEntityId%5D=PB%3A355176506&amp;_iepl%5BinteractionType%5D=publicationTitle" TargetMode="External"/><Relationship Id="rId243" Type="http://schemas.openxmlformats.org/officeDocument/2006/relationships/image" Target="media/image71.png"/><Relationship Id="rId264" Type="http://schemas.openxmlformats.org/officeDocument/2006/relationships/hyperlink" Target="https://jcr.clarivate.com/jcr/home" TargetMode="External"/><Relationship Id="rId17" Type="http://schemas.openxmlformats.org/officeDocument/2006/relationships/image" Target="media/image6.png"/><Relationship Id="rId38" Type="http://schemas.openxmlformats.org/officeDocument/2006/relationships/hyperlink" Target="https://www.webofscience.com/wos/woscc/full-record/WOS:000888057500002" TargetMode="External"/><Relationship Id="rId59" Type="http://schemas.openxmlformats.org/officeDocument/2006/relationships/hyperlink" Target="https://www.webofscience.com/wos/alldb/full-record/WOS:000600750200004"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image" Target="media/image11.png"/><Relationship Id="rId91" Type="http://schemas.openxmlformats.org/officeDocument/2006/relationships/image" Target="media/image20.png"/><Relationship Id="rId145" Type="http://schemas.openxmlformats.org/officeDocument/2006/relationships/hyperlink" Target="https://www.webofscience.com/wos/alldb/full-record/WOS:000218587300005" TargetMode="External"/><Relationship Id="rId166" Type="http://schemas.openxmlformats.org/officeDocument/2006/relationships/hyperlink" Target="https://www.webofscience.com/wos/woscc/full-record/WOS:000491451800001" TargetMode="External"/><Relationship Id="rId187" Type="http://schemas.openxmlformats.org/officeDocument/2006/relationships/hyperlink" Target="https://www.webofscience.com/wos/alldb/full-record/WOS:000389389300008" TargetMode="External"/><Relationship Id="rId1" Type="http://schemas.openxmlformats.org/officeDocument/2006/relationships/customXml" Target="../customXml/item1.xml"/><Relationship Id="rId212" Type="http://schemas.openxmlformats.org/officeDocument/2006/relationships/hyperlink" Target="https://www.researchgate.net/publication/343269846_GAMIFICATION_IN_EDUCATION_CHANGING_THE_ATTITUDE_OF_MEDICAL_STUDENTS_TOWARDS_DEMENTIA_BY_USING_VIRTUAL_REALITY_PILOT_STUDY?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78&amp;_iepl%5BrgKey%5D=PB%3A343269846&amp;_iepl%5BtargetEntityId%5D=PB%3A343269846&amp;_iepl%5BinteractionType%5D=publicationTitle" TargetMode="External"/><Relationship Id="rId233" Type="http://schemas.openxmlformats.org/officeDocument/2006/relationships/image" Target="media/image61.png"/><Relationship Id="rId254" Type="http://schemas.openxmlformats.org/officeDocument/2006/relationships/hyperlink" Target="https://doi.org/10.3390/computers9040102" TargetMode="External"/><Relationship Id="rId28" Type="http://schemas.openxmlformats.org/officeDocument/2006/relationships/hyperlink" Target="https://www.webofscience.com/wos/woscc/full-record/WOS:000474904300001" TargetMode="External"/><Relationship Id="rId49" Type="http://schemas.openxmlformats.org/officeDocument/2006/relationships/hyperlink" Target="https://www.webofscience.com/wos/alldb/full-record/WOS:000901496100012" TargetMode="External"/><Relationship Id="rId114" Type="http://schemas.openxmlformats.org/officeDocument/2006/relationships/image" Target="media/image43.png"/><Relationship Id="rId275" Type="http://schemas.openxmlformats.org/officeDocument/2006/relationships/hyperlink" Target="https://www.educacionyfp.gob.es/dam/jcr:7bd02364-3fd2-405f-b0d6-4fe05debbd38/seie-2020.pdf" TargetMode="External"/><Relationship Id="rId60" Type="http://schemas.openxmlformats.org/officeDocument/2006/relationships/hyperlink" Target="https://www.webofscience.com/wos/alldb/full-record/WOS:000487568200007" TargetMode="External"/><Relationship Id="rId81" Type="http://schemas.openxmlformats.org/officeDocument/2006/relationships/chart" Target="charts/chart18.xml"/><Relationship Id="rId135" Type="http://schemas.openxmlformats.org/officeDocument/2006/relationships/hyperlink" Target="https://www.webofscience.com/wos/woscc/full-record/WOS:000626173500016" TargetMode="External"/><Relationship Id="rId156" Type="http://schemas.openxmlformats.org/officeDocument/2006/relationships/hyperlink" Target="https://www.webofscience.com/wos/alldb/full-record/WOS:000697706500002" TargetMode="External"/><Relationship Id="rId177" Type="http://schemas.openxmlformats.org/officeDocument/2006/relationships/hyperlink" Target="https://www.webofscience.com/wos/woscc/full-record/WOS:000214846800008" TargetMode="External"/><Relationship Id="rId198" Type="http://schemas.openxmlformats.org/officeDocument/2006/relationships/hyperlink" Target="https://www.researchgate.net/publication/342263574_Blockchain_Technology_into_Gamification_on_Education?_iepl%5BgeneralViewId%5D=r3c8LugQVBvq1ZkZBLzuUPXwWWRkII07T4dm&amp;_iepl%5Bcontexts%5D%5B0%5D=searchReact&amp;_iepl%5BviewId%5D=PLgjR017eiGh4PqnfAQnzFA9qMmmE8iqi1vg&amp;_iepl%5BsearchType%5D=publication&amp;_iepl%5Bdata%5D%5BcountLessEqual20%5D=1&amp;_iepl%5Bdata%5D%5BinteractedWithPosition12%5D=1&amp;_iepl%5Bdata%5D%5BwithoutEnrichment%5D=1&amp;_iepl%5Bposition%5D=12&amp;_iepl%5BrgKey%5D=PB%3A342263574&amp;_iepl%5BtargetEntityId%5D=PB%3A342263574&amp;_iepl%5BinteractionType%5D=publicationTitle" TargetMode="External"/><Relationship Id="rId202"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223" Type="http://schemas.openxmlformats.org/officeDocument/2006/relationships/hyperlink" Target="https://www.researchgate.net/publication/338762873_Gamification_in_Entrepreneurship_and_Accounting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76&amp;_iepl%5BrgKey%5D=PB%3A338762873&amp;_iepl%5BtargetEntityId%5D=PB%3A338762873&amp;_iepl%5BinteractionType%5D=publicationTitle" TargetMode="External"/><Relationship Id="rId244" Type="http://schemas.openxmlformats.org/officeDocument/2006/relationships/image" Target="media/image72.png"/><Relationship Id="rId18" Type="http://schemas.openxmlformats.org/officeDocument/2006/relationships/image" Target="media/image7.jpeg"/><Relationship Id="rId39" Type="http://schemas.openxmlformats.org/officeDocument/2006/relationships/hyperlink" Target="https://www.webofscience.com/wos/woscc/full-record/WOS:000386869900001" TargetMode="External"/><Relationship Id="rId265" Type="http://schemas.openxmlformats.org/officeDocument/2006/relationships/hyperlink" Target="https://www.scopus.com/search/form.uri?display=basic" TargetMode="External"/><Relationship Id="rId50" Type="http://schemas.openxmlformats.org/officeDocument/2006/relationships/hyperlink" Target="https://www.webofscience.com/wos/alldb/full-record/WOS:000366225800017" TargetMode="Externa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yperlink" Target="https://www.webofscience.com/wos/alldb/full-record/WOS:000503419500004" TargetMode="External"/><Relationship Id="rId167" Type="http://schemas.openxmlformats.org/officeDocument/2006/relationships/hyperlink" Target="https://www.webofscience.com/wos/woscc/full-record/WOS:000415010600007" TargetMode="External"/><Relationship Id="rId188" Type="http://schemas.openxmlformats.org/officeDocument/2006/relationships/hyperlink" Target="https://www.webofscience.com/wos/alldb/full-record/WOS:000430038000001" TargetMode="External"/><Relationship Id="rId71" Type="http://schemas.openxmlformats.org/officeDocument/2006/relationships/chart" Target="charts/chart9.xml"/><Relationship Id="rId92" Type="http://schemas.openxmlformats.org/officeDocument/2006/relationships/image" Target="media/image21.png"/><Relationship Id="rId213" Type="http://schemas.openxmlformats.org/officeDocument/2006/relationships/hyperlink" Target="https://www.researchgate.net/publication/350155449_Gamification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99&amp;_iepl%5BrgKey%5D=PB%3A350155449&amp;_iepl%5BtargetEntityId%5D=PB%3A350155449&amp;_iepl%5BinteractionType%5D=publicationTitle" TargetMode="External"/><Relationship Id="rId234"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webofscience.com/wos/woscc/full-record/WOS:000629136000004" TargetMode="External"/><Relationship Id="rId255" Type="http://schemas.openxmlformats.org/officeDocument/2006/relationships/hyperlink" Target="https://doi.org/10.2307/249008" TargetMode="External"/><Relationship Id="rId276" Type="http://schemas.openxmlformats.org/officeDocument/2006/relationships/hyperlink" Target="https://victoryepes.blogs.upv.es/2018/11/26/clasificacion-metodos-madm/" TargetMode="External"/><Relationship Id="rId40" Type="http://schemas.openxmlformats.org/officeDocument/2006/relationships/hyperlink" Target="https://www.webofscience.com/wos/woscc/full-record/WOS:000556161100005" TargetMode="External"/><Relationship Id="rId115" Type="http://schemas.openxmlformats.org/officeDocument/2006/relationships/image" Target="media/image44.png"/><Relationship Id="rId136" Type="http://schemas.openxmlformats.org/officeDocument/2006/relationships/hyperlink" Target="https://www.webofscience.com/wos/woscc/full-record/WOS:000490326100008" TargetMode="External"/><Relationship Id="rId157" Type="http://schemas.openxmlformats.org/officeDocument/2006/relationships/hyperlink" Target="https://www.webofscience.com/wos/alldb/full-record/WOS:000428428700007" TargetMode="External"/><Relationship Id="rId178" Type="http://schemas.openxmlformats.org/officeDocument/2006/relationships/hyperlink" Target="https://www.webofscience.com/wos/woscc/full-record/WOS:000458213700004" TargetMode="External"/><Relationship Id="rId61" Type="http://schemas.openxmlformats.org/officeDocument/2006/relationships/hyperlink" Target="https://www.researchgate.net/publication/342232656_GAMIFICATING_PHYSICAL_EDUCATION_PEDAGOGY_COLLEGE_STUDENTS%27_FEELING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Enrichment%5D=1&amp;_iepl%5Bposition%5D=23&amp;_iepl%5BrgKey%5D=PB%3A342232656&amp;_iepl%5BtargetEntityId%5D=PB%3A342232656&amp;_iepl%5BinteractionType%5D=publicationTitle" TargetMode="External"/><Relationship Id="rId82" Type="http://schemas.openxmlformats.org/officeDocument/2006/relationships/chart" Target="charts/chart19.xml"/><Relationship Id="rId199" Type="http://schemas.openxmlformats.org/officeDocument/2006/relationships/hyperlink" Target="https://www.mdpi.com/2073-431X/9/4/102" TargetMode="External"/><Relationship Id="rId203" Type="http://schemas.openxmlformats.org/officeDocument/2006/relationships/hyperlink" Target="https://www.researchgate.net/publication/352797547_Gamification_and_education_A_pragmatic_approach_with_two_examples_of_implement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7&amp;_iepl%5BrgKey%5D=PB%3A352797547&amp;_iepl%5BtargetEntityId%5D=PB%3A352797547&amp;_iepl%5BinteractionType%5D=publicationTitle" TargetMode="External"/><Relationship Id="rId19" Type="http://schemas.openxmlformats.org/officeDocument/2006/relationships/image" Target="media/image8.png"/><Relationship Id="rId224" Type="http://schemas.openxmlformats.org/officeDocument/2006/relationships/hyperlink" Target="https://www.researchgate.net/publication/352260726_Gamification_Framework_for_E-Learning_Systems_in_Higher_Education?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1&amp;_iepl%5BrgKey%5D=PB%3A352260726&amp;_iepl%5BtargetEntityId%5D=PB%3A352260726&amp;_iepl%5BinteractionType%5D=publicationTitle" TargetMode="External"/><Relationship Id="rId245" Type="http://schemas.openxmlformats.org/officeDocument/2006/relationships/image" Target="media/image73.png"/><Relationship Id="rId266" Type="http://schemas.openxmlformats.org/officeDocument/2006/relationships/hyperlink" Target="https://www.webofscience.com/" TargetMode="External"/><Relationship Id="rId30" Type="http://schemas.openxmlformats.org/officeDocument/2006/relationships/hyperlink" Target="https://www.webofscience.com/wos/woscc/full-record/WOS:000549890800002" TargetMode="Externa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hyperlink" Target="https://www.webofscience.com/wos/alldb/full-record/WOS:000627771100005" TargetMode="External"/><Relationship Id="rId168" Type="http://schemas.openxmlformats.org/officeDocument/2006/relationships/hyperlink" Target="https://www.webofscience.com/wos/woscc/full-record/WOS:000411090600004" TargetMode="External"/><Relationship Id="rId51" Type="http://schemas.openxmlformats.org/officeDocument/2006/relationships/hyperlink" Target="https://www.webofscience.com/wos/alldb/full-record/WOS:000343844000014" TargetMode="External"/><Relationship Id="rId72" Type="http://schemas.openxmlformats.org/officeDocument/2006/relationships/chart" Target="charts/chart10.xml"/><Relationship Id="rId93" Type="http://schemas.openxmlformats.org/officeDocument/2006/relationships/image" Target="media/image22.png"/><Relationship Id="rId189" Type="http://schemas.openxmlformats.org/officeDocument/2006/relationships/hyperlink" Target="https://www.webofscience.com/wos/alldb/full-record/WOS:000515130200004" TargetMode="External"/><Relationship Id="rId3" Type="http://schemas.openxmlformats.org/officeDocument/2006/relationships/styles" Target="styles.xml"/><Relationship Id="rId214" Type="http://schemas.openxmlformats.org/officeDocument/2006/relationships/hyperlink" Target="https://www.researchgate.net/publication/329159943_Gamification_in_LMS_Course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07&amp;_iepl%5BrgKey%5D=PB%3A329159943&amp;_iepl%5BtargetEntityId%5D=PB%3A329159943&amp;_iepl%5BinteractionType%5D=publicationTitle" TargetMode="External"/><Relationship Id="rId235" Type="http://schemas.openxmlformats.org/officeDocument/2006/relationships/image" Target="media/image63.png"/><Relationship Id="rId256" Type="http://schemas.openxmlformats.org/officeDocument/2006/relationships/hyperlink" Target="https://scholar.google.es/schhp?hl=es" TargetMode="External"/><Relationship Id="rId277" Type="http://schemas.openxmlformats.org/officeDocument/2006/relationships/hyperlink" Target="https://github.com/LordOfHistory/TFG_GITT_Joscanege" TargetMode="External"/><Relationship Id="rId116" Type="http://schemas.openxmlformats.org/officeDocument/2006/relationships/image" Target="media/image45.png"/><Relationship Id="rId137" Type="http://schemas.openxmlformats.org/officeDocument/2006/relationships/hyperlink" Target="https://www.webofscience.com/wos/woscc/full-record/WOS:000549890800009" TargetMode="External"/><Relationship Id="rId158" Type="http://schemas.openxmlformats.org/officeDocument/2006/relationships/hyperlink" Target="https://www.webofscience.com/wos/alldb/full-record/WOS:000218582300006" TargetMode="External"/><Relationship Id="rId20" Type="http://schemas.openxmlformats.org/officeDocument/2006/relationships/image" Target="media/image9.png"/><Relationship Id="rId41" Type="http://schemas.openxmlformats.org/officeDocument/2006/relationships/hyperlink" Target="https://www.webofscience.com/wos/woscc/full-record/WOS:000397389000005" TargetMode="External"/><Relationship Id="rId62"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83" Type="http://schemas.openxmlformats.org/officeDocument/2006/relationships/chart" Target="charts/chart20.xml"/><Relationship Id="rId179" Type="http://schemas.openxmlformats.org/officeDocument/2006/relationships/hyperlink" Target="https://www.webofscience.com/wos/woscc/full-record/WOS:000663077200017" TargetMode="External"/><Relationship Id="rId190" Type="http://schemas.openxmlformats.org/officeDocument/2006/relationships/hyperlink" Target="https://www.webofscience.com/wos/alldb/full-record/WOS:000335618000008" TargetMode="External"/><Relationship Id="rId204" Type="http://schemas.openxmlformats.org/officeDocument/2006/relationships/hyperlink" Target="https://www.researchgate.net/publication/356989430_Gamification_in_education_Serious_Game_Prototype_for_Children_with_Special_Need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28&amp;_iepl%5BrgKey%5D=PB%3A356989430&amp;_iepl%5BtargetEntityId%5D=PB%3A356989430&amp;_iepl%5BinteractionType%5D=publicationTitle" TargetMode="External"/><Relationship Id="rId225" Type="http://schemas.openxmlformats.org/officeDocument/2006/relationships/hyperlink" Target="https://www.researchgate.net/publication/354304798_Identifying_the_Characteristics_of_Virtual_Reality_Gamification_for_Complex_Educational_Topic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87&amp;_iepl%5BrgKey%5D=PB%3A354304798&amp;_iepl%5BtargetEntityId%5D=PB%3A354304798&amp;_iepl%5BinteractionType%5D=publicationTitle" TargetMode="External"/><Relationship Id="rId246" Type="http://schemas.openxmlformats.org/officeDocument/2006/relationships/image" Target="media/image74.png"/><Relationship Id="rId267" Type="http://schemas.openxmlformats.org/officeDocument/2006/relationships/hyperlink" Target="https://ieeexplore.ieee.org/Xplore/home.jsp" TargetMode="External"/><Relationship Id="rId106" Type="http://schemas.openxmlformats.org/officeDocument/2006/relationships/image" Target="media/image35.png"/><Relationship Id="rId127" Type="http://schemas.openxmlformats.org/officeDocument/2006/relationships/hyperlink" Target="https://www.webofscience.com/wos/woscc/full-record/WOS:000549890800020" TargetMode="External"/><Relationship Id="rId10" Type="http://schemas.openxmlformats.org/officeDocument/2006/relationships/footer" Target="footer1.xml"/><Relationship Id="rId31" Type="http://schemas.openxmlformats.org/officeDocument/2006/relationships/hyperlink" Target="https://www.webofscience.com/wos/woscc/full-record/WOS:000523267400002" TargetMode="External"/><Relationship Id="rId52" Type="http://schemas.openxmlformats.org/officeDocument/2006/relationships/hyperlink" Target="https://www.webofscience.com/wos/alldb/full-record/WOS:000862751700004" TargetMode="External"/><Relationship Id="rId73" Type="http://schemas.openxmlformats.org/officeDocument/2006/relationships/chart" Target="charts/chart11.xml"/><Relationship Id="rId94" Type="http://schemas.openxmlformats.org/officeDocument/2006/relationships/image" Target="media/image23.png"/><Relationship Id="rId148" Type="http://schemas.openxmlformats.org/officeDocument/2006/relationships/hyperlink" Target="https://www.webofscience.com/wos/alldb/full-record/WOS:000218566300004" TargetMode="External"/><Relationship Id="rId169" Type="http://schemas.openxmlformats.org/officeDocument/2006/relationships/hyperlink" Target="https://www.webofscience.com/wos/woscc/full-record/WOS:000859744400003" TargetMode="External"/><Relationship Id="rId4" Type="http://schemas.openxmlformats.org/officeDocument/2006/relationships/settings" Target="settings.xml"/><Relationship Id="rId180" Type="http://schemas.openxmlformats.org/officeDocument/2006/relationships/hyperlink" Target="https://www.webofscience.com/wos/alldb/full-record/WOS:000441494100032" TargetMode="External"/><Relationship Id="rId215" Type="http://schemas.openxmlformats.org/officeDocument/2006/relationships/hyperlink" Target="https://www.researchgate.net/publication/341246397_Teaching_Presence_in_Online_Gamified_Education_for_Sustainability_Learning?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0&amp;_iepl%5BrgKey%5D=PB%3A341246397&amp;_iepl%5BtargetEntityId%5D=PB%3A341246397&amp;_iepl%5BinteractionType%5D=publicationTitle" TargetMode="External"/><Relationship Id="rId236" Type="http://schemas.openxmlformats.org/officeDocument/2006/relationships/image" Target="media/image64.png"/><Relationship Id="rId257" Type="http://schemas.openxmlformats.org/officeDocument/2006/relationships/hyperlink" Target="https://www.researchgate.net/" TargetMode="External"/><Relationship Id="rId278" Type="http://schemas.openxmlformats.org/officeDocument/2006/relationships/hyperlink" Target="https://www.eclipse.org/" TargetMode="External"/><Relationship Id="rId42" Type="http://schemas.openxmlformats.org/officeDocument/2006/relationships/hyperlink" Target="https://www.webofscience.com/wos/woscc/full-record/WOS:000663077200006" TargetMode="External"/><Relationship Id="rId84" Type="http://schemas.openxmlformats.org/officeDocument/2006/relationships/image" Target="media/image13.png"/><Relationship Id="rId138" Type="http://schemas.openxmlformats.org/officeDocument/2006/relationships/hyperlink" Target="https://www.webofscience.com/wos/alldb/full-record/WOS:000419348300008" TargetMode="External"/><Relationship Id="rId191" Type="http://schemas.openxmlformats.org/officeDocument/2006/relationships/hyperlink" Target="https://www.webofscience.com/wos/alldb/full-record/WOS:000535686800003" TargetMode="External"/><Relationship Id="rId205" Type="http://schemas.openxmlformats.org/officeDocument/2006/relationships/hyperlink" Target="https://www.researchgate.net/publication/274775610_The_Impact_of_Gamification_-_Recommending_Education_Scenarios?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38&amp;_iepl%5BrgKey%5D=PB%3A274775610&amp;_iepl%5BtargetEntityId%5D=PB%3A274775610&amp;_iepl%5BinteractionType%5D=publicationTitle" TargetMode="External"/><Relationship Id="rId247" Type="http://schemas.openxmlformats.org/officeDocument/2006/relationships/image" Target="media/image75.png"/><Relationship Id="rId107" Type="http://schemas.openxmlformats.org/officeDocument/2006/relationships/image" Target="media/image36.png"/><Relationship Id="rId11" Type="http://schemas.openxmlformats.org/officeDocument/2006/relationships/footer" Target="footer2.xml"/><Relationship Id="rId53" Type="http://schemas.openxmlformats.org/officeDocument/2006/relationships/hyperlink" Target="https://www.webofscience.com/wos/alldb/full-record/WOS:000389389300008" TargetMode="External"/><Relationship Id="rId149" Type="http://schemas.openxmlformats.org/officeDocument/2006/relationships/hyperlink" Target="https://www.webofscience.com/wos/alldb/full-record/WOS:000218557000003" TargetMode="External"/><Relationship Id="rId95" Type="http://schemas.openxmlformats.org/officeDocument/2006/relationships/image" Target="media/image24.png"/><Relationship Id="rId160" Type="http://schemas.openxmlformats.org/officeDocument/2006/relationships/hyperlink" Target="https://www.webofscience.com/wos/woscc/full-record/WOS:000496365200001" TargetMode="External"/><Relationship Id="rId216" Type="http://schemas.openxmlformats.org/officeDocument/2006/relationships/hyperlink" Target="https://www.researchgate.net/publication/358755196_Game_Elements_towards_More_Sustainable_Learning_in_Object-Oriented_Programming_Course?_iepl%5BgeneralViewId%5D=r3c8LugQVBvq1ZkZBLzuUPXwWWRkII07T4dm&amp;_iepl%5Bcontexts%5D%5B0%5D=searchReact&amp;_iepl%5BviewId%5D=PLgjR017eiGh4PqnfAQnzFA9qMmmE8iqi1vg&amp;_iepl%5BsearchType%5D=publication&amp;_iepl%5Bdata%5D%5BcountLessEqual20%5D=1&amp;_iepl%5Bdata%5D%5BinteractedWithPosition20plus%5D=1&amp;_iepl%5Bdata%5D%5BwithoutEnrichment%5D=1&amp;_iepl%5Bposition%5D=123&amp;_iepl%5BrgKey%5D=PB%3A358755196&amp;_iepl%5BtargetEntityId%5D=PB%3A358755196&amp;_iepl%5BinteractionType%5D=publicationTitle" TargetMode="External"/><Relationship Id="rId258" Type="http://schemas.openxmlformats.org/officeDocument/2006/relationships/hyperlink" Target="https://bib.us.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uses0-my.sharepoint.com/personal/joscanege_alum_us_es/Documents/TFG/Lista%20articulo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uses0-my.sharepoint.com/personal/joscanege_alum_us_es/Documents/TFG/Lista%20articulo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Bloque%20I/Lista%20articulo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TFG_GITT_Joscanege/Lista%20articul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uses0-my.sharepoint.com/personal/joscanege_alum_us_es/Documents/TFG/Lista%20articul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ses0-my.sharepoint.com/personal/joscanege_alum_us_es/Documents/TFG/Lista%20articul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25007467825293606"/>
          <c:y val="9.9546144311644255E-2"/>
          <c:w val="0.70943673869888768"/>
          <c:h val="0.7706125129687792"/>
        </c:manualLayout>
      </c:layout>
      <c:barChart>
        <c:barDir val="bar"/>
        <c:grouping val="clustered"/>
        <c:varyColors val="0"/>
        <c:ser>
          <c:idx val="0"/>
          <c:order val="0"/>
          <c:tx>
            <c:strRef>
              <c:f>'[Lista articulos.xlsx]Cálculos'!$M$301</c:f>
              <c:strCache>
                <c:ptCount val="1"/>
                <c:pt idx="0">
                  <c:v>Total</c:v>
                </c:pt>
              </c:strCache>
            </c:strRef>
          </c:tx>
          <c:spPr>
            <a:solidFill>
              <a:schemeClr val="accent1"/>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articulos.xlsx]Cálculos'!$M$302:$M$309</c:f>
              <c:numCache>
                <c:formatCode>General</c:formatCode>
                <c:ptCount val="8"/>
                <c:pt idx="0">
                  <c:v>17</c:v>
                </c:pt>
                <c:pt idx="1">
                  <c:v>4</c:v>
                </c:pt>
                <c:pt idx="2">
                  <c:v>8</c:v>
                </c:pt>
                <c:pt idx="3">
                  <c:v>11</c:v>
                </c:pt>
                <c:pt idx="4">
                  <c:v>2</c:v>
                </c:pt>
                <c:pt idx="5">
                  <c:v>9</c:v>
                </c:pt>
                <c:pt idx="6">
                  <c:v>4</c:v>
                </c:pt>
                <c:pt idx="7">
                  <c:v>2</c:v>
                </c:pt>
              </c:numCache>
            </c:numRef>
          </c:val>
          <c:extLst>
            <c:ext xmlns:c16="http://schemas.microsoft.com/office/drawing/2014/chart" uri="{C3380CC4-5D6E-409C-BE32-E72D297353CC}">
              <c16:uniqueId val="{00000000-1944-43C1-990E-526172B35DC3}"/>
            </c:ext>
          </c:extLst>
        </c:ser>
        <c:ser>
          <c:idx val="1"/>
          <c:order val="1"/>
          <c:tx>
            <c:strRef>
              <c:f>'[Lista articulos.xlsx]Cálculos'!$N$301</c:f>
              <c:strCache>
                <c:ptCount val="1"/>
                <c:pt idx="0">
                  <c:v>Con JCR</c:v>
                </c:pt>
              </c:strCache>
            </c:strRef>
          </c:tx>
          <c:spPr>
            <a:solidFill>
              <a:schemeClr val="accent2"/>
            </a:solidFill>
            <a:ln>
              <a:noFill/>
            </a:ln>
            <a:effectLst/>
          </c:spPr>
          <c:invertIfNegative val="0"/>
          <c:cat>
            <c:strRef>
              <c:f>'[Lista articulos.xlsx]Cálculos'!$L$302:$L$309</c:f>
              <c:strCache>
                <c:ptCount val="8"/>
                <c:pt idx="0">
                  <c:v>Revistas</c:v>
                </c:pt>
                <c:pt idx="1">
                  <c:v>Revistas de telecomunicación</c:v>
                </c:pt>
                <c:pt idx="2">
                  <c:v>Revistas de computer science</c:v>
                </c:pt>
                <c:pt idx="3">
                  <c:v>Revistas de educación</c:v>
                </c:pt>
                <c:pt idx="4">
                  <c:v>Cuartil Q1</c:v>
                </c:pt>
                <c:pt idx="5">
                  <c:v>Cuartil Q2</c:v>
                </c:pt>
                <c:pt idx="6">
                  <c:v>Cuartil Q3</c:v>
                </c:pt>
                <c:pt idx="7">
                  <c:v>Cuartil Q4</c:v>
                </c:pt>
              </c:strCache>
            </c:strRef>
          </c:cat>
          <c:val>
            <c:numRef>
              <c:f>'[Lista articulos.xlsx]Cálculos'!$N$302:$N$309</c:f>
              <c:numCache>
                <c:formatCode>General</c:formatCode>
                <c:ptCount val="8"/>
                <c:pt idx="0">
                  <c:v>6</c:v>
                </c:pt>
                <c:pt idx="1">
                  <c:v>1</c:v>
                </c:pt>
                <c:pt idx="2">
                  <c:v>3</c:v>
                </c:pt>
                <c:pt idx="3">
                  <c:v>4</c:v>
                </c:pt>
                <c:pt idx="4">
                  <c:v>1</c:v>
                </c:pt>
                <c:pt idx="5">
                  <c:v>4</c:v>
                </c:pt>
                <c:pt idx="6">
                  <c:v>0</c:v>
                </c:pt>
                <c:pt idx="7">
                  <c:v>1</c:v>
                </c:pt>
              </c:numCache>
            </c:numRef>
          </c:val>
          <c:extLst>
            <c:ext xmlns:c16="http://schemas.microsoft.com/office/drawing/2014/chart" uri="{C3380CC4-5D6E-409C-BE32-E72D297353CC}">
              <c16:uniqueId val="{00000001-1944-43C1-990E-526172B35DC3}"/>
            </c:ext>
          </c:extLst>
        </c:ser>
        <c:dLbls>
          <c:showLegendKey val="0"/>
          <c:showVal val="0"/>
          <c:showCatName val="0"/>
          <c:showSerName val="0"/>
          <c:showPercent val="0"/>
          <c:showBubbleSize val="0"/>
        </c:dLbls>
        <c:gapWidth val="182"/>
        <c:axId val="1103125711"/>
        <c:axId val="1294117087"/>
      </c:barChart>
      <c:catAx>
        <c:axId val="11031257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4117087"/>
        <c:crosses val="autoZero"/>
        <c:auto val="1"/>
        <c:lblAlgn val="ctr"/>
        <c:lblOffset val="100"/>
        <c:noMultiLvlLbl val="0"/>
      </c:catAx>
      <c:valAx>
        <c:axId val="129411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12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articulos.xlsx]Cálculos'!$F$80</c:f>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3BE-4B14-B876-0E956031BA9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3BE-4B14-B876-0E956031BA98}"/>
                </c:ext>
              </c:extLst>
            </c:dLbl>
            <c:dLbl>
              <c:idx val="6"/>
              <c:layout>
                <c:manualLayout>
                  <c:x val="-2.7777777777777779E-3"/>
                  <c:y val="-2.314814814814814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3BE-4B14-B876-0E956031BA98}"/>
                </c:ext>
              </c:extLst>
            </c:dLbl>
            <c:dLbl>
              <c:idx val="7"/>
              <c:layout>
                <c:manualLayout>
                  <c:x val="1.6666666666666566E-2"/>
                  <c:y val="-1.388888888888888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3BE-4B14-B876-0E956031BA9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f>'[Lista articulos.xlsx]Cálculos'!$G$80:$N$80</c:f>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10-33BE-4B14-B876-0E956031BA9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articulos.xlsx]Cálculos'!$F$79</c15:sqref>
                        </c15:formulaRef>
                      </c:ext>
                    </c:extLst>
                    <c:strCache>
                      <c:ptCount val="1"/>
                      <c:pt idx="0">
                        <c:v>Veces usado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3BE-4B14-B876-0E956031BA9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3BE-4B14-B876-0E956031BA9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3BE-4B14-B876-0E956031BA9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3BE-4B14-B876-0E956031BA9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3BE-4B14-B876-0E956031BA9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3BE-4B14-B876-0E956031BA9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3BE-4B14-B876-0E956031BA9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3BE-4B14-B876-0E956031BA9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articulos.xlsx]Cálculos'!$G$79:$N$79</c15:sqref>
                        </c15:formulaRef>
                      </c:ext>
                    </c:extLst>
                    <c:numCache>
                      <c:formatCode>General</c:formatCode>
                      <c:ptCount val="8"/>
                      <c:pt idx="0">
                        <c:v>15</c:v>
                      </c:pt>
                      <c:pt idx="1">
                        <c:v>20</c:v>
                      </c:pt>
                      <c:pt idx="2">
                        <c:v>34</c:v>
                      </c:pt>
                      <c:pt idx="3">
                        <c:v>12</c:v>
                      </c:pt>
                      <c:pt idx="4">
                        <c:v>13</c:v>
                      </c:pt>
                      <c:pt idx="5">
                        <c:v>2</c:v>
                      </c:pt>
                      <c:pt idx="6">
                        <c:v>8</c:v>
                      </c:pt>
                      <c:pt idx="7">
                        <c:v>1</c:v>
                      </c:pt>
                    </c:numCache>
                  </c:numRef>
                </c:val>
                <c:extLst>
                  <c:ext xmlns:c16="http://schemas.microsoft.com/office/drawing/2014/chart" uri="{C3380CC4-5D6E-409C-BE32-E72D297353CC}">
                    <c16:uniqueId val="{00000021-33BE-4B14-B876-0E956031BA9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Sistemas de validación</a:t>
            </a:r>
            <a:r>
              <a:rPr lang="en-GB" baseline="0"/>
              <a:t>: combinaciones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'[Lista articulos.xlsx]Cálculos'!$F$79</c:f>
              <c:strCache>
                <c:ptCount val="1"/>
                <c:pt idx="0">
                  <c:v>Veces usado</c:v>
                </c:pt>
              </c:strCache>
              <c:extLst xmlns:c15="http://schemas.microsoft.com/office/drawing/2012/chart"/>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01-035E-4391-991A-A3802F687E78}"/>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03-035E-4391-991A-A3802F687E78}"/>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05-035E-4391-991A-A3802F687E78}"/>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07-035E-4391-991A-A3802F687E78}"/>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09-035E-4391-991A-A3802F687E78}"/>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0B-035E-4391-991A-A3802F687E78}"/>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D-035E-4391-991A-A3802F687E78}"/>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0F-035E-4391-991A-A3802F687E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f>'[Lista articulos.xlsx]Cálculos'!$G$78:$N$78</c:f>
              <c:strCache>
                <c:ptCount val="8"/>
                <c:pt idx="0">
                  <c:v>Sin especificar</c:v>
                </c:pt>
                <c:pt idx="1">
                  <c:v>Examen</c:v>
                </c:pt>
                <c:pt idx="2">
                  <c:v>Encuesta</c:v>
                </c:pt>
                <c:pt idx="3">
                  <c:v>Entrevista</c:v>
                </c:pt>
                <c:pt idx="4">
                  <c:v>Examen + Encuesta</c:v>
                </c:pt>
                <c:pt idx="5">
                  <c:v>Examen + Entrevista</c:v>
                </c:pt>
                <c:pt idx="6">
                  <c:v>Entrevista + Encuesta</c:v>
                </c:pt>
                <c:pt idx="7">
                  <c:v>Todo</c:v>
                </c:pt>
              </c:strCache>
              <c:extLst xmlns:c15="http://schemas.microsoft.com/office/drawing/2012/chart"/>
            </c:strRef>
          </c:cat>
          <c:val>
            <c:numRef>
              <c:f>'[Lista articulos.xlsx]Cálculos'!$G$79:$N$79</c:f>
              <c:numCache>
                <c:formatCode>General</c:formatCode>
                <c:ptCount val="8"/>
                <c:pt idx="0">
                  <c:v>15</c:v>
                </c:pt>
                <c:pt idx="1">
                  <c:v>20</c:v>
                </c:pt>
                <c:pt idx="2">
                  <c:v>34</c:v>
                </c:pt>
                <c:pt idx="3">
                  <c:v>12</c:v>
                </c:pt>
                <c:pt idx="4">
                  <c:v>13</c:v>
                </c:pt>
                <c:pt idx="5">
                  <c:v>2</c:v>
                </c:pt>
                <c:pt idx="6">
                  <c:v>8</c:v>
                </c:pt>
                <c:pt idx="7">
                  <c:v>1</c:v>
                </c:pt>
              </c:numCache>
              <c:extLst xmlns:c15="http://schemas.microsoft.com/office/drawing/2012/chart"/>
            </c:numRef>
          </c:val>
          <c:extLst xmlns:c15="http://schemas.microsoft.com/office/drawing/2012/chart">
            <c:ext xmlns:c16="http://schemas.microsoft.com/office/drawing/2014/chart" uri="{C3380CC4-5D6E-409C-BE32-E72D297353CC}">
              <c16:uniqueId val="{00000010-035E-4391-991A-A3802F687E78}"/>
            </c:ext>
          </c:extLst>
        </c:ser>
        <c:dLbls>
          <c:dLblPos val="outEnd"/>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'[Lista articulos.xlsx]Cálculos'!$F$80</c15:sqref>
                        </c15:formulaRef>
                      </c:ext>
                    </c:extLst>
                    <c:strCache>
                      <c:ptCount val="1"/>
                      <c:pt idx="0">
                        <c:v>% de estudios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035E-4391-991A-A3802F687E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035E-4391-991A-A3802F687E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035E-4391-991A-A3802F687E7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035E-4391-991A-A3802F687E7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035E-4391-991A-A3802F687E7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035E-4391-991A-A3802F687E7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035E-4391-991A-A3802F687E7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035E-4391-991A-A3802F687E78}"/>
                    </c:ext>
                  </c:extLst>
                </c:dPt>
                <c:dLbls>
                  <c:dLbl>
                    <c:idx val="5"/>
                    <c:layout>
                      <c:manualLayout>
                        <c:x val="-3.3333333333333381E-2"/>
                        <c:y val="-1.3888888888888911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C-035E-4391-991A-A3802F687E78}"/>
                      </c:ext>
                    </c:extLst>
                  </c:dLbl>
                  <c:dLbl>
                    <c:idx val="6"/>
                    <c:layout>
                      <c:manualLayout>
                        <c:x val="-2.7777777777777779E-3"/>
                        <c:y val="-2.3148148148148147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1E-035E-4391-991A-A3802F687E78}"/>
                      </c:ext>
                    </c:extLst>
                  </c:dLbl>
                  <c:dLbl>
                    <c:idx val="7"/>
                    <c:layout>
                      <c:manualLayout>
                        <c:x val="1.6666666666666566E-2"/>
                        <c:y val="-1.3888888888888888E-2"/>
                      </c:manualLayout>
                    </c:layout>
                    <c:dLblPos val="bestFit"/>
                    <c:showLegendKey val="0"/>
                    <c:showVal val="1"/>
                    <c:showCatName val="0"/>
                    <c:showSerName val="0"/>
                    <c:showPercent val="0"/>
                    <c:showBubbleSize val="0"/>
                    <c:extLst>
                      <c:ext uri="{CE6537A1-D6FC-4f65-9D91-7224C49458BB}"/>
                      <c:ext xmlns:c16="http://schemas.microsoft.com/office/drawing/2014/chart" uri="{C3380CC4-5D6E-409C-BE32-E72D297353CC}">
                        <c16:uniqueId val="{00000020-035E-4391-991A-A3802F687E7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articulos.xlsx]Cálculos'!$G$78:$N$78</c15:sqref>
                        </c15:formulaRef>
                      </c:ext>
                    </c:extLst>
                    <c:strCache>
                      <c:ptCount val="8"/>
                      <c:pt idx="0">
                        <c:v>Sin especificar</c:v>
                      </c:pt>
                      <c:pt idx="1">
                        <c:v>Examen</c:v>
                      </c:pt>
                      <c:pt idx="2">
                        <c:v>Encuesta</c:v>
                      </c:pt>
                      <c:pt idx="3">
                        <c:v>Entrevista</c:v>
                      </c:pt>
                      <c:pt idx="4">
                        <c:v>Examen + Encuesta</c:v>
                      </c:pt>
                      <c:pt idx="5">
                        <c:v>Examen + Entrevista</c:v>
                      </c:pt>
                      <c:pt idx="6">
                        <c:v>Entrevista + Encuesta</c:v>
                      </c:pt>
                      <c:pt idx="7">
                        <c:v>Todo</c:v>
                      </c:pt>
                    </c:strCache>
                  </c:strRef>
                </c:cat>
                <c:val>
                  <c:numRef>
                    <c:extLst>
                      <c:ext uri="{02D57815-91ED-43cb-92C2-25804820EDAC}">
                        <c15:formulaRef>
                          <c15:sqref>'[Lista articulos.xlsx]Cálculos'!$G$80:$N$80</c15:sqref>
                        </c15:formulaRef>
                      </c:ext>
                    </c:extLst>
                    <c:numCache>
                      <c:formatCode>0.00%</c:formatCode>
                      <c:ptCount val="8"/>
                      <c:pt idx="0">
                        <c:v>0.14285714285714285</c:v>
                      </c:pt>
                      <c:pt idx="1">
                        <c:v>0.19047619047619047</c:v>
                      </c:pt>
                      <c:pt idx="2">
                        <c:v>0.32380952380952382</c:v>
                      </c:pt>
                      <c:pt idx="3">
                        <c:v>0.11428571428571428</c:v>
                      </c:pt>
                      <c:pt idx="4">
                        <c:v>0.12380952380952381</c:v>
                      </c:pt>
                      <c:pt idx="5">
                        <c:v>1.9047619047619049E-2</c:v>
                      </c:pt>
                      <c:pt idx="6">
                        <c:v>7.6190476190476197E-2</c:v>
                      </c:pt>
                      <c:pt idx="7">
                        <c:v>9.5238095238095247E-3</c:v>
                      </c:pt>
                    </c:numCache>
                  </c:numRef>
                </c:val>
                <c:extLst>
                  <c:ext xmlns:c16="http://schemas.microsoft.com/office/drawing/2014/chart" uri="{C3380CC4-5D6E-409C-BE32-E72D297353CC}">
                    <c16:uniqueId val="{00000021-035E-4391-991A-A3802F687E7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Distribución</a:t>
            </a:r>
            <a:r>
              <a:rPr lang="es-ES" baseline="0"/>
              <a:t> de asignaturas</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Cálculos!$B$148:$B$170</c:f>
              <c:strCache>
                <c:ptCount val="23"/>
                <c:pt idx="0">
                  <c:v>Aviación</c:v>
                </c:pt>
                <c:pt idx="1">
                  <c:v>Biología</c:v>
                </c:pt>
                <c:pt idx="2">
                  <c:v>Ciberseguridad</c:v>
                </c:pt>
                <c:pt idx="3">
                  <c:v>Conocimiento del medio</c:v>
                </c:pt>
                <c:pt idx="4">
                  <c:v>Economía</c:v>
                </c:pt>
                <c:pt idx="5">
                  <c:v>Educación física</c:v>
                </c:pt>
                <c:pt idx="6">
                  <c:v>Emergencias</c:v>
                </c:pt>
                <c:pt idx="7">
                  <c:v>Emprendimiento</c:v>
                </c:pt>
                <c:pt idx="8">
                  <c:v>Física</c:v>
                </c:pt>
                <c:pt idx="9">
                  <c:v>Francés</c:v>
                </c:pt>
                <c:pt idx="10">
                  <c:v>General</c:v>
                </c:pt>
                <c:pt idx="11">
                  <c:v>Historia</c:v>
                </c:pt>
                <c:pt idx="12">
                  <c:v>Informática</c:v>
                </c:pt>
                <c:pt idx="13">
                  <c:v>Ingeniería</c:v>
                </c:pt>
                <c:pt idx="14">
                  <c:v>Inglés</c:v>
                </c:pt>
                <c:pt idx="15">
                  <c:v>Interrogación</c:v>
                </c:pt>
                <c:pt idx="16">
                  <c:v>Matemáticas</c:v>
                </c:pt>
                <c:pt idx="17">
                  <c:v>Nutrición</c:v>
                </c:pt>
                <c:pt idx="18">
                  <c:v>Programación</c:v>
                </c:pt>
                <c:pt idx="19">
                  <c:v>Psicología</c:v>
                </c:pt>
                <c:pt idx="20">
                  <c:v>Química</c:v>
                </c:pt>
                <c:pt idx="21">
                  <c:v>Salud</c:v>
                </c:pt>
                <c:pt idx="22">
                  <c:v>Veracidad de la información</c:v>
                </c:pt>
              </c:strCache>
            </c:strRef>
          </c:cat>
          <c:val>
            <c:numRef>
              <c:f>Cálculos!$C$148:$C$170</c:f>
              <c:numCache>
                <c:formatCode>General</c:formatCode>
                <c:ptCount val="23"/>
                <c:pt idx="0">
                  <c:v>2</c:v>
                </c:pt>
                <c:pt idx="1">
                  <c:v>2</c:v>
                </c:pt>
                <c:pt idx="2">
                  <c:v>3</c:v>
                </c:pt>
                <c:pt idx="3">
                  <c:v>2</c:v>
                </c:pt>
                <c:pt idx="4">
                  <c:v>3</c:v>
                </c:pt>
                <c:pt idx="5">
                  <c:v>4</c:v>
                </c:pt>
                <c:pt idx="6">
                  <c:v>3</c:v>
                </c:pt>
                <c:pt idx="7">
                  <c:v>2</c:v>
                </c:pt>
                <c:pt idx="8">
                  <c:v>4</c:v>
                </c:pt>
                <c:pt idx="9">
                  <c:v>1</c:v>
                </c:pt>
                <c:pt idx="10">
                  <c:v>32</c:v>
                </c:pt>
                <c:pt idx="11">
                  <c:v>1</c:v>
                </c:pt>
                <c:pt idx="12">
                  <c:v>4</c:v>
                </c:pt>
                <c:pt idx="13">
                  <c:v>1</c:v>
                </c:pt>
                <c:pt idx="14">
                  <c:v>1</c:v>
                </c:pt>
                <c:pt idx="15">
                  <c:v>1</c:v>
                </c:pt>
                <c:pt idx="16">
                  <c:v>9</c:v>
                </c:pt>
                <c:pt idx="17">
                  <c:v>1</c:v>
                </c:pt>
                <c:pt idx="18">
                  <c:v>8</c:v>
                </c:pt>
                <c:pt idx="19">
                  <c:v>1</c:v>
                </c:pt>
                <c:pt idx="20">
                  <c:v>3</c:v>
                </c:pt>
                <c:pt idx="21">
                  <c:v>11</c:v>
                </c:pt>
                <c:pt idx="22">
                  <c:v>1</c:v>
                </c:pt>
              </c:numCache>
            </c:numRef>
          </c:val>
          <c:extLst>
            <c:ext xmlns:c16="http://schemas.microsoft.com/office/drawing/2014/chart" uri="{C3380CC4-5D6E-409C-BE32-E72D297353CC}">
              <c16:uniqueId val="{00000000-3465-489C-8125-BCDD1B81D8E5}"/>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participantes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Cálculos!$B$175:$B$181</c:f>
              <c:strCache>
                <c:ptCount val="7"/>
                <c:pt idx="0">
                  <c:v>0-10</c:v>
                </c:pt>
                <c:pt idx="1">
                  <c:v>11-20</c:v>
                </c:pt>
                <c:pt idx="2">
                  <c:v>21-40</c:v>
                </c:pt>
                <c:pt idx="3">
                  <c:v>41-80</c:v>
                </c:pt>
                <c:pt idx="4">
                  <c:v>81-160</c:v>
                </c:pt>
                <c:pt idx="5">
                  <c:v>161-320</c:v>
                </c:pt>
                <c:pt idx="6">
                  <c:v>321-640</c:v>
                </c:pt>
              </c:strCache>
            </c:strRef>
          </c:cat>
          <c:val>
            <c:numRef>
              <c:f>Cálculos!$D$175:$D$181</c:f>
              <c:numCache>
                <c:formatCode>General</c:formatCode>
                <c:ptCount val="7"/>
                <c:pt idx="0">
                  <c:v>3</c:v>
                </c:pt>
                <c:pt idx="1">
                  <c:v>13</c:v>
                </c:pt>
                <c:pt idx="2">
                  <c:v>13</c:v>
                </c:pt>
                <c:pt idx="3">
                  <c:v>28</c:v>
                </c:pt>
                <c:pt idx="4">
                  <c:v>13</c:v>
                </c:pt>
                <c:pt idx="5">
                  <c:v>8</c:v>
                </c:pt>
                <c:pt idx="6">
                  <c:v>7</c:v>
                </c:pt>
              </c:numCache>
            </c:numRef>
          </c:val>
          <c:extLst>
            <c:ext xmlns:c16="http://schemas.microsoft.com/office/drawing/2014/chart" uri="{C3380CC4-5D6E-409C-BE32-E72D297353CC}">
              <c16:uniqueId val="{00000000-D4A8-4040-949E-14675634DD8C}"/>
            </c:ext>
          </c:extLst>
        </c:ser>
        <c:dLbls>
          <c:dLblPos val="outEnd"/>
          <c:showLegendKey val="0"/>
          <c:showVal val="1"/>
          <c:showCatName val="0"/>
          <c:showSerName val="0"/>
          <c:showPercent val="0"/>
          <c:showBubbleSize val="0"/>
        </c:dLbls>
        <c:gapWidth val="219"/>
        <c:overlap val="-27"/>
        <c:axId val="2061626831"/>
        <c:axId val="2061628079"/>
      </c:barChart>
      <c:catAx>
        <c:axId val="2061626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participantes</a:t>
                </a:r>
              </a:p>
            </c:rich>
          </c:tx>
          <c:layout>
            <c:manualLayout>
              <c:xMode val="edge"/>
              <c:yMode val="edge"/>
              <c:x val="0.4215404636920385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8079"/>
        <c:crosses val="autoZero"/>
        <c:auto val="1"/>
        <c:lblAlgn val="ctr"/>
        <c:lblOffset val="100"/>
        <c:noMultiLvlLbl val="0"/>
      </c:catAx>
      <c:valAx>
        <c:axId val="2061628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a:t>
                </a:r>
                <a:r>
                  <a:rPr lang="en-GB" baseline="0"/>
                  <a:t> experiencias</a:t>
                </a:r>
                <a:endParaRPr lang="en-GB"/>
              </a:p>
            </c:rich>
          </c:tx>
          <c:layout>
            <c:manualLayout>
              <c:xMode val="edge"/>
              <c:yMode val="edge"/>
              <c:x val="2.7777777777777776E-2"/>
              <c:y val="0.33322142023913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626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Distribución</a:t>
            </a:r>
            <a:r>
              <a:rPr lang="en-US" baseline="0"/>
              <a:t> por grupos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Cálculos!$B$189:$B$196</c:f>
              <c:strCache>
                <c:ptCount val="8"/>
                <c:pt idx="0">
                  <c:v>2</c:v>
                </c:pt>
                <c:pt idx="1">
                  <c:v>3</c:v>
                </c:pt>
                <c:pt idx="2">
                  <c:v>4</c:v>
                </c:pt>
                <c:pt idx="3">
                  <c:v>5</c:v>
                </c:pt>
                <c:pt idx="4">
                  <c:v>De 6-10</c:v>
                </c:pt>
                <c:pt idx="5">
                  <c:v>De 11-15</c:v>
                </c:pt>
                <c:pt idx="6">
                  <c:v>De 15-20</c:v>
                </c:pt>
                <c:pt idx="7">
                  <c:v>De 20-30</c:v>
                </c:pt>
              </c:strCache>
            </c:strRef>
          </c:cat>
          <c:val>
            <c:numRef>
              <c:f>Cálculos!$D$189:$D$196</c:f>
              <c:numCache>
                <c:formatCode>General</c:formatCode>
                <c:ptCount val="8"/>
                <c:pt idx="0">
                  <c:v>18</c:v>
                </c:pt>
                <c:pt idx="1">
                  <c:v>6</c:v>
                </c:pt>
                <c:pt idx="2">
                  <c:v>0</c:v>
                </c:pt>
                <c:pt idx="3">
                  <c:v>1</c:v>
                </c:pt>
                <c:pt idx="4">
                  <c:v>4</c:v>
                </c:pt>
                <c:pt idx="5">
                  <c:v>0</c:v>
                </c:pt>
                <c:pt idx="6">
                  <c:v>1</c:v>
                </c:pt>
                <c:pt idx="7">
                  <c:v>1</c:v>
                </c:pt>
              </c:numCache>
            </c:numRef>
          </c:val>
          <c:extLst>
            <c:ext xmlns:c16="http://schemas.microsoft.com/office/drawing/2014/chart" uri="{C3380CC4-5D6E-409C-BE32-E72D297353CC}">
              <c16:uniqueId val="{00000000-3218-4AA1-8060-E3B7C7C81C0E}"/>
            </c:ext>
          </c:extLst>
        </c:ser>
        <c:dLbls>
          <c:dLblPos val="outEnd"/>
          <c:showLegendKey val="0"/>
          <c:showVal val="1"/>
          <c:showCatName val="0"/>
          <c:showSerName val="0"/>
          <c:showPercent val="0"/>
          <c:showBubbleSize val="0"/>
        </c:dLbls>
        <c:gapWidth val="219"/>
        <c:overlap val="-27"/>
        <c:axId val="1974833231"/>
        <c:axId val="1974833647"/>
      </c:barChart>
      <c:catAx>
        <c:axId val="1974833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grupos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647"/>
        <c:crosses val="autoZero"/>
        <c:auto val="1"/>
        <c:lblAlgn val="ctr"/>
        <c:lblOffset val="100"/>
        <c:noMultiLvlLbl val="0"/>
      </c:catAx>
      <c:valAx>
        <c:axId val="1974833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48332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Tamaño de los grupos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Grupos experimentales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Cálculos!$B$202:$B$208</c:f>
              <c:strCache>
                <c:ptCount val="7"/>
                <c:pt idx="0">
                  <c:v>0-5</c:v>
                </c:pt>
                <c:pt idx="1">
                  <c:v>6-10</c:v>
                </c:pt>
                <c:pt idx="2">
                  <c:v>11-20</c:v>
                </c:pt>
                <c:pt idx="3">
                  <c:v>21-40</c:v>
                </c:pt>
                <c:pt idx="4">
                  <c:v>41-80</c:v>
                </c:pt>
                <c:pt idx="5">
                  <c:v>81-160</c:v>
                </c:pt>
                <c:pt idx="6">
                  <c:v>161-320</c:v>
                </c:pt>
              </c:strCache>
            </c:strRef>
          </c:cat>
          <c:val>
            <c:numRef>
              <c:f>Cálculos!$D$202:$D$208</c:f>
              <c:numCache>
                <c:formatCode>General</c:formatCode>
                <c:ptCount val="7"/>
                <c:pt idx="0">
                  <c:v>7</c:v>
                </c:pt>
                <c:pt idx="1">
                  <c:v>1</c:v>
                </c:pt>
                <c:pt idx="2">
                  <c:v>6</c:v>
                </c:pt>
                <c:pt idx="3">
                  <c:v>9</c:v>
                </c:pt>
                <c:pt idx="4">
                  <c:v>5</c:v>
                </c:pt>
                <c:pt idx="5">
                  <c:v>4</c:v>
                </c:pt>
                <c:pt idx="6">
                  <c:v>1</c:v>
                </c:pt>
              </c:numCache>
            </c:numRef>
          </c:val>
          <c:extLst>
            <c:ext xmlns:c16="http://schemas.microsoft.com/office/drawing/2014/chart" uri="{C3380CC4-5D6E-409C-BE32-E72D297353CC}">
              <c16:uniqueId val="{00000000-3714-4AAE-890B-A21E5ED48500}"/>
            </c:ext>
          </c:extLst>
        </c:ser>
        <c:ser>
          <c:idx val="1"/>
          <c:order val="1"/>
          <c:tx>
            <c:v>Grupos de control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Cálculos!$D$215:$D$221</c:f>
              <c:numCache>
                <c:formatCode>General</c:formatCode>
                <c:ptCount val="7"/>
                <c:pt idx="0">
                  <c:v>0</c:v>
                </c:pt>
                <c:pt idx="1">
                  <c:v>1</c:v>
                </c:pt>
                <c:pt idx="2">
                  <c:v>2</c:v>
                </c:pt>
                <c:pt idx="3">
                  <c:v>8</c:v>
                </c:pt>
                <c:pt idx="4">
                  <c:v>6</c:v>
                </c:pt>
                <c:pt idx="5">
                  <c:v>0</c:v>
                </c:pt>
                <c:pt idx="6">
                  <c:v>2</c:v>
                </c:pt>
              </c:numCache>
            </c:numRef>
          </c:val>
          <c:extLst>
            <c:ext xmlns:c16="http://schemas.microsoft.com/office/drawing/2014/chart" uri="{C3380CC4-5D6E-409C-BE32-E72D297353CC}">
              <c16:uniqueId val="{00000001-3714-4AAE-890B-A21E5ED48500}"/>
            </c:ext>
          </c:extLst>
        </c:ser>
        <c:dLbls>
          <c:dLblPos val="outEnd"/>
          <c:showLegendKey val="0"/>
          <c:showVal val="1"/>
          <c:showCatName val="0"/>
          <c:showSerName val="0"/>
          <c:showPercent val="0"/>
          <c:showBubbleSize val="0"/>
        </c:dLbls>
        <c:gapWidth val="219"/>
        <c:overlap val="-27"/>
        <c:axId val="1971543647"/>
        <c:axId val="1971541983"/>
      </c:barChart>
      <c:catAx>
        <c:axId val="19715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Participantes/grupo</a:t>
                </a:r>
              </a:p>
            </c:rich>
          </c:tx>
          <c:layout>
            <c:manualLayout>
              <c:xMode val="edge"/>
              <c:yMode val="edge"/>
              <c:x val="0.42679250123251444"/>
              <c:y val="0.825541748491757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1983"/>
        <c:crosses val="autoZero"/>
        <c:auto val="1"/>
        <c:lblAlgn val="ctr"/>
        <c:lblOffset val="100"/>
        <c:noMultiLvlLbl val="0"/>
      </c:catAx>
      <c:valAx>
        <c:axId val="19715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71543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Criterios</a:t>
            </a:r>
            <a:r>
              <a:rPr lang="es-ES" baseline="0"/>
              <a:t> de agrupación</a:t>
            </a:r>
            <a:endParaRPr lang="es-ES"/>
          </a:p>
        </c:rich>
      </c:tx>
      <c:layout>
        <c:manualLayout>
          <c:xMode val="edge"/>
          <c:yMode val="edge"/>
          <c:x val="0.3333204373075413"/>
          <c:y val="2.04864555193973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Cálculos!$B$227:$B$231</c:f>
              <c:strCache>
                <c:ptCount val="5"/>
                <c:pt idx="0">
                  <c:v>Edad</c:v>
                </c:pt>
                <c:pt idx="1">
                  <c:v>Aleatorio</c:v>
                </c:pt>
                <c:pt idx="2">
                  <c:v>Horario</c:v>
                </c:pt>
                <c:pt idx="3">
                  <c:v>Género</c:v>
                </c:pt>
                <c:pt idx="4">
                  <c:v>Necesidades educativas</c:v>
                </c:pt>
              </c:strCache>
            </c:strRef>
          </c:cat>
          <c:val>
            <c:numRef>
              <c:f>Cálculos!$C$227:$C$231</c:f>
              <c:numCache>
                <c:formatCode>General</c:formatCode>
                <c:ptCount val="5"/>
                <c:pt idx="0">
                  <c:v>2</c:v>
                </c:pt>
                <c:pt idx="1">
                  <c:v>24</c:v>
                </c:pt>
                <c:pt idx="2">
                  <c:v>1</c:v>
                </c:pt>
                <c:pt idx="3">
                  <c:v>1</c:v>
                </c:pt>
                <c:pt idx="4">
                  <c:v>2</c:v>
                </c:pt>
              </c:numCache>
            </c:numRef>
          </c:val>
          <c:extLst>
            <c:ext xmlns:c16="http://schemas.microsoft.com/office/drawing/2014/chart" uri="{C3380CC4-5D6E-409C-BE32-E72D297353CC}">
              <c16:uniqueId val="{00000000-3707-4E8B-B850-2C1E92C02ABD}"/>
            </c:ext>
          </c:extLst>
        </c:ser>
        <c:dLbls>
          <c:dLblPos val="outEnd"/>
          <c:showLegendKey val="0"/>
          <c:showVal val="1"/>
          <c:showCatName val="0"/>
          <c:showSerName val="0"/>
          <c:showPercent val="0"/>
          <c:showBubbleSize val="0"/>
        </c:dLbls>
        <c:gapWidth val="219"/>
        <c:overlap val="-27"/>
        <c:axId val="1981206047"/>
        <c:axId val="1981207711"/>
      </c:barChart>
      <c:catAx>
        <c:axId val="1981206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7711"/>
        <c:crosses val="autoZero"/>
        <c:auto val="1"/>
        <c:lblAlgn val="ctr"/>
        <c:lblOffset val="100"/>
        <c:noMultiLvlLbl val="0"/>
      </c:catAx>
      <c:valAx>
        <c:axId val="1981207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81206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 de la experiencia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Cálculos!$B$244:$B$250</c:f>
              <c:strCache>
                <c:ptCount val="7"/>
                <c:pt idx="0">
                  <c:v>0-7</c:v>
                </c:pt>
                <c:pt idx="1">
                  <c:v>8-14</c:v>
                </c:pt>
                <c:pt idx="2">
                  <c:v>15-30</c:v>
                </c:pt>
                <c:pt idx="3">
                  <c:v>31-60</c:v>
                </c:pt>
                <c:pt idx="4">
                  <c:v>61-120</c:v>
                </c:pt>
                <c:pt idx="5">
                  <c:v>121-365</c:v>
                </c:pt>
                <c:pt idx="6">
                  <c:v>&gt;365</c:v>
                </c:pt>
              </c:strCache>
            </c:strRef>
          </c:cat>
          <c:val>
            <c:numRef>
              <c:f>Cálculos!$D$244:$D$250</c:f>
              <c:numCache>
                <c:formatCode>General</c:formatCode>
                <c:ptCount val="7"/>
                <c:pt idx="0">
                  <c:v>29</c:v>
                </c:pt>
                <c:pt idx="1">
                  <c:v>1</c:v>
                </c:pt>
                <c:pt idx="2">
                  <c:v>9</c:v>
                </c:pt>
                <c:pt idx="3">
                  <c:v>4</c:v>
                </c:pt>
                <c:pt idx="4">
                  <c:v>10</c:v>
                </c:pt>
                <c:pt idx="5">
                  <c:v>13</c:v>
                </c:pt>
                <c:pt idx="6">
                  <c:v>3</c:v>
                </c:pt>
              </c:numCache>
            </c:numRef>
          </c:val>
          <c:extLst>
            <c:ext xmlns:c16="http://schemas.microsoft.com/office/drawing/2014/chart" uri="{C3380CC4-5D6E-409C-BE32-E72D297353CC}">
              <c16:uniqueId val="{00000000-F762-43A6-95DA-530AA2FF883A}"/>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Días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Frecuencia de aplicación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Cálculos!$B$257:$B$266</c:f>
              <c:strCache>
                <c:ptCount val="10"/>
                <c:pt idx="0">
                  <c:v>&lt; 1</c:v>
                </c:pt>
                <c:pt idx="1">
                  <c:v>1</c:v>
                </c:pt>
                <c:pt idx="2">
                  <c:v>2</c:v>
                </c:pt>
                <c:pt idx="3">
                  <c:v>3</c:v>
                </c:pt>
                <c:pt idx="4">
                  <c:v>4</c:v>
                </c:pt>
                <c:pt idx="5">
                  <c:v>5</c:v>
                </c:pt>
                <c:pt idx="6">
                  <c:v>6</c:v>
                </c:pt>
                <c:pt idx="7">
                  <c:v>7</c:v>
                </c:pt>
                <c:pt idx="8">
                  <c:v>8-10</c:v>
                </c:pt>
                <c:pt idx="9">
                  <c:v>&gt; 10</c:v>
                </c:pt>
              </c:strCache>
            </c:strRef>
          </c:cat>
          <c:val>
            <c:numRef>
              <c:f>Cálculos!$D$257:$D$266</c:f>
              <c:numCache>
                <c:formatCode>General</c:formatCode>
                <c:ptCount val="10"/>
                <c:pt idx="0">
                  <c:v>6</c:v>
                </c:pt>
                <c:pt idx="1">
                  <c:v>5</c:v>
                </c:pt>
                <c:pt idx="2">
                  <c:v>7</c:v>
                </c:pt>
                <c:pt idx="3">
                  <c:v>3</c:v>
                </c:pt>
                <c:pt idx="4">
                  <c:v>0</c:v>
                </c:pt>
                <c:pt idx="5">
                  <c:v>0</c:v>
                </c:pt>
                <c:pt idx="6">
                  <c:v>0</c:v>
                </c:pt>
                <c:pt idx="7">
                  <c:v>2</c:v>
                </c:pt>
                <c:pt idx="8">
                  <c:v>0</c:v>
                </c:pt>
                <c:pt idx="9">
                  <c:v>1</c:v>
                </c:pt>
              </c:numCache>
            </c:numRef>
          </c:val>
          <c:extLst>
            <c:ext xmlns:c16="http://schemas.microsoft.com/office/drawing/2014/chart" uri="{C3380CC4-5D6E-409C-BE32-E72D297353CC}">
              <c16:uniqueId val="{00000000-9048-437E-95ED-2DE0E4351A64}"/>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Sesiones/Semana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Número</a:t>
            </a:r>
            <a:r>
              <a:rPr lang="es-ES" baseline="0"/>
              <a:t> de sesiones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Cálculos!$B$273:$B$279</c:f>
              <c:strCache>
                <c:ptCount val="7"/>
                <c:pt idx="0">
                  <c:v>1</c:v>
                </c:pt>
                <c:pt idx="1">
                  <c:v>2</c:v>
                </c:pt>
                <c:pt idx="2">
                  <c:v>3-5</c:v>
                </c:pt>
                <c:pt idx="3">
                  <c:v>6-10</c:v>
                </c:pt>
                <c:pt idx="4">
                  <c:v>11-20</c:v>
                </c:pt>
                <c:pt idx="5">
                  <c:v>21-50</c:v>
                </c:pt>
                <c:pt idx="6">
                  <c:v>&gt; 50</c:v>
                </c:pt>
              </c:strCache>
            </c:strRef>
          </c:cat>
          <c:val>
            <c:numRef>
              <c:f>Cálculos!$D$273:$D$279</c:f>
              <c:numCache>
                <c:formatCode>General</c:formatCode>
                <c:ptCount val="7"/>
                <c:pt idx="0">
                  <c:v>27</c:v>
                </c:pt>
                <c:pt idx="1">
                  <c:v>2</c:v>
                </c:pt>
                <c:pt idx="2">
                  <c:v>8</c:v>
                </c:pt>
                <c:pt idx="3">
                  <c:v>4</c:v>
                </c:pt>
                <c:pt idx="4">
                  <c:v>7</c:v>
                </c:pt>
                <c:pt idx="5">
                  <c:v>4</c:v>
                </c:pt>
                <c:pt idx="6">
                  <c:v>3</c:v>
                </c:pt>
              </c:numCache>
            </c:numRef>
          </c:val>
          <c:extLst>
            <c:ext xmlns:c16="http://schemas.microsoft.com/office/drawing/2014/chart" uri="{C3380CC4-5D6E-409C-BE32-E72D297353CC}">
              <c16:uniqueId val="{00000000-55D9-4B16-920C-DD11E20E2BA3}"/>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Sesiones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Revistas y JCR</a:t>
            </a:r>
          </a:p>
        </c:rich>
      </c:tx>
      <c:layout>
        <c:manualLayout>
          <c:xMode val="edge"/>
          <c:yMode val="edge"/>
          <c:x val="0.47295786866882283"/>
          <c:y val="1.681528752376281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articulos.xlsx]Cálculos'!$B$350</c:f>
              <c:strCache>
                <c:ptCount val="1"/>
                <c:pt idx="0">
                  <c:v>Total</c:v>
                </c:pt>
              </c:strCache>
            </c:strRef>
          </c:tx>
          <c:spPr>
            <a:solidFill>
              <a:schemeClr val="accent2"/>
            </a:solidFill>
            <a:ln>
              <a:noFill/>
            </a:ln>
            <a:effectLst/>
          </c:spPr>
          <c:invertIfNegative val="0"/>
          <c:cat>
            <c:strRef>
              <c:f>'[Lista articulos.xlsx]Cálculos'!$C$349</c:f>
              <c:strCache>
                <c:ptCount val="1"/>
                <c:pt idx="0">
                  <c:v>Nº de revistas</c:v>
                </c:pt>
              </c:strCache>
            </c:strRef>
          </c:cat>
          <c:val>
            <c:numRef>
              <c:f>'[Lista articulos.xlsx]Cálculos'!$C$350</c:f>
              <c:numCache>
                <c:formatCode>General</c:formatCode>
                <c:ptCount val="1"/>
                <c:pt idx="0">
                  <c:v>17</c:v>
                </c:pt>
              </c:numCache>
            </c:numRef>
          </c:val>
          <c:extLst>
            <c:ext xmlns:c16="http://schemas.microsoft.com/office/drawing/2014/chart" uri="{C3380CC4-5D6E-409C-BE32-E72D297353CC}">
              <c16:uniqueId val="{00000000-AC37-4551-9966-F66139DD46AA}"/>
            </c:ext>
          </c:extLst>
        </c:ser>
        <c:ser>
          <c:idx val="2"/>
          <c:order val="1"/>
          <c:tx>
            <c:strRef>
              <c:f>'[Lista articulos.xlsx]Cálculos'!$B$351</c:f>
              <c:strCache>
                <c:ptCount val="1"/>
                <c:pt idx="0">
                  <c:v>Total con JCR</c:v>
                </c:pt>
              </c:strCache>
            </c:strRef>
          </c:tx>
          <c:spPr>
            <a:solidFill>
              <a:schemeClr val="accent3"/>
            </a:solidFill>
            <a:ln>
              <a:noFill/>
            </a:ln>
            <a:effectLst/>
          </c:spPr>
          <c:invertIfNegative val="0"/>
          <c:cat>
            <c:strRef>
              <c:f>'[Lista articulos.xlsx]Cálculos'!$C$349</c:f>
              <c:strCache>
                <c:ptCount val="1"/>
                <c:pt idx="0">
                  <c:v>Nº de revistas</c:v>
                </c:pt>
              </c:strCache>
            </c:strRef>
          </c:cat>
          <c:val>
            <c:numRef>
              <c:f>'[Lista articulos.xlsx]Cálculos'!$C$351</c:f>
              <c:numCache>
                <c:formatCode>General</c:formatCode>
                <c:ptCount val="1"/>
                <c:pt idx="0">
                  <c:v>6</c:v>
                </c:pt>
              </c:numCache>
            </c:numRef>
          </c:val>
          <c:extLst>
            <c:ext xmlns:c16="http://schemas.microsoft.com/office/drawing/2014/chart" uri="{C3380CC4-5D6E-409C-BE32-E72D297353CC}">
              <c16:uniqueId val="{00000001-AC37-4551-9966-F66139DD46AA}"/>
            </c:ext>
          </c:extLst>
        </c:ser>
        <c:ser>
          <c:idx val="3"/>
          <c:order val="2"/>
          <c:tx>
            <c:strRef>
              <c:f>'[Lista articulos.xlsx]Cálculos'!$B$352</c:f>
              <c:strCache>
                <c:ptCount val="1"/>
                <c:pt idx="0">
                  <c:v>Total en computer science</c:v>
                </c:pt>
              </c:strCache>
            </c:strRef>
          </c:tx>
          <c:spPr>
            <a:solidFill>
              <a:schemeClr val="accent4"/>
            </a:solidFill>
            <a:ln>
              <a:noFill/>
            </a:ln>
            <a:effectLst/>
          </c:spPr>
          <c:invertIfNegative val="0"/>
          <c:cat>
            <c:strRef>
              <c:f>'[Lista articulos.xlsx]Cálculos'!$C$349</c:f>
              <c:strCache>
                <c:ptCount val="1"/>
                <c:pt idx="0">
                  <c:v>Nº de revistas</c:v>
                </c:pt>
              </c:strCache>
            </c:strRef>
          </c:cat>
          <c:val>
            <c:numRef>
              <c:f>'[Lista articulos.xlsx]Cálculos'!$C$352</c:f>
              <c:numCache>
                <c:formatCode>General</c:formatCode>
                <c:ptCount val="1"/>
                <c:pt idx="0">
                  <c:v>8</c:v>
                </c:pt>
              </c:numCache>
            </c:numRef>
          </c:val>
          <c:extLst>
            <c:ext xmlns:c16="http://schemas.microsoft.com/office/drawing/2014/chart" uri="{C3380CC4-5D6E-409C-BE32-E72D297353CC}">
              <c16:uniqueId val="{00000002-AC37-4551-9966-F66139DD46AA}"/>
            </c:ext>
          </c:extLst>
        </c:ser>
        <c:ser>
          <c:idx val="4"/>
          <c:order val="3"/>
          <c:tx>
            <c:strRef>
              <c:f>'[Lista articulos.xlsx]Cálculos'!$B$353</c:f>
              <c:strCache>
                <c:ptCount val="1"/>
                <c:pt idx="0">
                  <c:v>Total en computer science con JCR</c:v>
                </c:pt>
              </c:strCache>
            </c:strRef>
          </c:tx>
          <c:spPr>
            <a:solidFill>
              <a:schemeClr val="accent5"/>
            </a:solidFill>
            <a:ln>
              <a:noFill/>
            </a:ln>
            <a:effectLst/>
          </c:spPr>
          <c:invertIfNegative val="0"/>
          <c:cat>
            <c:strRef>
              <c:f>'[Lista articulos.xlsx]Cálculos'!$C$349</c:f>
              <c:strCache>
                <c:ptCount val="1"/>
                <c:pt idx="0">
                  <c:v>Nº de revistas</c:v>
                </c:pt>
              </c:strCache>
            </c:strRef>
          </c:cat>
          <c:val>
            <c:numRef>
              <c:f>'[Lista articulos.xlsx]Cálculos'!$C$353</c:f>
              <c:numCache>
                <c:formatCode>General</c:formatCode>
                <c:ptCount val="1"/>
                <c:pt idx="0">
                  <c:v>3</c:v>
                </c:pt>
              </c:numCache>
            </c:numRef>
          </c:val>
          <c:extLst>
            <c:ext xmlns:c16="http://schemas.microsoft.com/office/drawing/2014/chart" uri="{C3380CC4-5D6E-409C-BE32-E72D297353CC}">
              <c16:uniqueId val="{00000003-AC37-4551-9966-F66139DD46AA}"/>
            </c:ext>
          </c:extLst>
        </c:ser>
        <c:ser>
          <c:idx val="5"/>
          <c:order val="4"/>
          <c:tx>
            <c:strRef>
              <c:f>'[Lista articulos.xlsx]Cálculos'!$B$354</c:f>
              <c:strCache>
                <c:ptCount val="1"/>
                <c:pt idx="0">
                  <c:v>Total en telecomunications</c:v>
                </c:pt>
              </c:strCache>
            </c:strRef>
          </c:tx>
          <c:spPr>
            <a:solidFill>
              <a:schemeClr val="accent6"/>
            </a:solidFill>
            <a:ln>
              <a:noFill/>
            </a:ln>
            <a:effectLst/>
          </c:spPr>
          <c:invertIfNegative val="0"/>
          <c:cat>
            <c:strRef>
              <c:f>'[Lista articulos.xlsx]Cálculos'!$C$349</c:f>
              <c:strCache>
                <c:ptCount val="1"/>
                <c:pt idx="0">
                  <c:v>Nº de revistas</c:v>
                </c:pt>
              </c:strCache>
            </c:strRef>
          </c:cat>
          <c:val>
            <c:numRef>
              <c:f>'[Lista articulos.xlsx]Cálculos'!$C$354</c:f>
              <c:numCache>
                <c:formatCode>General</c:formatCode>
                <c:ptCount val="1"/>
                <c:pt idx="0">
                  <c:v>4</c:v>
                </c:pt>
              </c:numCache>
            </c:numRef>
          </c:val>
          <c:extLst>
            <c:ext xmlns:c16="http://schemas.microsoft.com/office/drawing/2014/chart" uri="{C3380CC4-5D6E-409C-BE32-E72D297353CC}">
              <c16:uniqueId val="{00000004-AC37-4551-9966-F66139DD46AA}"/>
            </c:ext>
          </c:extLst>
        </c:ser>
        <c:ser>
          <c:idx val="6"/>
          <c:order val="5"/>
          <c:tx>
            <c:strRef>
              <c:f>'[Lista articulos.xlsx]Cálculos'!$B$355</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articulos.xlsx]Cálculos'!$C$349</c:f>
              <c:strCache>
                <c:ptCount val="1"/>
                <c:pt idx="0">
                  <c:v>Nº de revistas</c:v>
                </c:pt>
              </c:strCache>
            </c:strRef>
          </c:cat>
          <c:val>
            <c:numRef>
              <c:f>'[Lista articulos.xlsx]Cálculos'!$C$355</c:f>
              <c:numCache>
                <c:formatCode>General</c:formatCode>
                <c:ptCount val="1"/>
                <c:pt idx="0">
                  <c:v>1</c:v>
                </c:pt>
              </c:numCache>
            </c:numRef>
          </c:val>
          <c:extLst>
            <c:ext xmlns:c16="http://schemas.microsoft.com/office/drawing/2014/chart" uri="{C3380CC4-5D6E-409C-BE32-E72D297353CC}">
              <c16:uniqueId val="{00000005-AC37-4551-9966-F66139DD46AA}"/>
            </c:ext>
          </c:extLst>
        </c:ser>
        <c:ser>
          <c:idx val="7"/>
          <c:order val="6"/>
          <c:tx>
            <c:strRef>
              <c:f>'[Lista articulos.xlsx]Cálculos'!$B$356</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articulos.xlsx]Cálculos'!$C$349</c:f>
              <c:strCache>
                <c:ptCount val="1"/>
                <c:pt idx="0">
                  <c:v>Nº de revistas</c:v>
                </c:pt>
              </c:strCache>
            </c:strRef>
          </c:cat>
          <c:val>
            <c:numRef>
              <c:f>'[Lista articulos.xlsx]Cálculos'!$C$356</c:f>
              <c:numCache>
                <c:formatCode>General</c:formatCode>
                <c:ptCount val="1"/>
                <c:pt idx="0">
                  <c:v>9</c:v>
                </c:pt>
              </c:numCache>
            </c:numRef>
          </c:val>
          <c:extLst>
            <c:ext xmlns:c16="http://schemas.microsoft.com/office/drawing/2014/chart" uri="{C3380CC4-5D6E-409C-BE32-E72D297353CC}">
              <c16:uniqueId val="{00000006-AC37-4551-9966-F66139DD46AA}"/>
            </c:ext>
          </c:extLst>
        </c:ser>
        <c:ser>
          <c:idx val="8"/>
          <c:order val="7"/>
          <c:tx>
            <c:strRef>
              <c:f>'[Lista articulos.xlsx]Cálculos'!$B$357</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articulos.xlsx]Cálculos'!$C$349</c:f>
              <c:strCache>
                <c:ptCount val="1"/>
                <c:pt idx="0">
                  <c:v>Nº de revistas</c:v>
                </c:pt>
              </c:strCache>
            </c:strRef>
          </c:cat>
          <c:val>
            <c:numRef>
              <c:f>'[Lista articulos.xlsx]Cálculos'!$C$357</c:f>
              <c:numCache>
                <c:formatCode>General</c:formatCode>
                <c:ptCount val="1"/>
                <c:pt idx="0">
                  <c:v>3</c:v>
                </c:pt>
              </c:numCache>
            </c:numRef>
          </c:val>
          <c:extLst>
            <c:ext xmlns:c16="http://schemas.microsoft.com/office/drawing/2014/chart" uri="{C3380CC4-5D6E-409C-BE32-E72D297353CC}">
              <c16:uniqueId val="{00000007-AC37-4551-9966-F66139DD46AA}"/>
            </c:ext>
          </c:extLst>
        </c:ser>
        <c:ser>
          <c:idx val="9"/>
          <c:order val="8"/>
          <c:tx>
            <c:strRef>
              <c:f>'[Lista articulos.xlsx]Cálculos'!$B$358</c:f>
              <c:strCache>
                <c:ptCount val="1"/>
                <c:pt idx="0">
                  <c:v>Total en educación</c:v>
                </c:pt>
              </c:strCache>
            </c:strRef>
          </c:tx>
          <c:spPr>
            <a:solidFill>
              <a:schemeClr val="accent4">
                <a:lumMod val="60000"/>
              </a:schemeClr>
            </a:solidFill>
            <a:ln>
              <a:noFill/>
            </a:ln>
            <a:effectLst/>
          </c:spPr>
          <c:invertIfNegative val="0"/>
          <c:cat>
            <c:strRef>
              <c:f>'[Lista articulos.xlsx]Cálculos'!$C$349</c:f>
              <c:strCache>
                <c:ptCount val="1"/>
                <c:pt idx="0">
                  <c:v>Nº de revistas</c:v>
                </c:pt>
              </c:strCache>
            </c:strRef>
          </c:cat>
          <c:val>
            <c:numRef>
              <c:f>'[Lista articulos.xlsx]Cálculos'!$C$358</c:f>
              <c:numCache>
                <c:formatCode>General</c:formatCode>
                <c:ptCount val="1"/>
                <c:pt idx="0">
                  <c:v>11</c:v>
                </c:pt>
              </c:numCache>
            </c:numRef>
          </c:val>
          <c:extLst>
            <c:ext xmlns:c16="http://schemas.microsoft.com/office/drawing/2014/chart" uri="{C3380CC4-5D6E-409C-BE32-E72D297353CC}">
              <c16:uniqueId val="{00000008-AC37-4551-9966-F66139DD46AA}"/>
            </c:ext>
          </c:extLst>
        </c:ser>
        <c:ser>
          <c:idx val="10"/>
          <c:order val="9"/>
          <c:tx>
            <c:strRef>
              <c:f>'[Lista articulos.xlsx]Cálculos'!$B$359</c:f>
              <c:strCache>
                <c:ptCount val="1"/>
                <c:pt idx="0">
                  <c:v>Total en educación con JCR</c:v>
                </c:pt>
              </c:strCache>
            </c:strRef>
          </c:tx>
          <c:spPr>
            <a:solidFill>
              <a:schemeClr val="accent5">
                <a:lumMod val="60000"/>
              </a:schemeClr>
            </a:solidFill>
            <a:ln>
              <a:noFill/>
            </a:ln>
            <a:effectLst/>
          </c:spPr>
          <c:invertIfNegative val="0"/>
          <c:cat>
            <c:strRef>
              <c:f>'[Lista articulos.xlsx]Cálculos'!$C$349</c:f>
              <c:strCache>
                <c:ptCount val="1"/>
                <c:pt idx="0">
                  <c:v>Nº de revistas</c:v>
                </c:pt>
              </c:strCache>
            </c:strRef>
          </c:cat>
          <c:val>
            <c:numRef>
              <c:f>'[Lista articulos.xlsx]Cálculos'!$C$359</c:f>
              <c:numCache>
                <c:formatCode>General</c:formatCode>
                <c:ptCount val="1"/>
                <c:pt idx="0">
                  <c:v>4</c:v>
                </c:pt>
              </c:numCache>
            </c:numRef>
          </c:val>
          <c:extLst>
            <c:ext xmlns:c16="http://schemas.microsoft.com/office/drawing/2014/chart" uri="{C3380CC4-5D6E-409C-BE32-E72D297353CC}">
              <c16:uniqueId val="{00000009-AC37-4551-9966-F66139DD46AA}"/>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Cálculos!$B$286:$B$292</c:f>
              <c:strCache>
                <c:ptCount val="7"/>
                <c:pt idx="0">
                  <c:v>&lt; 15'</c:v>
                </c:pt>
                <c:pt idx="1">
                  <c:v>16'-30'</c:v>
                </c:pt>
                <c:pt idx="2">
                  <c:v>31'-60'</c:v>
                </c:pt>
                <c:pt idx="3">
                  <c:v>61'-90'</c:v>
                </c:pt>
                <c:pt idx="4">
                  <c:v>91'-120'</c:v>
                </c:pt>
                <c:pt idx="5">
                  <c:v>121'-180'</c:v>
                </c:pt>
                <c:pt idx="6">
                  <c:v>&gt; 180'</c:v>
                </c:pt>
              </c:strCache>
            </c:strRef>
          </c:cat>
          <c:val>
            <c:numRef>
              <c:f>Cálculos!$D$286:$D$292</c:f>
              <c:numCache>
                <c:formatCode>General</c:formatCode>
                <c:ptCount val="7"/>
                <c:pt idx="0">
                  <c:v>4</c:v>
                </c:pt>
                <c:pt idx="1">
                  <c:v>5</c:v>
                </c:pt>
                <c:pt idx="2">
                  <c:v>15</c:v>
                </c:pt>
                <c:pt idx="3">
                  <c:v>5</c:v>
                </c:pt>
                <c:pt idx="4">
                  <c:v>3</c:v>
                </c:pt>
                <c:pt idx="5">
                  <c:v>2</c:v>
                </c:pt>
                <c:pt idx="6">
                  <c:v>0</c:v>
                </c:pt>
              </c:numCache>
            </c:numRef>
          </c:val>
          <c:extLst>
            <c:ext xmlns:c16="http://schemas.microsoft.com/office/drawing/2014/chart" uri="{C3380CC4-5D6E-409C-BE32-E72D297353CC}">
              <c16:uniqueId val="{00000000-1F24-4855-A95B-14B4BA33F8BF}"/>
            </c:ext>
          </c:extLst>
        </c:ser>
        <c:dLbls>
          <c:dLblPos val="outEnd"/>
          <c:showLegendKey val="0"/>
          <c:showVal val="1"/>
          <c:showCatName val="0"/>
          <c:showSerName val="0"/>
          <c:showPercent val="0"/>
          <c:showBubbleSize val="0"/>
        </c:dLbls>
        <c:gapWidth val="219"/>
        <c:overlap val="-27"/>
        <c:axId val="533883583"/>
        <c:axId val="533882751"/>
      </c:barChart>
      <c:catAx>
        <c:axId val="53388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Minutos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2751"/>
        <c:crosses val="autoZero"/>
        <c:auto val="1"/>
        <c:lblAlgn val="ctr"/>
        <c:lblOffset val="100"/>
        <c:noMultiLvlLbl val="0"/>
      </c:catAx>
      <c:valAx>
        <c:axId val="53388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Nº de experiencias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33883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Media académica</c:v>
                </c:pt>
              </c:strCache>
            </c:strRef>
          </c:tx>
          <c:spPr>
            <a:solidFill>
              <a:schemeClr val="accent1"/>
            </a:solidFill>
            <a:ln>
              <a:noFill/>
            </a:ln>
            <a:effectLst/>
          </c:spPr>
          <c:invertIfNegative val="0"/>
          <c:cat>
            <c:strRef>
              <c:f>Hoja1!$A$2:$A$4</c:f>
              <c:strCache>
                <c:ptCount val="3"/>
                <c:pt idx="0">
                  <c:v>03-11-2023 Pre-test</c:v>
                </c:pt>
                <c:pt idx="1">
                  <c:v>17-11-2023 Post-test</c:v>
                </c:pt>
                <c:pt idx="2">
                  <c:v>15-12-2023 Post-experiencia</c:v>
                </c:pt>
              </c:strCache>
            </c:strRef>
          </c:cat>
          <c:val>
            <c:numRef>
              <c:f>Hoja1!$B$2:$B$4</c:f>
              <c:numCache>
                <c:formatCode>General</c:formatCode>
                <c:ptCount val="3"/>
                <c:pt idx="0">
                  <c:v>2.0499999999999998</c:v>
                </c:pt>
                <c:pt idx="1">
                  <c:v>3.07</c:v>
                </c:pt>
                <c:pt idx="2">
                  <c:v>1.96</c:v>
                </c:pt>
              </c:numCache>
            </c:numRef>
          </c:val>
          <c:extLst>
            <c:ext xmlns:c16="http://schemas.microsoft.com/office/drawing/2014/chart" uri="{C3380CC4-5D6E-409C-BE32-E72D297353CC}">
              <c16:uniqueId val="{00000000-F85B-4E41-BCBC-46C4652DF71D}"/>
            </c:ext>
          </c:extLst>
        </c:ser>
        <c:dLbls>
          <c:showLegendKey val="0"/>
          <c:showVal val="0"/>
          <c:showCatName val="0"/>
          <c:showSerName val="0"/>
          <c:showPercent val="0"/>
          <c:showBubbleSize val="0"/>
        </c:dLbls>
        <c:gapWidth val="219"/>
        <c:overlap val="-27"/>
        <c:axId val="1881435679"/>
        <c:axId val="1172336335"/>
      </c:barChart>
      <c:catAx>
        <c:axId val="1881435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2336335"/>
        <c:crosses val="autoZero"/>
        <c:auto val="1"/>
        <c:lblAlgn val="ctr"/>
        <c:lblOffset val="100"/>
        <c:noMultiLvlLbl val="0"/>
      </c:catAx>
      <c:valAx>
        <c:axId val="11723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81435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Artículos y JCR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strRef>
              <c:f>'[Lista articulos.xlsx]Cálculos'!$B$302</c:f>
              <c:strCache>
                <c:ptCount val="1"/>
                <c:pt idx="0">
                  <c:v>Total</c:v>
                </c:pt>
              </c:strCache>
            </c:strRef>
          </c:tx>
          <c:spPr>
            <a:solidFill>
              <a:schemeClr val="accent2"/>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articulos.xlsx]Cálculos'!$C$302:$H$302</c:f>
              <c:numCache>
                <c:formatCode>General</c:formatCode>
                <c:ptCount val="6"/>
                <c:pt idx="0">
                  <c:v>29</c:v>
                </c:pt>
                <c:pt idx="1">
                  <c:v>11</c:v>
                </c:pt>
                <c:pt idx="2">
                  <c:v>13</c:v>
                </c:pt>
                <c:pt idx="3">
                  <c:v>22</c:v>
                </c:pt>
                <c:pt idx="4">
                  <c:v>18</c:v>
                </c:pt>
                <c:pt idx="5">
                  <c:v>7</c:v>
                </c:pt>
              </c:numCache>
            </c:numRef>
          </c:val>
          <c:extLst>
            <c:ext xmlns:c16="http://schemas.microsoft.com/office/drawing/2014/chart" uri="{C3380CC4-5D6E-409C-BE32-E72D297353CC}">
              <c16:uniqueId val="{00000000-DCDC-4730-87EB-91D93E123E23}"/>
            </c:ext>
          </c:extLst>
        </c:ser>
        <c:ser>
          <c:idx val="2"/>
          <c:order val="1"/>
          <c:tx>
            <c:strRef>
              <c:f>'[Lista articulos.xlsx]Cálculos'!$B$303</c:f>
              <c:strCache>
                <c:ptCount val="1"/>
                <c:pt idx="0">
                  <c:v>Total con JCR</c:v>
                </c:pt>
              </c:strCache>
            </c:strRef>
          </c:tx>
          <c:spPr>
            <a:solidFill>
              <a:schemeClr val="accent3"/>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articulos.xlsx]Cálculos'!$C$303:$H$303</c:f>
              <c:numCache>
                <c:formatCode>General</c:formatCode>
                <c:ptCount val="6"/>
                <c:pt idx="0">
                  <c:v>7</c:v>
                </c:pt>
                <c:pt idx="1">
                  <c:v>5</c:v>
                </c:pt>
                <c:pt idx="2">
                  <c:v>7</c:v>
                </c:pt>
                <c:pt idx="3">
                  <c:v>11</c:v>
                </c:pt>
                <c:pt idx="4">
                  <c:v>6</c:v>
                </c:pt>
                <c:pt idx="5">
                  <c:v>2</c:v>
                </c:pt>
              </c:numCache>
            </c:numRef>
          </c:val>
          <c:extLst>
            <c:ext xmlns:c16="http://schemas.microsoft.com/office/drawing/2014/chart" uri="{C3380CC4-5D6E-409C-BE32-E72D297353CC}">
              <c16:uniqueId val="{00000001-DCDC-4730-87EB-91D93E123E23}"/>
            </c:ext>
          </c:extLst>
        </c:ser>
        <c:ser>
          <c:idx val="3"/>
          <c:order val="2"/>
          <c:tx>
            <c:strRef>
              <c:f>'[Lista articulos.xlsx]Cálculos'!$B$304</c:f>
              <c:strCache>
                <c:ptCount val="1"/>
                <c:pt idx="0">
                  <c:v>Total en computer science</c:v>
                </c:pt>
              </c:strCache>
            </c:strRef>
          </c:tx>
          <c:spPr>
            <a:solidFill>
              <a:schemeClr val="accent4"/>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articulos.xlsx]Cálculos'!$C$304:$H$304</c:f>
              <c:numCache>
                <c:formatCode>General</c:formatCode>
                <c:ptCount val="6"/>
                <c:pt idx="0">
                  <c:v>21</c:v>
                </c:pt>
                <c:pt idx="1">
                  <c:v>9</c:v>
                </c:pt>
                <c:pt idx="2">
                  <c:v>5</c:v>
                </c:pt>
                <c:pt idx="3">
                  <c:v>7</c:v>
                </c:pt>
                <c:pt idx="4">
                  <c:v>12</c:v>
                </c:pt>
                <c:pt idx="5">
                  <c:v>6</c:v>
                </c:pt>
              </c:numCache>
            </c:numRef>
          </c:val>
          <c:extLst>
            <c:ext xmlns:c16="http://schemas.microsoft.com/office/drawing/2014/chart" uri="{C3380CC4-5D6E-409C-BE32-E72D297353CC}">
              <c16:uniqueId val="{00000002-DCDC-4730-87EB-91D93E123E23}"/>
            </c:ext>
          </c:extLst>
        </c:ser>
        <c:ser>
          <c:idx val="4"/>
          <c:order val="3"/>
          <c:tx>
            <c:strRef>
              <c:f>'[Lista articulos.xlsx]Cálculos'!$B$305</c:f>
              <c:strCache>
                <c:ptCount val="1"/>
                <c:pt idx="0">
                  <c:v>Total en computer science con JCR</c:v>
                </c:pt>
              </c:strCache>
            </c:strRef>
          </c:tx>
          <c:spPr>
            <a:solidFill>
              <a:schemeClr val="accent5"/>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articulos.xlsx]Cálculos'!$C$305:$H$305</c:f>
              <c:numCache>
                <c:formatCode>General</c:formatCode>
                <c:ptCount val="6"/>
                <c:pt idx="0">
                  <c:v>7</c:v>
                </c:pt>
                <c:pt idx="1">
                  <c:v>5</c:v>
                </c:pt>
                <c:pt idx="2">
                  <c:v>2</c:v>
                </c:pt>
                <c:pt idx="3">
                  <c:v>4</c:v>
                </c:pt>
                <c:pt idx="4">
                  <c:v>4</c:v>
                </c:pt>
                <c:pt idx="5">
                  <c:v>2</c:v>
                </c:pt>
              </c:numCache>
            </c:numRef>
          </c:val>
          <c:extLst>
            <c:ext xmlns:c16="http://schemas.microsoft.com/office/drawing/2014/chart" uri="{C3380CC4-5D6E-409C-BE32-E72D297353CC}">
              <c16:uniqueId val="{00000003-DCDC-4730-87EB-91D93E123E23}"/>
            </c:ext>
          </c:extLst>
        </c:ser>
        <c:ser>
          <c:idx val="5"/>
          <c:order val="4"/>
          <c:tx>
            <c:strRef>
              <c:f>'[Lista articulos.xlsx]Cálculos'!$B$306</c:f>
              <c:strCache>
                <c:ptCount val="1"/>
                <c:pt idx="0">
                  <c:v>Total en telecomunications</c:v>
                </c:pt>
              </c:strCache>
            </c:strRef>
          </c:tx>
          <c:spPr>
            <a:solidFill>
              <a:schemeClr val="accent6"/>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articulos.xlsx]Cálculos'!$C$306:$H$306</c:f>
              <c:numCache>
                <c:formatCode>General</c:formatCode>
                <c:ptCount val="6"/>
                <c:pt idx="0">
                  <c:v>3</c:v>
                </c:pt>
                <c:pt idx="1">
                  <c:v>2</c:v>
                </c:pt>
                <c:pt idx="2">
                  <c:v>2</c:v>
                </c:pt>
                <c:pt idx="3">
                  <c:v>1</c:v>
                </c:pt>
                <c:pt idx="4">
                  <c:v>2</c:v>
                </c:pt>
                <c:pt idx="5">
                  <c:v>2</c:v>
                </c:pt>
              </c:numCache>
            </c:numRef>
          </c:val>
          <c:extLst>
            <c:ext xmlns:c16="http://schemas.microsoft.com/office/drawing/2014/chart" uri="{C3380CC4-5D6E-409C-BE32-E72D297353CC}">
              <c16:uniqueId val="{00000004-DCDC-4730-87EB-91D93E123E23}"/>
            </c:ext>
          </c:extLst>
        </c:ser>
        <c:ser>
          <c:idx val="6"/>
          <c:order val="5"/>
          <c:tx>
            <c:strRef>
              <c:f>'[Lista articulos.xlsx]Cálculos'!$B$307</c:f>
              <c:strCache>
                <c:ptCount val="1"/>
                <c:pt idx="0">
                  <c:v>Total en telecomunications con JCR</c:v>
                </c:pt>
              </c:strCache>
            </c:strRef>
          </c:tx>
          <c:spPr>
            <a:solidFill>
              <a:schemeClr val="accent1">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articulos.xlsx]Cálculos'!$C$307:$H$307</c:f>
              <c:numCache>
                <c:formatCode>General</c:formatCode>
                <c:ptCount val="6"/>
                <c:pt idx="0">
                  <c:v>0</c:v>
                </c:pt>
                <c:pt idx="1">
                  <c:v>0</c:v>
                </c:pt>
                <c:pt idx="2">
                  <c:v>0</c:v>
                </c:pt>
                <c:pt idx="3">
                  <c:v>0</c:v>
                </c:pt>
                <c:pt idx="4">
                  <c:v>1</c:v>
                </c:pt>
                <c:pt idx="5">
                  <c:v>0</c:v>
                </c:pt>
              </c:numCache>
            </c:numRef>
          </c:val>
          <c:extLst>
            <c:ext xmlns:c16="http://schemas.microsoft.com/office/drawing/2014/chart" uri="{C3380CC4-5D6E-409C-BE32-E72D297353CC}">
              <c16:uniqueId val="{00000005-DCDC-4730-87EB-91D93E123E23}"/>
            </c:ext>
          </c:extLst>
        </c:ser>
        <c:ser>
          <c:idx val="7"/>
          <c:order val="6"/>
          <c:tx>
            <c:strRef>
              <c:f>'[Lista articulos.xlsx]Cálculos'!$B$308</c:f>
              <c:strCache>
                <c:ptCount val="1"/>
                <c:pt idx="0">
                  <c:v>Total en computer science o telecommunications</c:v>
                </c:pt>
              </c:strCache>
            </c:strRef>
          </c:tx>
          <c:spPr>
            <a:solidFill>
              <a:schemeClr val="accent2">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articulos.xlsx]Cálculos'!$C$308:$H$308</c:f>
              <c:numCache>
                <c:formatCode>General</c:formatCode>
                <c:ptCount val="6"/>
                <c:pt idx="0">
                  <c:v>21</c:v>
                </c:pt>
                <c:pt idx="1">
                  <c:v>10</c:v>
                </c:pt>
                <c:pt idx="2">
                  <c:v>5</c:v>
                </c:pt>
                <c:pt idx="3">
                  <c:v>7</c:v>
                </c:pt>
                <c:pt idx="4">
                  <c:v>12</c:v>
                </c:pt>
                <c:pt idx="5">
                  <c:v>6</c:v>
                </c:pt>
              </c:numCache>
            </c:numRef>
          </c:val>
          <c:extLst>
            <c:ext xmlns:c16="http://schemas.microsoft.com/office/drawing/2014/chart" uri="{C3380CC4-5D6E-409C-BE32-E72D297353CC}">
              <c16:uniqueId val="{00000006-DCDC-4730-87EB-91D93E123E23}"/>
            </c:ext>
          </c:extLst>
        </c:ser>
        <c:ser>
          <c:idx val="8"/>
          <c:order val="7"/>
          <c:tx>
            <c:strRef>
              <c:f>'[Lista articulos.xlsx]Cálculos'!$B$309</c:f>
              <c:strCache>
                <c:ptCount val="1"/>
                <c:pt idx="0">
                  <c:v>Total en computer science o telecommunications con JCR</c:v>
                </c:pt>
              </c:strCache>
            </c:strRef>
          </c:tx>
          <c:spPr>
            <a:solidFill>
              <a:schemeClr val="accent3">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articulos.xlsx]Cálculos'!$C$309:$H$309</c:f>
              <c:numCache>
                <c:formatCode>General</c:formatCode>
                <c:ptCount val="6"/>
                <c:pt idx="0">
                  <c:v>7</c:v>
                </c:pt>
                <c:pt idx="1">
                  <c:v>5</c:v>
                </c:pt>
                <c:pt idx="2">
                  <c:v>2</c:v>
                </c:pt>
                <c:pt idx="3">
                  <c:v>4</c:v>
                </c:pt>
                <c:pt idx="4">
                  <c:v>5</c:v>
                </c:pt>
                <c:pt idx="5">
                  <c:v>2</c:v>
                </c:pt>
              </c:numCache>
            </c:numRef>
          </c:val>
          <c:extLst>
            <c:ext xmlns:c16="http://schemas.microsoft.com/office/drawing/2014/chart" uri="{C3380CC4-5D6E-409C-BE32-E72D297353CC}">
              <c16:uniqueId val="{00000007-DCDC-4730-87EB-91D93E123E23}"/>
            </c:ext>
          </c:extLst>
        </c:ser>
        <c:ser>
          <c:idx val="9"/>
          <c:order val="8"/>
          <c:tx>
            <c:strRef>
              <c:f>'[Lista articulos.xlsx]Cálculos'!$B$310</c:f>
              <c:strCache>
                <c:ptCount val="1"/>
                <c:pt idx="0">
                  <c:v>Total en educación</c:v>
                </c:pt>
              </c:strCache>
            </c:strRef>
          </c:tx>
          <c:spPr>
            <a:solidFill>
              <a:schemeClr val="accent4">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articulos.xlsx]Cálculos'!$C$310:$H$310</c:f>
              <c:numCache>
                <c:formatCode>General</c:formatCode>
                <c:ptCount val="6"/>
                <c:pt idx="0">
                  <c:v>21</c:v>
                </c:pt>
                <c:pt idx="1">
                  <c:v>9</c:v>
                </c:pt>
                <c:pt idx="2">
                  <c:v>9</c:v>
                </c:pt>
                <c:pt idx="3">
                  <c:v>12</c:v>
                </c:pt>
                <c:pt idx="4">
                  <c:v>9</c:v>
                </c:pt>
                <c:pt idx="5">
                  <c:v>6</c:v>
                </c:pt>
              </c:numCache>
            </c:numRef>
          </c:val>
          <c:extLst>
            <c:ext xmlns:c16="http://schemas.microsoft.com/office/drawing/2014/chart" uri="{C3380CC4-5D6E-409C-BE32-E72D297353CC}">
              <c16:uniqueId val="{00000008-DCDC-4730-87EB-91D93E123E23}"/>
            </c:ext>
          </c:extLst>
        </c:ser>
        <c:ser>
          <c:idx val="10"/>
          <c:order val="9"/>
          <c:tx>
            <c:strRef>
              <c:f>'[Lista articulos.xlsx]Cálculos'!$B$311</c:f>
              <c:strCache>
                <c:ptCount val="1"/>
                <c:pt idx="0">
                  <c:v>Total en educación con JCR</c:v>
                </c:pt>
              </c:strCache>
            </c:strRef>
          </c:tx>
          <c:spPr>
            <a:solidFill>
              <a:schemeClr val="accent5">
                <a:lumMod val="60000"/>
              </a:schemeClr>
            </a:solidFill>
            <a:ln>
              <a:noFill/>
            </a:ln>
            <a:effectLst/>
          </c:spPr>
          <c:invertIfNegative val="0"/>
          <c:cat>
            <c:strRef>
              <c:f>'[Lista articulos.xlsx]Cálculos'!$C$301:$H$301</c:f>
              <c:strCache>
                <c:ptCount val="6"/>
                <c:pt idx="0">
                  <c:v>&lt;= 2017</c:v>
                </c:pt>
                <c:pt idx="1">
                  <c:v>2018</c:v>
                </c:pt>
                <c:pt idx="2">
                  <c:v>2019</c:v>
                </c:pt>
                <c:pt idx="3">
                  <c:v>2020</c:v>
                </c:pt>
                <c:pt idx="4">
                  <c:v>2021</c:v>
                </c:pt>
                <c:pt idx="5">
                  <c:v>2022</c:v>
                </c:pt>
              </c:strCache>
            </c:strRef>
          </c:cat>
          <c:val>
            <c:numRef>
              <c:f>'[Lista articulos.xlsx]Cálculos'!$C$311:$H$311</c:f>
              <c:numCache>
                <c:formatCode>General</c:formatCode>
                <c:ptCount val="6"/>
                <c:pt idx="0">
                  <c:v>4</c:v>
                </c:pt>
                <c:pt idx="1">
                  <c:v>4</c:v>
                </c:pt>
                <c:pt idx="2">
                  <c:v>6</c:v>
                </c:pt>
                <c:pt idx="3">
                  <c:v>9</c:v>
                </c:pt>
                <c:pt idx="4">
                  <c:v>3</c:v>
                </c:pt>
                <c:pt idx="5">
                  <c:v>1</c:v>
                </c:pt>
              </c:numCache>
            </c:numRef>
          </c:val>
          <c:extLst>
            <c:ext xmlns:c16="http://schemas.microsoft.com/office/drawing/2014/chart" uri="{C3380CC4-5D6E-409C-BE32-E72D297353CC}">
              <c16:uniqueId val="{00000009-DCDC-4730-87EB-91D93E123E23}"/>
            </c:ext>
          </c:extLst>
        </c:ser>
        <c:dLbls>
          <c:showLegendKey val="0"/>
          <c:showVal val="0"/>
          <c:showCatName val="0"/>
          <c:showSerName val="0"/>
          <c:showPercent val="0"/>
          <c:showBubbleSize val="0"/>
        </c:dLbls>
        <c:gapWidth val="219"/>
        <c:overlap val="-27"/>
        <c:axId val="1301190528"/>
        <c:axId val="1896170352"/>
      </c:barChart>
      <c:catAx>
        <c:axId val="130119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96170352"/>
        <c:crosses val="autoZero"/>
        <c:auto val="1"/>
        <c:lblAlgn val="ctr"/>
        <c:lblOffset val="100"/>
        <c:noMultiLvlLbl val="0"/>
      </c:catAx>
      <c:valAx>
        <c:axId val="189617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1190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Generales</a:t>
            </a:r>
          </a:p>
        </c:rich>
      </c:tx>
      <c:layout>
        <c:manualLayout>
          <c:xMode val="edge"/>
          <c:yMode val="edge"/>
          <c:x val="0.38126262894258212"/>
          <c:y val="6.843653578207586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914314719728911E-2"/>
          <c:y val="9.2733395127930607E-2"/>
          <c:w val="0.8718558063267523"/>
          <c:h val="0.83085076171183647"/>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7-2611-439E-B184-BAB262E5C18F}"/>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1-2611-439E-B184-BAB262E5C18F}"/>
              </c:ext>
            </c:extLst>
          </c:dPt>
          <c:dPt>
            <c:idx val="2"/>
            <c:invertIfNegative val="0"/>
            <c:bubble3D val="0"/>
            <c:spPr>
              <a:solidFill>
                <a:srgbClr val="FFC000"/>
              </a:solidFill>
              <a:ln>
                <a:noFill/>
              </a:ln>
              <a:effectLst/>
            </c:spPr>
            <c:extLst>
              <c:ext xmlns:c16="http://schemas.microsoft.com/office/drawing/2014/chart" uri="{C3380CC4-5D6E-409C-BE32-E72D297353CC}">
                <c16:uniqueId val="{00000003-2611-439E-B184-BAB262E5C18F}"/>
              </c:ext>
            </c:extLst>
          </c:dPt>
          <c:dPt>
            <c:idx val="3"/>
            <c:invertIfNegative val="0"/>
            <c:bubble3D val="0"/>
            <c:spPr>
              <a:solidFill>
                <a:schemeClr val="bg1">
                  <a:lumMod val="65000"/>
                </a:schemeClr>
              </a:solidFill>
              <a:ln>
                <a:noFill/>
              </a:ln>
              <a:effectLst/>
            </c:spPr>
            <c:extLst>
              <c:ext xmlns:c16="http://schemas.microsoft.com/office/drawing/2014/chart" uri="{C3380CC4-5D6E-409C-BE32-E72D297353CC}">
                <c16:uniqueId val="{00000005-2611-439E-B184-BAB262E5C18F}"/>
              </c:ext>
            </c:extLst>
          </c:dPt>
          <c:cat>
            <c:strRef>
              <c:f>'[Lista articulos.xlsx]Cálculos'!$B$18:$B$21</c:f>
              <c:strCache>
                <c:ptCount val="4"/>
                <c:pt idx="0">
                  <c:v>Positivo</c:v>
                </c:pt>
                <c:pt idx="1">
                  <c:v>Negativo</c:v>
                </c:pt>
                <c:pt idx="2">
                  <c:v>Neutro</c:v>
                </c:pt>
                <c:pt idx="3">
                  <c:v>No descrito</c:v>
                </c:pt>
              </c:strCache>
            </c:strRef>
          </c:cat>
          <c:val>
            <c:numRef>
              <c:f>'[Lista articulos.xlsx]Cálculos'!$C$18:$C$21</c:f>
              <c:numCache>
                <c:formatCode>General</c:formatCode>
                <c:ptCount val="4"/>
                <c:pt idx="0">
                  <c:v>83</c:v>
                </c:pt>
                <c:pt idx="1">
                  <c:v>5</c:v>
                </c:pt>
                <c:pt idx="2">
                  <c:v>15</c:v>
                </c:pt>
                <c:pt idx="3">
                  <c:v>7</c:v>
                </c:pt>
              </c:numCache>
            </c:numRef>
          </c:val>
          <c:extLst>
            <c:ext xmlns:c16="http://schemas.microsoft.com/office/drawing/2014/chart" uri="{C3380CC4-5D6E-409C-BE32-E72D297353CC}">
              <c16:uniqueId val="{00000006-2611-439E-B184-BAB262E5C18F}"/>
            </c:ext>
          </c:extLst>
        </c:ser>
        <c:dLbls>
          <c:showLegendKey val="0"/>
          <c:showVal val="0"/>
          <c:showCatName val="0"/>
          <c:showSerName val="0"/>
          <c:showPercent val="0"/>
          <c:showBubbleSize val="0"/>
        </c:dLbls>
        <c:gapWidth val="219"/>
        <c:overlap val="-27"/>
        <c:axId val="482585504"/>
        <c:axId val="64689664"/>
      </c:barChart>
      <c:catAx>
        <c:axId val="4825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4689664"/>
        <c:crosses val="autoZero"/>
        <c:auto val="1"/>
        <c:lblAlgn val="ctr"/>
        <c:lblOffset val="100"/>
        <c:noMultiLvlLbl val="0"/>
      </c:catAx>
      <c:valAx>
        <c:axId val="6468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Nº</a:t>
                </a:r>
                <a:r>
                  <a:rPr lang="en-GB" baseline="0"/>
                  <a:t> de veces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2585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Resultados</a:t>
            </a:r>
            <a:r>
              <a:rPr lang="es-ES" baseline="0"/>
              <a:t> Granulados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6.6580927384076991E-2"/>
          <c:y val="0.17171296296296298"/>
          <c:w val="0.90286351706036749"/>
          <c:h val="0.67003098571011954"/>
        </c:manualLayout>
      </c:layout>
      <c:barChart>
        <c:barDir val="col"/>
        <c:grouping val="clustered"/>
        <c:varyColors val="0"/>
        <c:ser>
          <c:idx val="0"/>
          <c:order val="0"/>
          <c:tx>
            <c:strRef>
              <c:f>'[Lista articulos.xlsx]Cálculos'!$F$18</c:f>
              <c:strCache>
                <c:ptCount val="1"/>
                <c:pt idx="0">
                  <c:v>Total</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424F-46E1-9894-D3179968C6D7}"/>
              </c:ext>
            </c:extLst>
          </c:dPt>
          <c:dPt>
            <c:idx val="2"/>
            <c:invertIfNegative val="0"/>
            <c:bubble3D val="0"/>
            <c:spPr>
              <a:solidFill>
                <a:srgbClr val="C00000"/>
              </a:solidFill>
              <a:ln>
                <a:noFill/>
              </a:ln>
              <a:effectLst/>
            </c:spPr>
            <c:extLst>
              <c:ext xmlns:c16="http://schemas.microsoft.com/office/drawing/2014/chart" uri="{C3380CC4-5D6E-409C-BE32-E72D297353CC}">
                <c16:uniqueId val="{00000003-424F-46E1-9894-D3179968C6D7}"/>
              </c:ext>
            </c:extLst>
          </c:dPt>
          <c:dPt>
            <c:idx val="3"/>
            <c:invertIfNegative val="0"/>
            <c:bubble3D val="0"/>
            <c:spPr>
              <a:solidFill>
                <a:srgbClr val="FFC000"/>
              </a:solidFill>
              <a:ln>
                <a:noFill/>
              </a:ln>
              <a:effectLst/>
            </c:spPr>
            <c:extLst>
              <c:ext xmlns:c16="http://schemas.microsoft.com/office/drawing/2014/chart" uri="{C3380CC4-5D6E-409C-BE32-E72D297353CC}">
                <c16:uniqueId val="{00000005-424F-46E1-9894-D3179968C6D7}"/>
              </c:ext>
            </c:extLst>
          </c:dPt>
          <c:dPt>
            <c:idx val="4"/>
            <c:invertIfNegative val="0"/>
            <c:bubble3D val="0"/>
            <c:spPr>
              <a:solidFill>
                <a:srgbClr val="92D050"/>
              </a:solidFill>
              <a:ln>
                <a:noFill/>
              </a:ln>
              <a:effectLst/>
            </c:spPr>
            <c:extLst>
              <c:ext xmlns:c16="http://schemas.microsoft.com/office/drawing/2014/chart" uri="{C3380CC4-5D6E-409C-BE32-E72D297353CC}">
                <c16:uniqueId val="{00000007-424F-46E1-9894-D3179968C6D7}"/>
              </c:ext>
            </c:extLst>
          </c:dPt>
          <c:dPt>
            <c:idx val="5"/>
            <c:invertIfNegative val="0"/>
            <c:bubble3D val="0"/>
            <c:spPr>
              <a:solidFill>
                <a:srgbClr val="00B050"/>
              </a:solidFill>
              <a:ln>
                <a:noFill/>
              </a:ln>
              <a:effectLst/>
            </c:spPr>
            <c:extLst>
              <c:ext xmlns:c16="http://schemas.microsoft.com/office/drawing/2014/chart" uri="{C3380CC4-5D6E-409C-BE32-E72D297353CC}">
                <c16:uniqueId val="{00000009-424F-46E1-9894-D3179968C6D7}"/>
              </c:ext>
            </c:extLst>
          </c:dPt>
          <c:dPt>
            <c:idx val="6"/>
            <c:invertIfNegative val="0"/>
            <c:bubble3D val="0"/>
            <c:spPr>
              <a:solidFill>
                <a:srgbClr val="148A1A"/>
              </a:solidFill>
              <a:ln>
                <a:noFill/>
              </a:ln>
              <a:effectLst/>
            </c:spPr>
            <c:extLst>
              <c:ext xmlns:c16="http://schemas.microsoft.com/office/drawing/2014/chart" uri="{C3380CC4-5D6E-409C-BE32-E72D297353CC}">
                <c16:uniqueId val="{0000000B-424F-46E1-9894-D3179968C6D7}"/>
              </c:ext>
            </c:extLst>
          </c:dPt>
          <c:dPt>
            <c:idx val="7"/>
            <c:invertIfNegative val="0"/>
            <c:bubble3D val="0"/>
            <c:spPr>
              <a:solidFill>
                <a:schemeClr val="bg1">
                  <a:lumMod val="65000"/>
                </a:schemeClr>
              </a:solidFill>
              <a:ln>
                <a:noFill/>
              </a:ln>
              <a:effectLst/>
            </c:spPr>
            <c:extLst>
              <c:ext xmlns:c16="http://schemas.microsoft.com/office/drawing/2014/chart" uri="{C3380CC4-5D6E-409C-BE32-E72D297353CC}">
                <c16:uniqueId val="{0000000D-424F-46E1-9894-D3179968C6D7}"/>
              </c:ext>
            </c:extLst>
          </c:dPt>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articulos.xlsx]Cálculos'!$G$18:$N$18</c:f>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0E-424F-46E1-9894-D3179968C6D7}"/>
            </c:ext>
          </c:extLst>
        </c:ser>
        <c:dLbls>
          <c:showLegendKey val="0"/>
          <c:showVal val="0"/>
          <c:showCatName val="0"/>
          <c:showSerName val="0"/>
          <c:showPercent val="0"/>
          <c:showBubbleSize val="0"/>
        </c:dLbls>
        <c:gapWidth val="219"/>
        <c:overlap val="-27"/>
        <c:axId val="1527048815"/>
        <c:axId val="1527047151"/>
      </c:barChart>
      <c:catAx>
        <c:axId val="1527048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7151"/>
        <c:crosses val="autoZero"/>
        <c:auto val="1"/>
        <c:lblAlgn val="ctr"/>
        <c:lblOffset val="100"/>
        <c:noMultiLvlLbl val="0"/>
      </c:catAx>
      <c:valAx>
        <c:axId val="152704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27048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Resultados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8298-44D2-BF83-F74458C2B3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298-44D2-BF83-F74458C2B3A0}"/>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8298-44D2-BF83-F74458C2B3A0}"/>
              </c:ext>
            </c:extLst>
          </c:dPt>
          <c:dPt>
            <c:idx val="3"/>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7-8298-44D2-BF83-F74458C2B3A0}"/>
              </c:ext>
            </c:extLst>
          </c:dPt>
          <c:dLbls>
            <c:dLbl>
              <c:idx val="0"/>
              <c:layout>
                <c:manualLayout>
                  <c:x val="-0.12312696642306604"/>
                  <c:y val="-0.12883903113429976"/>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98-44D2-BF83-F74458C2B3A0}"/>
                </c:ext>
              </c:extLst>
            </c:dLbl>
            <c:dLbl>
              <c:idx val="1"/>
              <c:layout>
                <c:manualLayout>
                  <c:x val="-1.7884170398361963E-2"/>
                  <c:y val="1.2092242610432504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298-44D2-BF83-F74458C2B3A0}"/>
                </c:ext>
              </c:extLst>
            </c:dLbl>
            <c:dLbl>
              <c:idx val="2"/>
              <c:layout>
                <c:manualLayout>
                  <c:x val="-8.6007113804220554E-3"/>
                  <c:y val="-1.321221927846160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298-44D2-BF83-F74458C2B3A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articulos.xlsx]Cálculos'!$B$18:$B$21</c:f>
              <c:strCache>
                <c:ptCount val="4"/>
                <c:pt idx="0">
                  <c:v>Positivo</c:v>
                </c:pt>
                <c:pt idx="1">
                  <c:v>Negativo</c:v>
                </c:pt>
                <c:pt idx="2">
                  <c:v>Neutro</c:v>
                </c:pt>
                <c:pt idx="3">
                  <c:v>No descrito</c:v>
                </c:pt>
              </c:strCache>
            </c:strRef>
          </c:cat>
          <c:val>
            <c:numRef>
              <c:f>'[Lista articulos.xlsx]Cálculos'!$D$18:$D$21</c:f>
              <c:numCache>
                <c:formatCode>0.00%</c:formatCode>
                <c:ptCount val="4"/>
                <c:pt idx="0">
                  <c:v>0.74285714285714288</c:v>
                </c:pt>
                <c:pt idx="1">
                  <c:v>4.7619047619047616E-2</c:v>
                </c:pt>
                <c:pt idx="2">
                  <c:v>0.14285714285714285</c:v>
                </c:pt>
                <c:pt idx="3">
                  <c:v>6.6666666666666666E-2</c:v>
                </c:pt>
              </c:numCache>
            </c:numRef>
          </c:val>
          <c:extLst>
            <c:ext xmlns:c16="http://schemas.microsoft.com/office/drawing/2014/chart" uri="{C3380CC4-5D6E-409C-BE32-E72D297353CC}">
              <c16:uniqueId val="{00000008-8298-44D2-BF83-F74458C2B3A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Resultados Granulados Porcentuales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1"/>
          <c:order val="1"/>
          <c:tx>
            <c:strRef>
              <c:f>'[Lista articulos.xlsx]Cálculos'!$F$19</c:f>
              <c:strCache>
                <c:ptCount val="1"/>
                <c:pt idx="0">
                  <c:v>Porcentaje</c:v>
                </c:pt>
              </c:strCache>
            </c:strRef>
          </c:tx>
          <c:dPt>
            <c:idx val="0"/>
            <c:bubble3D val="0"/>
            <c:spPr>
              <a:solidFill>
                <a:schemeClr val="accent2">
                  <a:lumMod val="50000"/>
                </a:schemeClr>
              </a:solidFill>
              <a:ln w="19050">
                <a:solidFill>
                  <a:schemeClr val="lt1"/>
                </a:solidFill>
              </a:ln>
              <a:effectLst/>
            </c:spPr>
            <c:extLst>
              <c:ext xmlns:c16="http://schemas.microsoft.com/office/drawing/2014/chart" uri="{C3380CC4-5D6E-409C-BE32-E72D297353CC}">
                <c16:uniqueId val="{00000001-3167-4C55-AB98-C86973B1D9E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3167-4C55-AB98-C86973B1D9EA}"/>
              </c:ext>
            </c:extLst>
          </c:dPt>
          <c:dPt>
            <c:idx val="2"/>
            <c:bubble3D val="0"/>
            <c:spPr>
              <a:solidFill>
                <a:srgbClr val="C00000"/>
              </a:solidFill>
              <a:ln w="19050">
                <a:solidFill>
                  <a:schemeClr val="lt1"/>
                </a:solidFill>
              </a:ln>
              <a:effectLst/>
            </c:spPr>
            <c:extLst>
              <c:ext xmlns:c16="http://schemas.microsoft.com/office/drawing/2014/chart" uri="{C3380CC4-5D6E-409C-BE32-E72D297353CC}">
                <c16:uniqueId val="{00000005-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167-4C55-AB98-C86973B1D9EA}"/>
              </c:ext>
            </c:extLst>
          </c:dPt>
          <c:dPt>
            <c:idx val="4"/>
            <c:bubble3D val="0"/>
            <c:spPr>
              <a:solidFill>
                <a:srgbClr val="92D050"/>
              </a:solidFill>
              <a:ln w="19050">
                <a:solidFill>
                  <a:schemeClr val="lt1"/>
                </a:solidFill>
              </a:ln>
              <a:effectLst/>
            </c:spPr>
            <c:extLst>
              <c:ext xmlns:c16="http://schemas.microsoft.com/office/drawing/2014/chart" uri="{C3380CC4-5D6E-409C-BE32-E72D297353CC}">
                <c16:uniqueId val="{00000009-3167-4C55-AB98-C86973B1D9EA}"/>
              </c:ext>
            </c:extLst>
          </c:dPt>
          <c:dPt>
            <c:idx val="5"/>
            <c:bubble3D val="0"/>
            <c:spPr>
              <a:solidFill>
                <a:srgbClr val="00B050"/>
              </a:solidFill>
              <a:ln w="19050">
                <a:solidFill>
                  <a:schemeClr val="lt1"/>
                </a:solidFill>
              </a:ln>
              <a:effectLst/>
            </c:spPr>
            <c:extLst>
              <c:ext xmlns:c16="http://schemas.microsoft.com/office/drawing/2014/chart" uri="{C3380CC4-5D6E-409C-BE32-E72D297353CC}">
                <c16:uniqueId val="{0000000B-3167-4C55-AB98-C86973B1D9EA}"/>
              </c:ext>
            </c:extLst>
          </c:dPt>
          <c:dPt>
            <c:idx val="6"/>
            <c:bubble3D val="0"/>
            <c:spPr>
              <a:solidFill>
                <a:srgbClr val="148A1A"/>
              </a:solidFill>
              <a:ln w="19050">
                <a:solidFill>
                  <a:schemeClr val="lt1"/>
                </a:solidFill>
              </a:ln>
              <a:effectLst/>
            </c:spPr>
            <c:extLst>
              <c:ext xmlns:c16="http://schemas.microsoft.com/office/drawing/2014/chart" uri="{C3380CC4-5D6E-409C-BE32-E72D297353CC}">
                <c16:uniqueId val="{0000000D-3167-4C55-AB98-C86973B1D9EA}"/>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3167-4C55-AB98-C86973B1D9EA}"/>
              </c:ext>
            </c:extLst>
          </c:dPt>
          <c:dLbls>
            <c:dLbl>
              <c:idx val="1"/>
              <c:layout>
                <c:manualLayout>
                  <c:x val="9.2608356828830854E-2"/>
                  <c:y val="-2.06211133777168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167-4C55-AB98-C86973B1D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'[Lista articulos.xlsx]Cálculos'!$G$17:$N$17</c:f>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f>'[Lista articulos.xlsx]Cálculos'!$G$19:$N$19</c:f>
              <c:numCache>
                <c:formatCode>0.00%</c:formatCode>
                <c:ptCount val="8"/>
                <c:pt idx="0">
                  <c:v>0</c:v>
                </c:pt>
                <c:pt idx="1">
                  <c:v>1.9047619047619049E-2</c:v>
                </c:pt>
                <c:pt idx="2">
                  <c:v>2.8571428571428571E-2</c:v>
                </c:pt>
                <c:pt idx="3">
                  <c:v>0.14285714285714285</c:v>
                </c:pt>
                <c:pt idx="4">
                  <c:v>0.17142857142857143</c:v>
                </c:pt>
                <c:pt idx="5">
                  <c:v>0.50476190476190474</c:v>
                </c:pt>
                <c:pt idx="6">
                  <c:v>6.6666666666666666E-2</c:v>
                </c:pt>
                <c:pt idx="7">
                  <c:v>6.6666666666666666E-2</c:v>
                </c:pt>
              </c:numCache>
            </c:numRef>
          </c:val>
          <c:extLst>
            <c:ext xmlns:c16="http://schemas.microsoft.com/office/drawing/2014/chart" uri="{C3380CC4-5D6E-409C-BE32-E72D297353CC}">
              <c16:uniqueId val="{00000010-3167-4C55-AB98-C86973B1D9EA}"/>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'[Lista articulos.xlsx]Cálculos'!$F$18</c15:sqref>
                        </c15:formulaRef>
                      </c:ext>
                    </c:extLst>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2-3167-4C55-AB98-C86973B1D9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4-3167-4C55-AB98-C86973B1D9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6-3167-4C55-AB98-C86973B1D9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8-3167-4C55-AB98-C86973B1D9E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A-3167-4C55-AB98-C86973B1D9E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C-3167-4C55-AB98-C86973B1D9E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E-3167-4C55-AB98-C86973B1D9E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0-3167-4C55-AB98-C86973B1D9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'[Lista articulos.xlsx]Cálculos'!$G$17:$N$17</c15:sqref>
                        </c15:formulaRef>
                      </c:ext>
                    </c:extLst>
                    <c:strCache>
                      <c:ptCount val="8"/>
                      <c:pt idx="0">
                        <c:v>Muy negativo</c:v>
                      </c:pt>
                      <c:pt idx="1">
                        <c:v>Negativo</c:v>
                      </c:pt>
                      <c:pt idx="2">
                        <c:v>Algo negativo</c:v>
                      </c:pt>
                      <c:pt idx="3">
                        <c:v>Neutro</c:v>
                      </c:pt>
                      <c:pt idx="4">
                        <c:v>Algo positivo</c:v>
                      </c:pt>
                      <c:pt idx="5">
                        <c:v>Positivo </c:v>
                      </c:pt>
                      <c:pt idx="6">
                        <c:v>Muy positivo</c:v>
                      </c:pt>
                      <c:pt idx="7">
                        <c:v>No descrito</c:v>
                      </c:pt>
                    </c:strCache>
                  </c:strRef>
                </c:cat>
                <c:val>
                  <c:numRef>
                    <c:extLst>
                      <c:ext uri="{02D57815-91ED-43cb-92C2-25804820EDAC}">
                        <c15:formulaRef>
                          <c15:sqref>'[Lista articulos.xlsx]Cálculos'!$G$18:$N$18</c15:sqref>
                        </c15:formulaRef>
                      </c:ext>
                    </c:extLst>
                    <c:numCache>
                      <c:formatCode>General</c:formatCode>
                      <c:ptCount val="8"/>
                      <c:pt idx="0">
                        <c:v>0</c:v>
                      </c:pt>
                      <c:pt idx="1">
                        <c:v>2</c:v>
                      </c:pt>
                      <c:pt idx="2">
                        <c:v>3</c:v>
                      </c:pt>
                      <c:pt idx="3">
                        <c:v>15</c:v>
                      </c:pt>
                      <c:pt idx="4">
                        <c:v>18</c:v>
                      </c:pt>
                      <c:pt idx="5">
                        <c:v>53</c:v>
                      </c:pt>
                      <c:pt idx="6">
                        <c:v>7</c:v>
                      </c:pt>
                      <c:pt idx="7">
                        <c:v>7</c:v>
                      </c:pt>
                    </c:numCache>
                  </c:numRef>
                </c:val>
                <c:extLst>
                  <c:ext xmlns:c16="http://schemas.microsoft.com/office/drawing/2014/chart" uri="{C3380CC4-5D6E-409C-BE32-E72D297353CC}">
                    <c16:uniqueId val="{00000021-3167-4C55-AB98-C86973B1D9EA}"/>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Uso de técnicas gamificación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'[Lista articulos.xlsx]Cálculos'!$B$41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articulos.xlsx]Cálculos'!$C$40:$M$40</c:f>
              <c:strCache>
                <c:ptCount val="11"/>
                <c:pt idx="0">
                  <c:v>Leaderboards</c:v>
                </c:pt>
                <c:pt idx="1">
                  <c:v>Perfil personalizable</c:v>
                </c:pt>
                <c:pt idx="2">
                  <c:v>Juegos Interactivos</c:v>
                </c:pt>
                <c:pt idx="3">
                  <c:v>Gráficos llamativos</c:v>
                </c:pt>
                <c:pt idx="4">
                  <c:v>Quizz</c:v>
                </c:pt>
                <c:pt idx="5">
                  <c:v>Logros</c:v>
                </c:pt>
                <c:pt idx="6">
                  <c:v>Desafios</c:v>
                </c:pt>
                <c:pt idx="7">
                  <c:v>Puntos</c:v>
                </c:pt>
                <c:pt idx="8">
                  <c:v>Niveles</c:v>
                </c:pt>
                <c:pt idx="9">
                  <c:v>Narrativa</c:v>
                </c:pt>
                <c:pt idx="10">
                  <c:v>Interacción social</c:v>
                </c:pt>
              </c:strCache>
            </c:strRef>
          </c:cat>
          <c:val>
            <c:numRef>
              <c:f>'[Lista articulos.xlsx]Cálculos'!$C$41:$M$41</c:f>
              <c:numCache>
                <c:formatCode>General</c:formatCode>
                <c:ptCount val="11"/>
                <c:pt idx="0">
                  <c:v>34</c:v>
                </c:pt>
                <c:pt idx="1">
                  <c:v>25</c:v>
                </c:pt>
                <c:pt idx="2">
                  <c:v>72</c:v>
                </c:pt>
                <c:pt idx="3">
                  <c:v>65</c:v>
                </c:pt>
                <c:pt idx="4">
                  <c:v>28</c:v>
                </c:pt>
                <c:pt idx="5">
                  <c:v>13</c:v>
                </c:pt>
                <c:pt idx="6">
                  <c:v>25</c:v>
                </c:pt>
                <c:pt idx="7">
                  <c:v>59</c:v>
                </c:pt>
                <c:pt idx="8">
                  <c:v>33</c:v>
                </c:pt>
                <c:pt idx="9">
                  <c:v>15</c:v>
                </c:pt>
                <c:pt idx="10">
                  <c:v>23</c:v>
                </c:pt>
              </c:numCache>
            </c:numRef>
          </c:val>
          <c:extLst>
            <c:ext xmlns:c16="http://schemas.microsoft.com/office/drawing/2014/chart" uri="{C3380CC4-5D6E-409C-BE32-E72D297353CC}">
              <c16:uniqueId val="{00000000-7D1A-4C86-B2F9-B090B9AE7199}"/>
            </c:ext>
          </c:extLst>
        </c:ser>
        <c:dLbls>
          <c:dLblPos val="outEnd"/>
          <c:showLegendKey val="0"/>
          <c:showVal val="1"/>
          <c:showCatName val="0"/>
          <c:showSerName val="0"/>
          <c:showPercent val="0"/>
          <c:showBubbleSize val="0"/>
        </c:dLbls>
        <c:gapWidth val="182"/>
        <c:axId val="849623456"/>
        <c:axId val="382747552"/>
      </c:barChart>
      <c:catAx>
        <c:axId val="8496234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2747552"/>
        <c:crosses val="autoZero"/>
        <c:auto val="1"/>
        <c:lblAlgn val="ctr"/>
        <c:lblOffset val="100"/>
        <c:noMultiLvlLbl val="0"/>
      </c:catAx>
      <c:valAx>
        <c:axId val="38274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49623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Uso de métodos</a:t>
            </a:r>
            <a:r>
              <a:rPr lang="en-GB" baseline="0"/>
              <a:t> de validación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'[Lista articulos.xlsx]Cálculos'!$C$78</c:f>
              <c:strCache>
                <c:ptCount val="1"/>
                <c:pt idx="0">
                  <c:v>Veces usado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'[Lista articulos.xlsx]Cálculos'!$B$79:$B$81</c:f>
              <c:strCache>
                <c:ptCount val="3"/>
                <c:pt idx="0">
                  <c:v>Entrevista</c:v>
                </c:pt>
                <c:pt idx="1">
                  <c:v>Examen</c:v>
                </c:pt>
                <c:pt idx="2">
                  <c:v>Encuesta</c:v>
                </c:pt>
              </c:strCache>
            </c:strRef>
          </c:cat>
          <c:val>
            <c:numRef>
              <c:f>'[Lista articulos.xlsx]Cálculos'!$C$79:$C$81</c:f>
              <c:numCache>
                <c:formatCode>General</c:formatCode>
                <c:ptCount val="3"/>
                <c:pt idx="0">
                  <c:v>23</c:v>
                </c:pt>
                <c:pt idx="1">
                  <c:v>36</c:v>
                </c:pt>
                <c:pt idx="2">
                  <c:v>56</c:v>
                </c:pt>
              </c:numCache>
            </c:numRef>
          </c:val>
          <c:extLst>
            <c:ext xmlns:c16="http://schemas.microsoft.com/office/drawing/2014/chart" uri="{C3380CC4-5D6E-409C-BE32-E72D297353CC}">
              <c16:uniqueId val="{00000000-C196-458D-9049-6AF9BB218BFA}"/>
            </c:ext>
          </c:extLst>
        </c:ser>
        <c:dLbls>
          <c:dLblPos val="outEnd"/>
          <c:showLegendKey val="0"/>
          <c:showVal val="1"/>
          <c:showCatName val="0"/>
          <c:showSerName val="0"/>
          <c:showPercent val="0"/>
          <c:showBubbleSize val="0"/>
        </c:dLbls>
        <c:gapWidth val="219"/>
        <c:overlap val="-27"/>
        <c:axId val="822270432"/>
        <c:axId val="856622208"/>
        <c:extLst>
          <c:ext xmlns:c15="http://schemas.microsoft.com/office/drawing/2012/chart" uri="{02D57815-91ED-43cb-92C2-25804820EDAC}">
            <c15:filteredBarSeries>
              <c15:ser>
                <c:idx val="1"/>
                <c:order val="1"/>
                <c:tx>
                  <c:strRef>
                    <c:extLst>
                      <c:ext uri="{02D57815-91ED-43cb-92C2-25804820EDAC}">
                        <c15:formulaRef>
                          <c15:sqref>'[Lista articulos.xlsx]Cálculos'!$D$78</c15:sqref>
                        </c15:formulaRef>
                      </c:ext>
                    </c:extLst>
                    <c:strCache>
                      <c:ptCount val="1"/>
                      <c:pt idx="0">
                        <c:v>% de estudios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'[Lista articulos.xlsx]Cálculos'!$B$79:$B$81</c15:sqref>
                        </c15:formulaRef>
                      </c:ext>
                    </c:extLst>
                    <c:strCache>
                      <c:ptCount val="3"/>
                      <c:pt idx="0">
                        <c:v>Entrevista</c:v>
                      </c:pt>
                      <c:pt idx="1">
                        <c:v>Examen</c:v>
                      </c:pt>
                      <c:pt idx="2">
                        <c:v>Encuesta</c:v>
                      </c:pt>
                    </c:strCache>
                  </c:strRef>
                </c:cat>
                <c:val>
                  <c:numRef>
                    <c:extLst>
                      <c:ext uri="{02D57815-91ED-43cb-92C2-25804820EDAC}">
                        <c15:formulaRef>
                          <c15:sqref>'[Lista articulos.xlsx]Cálculos'!$D$79:$D$81</c15:sqref>
                        </c15:formulaRef>
                      </c:ext>
                    </c:extLst>
                    <c:numCache>
                      <c:formatCode>0.00%</c:formatCode>
                      <c:ptCount val="3"/>
                      <c:pt idx="0">
                        <c:v>0.21904761904761905</c:v>
                      </c:pt>
                      <c:pt idx="1">
                        <c:v>0.34285714285714286</c:v>
                      </c:pt>
                      <c:pt idx="2">
                        <c:v>0.53333333333333333</c:v>
                      </c:pt>
                    </c:numCache>
                  </c:numRef>
                </c:val>
                <c:extLst>
                  <c:ext xmlns:c16="http://schemas.microsoft.com/office/drawing/2014/chart" uri="{C3380CC4-5D6E-409C-BE32-E72D297353CC}">
                    <c16:uniqueId val="{00000001-C196-458D-9049-6AF9BB218BFA}"/>
                  </c:ext>
                </c:extLst>
              </c15:ser>
            </c15:filteredBarSeries>
          </c:ext>
        </c:extLst>
      </c:barChart>
      <c:catAx>
        <c:axId val="8222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56622208"/>
        <c:crosses val="autoZero"/>
        <c:auto val="1"/>
        <c:lblAlgn val="ctr"/>
        <c:lblOffset val="100"/>
        <c:noMultiLvlLbl val="0"/>
      </c:catAx>
      <c:valAx>
        <c:axId val="85662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2227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{DC15C186-4BE1-40C7-8162-F344211EE880}</b:Guid>
    <b:Title>Google Académico</b:Title>
    <b:Year>2022</b:Year>
    <b:Author>
      <b:Author>
        <b:Corporate>Google</b:Corporate>
      </b:Author>
    </b:Author>
    <b:InternetSiteTitle>Google Académico</b:InternetSiteTitle>
    <b:Month>diciembre</b:Month>
    <b:Day>1</b:Day>
    <b:URL>https://scholar.google.es/schhp?hl=es</b:URL>
    <b:RefOrder>1</b:RefOrder>
  </b:Source>
</b:Sources>
</file>

<file path=customXml/itemProps1.xml><?xml version="1.0" encoding="utf-8"?>
<ds:datastoreItem xmlns:ds="http://schemas.openxmlformats.org/officeDocument/2006/customXml" ds:itemID="{3BD98B4A-9BC7-466E-BA3D-2ECF18A9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13158</TotalTime>
  <Pages>293</Pages>
  <Words>63392</Words>
  <Characters>348662</Characters>
  <Application>Microsoft Office Word</Application>
  <DocSecurity>0</DocSecurity>
  <Lines>2905</Lines>
  <Paragraphs>822</Paragraphs>
  <ScaleCrop>false</ScaleCrop>
  <HeadingPairs>
    <vt:vector size="2" baseType="variant">
      <vt:variant>
        <vt:lpstr>Título</vt:lpstr>
      </vt:variant>
      <vt:variant>
        <vt:i4>1</vt:i4>
      </vt:variant>
    </vt:vector>
  </HeadingPairs>
  <TitlesOfParts>
    <vt:vector size="1" baseType="lpstr">
      <vt:lpstr>workinprogrues</vt:lpstr>
    </vt:vector>
  </TitlesOfParts>
  <Company/>
  <LinksUpToDate>false</LinksUpToDate>
  <CharactersWithSpaces>411232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workinprogrues</dc:title>
  <dc:creator>Jose Manuel Candilejo Egea</dc:creator>
  <cp:keywords>Latex, edición, formato de texto</cp:keywords>
  <cp:lastModifiedBy>Jose Manuel Candilejo Egea</cp:lastModifiedBy>
  <cp:revision>3727</cp:revision>
  <cp:lastPrinted>2024-01-02T11:14:00Z</cp:lastPrinted>
  <dcterms:created xsi:type="dcterms:W3CDTF">2022-11-13T19:29:00Z</dcterms:created>
  <dcterms:modified xsi:type="dcterms:W3CDTF">2024-01-12T20:30:00Z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2022-07-04T00:00:00Z</vt:filetime>
  </property>
  <property fmtid="{D5CDD505-2E9C-101B-9397-08002B2CF9AE}" pid="3" name="Creator">
    <vt:lpwstr>LaTeX with hyperref</vt:lpwstr>
  </property>
  <property fmtid="{D5CDD505-2E9C-101B-9397-08002B2CF9AE}" pid="4" name="LastSaved">
    <vt:filetime>2022-11-13T00:00:00Z</vt:filetime>
  </property>
</Properties>
</file>